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4BC3F" w14:textId="77777777" w:rsidR="00153803" w:rsidRPr="00153803" w:rsidRDefault="00153803" w:rsidP="00153803">
      <w:pPr>
        <w:keepNext/>
        <w:keepLines/>
        <w:shd w:val="clear" w:color="auto" w:fill="FFFFFF"/>
        <w:suppressAutoHyphens/>
        <w:jc w:val="center"/>
        <w:rPr>
          <w:rFonts w:eastAsia="Arial"/>
          <w:sz w:val="28"/>
          <w:szCs w:val="28"/>
          <w:lang w:eastAsia="ar-SA"/>
        </w:rPr>
      </w:pPr>
      <w:r w:rsidRPr="00153803">
        <w:rPr>
          <w:rFonts w:eastAsia="Arial"/>
          <w:sz w:val="28"/>
          <w:szCs w:val="28"/>
          <w:lang w:eastAsia="ar-SA"/>
        </w:rPr>
        <w:t>РОССИЙСКАЯ ФЕДЕРАЦИЯ</w:t>
      </w:r>
    </w:p>
    <w:p w14:paraId="1026BBAB" w14:textId="77777777" w:rsidR="00153803" w:rsidRPr="00153803" w:rsidRDefault="00153803" w:rsidP="00153803">
      <w:pPr>
        <w:keepNext/>
        <w:keepLines/>
        <w:shd w:val="clear" w:color="auto" w:fill="FFFFFF"/>
        <w:suppressAutoHyphens/>
        <w:jc w:val="center"/>
        <w:rPr>
          <w:rFonts w:eastAsia="Arial"/>
          <w:sz w:val="28"/>
          <w:szCs w:val="28"/>
          <w:lang w:eastAsia="ar-SA"/>
        </w:rPr>
      </w:pPr>
      <w:r w:rsidRPr="00153803">
        <w:rPr>
          <w:rFonts w:eastAsia="Arial"/>
          <w:sz w:val="28"/>
          <w:szCs w:val="28"/>
          <w:lang w:eastAsia="ar-SA"/>
        </w:rPr>
        <w:t>АДМИНИСТРАЦИЯ ГОРОДА МИНУСИНСКА</w:t>
      </w:r>
    </w:p>
    <w:p w14:paraId="38FA4F7C" w14:textId="77777777" w:rsidR="00153803" w:rsidRPr="00153803" w:rsidRDefault="00153803" w:rsidP="00153803">
      <w:pPr>
        <w:keepNext/>
        <w:keepLines/>
        <w:shd w:val="clear" w:color="auto" w:fill="FFFFFF"/>
        <w:suppressAutoHyphens/>
        <w:jc w:val="center"/>
        <w:rPr>
          <w:rFonts w:eastAsia="Arial"/>
          <w:sz w:val="28"/>
          <w:szCs w:val="28"/>
          <w:lang w:eastAsia="ar-SA"/>
        </w:rPr>
      </w:pPr>
      <w:r w:rsidRPr="00153803">
        <w:rPr>
          <w:rFonts w:eastAsia="Arial"/>
          <w:sz w:val="28"/>
          <w:szCs w:val="28"/>
          <w:lang w:eastAsia="ar-SA"/>
        </w:rPr>
        <w:t>КРАСНОЯРСКОГО КРАЯ</w:t>
      </w:r>
    </w:p>
    <w:p w14:paraId="75C82302" w14:textId="77777777" w:rsidR="00153803" w:rsidRPr="00153803" w:rsidRDefault="00153803" w:rsidP="00153803">
      <w:pPr>
        <w:keepNext/>
        <w:keepLines/>
        <w:shd w:val="clear" w:color="auto" w:fill="FFFFFF"/>
        <w:suppressAutoHyphens/>
        <w:jc w:val="center"/>
        <w:rPr>
          <w:rFonts w:eastAsia="Arial"/>
          <w:sz w:val="48"/>
          <w:szCs w:val="48"/>
          <w:lang w:eastAsia="ar-SA"/>
        </w:rPr>
      </w:pPr>
      <w:bookmarkStart w:id="0" w:name="_Hlk163724079"/>
      <w:r w:rsidRPr="00153803">
        <w:rPr>
          <w:rFonts w:eastAsia="Arial"/>
          <w:sz w:val="48"/>
          <w:szCs w:val="48"/>
          <w:lang w:eastAsia="ar-SA"/>
        </w:rPr>
        <w:t xml:space="preserve">П О С Т А Н О В Л Е Н И Е </w:t>
      </w:r>
    </w:p>
    <w:p w14:paraId="19F3F133" w14:textId="77777777" w:rsidR="00153803" w:rsidRPr="00153803" w:rsidRDefault="00153803" w:rsidP="00153803">
      <w:pPr>
        <w:keepNext/>
        <w:keepLines/>
        <w:shd w:val="clear" w:color="auto" w:fill="FFFFFF"/>
        <w:jc w:val="center"/>
        <w:rPr>
          <w:sz w:val="28"/>
          <w:szCs w:val="28"/>
        </w:rPr>
      </w:pPr>
    </w:p>
    <w:p w14:paraId="3E78F38A" w14:textId="23304213" w:rsidR="00A316D6" w:rsidRDefault="00DB7B3E" w:rsidP="00153803">
      <w:pPr>
        <w:keepNext/>
        <w:keepLines/>
        <w:shd w:val="clear" w:color="auto" w:fill="FFFFFF"/>
        <w:rPr>
          <w:sz w:val="28"/>
          <w:szCs w:val="28"/>
        </w:rPr>
      </w:pPr>
      <w:r>
        <w:rPr>
          <w:sz w:val="28"/>
          <w:szCs w:val="28"/>
        </w:rPr>
        <w:t>08.11.2024                                                                                            № АГ-1971-п</w:t>
      </w:r>
    </w:p>
    <w:p w14:paraId="4123CFF2" w14:textId="77777777" w:rsidR="00A316D6" w:rsidRDefault="00A316D6" w:rsidP="00153803">
      <w:pPr>
        <w:keepNext/>
        <w:keepLines/>
        <w:shd w:val="clear" w:color="auto" w:fill="FFFFFF"/>
        <w:rPr>
          <w:sz w:val="28"/>
          <w:szCs w:val="28"/>
        </w:rPr>
      </w:pPr>
    </w:p>
    <w:p w14:paraId="15ED5673" w14:textId="77777777" w:rsidR="00A316D6" w:rsidRPr="00A316D6" w:rsidRDefault="00A316D6" w:rsidP="006A7A2C">
      <w:pPr>
        <w:keepNext/>
        <w:keepLines/>
        <w:shd w:val="clear" w:color="auto" w:fill="FFFFFF"/>
        <w:jc w:val="both"/>
        <w:rPr>
          <w:sz w:val="28"/>
          <w:szCs w:val="28"/>
        </w:rPr>
      </w:pPr>
      <w:r w:rsidRPr="00A316D6">
        <w:rPr>
          <w:sz w:val="28"/>
          <w:szCs w:val="28"/>
        </w:rPr>
        <w:t>О внесении изменений в постановление Администрации города Минусинска от 30.10.2013 № АГ-2019-п «Об утверждении муниципальной программы «Молодежь Минусинска»</w:t>
      </w:r>
    </w:p>
    <w:p w14:paraId="4D1A43F5" w14:textId="77777777" w:rsidR="00A316D6" w:rsidRPr="00A316D6" w:rsidRDefault="00A316D6" w:rsidP="006A7A2C">
      <w:pPr>
        <w:keepNext/>
        <w:keepLines/>
        <w:shd w:val="clear" w:color="auto" w:fill="FFFFFF"/>
        <w:jc w:val="both"/>
        <w:rPr>
          <w:sz w:val="28"/>
          <w:szCs w:val="28"/>
        </w:rPr>
      </w:pPr>
    </w:p>
    <w:p w14:paraId="03ADE11A" w14:textId="77777777" w:rsidR="00A316D6" w:rsidRPr="00A316D6" w:rsidRDefault="00A316D6" w:rsidP="006A7A2C">
      <w:pPr>
        <w:keepNext/>
        <w:keepLines/>
        <w:shd w:val="clear" w:color="auto" w:fill="FFFFFF"/>
        <w:ind w:firstLine="708"/>
        <w:jc w:val="both"/>
        <w:rPr>
          <w:sz w:val="28"/>
          <w:szCs w:val="28"/>
        </w:rPr>
      </w:pPr>
      <w:r w:rsidRPr="00A316D6">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постановлением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постановлением Администрации города Минусинска от 30.08.2013 № АГ-1544-п «Об утверждении перечня муниципальных программ муниципального образования город Минусинск», в целях развития молодежной политики, ПОСТАНОВЛЯЮ:</w:t>
      </w:r>
    </w:p>
    <w:p w14:paraId="40A166C8" w14:textId="77777777" w:rsidR="00A316D6" w:rsidRDefault="00A316D6" w:rsidP="006A7A2C">
      <w:pPr>
        <w:keepNext/>
        <w:keepLines/>
        <w:shd w:val="clear" w:color="auto" w:fill="FFFFFF"/>
        <w:ind w:firstLine="708"/>
        <w:jc w:val="both"/>
        <w:rPr>
          <w:sz w:val="28"/>
          <w:szCs w:val="28"/>
        </w:rPr>
      </w:pPr>
      <w:r w:rsidRPr="00A316D6">
        <w:rPr>
          <w:sz w:val="28"/>
          <w:szCs w:val="28"/>
        </w:rPr>
        <w:t>1. В постановление Администрации города Минусинска от 30.10.2013 № АГ-2019-п «Об утверждении муниципальной программы «Молодежь Минусинска» (с изменениями  от 31.10.2019 №АГ-1981-п, от 31.12.2019 №АГ-2439-п, от 20.02.2020 №АГ-256-п, от 23.04.2020 №АГ-618-п, от 27.05.2020 №АГ-788-п, от 29.10.2020 №АГ-2008-п, от 30.10.2020 №АГ-2029-п, от 18.03.2021 №АГ-423-п,  от 31.03.2021 АГ-504-п, от 30.04.2021 АГ-751-п, от 04.10.2021 №АГ-1767-п, от 29.10.2021 № АГ- 1918-п, от 16.05.2022 № АГ-862-п, от  28.10.2022 № АГ- 2285-п, от  06.03.2023 №АГ-370-п, от 25.04.2023 № АГ-788-п, от 19.07.2023 № АГ-1456-п</w:t>
      </w:r>
      <w:r>
        <w:rPr>
          <w:sz w:val="28"/>
          <w:szCs w:val="28"/>
        </w:rPr>
        <w:t>,</w:t>
      </w:r>
      <w:r w:rsidRPr="00A316D6">
        <w:t xml:space="preserve"> </w:t>
      </w:r>
      <w:r w:rsidRPr="00A316D6">
        <w:rPr>
          <w:sz w:val="28"/>
          <w:szCs w:val="28"/>
        </w:rPr>
        <w:t>от 09.11.2023 № АГ-2296-п,  от 29.12.2023 № АГ- 2643-п, от 04.03.2024  № АГ-371-п</w:t>
      </w:r>
      <w:r w:rsidR="00B618B9">
        <w:rPr>
          <w:sz w:val="28"/>
          <w:szCs w:val="28"/>
        </w:rPr>
        <w:t xml:space="preserve">, </w:t>
      </w:r>
      <w:r w:rsidR="00B618B9" w:rsidRPr="00B618B9">
        <w:rPr>
          <w:sz w:val="28"/>
          <w:szCs w:val="28"/>
        </w:rPr>
        <w:t>от 01.08.2024  № АГ-1352-п</w:t>
      </w:r>
      <w:r w:rsidRPr="00A316D6">
        <w:rPr>
          <w:sz w:val="28"/>
          <w:szCs w:val="28"/>
        </w:rPr>
        <w:t>)  внести следующие изменения:</w:t>
      </w:r>
    </w:p>
    <w:p w14:paraId="0AF0D350" w14:textId="77777777" w:rsidR="00A316D6" w:rsidRPr="00A316D6" w:rsidRDefault="00A316D6" w:rsidP="006A7A2C">
      <w:pPr>
        <w:keepNext/>
        <w:keepLines/>
        <w:shd w:val="clear" w:color="auto" w:fill="FFFFFF"/>
        <w:ind w:firstLine="708"/>
        <w:jc w:val="both"/>
        <w:rPr>
          <w:sz w:val="28"/>
          <w:szCs w:val="28"/>
        </w:rPr>
      </w:pPr>
      <w:r w:rsidRPr="00A316D6">
        <w:rPr>
          <w:sz w:val="28"/>
          <w:szCs w:val="28"/>
        </w:rPr>
        <w:t>приложение «Муниципальная программа «Молодежь Минусинска» изложить в редакции приложения к настоящему постановлению.</w:t>
      </w:r>
    </w:p>
    <w:p w14:paraId="53E75092" w14:textId="77777777" w:rsidR="00A316D6" w:rsidRPr="00A316D6" w:rsidRDefault="00A316D6" w:rsidP="006A7A2C">
      <w:pPr>
        <w:keepNext/>
        <w:keepLines/>
        <w:shd w:val="clear" w:color="auto" w:fill="FFFFFF"/>
        <w:ind w:firstLine="708"/>
        <w:jc w:val="both"/>
        <w:rPr>
          <w:sz w:val="28"/>
          <w:szCs w:val="28"/>
        </w:rPr>
      </w:pPr>
      <w:r w:rsidRPr="00A316D6">
        <w:rPr>
          <w:sz w:val="28"/>
          <w:szCs w:val="28"/>
        </w:rPr>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6C0AC6D4" w14:textId="77777777" w:rsidR="00A316D6" w:rsidRPr="00A316D6" w:rsidRDefault="00A316D6" w:rsidP="006A7A2C">
      <w:pPr>
        <w:keepNext/>
        <w:keepLines/>
        <w:shd w:val="clear" w:color="auto" w:fill="FFFFFF"/>
        <w:ind w:firstLine="708"/>
        <w:jc w:val="both"/>
        <w:rPr>
          <w:sz w:val="28"/>
          <w:szCs w:val="28"/>
        </w:rPr>
      </w:pPr>
      <w:r w:rsidRPr="00A316D6">
        <w:rPr>
          <w:sz w:val="28"/>
          <w:szCs w:val="28"/>
        </w:rPr>
        <w:t xml:space="preserve">3. </w:t>
      </w:r>
      <w:r w:rsidR="00734386">
        <w:rPr>
          <w:sz w:val="28"/>
          <w:szCs w:val="28"/>
        </w:rPr>
        <w:t xml:space="preserve"> </w:t>
      </w:r>
      <w:r w:rsidRPr="00A316D6">
        <w:rPr>
          <w:sz w:val="28"/>
          <w:szCs w:val="28"/>
        </w:rPr>
        <w:t>Контроль за выполнением постановления возложить на заместителя Главы города по</w:t>
      </w:r>
      <w:r>
        <w:rPr>
          <w:sz w:val="28"/>
          <w:szCs w:val="28"/>
        </w:rPr>
        <w:t xml:space="preserve"> социальным вопросам Чащину В.Н</w:t>
      </w:r>
      <w:r w:rsidRPr="00A316D6">
        <w:rPr>
          <w:sz w:val="28"/>
          <w:szCs w:val="28"/>
        </w:rPr>
        <w:t>.</w:t>
      </w:r>
    </w:p>
    <w:p w14:paraId="747AB264" w14:textId="77777777" w:rsidR="00A316D6" w:rsidRPr="00A316D6" w:rsidRDefault="00A316D6" w:rsidP="006A7A2C">
      <w:pPr>
        <w:keepNext/>
        <w:keepLines/>
        <w:shd w:val="clear" w:color="auto" w:fill="FFFFFF"/>
        <w:ind w:firstLine="708"/>
        <w:jc w:val="both"/>
        <w:rPr>
          <w:sz w:val="28"/>
          <w:szCs w:val="28"/>
        </w:rPr>
      </w:pPr>
      <w:r w:rsidRPr="00A316D6">
        <w:rPr>
          <w:sz w:val="28"/>
          <w:szCs w:val="28"/>
        </w:rPr>
        <w:t>4. Постановление вступает в силу в день, следующий за днем его официального опубликования, но не ранее 01 января 202</w:t>
      </w:r>
      <w:r>
        <w:rPr>
          <w:sz w:val="28"/>
          <w:szCs w:val="28"/>
        </w:rPr>
        <w:t>5</w:t>
      </w:r>
      <w:r w:rsidRPr="00A316D6">
        <w:rPr>
          <w:sz w:val="28"/>
          <w:szCs w:val="28"/>
        </w:rPr>
        <w:t xml:space="preserve"> года.</w:t>
      </w:r>
    </w:p>
    <w:p w14:paraId="221A9E71" w14:textId="77777777" w:rsidR="00A316D6" w:rsidRPr="00A316D6" w:rsidRDefault="00A316D6" w:rsidP="00A316D6">
      <w:pPr>
        <w:keepNext/>
        <w:keepLines/>
        <w:shd w:val="clear" w:color="auto" w:fill="FFFFFF"/>
        <w:rPr>
          <w:sz w:val="28"/>
          <w:szCs w:val="28"/>
        </w:rPr>
      </w:pPr>
    </w:p>
    <w:p w14:paraId="723D0F1E" w14:textId="2A15606F" w:rsidR="00A316D6" w:rsidRDefault="00A316D6" w:rsidP="00A316D6">
      <w:pPr>
        <w:keepNext/>
        <w:keepLines/>
        <w:shd w:val="clear" w:color="auto" w:fill="FFFFFF"/>
        <w:rPr>
          <w:sz w:val="28"/>
          <w:szCs w:val="28"/>
        </w:rPr>
      </w:pPr>
      <w:r w:rsidRPr="00A316D6">
        <w:rPr>
          <w:sz w:val="28"/>
          <w:szCs w:val="28"/>
        </w:rPr>
        <w:t>Глава города</w:t>
      </w:r>
      <w:r w:rsidRPr="00A316D6">
        <w:rPr>
          <w:sz w:val="28"/>
          <w:szCs w:val="28"/>
        </w:rPr>
        <w:tab/>
        <w:t xml:space="preserve">    </w:t>
      </w:r>
      <w:r w:rsidR="006A7A2C">
        <w:rPr>
          <w:sz w:val="28"/>
          <w:szCs w:val="28"/>
        </w:rPr>
        <w:tab/>
      </w:r>
      <w:r w:rsidR="006A7A2C">
        <w:rPr>
          <w:sz w:val="28"/>
          <w:szCs w:val="28"/>
        </w:rPr>
        <w:tab/>
      </w:r>
      <w:r w:rsidR="006A7A2C">
        <w:rPr>
          <w:sz w:val="28"/>
          <w:szCs w:val="28"/>
        </w:rPr>
        <w:tab/>
      </w:r>
      <w:r w:rsidR="00DB7B3E">
        <w:rPr>
          <w:sz w:val="28"/>
          <w:szCs w:val="28"/>
        </w:rPr>
        <w:t>подпись</w:t>
      </w:r>
      <w:r w:rsidR="006A7A2C">
        <w:rPr>
          <w:sz w:val="28"/>
          <w:szCs w:val="28"/>
        </w:rPr>
        <w:tab/>
      </w:r>
      <w:r w:rsidR="006A7A2C">
        <w:rPr>
          <w:sz w:val="28"/>
          <w:szCs w:val="28"/>
        </w:rPr>
        <w:tab/>
      </w:r>
      <w:r w:rsidR="006A7A2C">
        <w:rPr>
          <w:sz w:val="28"/>
          <w:szCs w:val="28"/>
        </w:rPr>
        <w:tab/>
        <w:t xml:space="preserve">    </w:t>
      </w:r>
      <w:r w:rsidR="00DB7B3E">
        <w:rPr>
          <w:sz w:val="28"/>
          <w:szCs w:val="28"/>
        </w:rPr>
        <w:t xml:space="preserve"> </w:t>
      </w:r>
      <w:r w:rsidRPr="00A316D6">
        <w:rPr>
          <w:sz w:val="28"/>
          <w:szCs w:val="28"/>
        </w:rPr>
        <w:t xml:space="preserve"> </w:t>
      </w:r>
      <w:r>
        <w:rPr>
          <w:sz w:val="28"/>
          <w:szCs w:val="28"/>
        </w:rPr>
        <w:t>Д.Н. Меркулов</w:t>
      </w:r>
    </w:p>
    <w:bookmarkEnd w:id="0"/>
    <w:p w14:paraId="2B79E956" w14:textId="77777777" w:rsidR="00061F93" w:rsidRPr="00061F93" w:rsidRDefault="00061F93" w:rsidP="00061F93">
      <w:pPr>
        <w:keepNext/>
        <w:keepLines/>
        <w:shd w:val="clear" w:color="auto" w:fill="FFFFFF"/>
        <w:tabs>
          <w:tab w:val="left" w:pos="567"/>
          <w:tab w:val="left" w:pos="7513"/>
        </w:tabs>
        <w:suppressAutoHyphens/>
        <w:ind w:left="5103"/>
        <w:jc w:val="both"/>
        <w:rPr>
          <w:rFonts w:eastAsia="Arial"/>
          <w:color w:val="000000" w:themeColor="text1"/>
          <w:sz w:val="28"/>
          <w:szCs w:val="28"/>
          <w:lang w:eastAsia="ar-SA"/>
        </w:rPr>
      </w:pPr>
      <w:r w:rsidRPr="00061F93">
        <w:rPr>
          <w:rFonts w:eastAsia="Arial"/>
          <w:color w:val="000000" w:themeColor="text1"/>
          <w:sz w:val="28"/>
          <w:szCs w:val="28"/>
          <w:lang w:eastAsia="ar-SA"/>
        </w:rPr>
        <w:lastRenderedPageBreak/>
        <w:t>Приложение</w:t>
      </w:r>
    </w:p>
    <w:p w14:paraId="7EF95065" w14:textId="77777777" w:rsidR="00061F93" w:rsidRPr="00061F93" w:rsidRDefault="00061F93" w:rsidP="00061F93">
      <w:pPr>
        <w:keepNext/>
        <w:keepLines/>
        <w:shd w:val="clear" w:color="auto" w:fill="FFFFFF"/>
        <w:tabs>
          <w:tab w:val="left" w:pos="567"/>
        </w:tabs>
        <w:suppressAutoHyphens/>
        <w:ind w:left="5103"/>
        <w:jc w:val="both"/>
        <w:rPr>
          <w:rFonts w:eastAsia="Arial"/>
          <w:color w:val="000000" w:themeColor="text1"/>
          <w:sz w:val="28"/>
          <w:szCs w:val="28"/>
          <w:lang w:eastAsia="ar-SA"/>
        </w:rPr>
      </w:pPr>
      <w:r w:rsidRPr="00061F93">
        <w:rPr>
          <w:rFonts w:eastAsia="Arial"/>
          <w:color w:val="000000" w:themeColor="text1"/>
          <w:sz w:val="28"/>
          <w:szCs w:val="28"/>
          <w:lang w:eastAsia="ar-SA"/>
        </w:rPr>
        <w:t xml:space="preserve">к постановлению Администрации города Минусинска </w:t>
      </w:r>
    </w:p>
    <w:p w14:paraId="3D8E2FD2" w14:textId="1FB4BA69" w:rsidR="00061F93" w:rsidRPr="00061F93" w:rsidRDefault="00061F93" w:rsidP="00061F93">
      <w:pPr>
        <w:keepNext/>
        <w:keepLines/>
        <w:shd w:val="clear" w:color="auto" w:fill="FFFFFF"/>
        <w:ind w:left="5103"/>
        <w:jc w:val="both"/>
        <w:rPr>
          <w:color w:val="000000" w:themeColor="text1"/>
          <w:sz w:val="28"/>
          <w:szCs w:val="28"/>
        </w:rPr>
      </w:pPr>
      <w:r w:rsidRPr="00061F93">
        <w:rPr>
          <w:color w:val="000000" w:themeColor="text1"/>
          <w:sz w:val="28"/>
          <w:szCs w:val="28"/>
        </w:rPr>
        <w:t xml:space="preserve">от </w:t>
      </w:r>
      <w:r w:rsidR="00DB7B3E">
        <w:rPr>
          <w:color w:val="000000" w:themeColor="text1"/>
          <w:sz w:val="28"/>
          <w:szCs w:val="28"/>
        </w:rPr>
        <w:t>08.11.2024</w:t>
      </w:r>
      <w:r w:rsidRPr="00061F93">
        <w:rPr>
          <w:color w:val="000000" w:themeColor="text1"/>
          <w:sz w:val="28"/>
          <w:szCs w:val="28"/>
        </w:rPr>
        <w:t xml:space="preserve"> № </w:t>
      </w:r>
      <w:r w:rsidR="00DB7B3E">
        <w:rPr>
          <w:color w:val="000000" w:themeColor="text1"/>
          <w:sz w:val="28"/>
          <w:szCs w:val="28"/>
        </w:rPr>
        <w:t>АГ-1971-п</w:t>
      </w:r>
    </w:p>
    <w:p w14:paraId="12CD7252" w14:textId="77777777" w:rsidR="00061F93" w:rsidRPr="00061F93" w:rsidRDefault="00061F93" w:rsidP="00061F93">
      <w:pPr>
        <w:keepNext/>
        <w:keepLines/>
        <w:shd w:val="clear" w:color="auto" w:fill="FFFFFF"/>
        <w:ind w:left="5103"/>
        <w:jc w:val="both"/>
        <w:rPr>
          <w:color w:val="000000" w:themeColor="text1"/>
          <w:sz w:val="28"/>
          <w:szCs w:val="28"/>
        </w:rPr>
      </w:pPr>
    </w:p>
    <w:p w14:paraId="6EA75DE5" w14:textId="77777777" w:rsidR="00061F93" w:rsidRPr="00061F93" w:rsidRDefault="00061F93" w:rsidP="00061F93">
      <w:pPr>
        <w:keepNext/>
        <w:keepLines/>
        <w:shd w:val="clear" w:color="auto" w:fill="FFFFFF"/>
        <w:ind w:left="5103"/>
        <w:jc w:val="both"/>
        <w:rPr>
          <w:color w:val="000000" w:themeColor="text1"/>
          <w:sz w:val="28"/>
          <w:szCs w:val="28"/>
        </w:rPr>
      </w:pPr>
      <w:r w:rsidRPr="00061F93">
        <w:rPr>
          <w:color w:val="000000" w:themeColor="text1"/>
          <w:sz w:val="28"/>
          <w:szCs w:val="28"/>
        </w:rPr>
        <w:t>Приложение</w:t>
      </w:r>
    </w:p>
    <w:p w14:paraId="25CA1D8B" w14:textId="77777777" w:rsidR="00061F93" w:rsidRPr="00061F93" w:rsidRDefault="00061F93" w:rsidP="00061F93">
      <w:pPr>
        <w:keepNext/>
        <w:keepLines/>
        <w:shd w:val="clear" w:color="auto" w:fill="FFFFFF"/>
        <w:ind w:left="5103"/>
        <w:jc w:val="both"/>
        <w:rPr>
          <w:color w:val="000000" w:themeColor="text1"/>
          <w:sz w:val="28"/>
          <w:szCs w:val="28"/>
        </w:rPr>
      </w:pPr>
      <w:r w:rsidRPr="00061F93">
        <w:rPr>
          <w:color w:val="000000" w:themeColor="text1"/>
          <w:sz w:val="28"/>
          <w:szCs w:val="28"/>
        </w:rPr>
        <w:t>к постановлению Администрации города Минусинска</w:t>
      </w:r>
    </w:p>
    <w:p w14:paraId="55DC2101" w14:textId="77777777" w:rsidR="00061F93" w:rsidRPr="00061F93" w:rsidRDefault="00061F93" w:rsidP="00061F93">
      <w:pPr>
        <w:keepNext/>
        <w:keepLines/>
        <w:shd w:val="clear" w:color="auto" w:fill="FFFFFF"/>
        <w:ind w:left="5103"/>
        <w:jc w:val="both"/>
        <w:rPr>
          <w:color w:val="000000" w:themeColor="text1"/>
          <w:sz w:val="28"/>
          <w:szCs w:val="28"/>
        </w:rPr>
      </w:pPr>
      <w:r w:rsidRPr="00061F93">
        <w:rPr>
          <w:color w:val="000000" w:themeColor="text1"/>
          <w:sz w:val="28"/>
          <w:szCs w:val="28"/>
        </w:rPr>
        <w:t>от 30.10.2013 № АГ-2019-п</w:t>
      </w:r>
    </w:p>
    <w:p w14:paraId="78EB1673" w14:textId="77777777" w:rsidR="00061F93" w:rsidRPr="00061F93" w:rsidRDefault="00061F93" w:rsidP="00061F93">
      <w:pPr>
        <w:keepNext/>
        <w:keepLines/>
        <w:shd w:val="clear" w:color="auto" w:fill="FFFFFF"/>
        <w:jc w:val="center"/>
        <w:rPr>
          <w:color w:val="000000" w:themeColor="text1"/>
          <w:sz w:val="28"/>
          <w:szCs w:val="28"/>
        </w:rPr>
      </w:pPr>
    </w:p>
    <w:p w14:paraId="6DC939FA" w14:textId="77777777" w:rsidR="00061F93" w:rsidRPr="00061F93" w:rsidRDefault="00061F93" w:rsidP="00061F93">
      <w:pPr>
        <w:keepNext/>
        <w:keepLines/>
        <w:shd w:val="clear" w:color="auto" w:fill="FFFFFF"/>
        <w:jc w:val="center"/>
        <w:outlineLvl w:val="0"/>
        <w:rPr>
          <w:color w:val="000000" w:themeColor="text1"/>
          <w:sz w:val="28"/>
          <w:szCs w:val="28"/>
        </w:rPr>
      </w:pPr>
      <w:r w:rsidRPr="00061F93">
        <w:rPr>
          <w:color w:val="000000" w:themeColor="text1"/>
          <w:sz w:val="28"/>
          <w:szCs w:val="28"/>
        </w:rPr>
        <w:t>Муниципальная программа</w:t>
      </w:r>
    </w:p>
    <w:p w14:paraId="5BC223EE" w14:textId="77777777" w:rsidR="00061F93" w:rsidRPr="00061F93" w:rsidRDefault="00061F93" w:rsidP="00061F93">
      <w:pPr>
        <w:keepNext/>
        <w:keepLines/>
        <w:shd w:val="clear" w:color="auto" w:fill="FFFFFF"/>
        <w:jc w:val="center"/>
        <w:outlineLvl w:val="0"/>
        <w:rPr>
          <w:color w:val="000000" w:themeColor="text1"/>
          <w:sz w:val="28"/>
          <w:szCs w:val="28"/>
        </w:rPr>
      </w:pPr>
      <w:r w:rsidRPr="00061F93">
        <w:rPr>
          <w:color w:val="000000" w:themeColor="text1"/>
          <w:sz w:val="28"/>
          <w:szCs w:val="28"/>
        </w:rPr>
        <w:t>«Молодежь Минусинска»</w:t>
      </w:r>
    </w:p>
    <w:p w14:paraId="41E941E5" w14:textId="77777777" w:rsidR="00061F93" w:rsidRDefault="00061F93" w:rsidP="00061F93">
      <w:pPr>
        <w:keepNext/>
        <w:keepLines/>
        <w:shd w:val="clear" w:color="auto" w:fill="FFFFFF"/>
        <w:autoSpaceDE w:val="0"/>
        <w:autoSpaceDN w:val="0"/>
        <w:adjustRightInd w:val="0"/>
        <w:jc w:val="center"/>
        <w:rPr>
          <w:color w:val="000000" w:themeColor="text1"/>
          <w:sz w:val="28"/>
          <w:szCs w:val="28"/>
        </w:rPr>
      </w:pPr>
    </w:p>
    <w:p w14:paraId="2C91BF44" w14:textId="77777777" w:rsidR="002064FD" w:rsidRPr="002064FD" w:rsidRDefault="002064FD" w:rsidP="002064FD">
      <w:pPr>
        <w:keepNext/>
        <w:keepLines/>
        <w:shd w:val="clear" w:color="auto" w:fill="FFFFFF"/>
        <w:autoSpaceDE w:val="0"/>
        <w:autoSpaceDN w:val="0"/>
        <w:adjustRightInd w:val="0"/>
        <w:jc w:val="center"/>
        <w:rPr>
          <w:color w:val="000000" w:themeColor="text1"/>
          <w:sz w:val="28"/>
          <w:szCs w:val="28"/>
        </w:rPr>
      </w:pPr>
      <w:r w:rsidRPr="002064FD">
        <w:rPr>
          <w:color w:val="000000" w:themeColor="text1"/>
          <w:sz w:val="28"/>
          <w:szCs w:val="28"/>
        </w:rPr>
        <w:t>Паспорт</w:t>
      </w:r>
    </w:p>
    <w:p w14:paraId="6E635BB5" w14:textId="77777777" w:rsidR="002064FD" w:rsidRPr="002064FD" w:rsidRDefault="002064FD" w:rsidP="002064FD">
      <w:pPr>
        <w:keepNext/>
        <w:keepLines/>
        <w:shd w:val="clear" w:color="auto" w:fill="FFFFFF"/>
        <w:autoSpaceDE w:val="0"/>
        <w:autoSpaceDN w:val="0"/>
        <w:adjustRightInd w:val="0"/>
        <w:jc w:val="center"/>
        <w:rPr>
          <w:color w:val="000000" w:themeColor="text1"/>
          <w:sz w:val="28"/>
          <w:szCs w:val="28"/>
        </w:rPr>
      </w:pPr>
      <w:r w:rsidRPr="002064FD">
        <w:rPr>
          <w:color w:val="000000" w:themeColor="text1"/>
          <w:sz w:val="28"/>
          <w:szCs w:val="28"/>
        </w:rPr>
        <w:t>муниципальной программы «Молодежь Минусинска»</w:t>
      </w:r>
    </w:p>
    <w:p w14:paraId="74C21DF2" w14:textId="77777777" w:rsidR="002064FD" w:rsidRPr="002064FD" w:rsidRDefault="002064FD" w:rsidP="002064FD">
      <w:pPr>
        <w:keepNext/>
        <w:keepLines/>
        <w:shd w:val="clear" w:color="auto" w:fill="FFFFFF"/>
        <w:rPr>
          <w:color w:val="000000" w:themeColor="text1"/>
          <w:sz w:val="28"/>
          <w:szCs w:val="28"/>
        </w:rPr>
      </w:pPr>
      <w:bookmarkStart w:id="1" w:name="_Hlk160454600"/>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103"/>
      </w:tblGrid>
      <w:tr w:rsidR="002064FD" w:rsidRPr="002064FD" w14:paraId="15EE503B" w14:textId="77777777" w:rsidTr="009F7006">
        <w:tc>
          <w:tcPr>
            <w:tcW w:w="4253" w:type="dxa"/>
            <w:tcBorders>
              <w:top w:val="single" w:sz="4" w:space="0" w:color="auto"/>
              <w:bottom w:val="single" w:sz="4" w:space="0" w:color="auto"/>
              <w:right w:val="single" w:sz="4" w:space="0" w:color="auto"/>
            </w:tcBorders>
          </w:tcPr>
          <w:p w14:paraId="5603BC08"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Наименование муниципальной программы</w:t>
            </w:r>
          </w:p>
        </w:tc>
        <w:tc>
          <w:tcPr>
            <w:tcW w:w="5103" w:type="dxa"/>
            <w:tcBorders>
              <w:top w:val="single" w:sz="4" w:space="0" w:color="auto"/>
              <w:left w:val="single" w:sz="4" w:space="0" w:color="auto"/>
              <w:bottom w:val="single" w:sz="4" w:space="0" w:color="auto"/>
            </w:tcBorders>
          </w:tcPr>
          <w:p w14:paraId="68516721"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Муниципальная программа «Молодежь Минусинска» (далее – Программа)</w:t>
            </w:r>
          </w:p>
        </w:tc>
      </w:tr>
      <w:tr w:rsidR="002064FD" w:rsidRPr="002064FD" w14:paraId="5D74227A" w14:textId="77777777" w:rsidTr="009F7006">
        <w:tc>
          <w:tcPr>
            <w:tcW w:w="4253" w:type="dxa"/>
            <w:tcBorders>
              <w:top w:val="single" w:sz="4" w:space="0" w:color="auto"/>
              <w:bottom w:val="single" w:sz="4" w:space="0" w:color="auto"/>
              <w:right w:val="single" w:sz="4" w:space="0" w:color="auto"/>
            </w:tcBorders>
          </w:tcPr>
          <w:p w14:paraId="7288A8D8"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Ответственный исполнитель муниципальной программы</w:t>
            </w:r>
          </w:p>
        </w:tc>
        <w:tc>
          <w:tcPr>
            <w:tcW w:w="5103" w:type="dxa"/>
            <w:tcBorders>
              <w:top w:val="single" w:sz="4" w:space="0" w:color="auto"/>
              <w:left w:val="single" w:sz="4" w:space="0" w:color="auto"/>
              <w:bottom w:val="single" w:sz="4" w:space="0" w:color="auto"/>
            </w:tcBorders>
          </w:tcPr>
          <w:p w14:paraId="7FC25642"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Отдел спорта и молодежной политики администрации города Минусинска</w:t>
            </w:r>
          </w:p>
        </w:tc>
      </w:tr>
      <w:tr w:rsidR="002064FD" w:rsidRPr="002064FD" w14:paraId="707465EE" w14:textId="77777777" w:rsidTr="009F7006">
        <w:tc>
          <w:tcPr>
            <w:tcW w:w="4253" w:type="dxa"/>
            <w:tcBorders>
              <w:top w:val="single" w:sz="4" w:space="0" w:color="auto"/>
              <w:bottom w:val="single" w:sz="4" w:space="0" w:color="auto"/>
              <w:right w:val="single" w:sz="4" w:space="0" w:color="auto"/>
            </w:tcBorders>
          </w:tcPr>
          <w:p w14:paraId="4B5B8FF1"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Соисполнители муниципальной программы</w:t>
            </w:r>
          </w:p>
        </w:tc>
        <w:tc>
          <w:tcPr>
            <w:tcW w:w="5103" w:type="dxa"/>
            <w:tcBorders>
              <w:top w:val="single" w:sz="4" w:space="0" w:color="auto"/>
              <w:left w:val="single" w:sz="4" w:space="0" w:color="auto"/>
              <w:bottom w:val="single" w:sz="4" w:space="0" w:color="auto"/>
            </w:tcBorders>
          </w:tcPr>
          <w:p w14:paraId="12ADE06D" w14:textId="77777777" w:rsidR="002064FD" w:rsidRPr="002064FD" w:rsidRDefault="002064FD" w:rsidP="002064FD">
            <w:pPr>
              <w:keepNext/>
              <w:keepLines/>
              <w:shd w:val="clear" w:color="auto" w:fill="FFFFFF"/>
              <w:snapToGrid w:val="0"/>
              <w:ind w:left="-18"/>
              <w:jc w:val="both"/>
              <w:rPr>
                <w:color w:val="000000" w:themeColor="text1"/>
                <w:sz w:val="28"/>
                <w:szCs w:val="28"/>
              </w:rPr>
            </w:pPr>
            <w:r w:rsidRPr="002064FD">
              <w:rPr>
                <w:color w:val="000000" w:themeColor="text1"/>
                <w:sz w:val="28"/>
                <w:szCs w:val="28"/>
              </w:rPr>
              <w:t>Администрации города Минусинска</w:t>
            </w:r>
          </w:p>
          <w:p w14:paraId="33878134"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p>
        </w:tc>
      </w:tr>
      <w:tr w:rsidR="002064FD" w:rsidRPr="002064FD" w14:paraId="58F22CF6" w14:textId="77777777" w:rsidTr="009F7006">
        <w:tc>
          <w:tcPr>
            <w:tcW w:w="4253" w:type="dxa"/>
            <w:tcBorders>
              <w:top w:val="single" w:sz="4" w:space="0" w:color="auto"/>
              <w:bottom w:val="single" w:sz="4" w:space="0" w:color="auto"/>
              <w:right w:val="single" w:sz="4" w:space="0" w:color="auto"/>
            </w:tcBorders>
          </w:tcPr>
          <w:p w14:paraId="3C774496"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Структура муниципальной программы, перечень подпрограмм, отдельных мероприятий (при наличии)</w:t>
            </w:r>
          </w:p>
        </w:tc>
        <w:tc>
          <w:tcPr>
            <w:tcW w:w="5103" w:type="dxa"/>
            <w:tcBorders>
              <w:top w:val="single" w:sz="4" w:space="0" w:color="auto"/>
              <w:left w:val="single" w:sz="4" w:space="0" w:color="auto"/>
              <w:bottom w:val="single" w:sz="4" w:space="0" w:color="auto"/>
            </w:tcBorders>
          </w:tcPr>
          <w:p w14:paraId="468F0256" w14:textId="77777777" w:rsidR="002064FD" w:rsidRPr="002064FD" w:rsidRDefault="002064FD" w:rsidP="002064FD">
            <w:pPr>
              <w:keepNext/>
              <w:keepLines/>
              <w:shd w:val="clear" w:color="auto" w:fill="FFFFFF"/>
              <w:jc w:val="both"/>
              <w:rPr>
                <w:rFonts w:eastAsia="SimSun"/>
                <w:color w:val="000000" w:themeColor="text1"/>
                <w:kern w:val="2"/>
                <w:sz w:val="28"/>
                <w:szCs w:val="28"/>
                <w:lang w:eastAsia="ar-SA"/>
              </w:rPr>
            </w:pPr>
            <w:r w:rsidRPr="002064FD">
              <w:rPr>
                <w:color w:val="000000" w:themeColor="text1"/>
                <w:sz w:val="28"/>
                <w:szCs w:val="28"/>
              </w:rPr>
              <w:t xml:space="preserve">   Подпрограмма 1</w:t>
            </w:r>
          </w:p>
          <w:p w14:paraId="775980E5" w14:textId="77777777" w:rsidR="002064FD" w:rsidRPr="002064FD" w:rsidRDefault="002064FD" w:rsidP="002064FD">
            <w:pPr>
              <w:keepNext/>
              <w:keepLines/>
              <w:shd w:val="clear" w:color="auto" w:fill="FFFFFF"/>
              <w:ind w:left="-18"/>
              <w:jc w:val="both"/>
              <w:rPr>
                <w:color w:val="000000" w:themeColor="text1"/>
                <w:sz w:val="28"/>
                <w:szCs w:val="28"/>
              </w:rPr>
            </w:pPr>
            <w:r w:rsidRPr="002064FD">
              <w:rPr>
                <w:color w:val="000000" w:themeColor="text1"/>
                <w:sz w:val="28"/>
                <w:szCs w:val="28"/>
              </w:rPr>
              <w:t>«Вовлечение молодежи города Минусинска в социальную практику»;</w:t>
            </w:r>
          </w:p>
          <w:p w14:paraId="3FB2C15C"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Подпрограмма 2</w:t>
            </w:r>
          </w:p>
          <w:p w14:paraId="47B0BD1D" w14:textId="77777777" w:rsidR="002064FD" w:rsidRPr="002064FD" w:rsidRDefault="002064FD" w:rsidP="002064FD">
            <w:pPr>
              <w:keepNext/>
              <w:keepLines/>
              <w:shd w:val="clear" w:color="auto" w:fill="FFFFFF"/>
              <w:ind w:left="-18"/>
              <w:jc w:val="both"/>
              <w:rPr>
                <w:color w:val="000000" w:themeColor="text1"/>
                <w:sz w:val="28"/>
                <w:szCs w:val="28"/>
              </w:rPr>
            </w:pPr>
            <w:r w:rsidRPr="002064FD">
              <w:rPr>
                <w:color w:val="000000" w:themeColor="text1"/>
                <w:sz w:val="28"/>
                <w:szCs w:val="28"/>
              </w:rPr>
              <w:t>«Патриотическое воспитание молодежи города Минусинска»;</w:t>
            </w:r>
          </w:p>
          <w:p w14:paraId="6253E171"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Подпрограмма 3</w:t>
            </w:r>
          </w:p>
          <w:p w14:paraId="46FC9912"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«Обеспечение жильем молодых семей города Минусинска»;</w:t>
            </w:r>
          </w:p>
          <w:p w14:paraId="63892C64"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Подпрограмма 4</w:t>
            </w:r>
          </w:p>
          <w:p w14:paraId="2078E4E7" w14:textId="77777777" w:rsidR="002064FD" w:rsidRPr="002064FD" w:rsidRDefault="002064FD" w:rsidP="002064FD">
            <w:pPr>
              <w:keepNext/>
              <w:keepLines/>
              <w:shd w:val="clear" w:color="auto" w:fill="FFFFFF"/>
              <w:jc w:val="both"/>
              <w:rPr>
                <w:color w:val="000000" w:themeColor="text1"/>
                <w:sz w:val="28"/>
                <w:szCs w:val="28"/>
              </w:rPr>
            </w:pPr>
            <w:r w:rsidRPr="002064FD">
              <w:rPr>
                <w:rFonts w:eastAsia="SimSun"/>
                <w:color w:val="000000" w:themeColor="text1"/>
                <w:kern w:val="2"/>
                <w:sz w:val="28"/>
                <w:szCs w:val="28"/>
                <w:lang w:eastAsia="ar-SA"/>
              </w:rPr>
              <w:t>«Развитие волонтерского движения».</w:t>
            </w:r>
          </w:p>
        </w:tc>
      </w:tr>
      <w:tr w:rsidR="002064FD" w:rsidRPr="002064FD" w14:paraId="1B79830E" w14:textId="77777777" w:rsidTr="009F7006">
        <w:tc>
          <w:tcPr>
            <w:tcW w:w="4253" w:type="dxa"/>
            <w:tcBorders>
              <w:top w:val="single" w:sz="4" w:space="0" w:color="auto"/>
              <w:bottom w:val="single" w:sz="4" w:space="0" w:color="auto"/>
              <w:right w:val="single" w:sz="4" w:space="0" w:color="auto"/>
            </w:tcBorders>
          </w:tcPr>
          <w:p w14:paraId="5DB3B84D"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Цели муниципальной программы</w:t>
            </w:r>
          </w:p>
        </w:tc>
        <w:tc>
          <w:tcPr>
            <w:tcW w:w="5103" w:type="dxa"/>
            <w:tcBorders>
              <w:top w:val="single" w:sz="4" w:space="0" w:color="auto"/>
              <w:left w:val="single" w:sz="4" w:space="0" w:color="auto"/>
              <w:bottom w:val="single" w:sz="4" w:space="0" w:color="auto"/>
            </w:tcBorders>
          </w:tcPr>
          <w:p w14:paraId="52B24121" w14:textId="77777777" w:rsidR="002064FD" w:rsidRPr="002064FD" w:rsidRDefault="002064FD" w:rsidP="002064FD">
            <w:pPr>
              <w:keepNext/>
              <w:keepLines/>
              <w:shd w:val="clear" w:color="auto" w:fill="FFFFFF"/>
              <w:jc w:val="both"/>
              <w:rPr>
                <w:color w:val="000000" w:themeColor="text1"/>
                <w:sz w:val="28"/>
                <w:szCs w:val="28"/>
              </w:rPr>
            </w:pPr>
            <w:bookmarkStart w:id="2" w:name="_Hlk125635233"/>
            <w:r w:rsidRPr="002064FD">
              <w:rPr>
                <w:color w:val="000000" w:themeColor="text1"/>
                <w:sz w:val="28"/>
                <w:szCs w:val="28"/>
              </w:rPr>
              <w:t xml:space="preserve">   Создание условий для развития потенциала молодежи города Минусинска и </w:t>
            </w:r>
            <w:r w:rsidRPr="002064FD">
              <w:rPr>
                <w:color w:val="000000" w:themeColor="text1"/>
                <w:sz w:val="28"/>
                <w:szCs w:val="28"/>
                <w:lang w:eastAsia="en-US"/>
              </w:rPr>
              <w:t>повышения уровня ее конкурентоспособности во всех сферах общественной жизни и оказание поддержки молодым семьям в решении жилищной проблемы.</w:t>
            </w:r>
            <w:bookmarkEnd w:id="2"/>
          </w:p>
        </w:tc>
      </w:tr>
      <w:tr w:rsidR="002064FD" w:rsidRPr="002064FD" w14:paraId="2C5D3B03" w14:textId="77777777" w:rsidTr="009F7006">
        <w:tc>
          <w:tcPr>
            <w:tcW w:w="4253" w:type="dxa"/>
            <w:tcBorders>
              <w:top w:val="single" w:sz="4" w:space="0" w:color="auto"/>
              <w:bottom w:val="single" w:sz="4" w:space="0" w:color="auto"/>
              <w:right w:val="single" w:sz="4" w:space="0" w:color="auto"/>
            </w:tcBorders>
          </w:tcPr>
          <w:p w14:paraId="1FA5716D"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Задачи муниципальной программы</w:t>
            </w:r>
          </w:p>
        </w:tc>
        <w:tc>
          <w:tcPr>
            <w:tcW w:w="5103" w:type="dxa"/>
            <w:tcBorders>
              <w:top w:val="single" w:sz="4" w:space="0" w:color="auto"/>
              <w:left w:val="single" w:sz="4" w:space="0" w:color="auto"/>
              <w:bottom w:val="single" w:sz="4" w:space="0" w:color="auto"/>
            </w:tcBorders>
          </w:tcPr>
          <w:p w14:paraId="28FD2510" w14:textId="77777777" w:rsidR="002064FD" w:rsidRPr="002064FD" w:rsidRDefault="002064FD" w:rsidP="002064FD">
            <w:pPr>
              <w:keepNext/>
              <w:keepLines/>
              <w:shd w:val="clear" w:color="auto" w:fill="FFFFFF"/>
              <w:ind w:left="-17"/>
              <w:jc w:val="both"/>
              <w:rPr>
                <w:color w:val="000000" w:themeColor="text1"/>
                <w:sz w:val="28"/>
                <w:szCs w:val="28"/>
              </w:rPr>
            </w:pPr>
            <w:r w:rsidRPr="002064FD">
              <w:rPr>
                <w:color w:val="000000" w:themeColor="text1"/>
                <w:sz w:val="28"/>
                <w:szCs w:val="28"/>
              </w:rPr>
              <w:t xml:space="preserve">   Создание условий успешной социализации и эффективной самореализации молодежи                         города Минусинска;</w:t>
            </w:r>
          </w:p>
          <w:p w14:paraId="12838EB6" w14:textId="77777777" w:rsidR="002064FD" w:rsidRPr="002064FD" w:rsidRDefault="002064FD" w:rsidP="002064FD">
            <w:pPr>
              <w:keepNext/>
              <w:keepLines/>
              <w:shd w:val="clear" w:color="auto" w:fill="FFFFFF"/>
              <w:suppressAutoHyphens/>
              <w:ind w:left="-17"/>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   Создание условий для дальнейшего </w:t>
            </w:r>
            <w:r w:rsidRPr="002064FD">
              <w:rPr>
                <w:rFonts w:eastAsia="SimSun"/>
                <w:color w:val="000000" w:themeColor="text1"/>
                <w:kern w:val="2"/>
                <w:sz w:val="28"/>
                <w:szCs w:val="28"/>
                <w:lang w:eastAsia="ar-SA"/>
              </w:rPr>
              <w:lastRenderedPageBreak/>
              <w:t xml:space="preserve">развития и совершенствования системы патриотического воспитания; </w:t>
            </w:r>
          </w:p>
          <w:p w14:paraId="5C06A2EC" w14:textId="77777777" w:rsidR="002064FD" w:rsidRPr="002064FD" w:rsidRDefault="002064FD" w:rsidP="002064FD">
            <w:pPr>
              <w:keepNext/>
              <w:keepLines/>
              <w:shd w:val="clear" w:color="auto" w:fill="FFFFFF"/>
              <w:suppressAutoHyphens/>
              <w:ind w:left="-17"/>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05A52A87"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 xml:space="preserve">   Создание условий для развития добровольческого (волонтерского) движения и вовлечение в добровольческую (волонтерскую) деятельность граждан всех возрастов, проживающих на территории города Минусинска.</w:t>
            </w:r>
          </w:p>
        </w:tc>
      </w:tr>
      <w:tr w:rsidR="002064FD" w:rsidRPr="002064FD" w14:paraId="420435F0" w14:textId="77777777" w:rsidTr="009F7006">
        <w:tc>
          <w:tcPr>
            <w:tcW w:w="4253" w:type="dxa"/>
            <w:tcBorders>
              <w:top w:val="single" w:sz="4" w:space="0" w:color="auto"/>
              <w:bottom w:val="single" w:sz="4" w:space="0" w:color="auto"/>
              <w:right w:val="single" w:sz="4" w:space="0" w:color="auto"/>
            </w:tcBorders>
          </w:tcPr>
          <w:p w14:paraId="0FAD9DE3"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lastRenderedPageBreak/>
              <w:t>Сроки реализации муниципальной программы</w:t>
            </w:r>
          </w:p>
        </w:tc>
        <w:tc>
          <w:tcPr>
            <w:tcW w:w="5103" w:type="dxa"/>
            <w:tcBorders>
              <w:top w:val="single" w:sz="4" w:space="0" w:color="auto"/>
              <w:left w:val="single" w:sz="4" w:space="0" w:color="auto"/>
              <w:bottom w:val="single" w:sz="4" w:space="0" w:color="auto"/>
            </w:tcBorders>
          </w:tcPr>
          <w:p w14:paraId="128EBEFF" w14:textId="77777777" w:rsidR="002064FD" w:rsidRPr="002064FD" w:rsidRDefault="002064FD" w:rsidP="002064FD">
            <w:pPr>
              <w:keepNext/>
              <w:keepLines/>
              <w:shd w:val="clear" w:color="auto" w:fill="FFFFFF"/>
              <w:jc w:val="both"/>
              <w:rPr>
                <w:rFonts w:eastAsia="SimSun"/>
                <w:color w:val="000000" w:themeColor="text1"/>
                <w:kern w:val="2"/>
                <w:sz w:val="28"/>
                <w:szCs w:val="28"/>
                <w:lang w:eastAsia="ar-SA"/>
              </w:rPr>
            </w:pPr>
            <w:r w:rsidRPr="002064FD">
              <w:rPr>
                <w:color w:val="000000" w:themeColor="text1"/>
                <w:sz w:val="28"/>
                <w:szCs w:val="28"/>
              </w:rPr>
              <w:t>2014-202</w:t>
            </w:r>
            <w:r w:rsidR="00ED0A96">
              <w:rPr>
                <w:color w:val="000000" w:themeColor="text1"/>
                <w:sz w:val="28"/>
                <w:szCs w:val="28"/>
              </w:rPr>
              <w:t>7</w:t>
            </w:r>
            <w:r w:rsidRPr="002064FD">
              <w:rPr>
                <w:color w:val="000000" w:themeColor="text1"/>
                <w:sz w:val="28"/>
                <w:szCs w:val="28"/>
              </w:rPr>
              <w:t xml:space="preserve"> годы</w:t>
            </w:r>
          </w:p>
          <w:p w14:paraId="0941F297"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p>
        </w:tc>
      </w:tr>
      <w:tr w:rsidR="002064FD" w:rsidRPr="002064FD" w14:paraId="1CE876B2" w14:textId="77777777" w:rsidTr="009F7006">
        <w:tc>
          <w:tcPr>
            <w:tcW w:w="4253" w:type="dxa"/>
            <w:tcBorders>
              <w:top w:val="single" w:sz="4" w:space="0" w:color="auto"/>
              <w:bottom w:val="single" w:sz="4" w:space="0" w:color="auto"/>
              <w:right w:val="single" w:sz="4" w:space="0" w:color="auto"/>
            </w:tcBorders>
          </w:tcPr>
          <w:p w14:paraId="36962309"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Перечень целевых показателей и показателей результативности программы</w:t>
            </w:r>
          </w:p>
        </w:tc>
        <w:tc>
          <w:tcPr>
            <w:tcW w:w="5103" w:type="dxa"/>
            <w:tcBorders>
              <w:top w:val="single" w:sz="4" w:space="0" w:color="auto"/>
              <w:left w:val="single" w:sz="4" w:space="0" w:color="auto"/>
              <w:bottom w:val="single" w:sz="4" w:space="0" w:color="auto"/>
            </w:tcBorders>
          </w:tcPr>
          <w:p w14:paraId="38CAEADC" w14:textId="77777777" w:rsidR="002064FD" w:rsidRPr="002064FD" w:rsidRDefault="002064FD" w:rsidP="002064FD">
            <w:pPr>
              <w:keepNext/>
              <w:keepLines/>
              <w:shd w:val="clear" w:color="auto" w:fill="FFFFFF"/>
              <w:ind w:left="-18"/>
              <w:jc w:val="both"/>
              <w:rPr>
                <w:color w:val="000000" w:themeColor="text1"/>
                <w:sz w:val="28"/>
                <w:szCs w:val="28"/>
              </w:rPr>
            </w:pPr>
            <w:r w:rsidRPr="002064FD">
              <w:rPr>
                <w:color w:val="000000" w:themeColor="text1"/>
                <w:sz w:val="28"/>
                <w:szCs w:val="28"/>
              </w:rPr>
              <w:t xml:space="preserve">     Целевые индикаторы:</w:t>
            </w:r>
          </w:p>
          <w:p w14:paraId="5BA0C48D"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лауреатов премии Главы города молодым талантам;</w:t>
            </w:r>
          </w:p>
          <w:p w14:paraId="41A12BC4"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благополучателей – граждан города Минусинска, вовлеченных в реализацию молодежных гражданско-патриотических проектов;</w:t>
            </w:r>
          </w:p>
          <w:p w14:paraId="5F18D02C"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граждан, зарегистрированных в единой информационной системе «Добровольцы России»;</w:t>
            </w:r>
          </w:p>
          <w:p w14:paraId="55F71D3F"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поддержанных проектов в сфере добровольчества и волонтерства на территории города Минусинска.</w:t>
            </w:r>
          </w:p>
          <w:p w14:paraId="0429DDFF"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Показатели результативности:</w:t>
            </w:r>
          </w:p>
          <w:p w14:paraId="55362686"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молодых граждан,   проживающих в городе Минусинске, вовлеченных в вовлеченных в «Движение первых»;</w:t>
            </w:r>
          </w:p>
          <w:p w14:paraId="1970C6F0" w14:textId="77777777" w:rsidR="002064FD" w:rsidRPr="002064FD" w:rsidRDefault="002064FD" w:rsidP="002064FD">
            <w:pPr>
              <w:keepNext/>
              <w:keepLines/>
              <w:shd w:val="clear" w:color="auto" w:fill="FFFFFF"/>
              <w:jc w:val="both"/>
              <w:rPr>
                <w:color w:val="000000" w:themeColor="text1"/>
                <w:sz w:val="28"/>
                <w:szCs w:val="28"/>
              </w:rPr>
            </w:pPr>
            <w:r w:rsidRPr="002064FD">
              <w:rPr>
                <w:strike/>
                <w:color w:val="000000" w:themeColor="text1"/>
                <w:sz w:val="28"/>
                <w:szCs w:val="28"/>
              </w:rPr>
              <w:t xml:space="preserve">   </w:t>
            </w:r>
            <w:r w:rsidRPr="002064FD">
              <w:rPr>
                <w:color w:val="000000" w:themeColor="text1"/>
                <w:sz w:val="28"/>
                <w:szCs w:val="28"/>
              </w:rPr>
              <w:t xml:space="preserve">  количество подписчиков/ участников группы молодежного центра МЦ «Защитник» в социальных сетях;</w:t>
            </w:r>
          </w:p>
          <w:p w14:paraId="168C9A04"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созданных рабочих мест для несовершеннолетних граждан, проживающих в городе Минусинске;</w:t>
            </w:r>
          </w:p>
          <w:p w14:paraId="2AFD411A"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мероприятий, организованных подведомственным учреждением МЦ «Защитник»;</w:t>
            </w:r>
          </w:p>
          <w:p w14:paraId="50B75E62"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несовершеннолетних и </w:t>
            </w:r>
            <w:r w:rsidRPr="002064FD">
              <w:rPr>
                <w:color w:val="000000" w:themeColor="text1"/>
                <w:sz w:val="28"/>
                <w:szCs w:val="28"/>
              </w:rPr>
              <w:lastRenderedPageBreak/>
              <w:t>молодежи в возрасте от 14 до 35 лет, вовлечённых в деятельность объединений молодежного центра МЦ «Защитник»;</w:t>
            </w:r>
          </w:p>
          <w:p w14:paraId="25ACAA92"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молодежи проживающей в городе Минусинске, задействованной в проекте «Пост№1»; </w:t>
            </w:r>
          </w:p>
          <w:p w14:paraId="6C187C20"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w:t>
            </w:r>
          </w:p>
          <w:p w14:paraId="025ED6B5"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p w14:paraId="0B5F93A2"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p w14:paraId="6CAF51F8"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молодых граждан, проживающих в городе Минусинске, вовлеченных в добровольческую (волонтерскую) деятельность.</w:t>
            </w:r>
          </w:p>
        </w:tc>
      </w:tr>
      <w:tr w:rsidR="002064FD" w:rsidRPr="002064FD" w14:paraId="035E5AB6" w14:textId="77777777" w:rsidTr="009F7006">
        <w:tc>
          <w:tcPr>
            <w:tcW w:w="4253" w:type="dxa"/>
            <w:tcBorders>
              <w:top w:val="single" w:sz="4" w:space="0" w:color="auto"/>
              <w:bottom w:val="single" w:sz="4" w:space="0" w:color="auto"/>
              <w:right w:val="single" w:sz="4" w:space="0" w:color="auto"/>
            </w:tcBorders>
          </w:tcPr>
          <w:p w14:paraId="1D1E4CAE"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lastRenderedPageBreak/>
              <w:t>Объемы бюджетных ассигнований муниципальной программы</w:t>
            </w:r>
          </w:p>
        </w:tc>
        <w:tc>
          <w:tcPr>
            <w:tcW w:w="5103" w:type="dxa"/>
            <w:tcBorders>
              <w:top w:val="single" w:sz="4" w:space="0" w:color="auto"/>
              <w:left w:val="single" w:sz="4" w:space="0" w:color="auto"/>
              <w:bottom w:val="single" w:sz="4" w:space="0" w:color="auto"/>
            </w:tcBorders>
          </w:tcPr>
          <w:p w14:paraId="2E7063AA" w14:textId="77777777" w:rsidR="002064FD" w:rsidRPr="002064FD" w:rsidRDefault="002064FD" w:rsidP="002064FD">
            <w:pPr>
              <w:keepNext/>
              <w:keepLines/>
              <w:shd w:val="clear" w:color="auto" w:fill="FFFFFF"/>
              <w:snapToGrid w:val="0"/>
              <w:ind w:left="-18"/>
              <w:jc w:val="both"/>
              <w:rPr>
                <w:color w:val="000000" w:themeColor="text1"/>
                <w:sz w:val="28"/>
                <w:szCs w:val="28"/>
              </w:rPr>
            </w:pPr>
            <w:r w:rsidRPr="002064FD">
              <w:rPr>
                <w:color w:val="000000" w:themeColor="text1"/>
                <w:sz w:val="28"/>
                <w:szCs w:val="28"/>
              </w:rPr>
              <w:t xml:space="preserve">Объем бюджетных ассигнований на реализацию Программы составляет   всего </w:t>
            </w:r>
          </w:p>
          <w:p w14:paraId="28AC29EE" w14:textId="52DD64CC" w:rsidR="002064FD" w:rsidRPr="00872C85" w:rsidRDefault="00C51CE5" w:rsidP="002064FD">
            <w:pPr>
              <w:keepNext/>
              <w:keepLines/>
              <w:shd w:val="clear" w:color="auto" w:fill="FFFFFF"/>
              <w:snapToGrid w:val="0"/>
              <w:ind w:left="-18"/>
              <w:jc w:val="both"/>
              <w:rPr>
                <w:sz w:val="28"/>
                <w:szCs w:val="28"/>
              </w:rPr>
            </w:pPr>
            <w:r w:rsidRPr="00C51CE5">
              <w:rPr>
                <w:sz w:val="28"/>
                <w:szCs w:val="28"/>
              </w:rPr>
              <w:t>91</w:t>
            </w:r>
            <w:r w:rsidR="002064FD" w:rsidRPr="00872C85">
              <w:rPr>
                <w:sz w:val="28"/>
                <w:szCs w:val="28"/>
              </w:rPr>
              <w:t> </w:t>
            </w:r>
            <w:r w:rsidRPr="00C51CE5">
              <w:rPr>
                <w:sz w:val="28"/>
                <w:szCs w:val="28"/>
              </w:rPr>
              <w:t>004</w:t>
            </w:r>
            <w:r w:rsidR="002064FD" w:rsidRPr="00872C85">
              <w:rPr>
                <w:sz w:val="28"/>
                <w:szCs w:val="28"/>
              </w:rPr>
              <w:t>,</w:t>
            </w:r>
            <w:r w:rsidRPr="00C51CE5">
              <w:rPr>
                <w:sz w:val="28"/>
                <w:szCs w:val="28"/>
              </w:rPr>
              <w:t>02</w:t>
            </w:r>
            <w:r w:rsidR="002064FD" w:rsidRPr="00872C85">
              <w:rPr>
                <w:sz w:val="28"/>
                <w:szCs w:val="28"/>
              </w:rPr>
              <w:t xml:space="preserve"> тыс. рублей, в том числе по годам:</w:t>
            </w:r>
          </w:p>
          <w:p w14:paraId="6FD159A3" w14:textId="6BDBA641" w:rsidR="002064FD" w:rsidRPr="00872C85" w:rsidRDefault="002064FD" w:rsidP="002064FD">
            <w:pPr>
              <w:keepNext/>
              <w:keepLines/>
              <w:shd w:val="clear" w:color="auto" w:fill="FFFFFF"/>
              <w:snapToGrid w:val="0"/>
              <w:ind w:left="-18"/>
              <w:jc w:val="both"/>
              <w:rPr>
                <w:sz w:val="28"/>
                <w:szCs w:val="28"/>
              </w:rPr>
            </w:pPr>
            <w:r w:rsidRPr="00872C85">
              <w:rPr>
                <w:sz w:val="28"/>
                <w:szCs w:val="28"/>
              </w:rPr>
              <w:t>в 202</w:t>
            </w:r>
            <w:r w:rsidR="00ED0A96" w:rsidRPr="00872C85">
              <w:rPr>
                <w:sz w:val="28"/>
                <w:szCs w:val="28"/>
              </w:rPr>
              <w:t>5</w:t>
            </w:r>
            <w:r w:rsidRPr="00872C85">
              <w:rPr>
                <w:sz w:val="28"/>
                <w:szCs w:val="28"/>
              </w:rPr>
              <w:t xml:space="preserve"> году – </w:t>
            </w:r>
            <w:r w:rsidR="00C51CE5" w:rsidRPr="00C51CE5">
              <w:rPr>
                <w:sz w:val="28"/>
                <w:szCs w:val="28"/>
              </w:rPr>
              <w:t>32</w:t>
            </w:r>
            <w:r w:rsidRPr="00872C85">
              <w:rPr>
                <w:sz w:val="28"/>
                <w:szCs w:val="28"/>
              </w:rPr>
              <w:t xml:space="preserve"> </w:t>
            </w:r>
            <w:r w:rsidR="00C51CE5" w:rsidRPr="00C51CE5">
              <w:rPr>
                <w:sz w:val="28"/>
                <w:szCs w:val="28"/>
              </w:rPr>
              <w:t>356</w:t>
            </w:r>
            <w:r w:rsidRPr="00872C85">
              <w:rPr>
                <w:sz w:val="28"/>
                <w:szCs w:val="28"/>
              </w:rPr>
              <w:t>,</w:t>
            </w:r>
            <w:r w:rsidR="00C51CE5" w:rsidRPr="00C51CE5">
              <w:rPr>
                <w:sz w:val="28"/>
                <w:szCs w:val="28"/>
              </w:rPr>
              <w:t>34</w:t>
            </w:r>
            <w:r w:rsidRPr="00872C85">
              <w:rPr>
                <w:sz w:val="28"/>
                <w:szCs w:val="28"/>
              </w:rPr>
              <w:t xml:space="preserve"> тыс. рублей;</w:t>
            </w:r>
          </w:p>
          <w:p w14:paraId="4D68BBAC" w14:textId="7B94B192" w:rsidR="002064FD" w:rsidRPr="00872C85" w:rsidRDefault="002064FD" w:rsidP="002064FD">
            <w:pPr>
              <w:keepNext/>
              <w:keepLines/>
              <w:shd w:val="clear" w:color="auto" w:fill="FFFFFF"/>
              <w:snapToGrid w:val="0"/>
              <w:ind w:left="-18"/>
              <w:jc w:val="both"/>
              <w:rPr>
                <w:sz w:val="28"/>
                <w:szCs w:val="28"/>
              </w:rPr>
            </w:pPr>
            <w:r w:rsidRPr="00872C85">
              <w:rPr>
                <w:sz w:val="28"/>
                <w:szCs w:val="28"/>
              </w:rPr>
              <w:t>в 202</w:t>
            </w:r>
            <w:r w:rsidR="00ED0A96" w:rsidRPr="00872C85">
              <w:rPr>
                <w:sz w:val="28"/>
                <w:szCs w:val="28"/>
              </w:rPr>
              <w:t>6</w:t>
            </w:r>
            <w:r w:rsidRPr="00872C85">
              <w:rPr>
                <w:sz w:val="28"/>
                <w:szCs w:val="28"/>
              </w:rPr>
              <w:t xml:space="preserve"> году – 2</w:t>
            </w:r>
            <w:r w:rsidR="00872C85" w:rsidRPr="00872C85">
              <w:rPr>
                <w:sz w:val="28"/>
                <w:szCs w:val="28"/>
              </w:rPr>
              <w:t>9</w:t>
            </w:r>
            <w:r w:rsidRPr="00872C85">
              <w:rPr>
                <w:sz w:val="28"/>
                <w:szCs w:val="28"/>
              </w:rPr>
              <w:t> </w:t>
            </w:r>
            <w:r w:rsidR="00C51CE5" w:rsidRPr="00C51CE5">
              <w:rPr>
                <w:sz w:val="28"/>
                <w:szCs w:val="28"/>
              </w:rPr>
              <w:t>323</w:t>
            </w:r>
            <w:r w:rsidRPr="00872C85">
              <w:rPr>
                <w:sz w:val="28"/>
                <w:szCs w:val="28"/>
              </w:rPr>
              <w:t>,</w:t>
            </w:r>
            <w:r w:rsidR="00C51CE5" w:rsidRPr="00C51CE5">
              <w:rPr>
                <w:sz w:val="28"/>
                <w:szCs w:val="28"/>
              </w:rPr>
              <w:t>84</w:t>
            </w:r>
            <w:r w:rsidRPr="00872C85">
              <w:rPr>
                <w:sz w:val="28"/>
                <w:szCs w:val="28"/>
              </w:rPr>
              <w:t xml:space="preserve"> тыс. рублей;</w:t>
            </w:r>
          </w:p>
          <w:p w14:paraId="45F4A042" w14:textId="46373729" w:rsidR="002064FD" w:rsidRPr="00872C85" w:rsidRDefault="002064FD" w:rsidP="002064FD">
            <w:pPr>
              <w:keepNext/>
              <w:keepLines/>
              <w:shd w:val="clear" w:color="auto" w:fill="FFFFFF"/>
              <w:snapToGrid w:val="0"/>
              <w:ind w:left="-18"/>
              <w:jc w:val="both"/>
              <w:rPr>
                <w:sz w:val="28"/>
                <w:szCs w:val="28"/>
              </w:rPr>
            </w:pPr>
            <w:r w:rsidRPr="00872C85">
              <w:rPr>
                <w:sz w:val="28"/>
                <w:szCs w:val="28"/>
              </w:rPr>
              <w:t>в 202</w:t>
            </w:r>
            <w:r w:rsidR="00ED0A96" w:rsidRPr="00872C85">
              <w:rPr>
                <w:sz w:val="28"/>
                <w:szCs w:val="28"/>
              </w:rPr>
              <w:t>7</w:t>
            </w:r>
            <w:r w:rsidRPr="00872C85">
              <w:rPr>
                <w:sz w:val="28"/>
                <w:szCs w:val="28"/>
              </w:rPr>
              <w:t xml:space="preserve"> году – 2</w:t>
            </w:r>
            <w:r w:rsidR="00872C85" w:rsidRPr="00872C85">
              <w:rPr>
                <w:sz w:val="28"/>
                <w:szCs w:val="28"/>
              </w:rPr>
              <w:t>9</w:t>
            </w:r>
            <w:r w:rsidRPr="00872C85">
              <w:rPr>
                <w:sz w:val="28"/>
                <w:szCs w:val="28"/>
              </w:rPr>
              <w:t> </w:t>
            </w:r>
            <w:r w:rsidR="00C51CE5" w:rsidRPr="00C51CE5">
              <w:rPr>
                <w:sz w:val="28"/>
                <w:szCs w:val="28"/>
              </w:rPr>
              <w:t>323</w:t>
            </w:r>
            <w:r w:rsidRPr="00872C85">
              <w:rPr>
                <w:sz w:val="28"/>
                <w:szCs w:val="28"/>
              </w:rPr>
              <w:t>,</w:t>
            </w:r>
            <w:r w:rsidR="00C51CE5" w:rsidRPr="00B67C16">
              <w:rPr>
                <w:sz w:val="28"/>
                <w:szCs w:val="28"/>
              </w:rPr>
              <w:t>84</w:t>
            </w:r>
            <w:r w:rsidRPr="00872C85">
              <w:rPr>
                <w:sz w:val="28"/>
                <w:szCs w:val="28"/>
              </w:rPr>
              <w:t xml:space="preserve"> тыс. рублей.</w:t>
            </w:r>
          </w:p>
          <w:p w14:paraId="54B4D798" w14:textId="77777777" w:rsidR="002064FD" w:rsidRPr="00872C85" w:rsidRDefault="002064FD" w:rsidP="002064FD">
            <w:pPr>
              <w:keepNext/>
              <w:keepLines/>
              <w:shd w:val="clear" w:color="auto" w:fill="FFFFFF"/>
              <w:snapToGrid w:val="0"/>
              <w:ind w:left="-18"/>
              <w:jc w:val="both"/>
              <w:rPr>
                <w:sz w:val="28"/>
                <w:szCs w:val="28"/>
              </w:rPr>
            </w:pPr>
            <w:r w:rsidRPr="00872C85">
              <w:rPr>
                <w:sz w:val="28"/>
                <w:szCs w:val="28"/>
              </w:rPr>
              <w:t>В том числе:</w:t>
            </w:r>
          </w:p>
          <w:p w14:paraId="38BFD755" w14:textId="77777777" w:rsidR="002064FD" w:rsidRPr="00872C85" w:rsidRDefault="002064FD" w:rsidP="002064FD">
            <w:pPr>
              <w:keepNext/>
              <w:keepLines/>
              <w:shd w:val="clear" w:color="auto" w:fill="FFFFFF"/>
              <w:snapToGrid w:val="0"/>
              <w:ind w:left="-18"/>
              <w:jc w:val="both"/>
              <w:rPr>
                <w:sz w:val="28"/>
                <w:szCs w:val="28"/>
              </w:rPr>
            </w:pPr>
            <w:r w:rsidRPr="00872C85">
              <w:rPr>
                <w:sz w:val="28"/>
                <w:szCs w:val="28"/>
              </w:rPr>
              <w:t>бюджет города</w:t>
            </w:r>
          </w:p>
          <w:p w14:paraId="32B4AE0C" w14:textId="5AA1F0A8" w:rsidR="002064FD" w:rsidRPr="00A97997" w:rsidRDefault="002064FD" w:rsidP="002064FD">
            <w:pPr>
              <w:keepNext/>
              <w:keepLines/>
              <w:shd w:val="clear" w:color="auto" w:fill="FFFFFF"/>
              <w:snapToGrid w:val="0"/>
              <w:ind w:left="-18"/>
              <w:jc w:val="both"/>
              <w:rPr>
                <w:sz w:val="28"/>
                <w:szCs w:val="28"/>
              </w:rPr>
            </w:pPr>
            <w:r w:rsidRPr="00A97997">
              <w:rPr>
                <w:sz w:val="28"/>
                <w:szCs w:val="28"/>
              </w:rPr>
              <w:t>в 202</w:t>
            </w:r>
            <w:r w:rsidR="00ED0A96" w:rsidRPr="00A97997">
              <w:rPr>
                <w:sz w:val="28"/>
                <w:szCs w:val="28"/>
              </w:rPr>
              <w:t>5</w:t>
            </w:r>
            <w:r w:rsidRPr="00A97997">
              <w:rPr>
                <w:sz w:val="28"/>
                <w:szCs w:val="28"/>
              </w:rPr>
              <w:t xml:space="preserve"> году – </w:t>
            </w:r>
            <w:r w:rsidR="00C51CE5" w:rsidRPr="00C51CE5">
              <w:rPr>
                <w:sz w:val="28"/>
                <w:szCs w:val="28"/>
              </w:rPr>
              <w:t xml:space="preserve">30 413,84 </w:t>
            </w:r>
            <w:r w:rsidRPr="00A97997">
              <w:rPr>
                <w:sz w:val="28"/>
                <w:szCs w:val="28"/>
              </w:rPr>
              <w:t>тыс. рублей;</w:t>
            </w:r>
          </w:p>
          <w:p w14:paraId="5885D7DA" w14:textId="1739CFF0" w:rsidR="002064FD" w:rsidRPr="00A97997" w:rsidRDefault="002064FD" w:rsidP="002064FD">
            <w:pPr>
              <w:keepNext/>
              <w:keepLines/>
              <w:shd w:val="clear" w:color="auto" w:fill="FFFFFF"/>
              <w:snapToGrid w:val="0"/>
              <w:ind w:left="-18"/>
              <w:jc w:val="both"/>
              <w:rPr>
                <w:sz w:val="28"/>
                <w:szCs w:val="28"/>
              </w:rPr>
            </w:pPr>
            <w:r w:rsidRPr="00A97997">
              <w:rPr>
                <w:sz w:val="28"/>
                <w:szCs w:val="28"/>
              </w:rPr>
              <w:t>в 202</w:t>
            </w:r>
            <w:r w:rsidR="00ED0A96" w:rsidRPr="00A97997">
              <w:rPr>
                <w:sz w:val="28"/>
                <w:szCs w:val="28"/>
              </w:rPr>
              <w:t>6</w:t>
            </w:r>
            <w:r w:rsidRPr="00A97997">
              <w:rPr>
                <w:sz w:val="28"/>
                <w:szCs w:val="28"/>
              </w:rPr>
              <w:t xml:space="preserve"> году – </w:t>
            </w:r>
            <w:r w:rsidR="00A97997" w:rsidRPr="00A97997">
              <w:rPr>
                <w:sz w:val="28"/>
                <w:szCs w:val="28"/>
              </w:rPr>
              <w:t>27</w:t>
            </w:r>
            <w:r w:rsidRPr="00A97997">
              <w:rPr>
                <w:sz w:val="28"/>
                <w:szCs w:val="28"/>
              </w:rPr>
              <w:t> </w:t>
            </w:r>
            <w:r w:rsidR="00C51CE5" w:rsidRPr="00C51CE5">
              <w:rPr>
                <w:sz w:val="28"/>
                <w:szCs w:val="28"/>
              </w:rPr>
              <w:t>381</w:t>
            </w:r>
            <w:r w:rsidRPr="00A97997">
              <w:rPr>
                <w:sz w:val="28"/>
                <w:szCs w:val="28"/>
              </w:rPr>
              <w:t>,</w:t>
            </w:r>
            <w:r w:rsidR="00C51CE5" w:rsidRPr="00C51CE5">
              <w:rPr>
                <w:sz w:val="28"/>
                <w:szCs w:val="28"/>
              </w:rPr>
              <w:t>34</w:t>
            </w:r>
            <w:r w:rsidRPr="00A97997">
              <w:rPr>
                <w:sz w:val="28"/>
                <w:szCs w:val="28"/>
              </w:rPr>
              <w:t xml:space="preserve"> тыс. рублей;</w:t>
            </w:r>
          </w:p>
          <w:p w14:paraId="21B6A9B4" w14:textId="2CDBD9F8" w:rsidR="002064FD" w:rsidRPr="00A97997" w:rsidRDefault="002064FD" w:rsidP="002064FD">
            <w:pPr>
              <w:keepNext/>
              <w:keepLines/>
              <w:shd w:val="clear" w:color="auto" w:fill="FFFFFF"/>
              <w:snapToGrid w:val="0"/>
              <w:ind w:left="-18"/>
              <w:jc w:val="both"/>
              <w:rPr>
                <w:sz w:val="28"/>
                <w:szCs w:val="28"/>
              </w:rPr>
            </w:pPr>
            <w:r w:rsidRPr="00A97997">
              <w:rPr>
                <w:sz w:val="28"/>
                <w:szCs w:val="28"/>
              </w:rPr>
              <w:t>в 202</w:t>
            </w:r>
            <w:r w:rsidR="00C51CE5" w:rsidRPr="00B67C16">
              <w:rPr>
                <w:sz w:val="28"/>
                <w:szCs w:val="28"/>
              </w:rPr>
              <w:t>7</w:t>
            </w:r>
            <w:r w:rsidRPr="00A97997">
              <w:rPr>
                <w:sz w:val="28"/>
                <w:szCs w:val="28"/>
              </w:rPr>
              <w:t xml:space="preserve"> году – </w:t>
            </w:r>
            <w:r w:rsidR="00C51CE5" w:rsidRPr="00C51CE5">
              <w:rPr>
                <w:sz w:val="28"/>
                <w:szCs w:val="28"/>
              </w:rPr>
              <w:t xml:space="preserve">27 381,34 </w:t>
            </w:r>
            <w:r w:rsidRPr="00A97997">
              <w:rPr>
                <w:sz w:val="28"/>
                <w:szCs w:val="28"/>
              </w:rPr>
              <w:t>тыс. рублей.</w:t>
            </w:r>
          </w:p>
          <w:p w14:paraId="77991A41" w14:textId="77777777" w:rsidR="002064FD" w:rsidRPr="00A97997" w:rsidRDefault="002064FD" w:rsidP="002064FD">
            <w:pPr>
              <w:keepNext/>
              <w:keepLines/>
              <w:shd w:val="clear" w:color="auto" w:fill="FFFFFF"/>
              <w:snapToGrid w:val="0"/>
              <w:ind w:left="-18"/>
              <w:jc w:val="both"/>
              <w:rPr>
                <w:sz w:val="28"/>
                <w:szCs w:val="28"/>
              </w:rPr>
            </w:pPr>
            <w:r w:rsidRPr="00A97997">
              <w:rPr>
                <w:sz w:val="28"/>
                <w:szCs w:val="28"/>
              </w:rPr>
              <w:t>краевой бюджет</w:t>
            </w:r>
          </w:p>
          <w:p w14:paraId="479134D6" w14:textId="77777777" w:rsidR="002064FD" w:rsidRPr="00A97997" w:rsidRDefault="002064FD" w:rsidP="002064FD">
            <w:pPr>
              <w:keepNext/>
              <w:keepLines/>
              <w:shd w:val="clear" w:color="auto" w:fill="FFFFFF"/>
              <w:snapToGrid w:val="0"/>
              <w:ind w:left="-18"/>
              <w:jc w:val="both"/>
              <w:rPr>
                <w:sz w:val="28"/>
                <w:szCs w:val="28"/>
              </w:rPr>
            </w:pPr>
            <w:r w:rsidRPr="00A97997">
              <w:rPr>
                <w:sz w:val="28"/>
                <w:szCs w:val="28"/>
              </w:rPr>
              <w:t>в 202</w:t>
            </w:r>
            <w:r w:rsidR="00ED0A96" w:rsidRPr="00A97997">
              <w:rPr>
                <w:sz w:val="28"/>
                <w:szCs w:val="28"/>
              </w:rPr>
              <w:t>5</w:t>
            </w:r>
            <w:r w:rsidRPr="00A97997">
              <w:rPr>
                <w:sz w:val="28"/>
                <w:szCs w:val="28"/>
              </w:rPr>
              <w:t xml:space="preserve"> году – </w:t>
            </w:r>
            <w:r w:rsidR="00A97997" w:rsidRPr="00A97997">
              <w:rPr>
                <w:sz w:val="28"/>
                <w:szCs w:val="28"/>
              </w:rPr>
              <w:t>1</w:t>
            </w:r>
            <w:r w:rsidRPr="00A97997">
              <w:rPr>
                <w:sz w:val="28"/>
                <w:szCs w:val="28"/>
              </w:rPr>
              <w:t> </w:t>
            </w:r>
            <w:r w:rsidR="00A97997" w:rsidRPr="00A97997">
              <w:rPr>
                <w:sz w:val="28"/>
                <w:szCs w:val="28"/>
              </w:rPr>
              <w:t>942</w:t>
            </w:r>
            <w:r w:rsidRPr="00A97997">
              <w:rPr>
                <w:sz w:val="28"/>
                <w:szCs w:val="28"/>
              </w:rPr>
              <w:t>,</w:t>
            </w:r>
            <w:r w:rsidR="00A97997" w:rsidRPr="00A97997">
              <w:rPr>
                <w:sz w:val="28"/>
                <w:szCs w:val="28"/>
              </w:rPr>
              <w:t>50</w:t>
            </w:r>
            <w:r w:rsidRPr="00A97997">
              <w:rPr>
                <w:sz w:val="28"/>
                <w:szCs w:val="28"/>
              </w:rPr>
              <w:t xml:space="preserve"> тыс. рублей;</w:t>
            </w:r>
          </w:p>
          <w:p w14:paraId="28A4CE16" w14:textId="77777777" w:rsidR="002064FD" w:rsidRPr="00A97997" w:rsidRDefault="002064FD" w:rsidP="002064FD">
            <w:pPr>
              <w:keepNext/>
              <w:keepLines/>
              <w:shd w:val="clear" w:color="auto" w:fill="FFFFFF"/>
              <w:snapToGrid w:val="0"/>
              <w:ind w:left="-18"/>
              <w:jc w:val="both"/>
              <w:rPr>
                <w:sz w:val="28"/>
                <w:szCs w:val="28"/>
              </w:rPr>
            </w:pPr>
            <w:r w:rsidRPr="00A97997">
              <w:rPr>
                <w:sz w:val="28"/>
                <w:szCs w:val="28"/>
              </w:rPr>
              <w:t>в 202</w:t>
            </w:r>
            <w:r w:rsidR="00ED0A96" w:rsidRPr="00A97997">
              <w:rPr>
                <w:sz w:val="28"/>
                <w:szCs w:val="28"/>
              </w:rPr>
              <w:t>6</w:t>
            </w:r>
            <w:r w:rsidRPr="00A97997">
              <w:rPr>
                <w:sz w:val="28"/>
                <w:szCs w:val="28"/>
              </w:rPr>
              <w:t xml:space="preserve"> году – </w:t>
            </w:r>
            <w:r w:rsidR="00A97997" w:rsidRPr="00A97997">
              <w:rPr>
                <w:sz w:val="28"/>
                <w:szCs w:val="28"/>
              </w:rPr>
              <w:t>1</w:t>
            </w:r>
            <w:r w:rsidRPr="00A97997">
              <w:rPr>
                <w:sz w:val="28"/>
                <w:szCs w:val="28"/>
              </w:rPr>
              <w:t> </w:t>
            </w:r>
            <w:r w:rsidR="00A97997" w:rsidRPr="00A97997">
              <w:rPr>
                <w:sz w:val="28"/>
                <w:szCs w:val="28"/>
              </w:rPr>
              <w:t>942</w:t>
            </w:r>
            <w:r w:rsidRPr="00A97997">
              <w:rPr>
                <w:sz w:val="28"/>
                <w:szCs w:val="28"/>
              </w:rPr>
              <w:t>,</w:t>
            </w:r>
            <w:r w:rsidR="00A97997" w:rsidRPr="00A97997">
              <w:rPr>
                <w:sz w:val="28"/>
                <w:szCs w:val="28"/>
              </w:rPr>
              <w:t>50</w:t>
            </w:r>
            <w:r w:rsidRPr="00A97997">
              <w:rPr>
                <w:sz w:val="28"/>
                <w:szCs w:val="28"/>
              </w:rPr>
              <w:t xml:space="preserve"> тыс. рублей;</w:t>
            </w:r>
          </w:p>
          <w:p w14:paraId="5582DB63" w14:textId="77777777" w:rsidR="002064FD" w:rsidRPr="00A97997" w:rsidRDefault="002064FD" w:rsidP="002064FD">
            <w:pPr>
              <w:keepNext/>
              <w:keepLines/>
              <w:shd w:val="clear" w:color="auto" w:fill="FFFFFF"/>
              <w:snapToGrid w:val="0"/>
              <w:ind w:left="-18"/>
              <w:jc w:val="both"/>
              <w:rPr>
                <w:sz w:val="28"/>
                <w:szCs w:val="28"/>
              </w:rPr>
            </w:pPr>
            <w:r w:rsidRPr="00A97997">
              <w:rPr>
                <w:sz w:val="28"/>
                <w:szCs w:val="28"/>
              </w:rPr>
              <w:t>в 202</w:t>
            </w:r>
            <w:r w:rsidR="00ED0A96" w:rsidRPr="00A97997">
              <w:rPr>
                <w:sz w:val="28"/>
                <w:szCs w:val="28"/>
              </w:rPr>
              <w:t>7</w:t>
            </w:r>
            <w:r w:rsidRPr="00A97997">
              <w:rPr>
                <w:sz w:val="28"/>
                <w:szCs w:val="28"/>
              </w:rPr>
              <w:t xml:space="preserve"> году – </w:t>
            </w:r>
            <w:r w:rsidR="00A97997" w:rsidRPr="00A97997">
              <w:rPr>
                <w:sz w:val="28"/>
                <w:szCs w:val="28"/>
              </w:rPr>
              <w:t>1</w:t>
            </w:r>
            <w:r w:rsidRPr="00A97997">
              <w:rPr>
                <w:sz w:val="28"/>
                <w:szCs w:val="28"/>
              </w:rPr>
              <w:t> </w:t>
            </w:r>
            <w:r w:rsidR="00A97997" w:rsidRPr="00A97997">
              <w:rPr>
                <w:sz w:val="28"/>
                <w:szCs w:val="28"/>
              </w:rPr>
              <w:t>942</w:t>
            </w:r>
            <w:r w:rsidRPr="00A97997">
              <w:rPr>
                <w:sz w:val="28"/>
                <w:szCs w:val="28"/>
              </w:rPr>
              <w:t>,5</w:t>
            </w:r>
            <w:r w:rsidR="00A97997" w:rsidRPr="00A97997">
              <w:rPr>
                <w:sz w:val="28"/>
                <w:szCs w:val="28"/>
              </w:rPr>
              <w:t>0</w:t>
            </w:r>
            <w:r w:rsidRPr="00A97997">
              <w:rPr>
                <w:sz w:val="28"/>
                <w:szCs w:val="28"/>
              </w:rPr>
              <w:t xml:space="preserve"> тыс. рублей.</w:t>
            </w:r>
          </w:p>
          <w:p w14:paraId="1827440D" w14:textId="77777777" w:rsidR="002064FD" w:rsidRPr="00A97997" w:rsidRDefault="002064FD" w:rsidP="002064FD">
            <w:pPr>
              <w:keepNext/>
              <w:keepLines/>
              <w:shd w:val="clear" w:color="auto" w:fill="FFFFFF"/>
              <w:snapToGrid w:val="0"/>
              <w:ind w:left="-18"/>
              <w:jc w:val="both"/>
              <w:rPr>
                <w:sz w:val="28"/>
                <w:szCs w:val="28"/>
              </w:rPr>
            </w:pPr>
            <w:r w:rsidRPr="00A97997">
              <w:rPr>
                <w:sz w:val="28"/>
                <w:szCs w:val="28"/>
              </w:rPr>
              <w:lastRenderedPageBreak/>
              <w:t>федеральный бюджет</w:t>
            </w:r>
          </w:p>
          <w:p w14:paraId="356A6D75" w14:textId="77777777" w:rsidR="002064FD" w:rsidRPr="00A97997" w:rsidRDefault="002064FD" w:rsidP="002064FD">
            <w:pPr>
              <w:keepNext/>
              <w:keepLines/>
              <w:shd w:val="clear" w:color="auto" w:fill="FFFFFF"/>
              <w:snapToGrid w:val="0"/>
              <w:ind w:left="-18"/>
              <w:jc w:val="both"/>
              <w:rPr>
                <w:sz w:val="28"/>
                <w:szCs w:val="28"/>
              </w:rPr>
            </w:pPr>
            <w:r w:rsidRPr="00A97997">
              <w:rPr>
                <w:sz w:val="28"/>
                <w:szCs w:val="28"/>
              </w:rPr>
              <w:t>в 202</w:t>
            </w:r>
            <w:r w:rsidR="00ED0A96" w:rsidRPr="00A97997">
              <w:rPr>
                <w:sz w:val="28"/>
                <w:szCs w:val="28"/>
              </w:rPr>
              <w:t>5</w:t>
            </w:r>
            <w:r w:rsidRPr="00A97997">
              <w:rPr>
                <w:sz w:val="28"/>
                <w:szCs w:val="28"/>
              </w:rPr>
              <w:t xml:space="preserve"> году – </w:t>
            </w:r>
            <w:r w:rsidR="00A97997" w:rsidRPr="00A97997">
              <w:rPr>
                <w:sz w:val="28"/>
                <w:szCs w:val="28"/>
              </w:rPr>
              <w:t>00</w:t>
            </w:r>
            <w:r w:rsidRPr="00A97997">
              <w:rPr>
                <w:sz w:val="28"/>
                <w:szCs w:val="28"/>
              </w:rPr>
              <w:t>,</w:t>
            </w:r>
            <w:r w:rsidR="00A97997" w:rsidRPr="00A97997">
              <w:rPr>
                <w:sz w:val="28"/>
                <w:szCs w:val="28"/>
              </w:rPr>
              <w:t>00</w:t>
            </w:r>
            <w:r w:rsidRPr="00A97997">
              <w:rPr>
                <w:sz w:val="28"/>
                <w:szCs w:val="28"/>
              </w:rPr>
              <w:t xml:space="preserve"> тыс. рублей;</w:t>
            </w:r>
          </w:p>
          <w:p w14:paraId="4EF5E6F6" w14:textId="77777777" w:rsidR="002064FD" w:rsidRPr="00A97997" w:rsidRDefault="002064FD" w:rsidP="002064FD">
            <w:pPr>
              <w:keepNext/>
              <w:keepLines/>
              <w:shd w:val="clear" w:color="auto" w:fill="FFFFFF"/>
              <w:snapToGrid w:val="0"/>
              <w:ind w:left="-18"/>
              <w:jc w:val="both"/>
              <w:rPr>
                <w:sz w:val="28"/>
                <w:szCs w:val="28"/>
              </w:rPr>
            </w:pPr>
            <w:r w:rsidRPr="00A97997">
              <w:rPr>
                <w:sz w:val="28"/>
                <w:szCs w:val="28"/>
              </w:rPr>
              <w:t>в 202</w:t>
            </w:r>
            <w:r w:rsidR="00ED0A96" w:rsidRPr="00A97997">
              <w:rPr>
                <w:sz w:val="28"/>
                <w:szCs w:val="28"/>
              </w:rPr>
              <w:t>6</w:t>
            </w:r>
            <w:r w:rsidRPr="00A97997">
              <w:rPr>
                <w:sz w:val="28"/>
                <w:szCs w:val="28"/>
              </w:rPr>
              <w:t xml:space="preserve"> году – </w:t>
            </w:r>
            <w:r w:rsidR="00A97997" w:rsidRPr="00A97997">
              <w:rPr>
                <w:sz w:val="28"/>
                <w:szCs w:val="28"/>
              </w:rPr>
              <w:t>00</w:t>
            </w:r>
            <w:r w:rsidRPr="00A97997">
              <w:rPr>
                <w:sz w:val="28"/>
                <w:szCs w:val="28"/>
              </w:rPr>
              <w:t>,</w:t>
            </w:r>
            <w:r w:rsidR="00A97997" w:rsidRPr="00A97997">
              <w:rPr>
                <w:sz w:val="28"/>
                <w:szCs w:val="28"/>
              </w:rPr>
              <w:t>00</w:t>
            </w:r>
            <w:r w:rsidRPr="00A97997">
              <w:rPr>
                <w:sz w:val="28"/>
                <w:szCs w:val="28"/>
              </w:rPr>
              <w:t xml:space="preserve"> тыс. рублей;</w:t>
            </w:r>
          </w:p>
          <w:p w14:paraId="4AAA53D1" w14:textId="77777777" w:rsidR="002064FD" w:rsidRPr="002064FD" w:rsidRDefault="002064FD" w:rsidP="00A97997">
            <w:pPr>
              <w:keepNext/>
              <w:keepLines/>
              <w:shd w:val="clear" w:color="auto" w:fill="FFFFFF"/>
              <w:jc w:val="both"/>
              <w:rPr>
                <w:color w:val="000000" w:themeColor="text1"/>
                <w:sz w:val="28"/>
                <w:szCs w:val="28"/>
              </w:rPr>
            </w:pPr>
            <w:r w:rsidRPr="00A97997">
              <w:rPr>
                <w:sz w:val="28"/>
                <w:szCs w:val="28"/>
              </w:rPr>
              <w:t>в 202</w:t>
            </w:r>
            <w:r w:rsidR="00ED0A96" w:rsidRPr="00A97997">
              <w:rPr>
                <w:sz w:val="28"/>
                <w:szCs w:val="28"/>
              </w:rPr>
              <w:t>7</w:t>
            </w:r>
            <w:r w:rsidRPr="00A97997">
              <w:rPr>
                <w:sz w:val="28"/>
                <w:szCs w:val="28"/>
              </w:rPr>
              <w:t xml:space="preserve"> году – </w:t>
            </w:r>
            <w:r w:rsidR="00A97997" w:rsidRPr="00A97997">
              <w:rPr>
                <w:sz w:val="28"/>
                <w:szCs w:val="28"/>
              </w:rPr>
              <w:t>00</w:t>
            </w:r>
            <w:r w:rsidRPr="00A97997">
              <w:rPr>
                <w:sz w:val="28"/>
                <w:szCs w:val="28"/>
              </w:rPr>
              <w:t>,</w:t>
            </w:r>
            <w:r w:rsidR="00A97997" w:rsidRPr="00A97997">
              <w:rPr>
                <w:sz w:val="28"/>
                <w:szCs w:val="28"/>
              </w:rPr>
              <w:t>0</w:t>
            </w:r>
            <w:r w:rsidRPr="00A97997">
              <w:rPr>
                <w:sz w:val="28"/>
                <w:szCs w:val="28"/>
              </w:rPr>
              <w:t>0 тыс. рублей.</w:t>
            </w:r>
          </w:p>
        </w:tc>
      </w:tr>
      <w:bookmarkEnd w:id="1"/>
    </w:tbl>
    <w:p w14:paraId="55CAAD2A" w14:textId="77777777" w:rsidR="002064FD" w:rsidRPr="002064FD" w:rsidRDefault="002064FD" w:rsidP="002064FD">
      <w:pPr>
        <w:keepNext/>
        <w:keepLines/>
        <w:shd w:val="clear" w:color="auto" w:fill="FFFFFF"/>
        <w:autoSpaceDE w:val="0"/>
        <w:autoSpaceDN w:val="0"/>
        <w:adjustRightInd w:val="0"/>
        <w:jc w:val="center"/>
        <w:rPr>
          <w:rFonts w:eastAsia="Arial Narrow"/>
          <w:color w:val="000000" w:themeColor="text1"/>
          <w:sz w:val="28"/>
          <w:szCs w:val="28"/>
        </w:rPr>
      </w:pPr>
    </w:p>
    <w:p w14:paraId="5B62152C" w14:textId="77777777" w:rsidR="002064FD" w:rsidRPr="002064FD" w:rsidRDefault="002064FD" w:rsidP="002064FD">
      <w:pPr>
        <w:keepNext/>
        <w:keepLines/>
        <w:shd w:val="clear" w:color="auto" w:fill="FFFFFF"/>
        <w:autoSpaceDE w:val="0"/>
        <w:autoSpaceDN w:val="0"/>
        <w:adjustRightInd w:val="0"/>
        <w:jc w:val="center"/>
        <w:rPr>
          <w:b/>
          <w:bCs/>
          <w:color w:val="000000" w:themeColor="text1"/>
          <w:sz w:val="28"/>
          <w:szCs w:val="28"/>
        </w:rPr>
      </w:pPr>
      <w:r w:rsidRPr="002064FD">
        <w:rPr>
          <w:rFonts w:eastAsia="Arial Narrow"/>
          <w:color w:val="000000" w:themeColor="text1"/>
          <w:sz w:val="28"/>
          <w:szCs w:val="28"/>
        </w:rPr>
        <w:t>I. Общая характеристика текущего состояния соответствующей</w:t>
      </w:r>
    </w:p>
    <w:p w14:paraId="5CD32EEC" w14:textId="77777777" w:rsidR="002064FD" w:rsidRPr="002064FD" w:rsidRDefault="002064FD" w:rsidP="002064FD">
      <w:pPr>
        <w:keepNext/>
        <w:keepLines/>
        <w:shd w:val="clear" w:color="auto" w:fill="FFFFFF"/>
        <w:autoSpaceDE w:val="0"/>
        <w:autoSpaceDN w:val="0"/>
        <w:adjustRightInd w:val="0"/>
        <w:jc w:val="center"/>
        <w:rPr>
          <w:b/>
          <w:bCs/>
          <w:color w:val="000000" w:themeColor="text1"/>
          <w:sz w:val="28"/>
          <w:szCs w:val="28"/>
        </w:rPr>
      </w:pPr>
      <w:r w:rsidRPr="002064FD">
        <w:rPr>
          <w:rFonts w:eastAsia="Arial Narrow"/>
          <w:color w:val="000000" w:themeColor="text1"/>
          <w:sz w:val="28"/>
          <w:szCs w:val="28"/>
        </w:rPr>
        <w:t>сферы социально-экономического развития города Минусинска.</w:t>
      </w:r>
    </w:p>
    <w:p w14:paraId="2CBBE9D4" w14:textId="77777777" w:rsidR="002064FD" w:rsidRPr="002064FD" w:rsidRDefault="002064FD" w:rsidP="002064FD">
      <w:pPr>
        <w:keepNext/>
        <w:keepLines/>
        <w:shd w:val="clear" w:color="auto" w:fill="FFFFFF"/>
        <w:autoSpaceDE w:val="0"/>
        <w:autoSpaceDN w:val="0"/>
        <w:adjustRightInd w:val="0"/>
        <w:jc w:val="center"/>
        <w:rPr>
          <w:b/>
          <w:bCs/>
          <w:color w:val="000000" w:themeColor="text1"/>
          <w:sz w:val="28"/>
          <w:szCs w:val="28"/>
        </w:rPr>
      </w:pPr>
      <w:r w:rsidRPr="002064FD">
        <w:rPr>
          <w:rFonts w:eastAsia="Arial Narrow"/>
          <w:color w:val="000000" w:themeColor="text1"/>
          <w:sz w:val="28"/>
          <w:szCs w:val="28"/>
        </w:rPr>
        <w:t>Основные цели, задачи и сроки реализации</w:t>
      </w:r>
    </w:p>
    <w:p w14:paraId="4006388A" w14:textId="77777777" w:rsidR="002064FD" w:rsidRPr="002064FD" w:rsidRDefault="002064FD" w:rsidP="002064FD">
      <w:pPr>
        <w:keepNext/>
        <w:keepLines/>
        <w:shd w:val="clear" w:color="auto" w:fill="FFFFFF"/>
        <w:autoSpaceDE w:val="0"/>
        <w:autoSpaceDN w:val="0"/>
        <w:adjustRightInd w:val="0"/>
        <w:jc w:val="center"/>
        <w:rPr>
          <w:b/>
          <w:bCs/>
          <w:color w:val="000000" w:themeColor="text1"/>
          <w:sz w:val="28"/>
          <w:szCs w:val="28"/>
        </w:rPr>
      </w:pPr>
      <w:r w:rsidRPr="002064FD">
        <w:rPr>
          <w:rFonts w:eastAsia="Arial Narrow"/>
          <w:color w:val="000000" w:themeColor="text1"/>
          <w:sz w:val="28"/>
          <w:szCs w:val="28"/>
        </w:rPr>
        <w:t>муниципальной программы</w:t>
      </w:r>
    </w:p>
    <w:p w14:paraId="49B3EDC2" w14:textId="77777777" w:rsidR="002064FD" w:rsidRPr="002064FD" w:rsidRDefault="002064FD" w:rsidP="002064FD">
      <w:pPr>
        <w:keepNext/>
        <w:keepLines/>
        <w:shd w:val="clear" w:color="auto" w:fill="FFFFFF"/>
        <w:rPr>
          <w:color w:val="000000" w:themeColor="text1"/>
          <w:sz w:val="28"/>
          <w:szCs w:val="28"/>
        </w:rPr>
      </w:pPr>
    </w:p>
    <w:p w14:paraId="16B50D56"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rPr>
      </w:pPr>
      <w:r w:rsidRPr="002064FD">
        <w:rPr>
          <w:color w:val="000000" w:themeColor="text1"/>
          <w:sz w:val="28"/>
          <w:szCs w:val="28"/>
        </w:rPr>
        <w:t xml:space="preserve">В стратегии развития молодежи Российской Федерации на период до 2025 разработанной на основе положений Резолюции Генеральной Ассамблеи ООН 62/126 от 05.02.2007 г. «Политика и программы, касающиеся молодежи: молодежь в мировой экономике – содействие расширению участия молодежи в социально-экономическом развитии». Концепции общенациональной системы выявления и развития молодых талантов, Прогноза социально-экономического развития Российской Федерации до 2030 года. </w:t>
      </w:r>
    </w:p>
    <w:p w14:paraId="3ACD5843"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Стратегия призвана ответить на стоящие перед Россией вызовы и возможности в развитии молодежи, определить цели, приоритеты и инструменты государственной политики в отношении молодежи. Стратегия задает долгосрочные ориентиры развития субъектам молодежной политики, а также параметры инвестиций в молодежные программы, проекты, общественные молодежные объединения и в инфраструктуру молодежной политики.  </w:t>
      </w:r>
      <w:r w:rsidRPr="002064FD">
        <w:rPr>
          <w:rFonts w:eastAsia="Calibri"/>
          <w:color w:val="000000" w:themeColor="text1"/>
          <w:sz w:val="28"/>
          <w:szCs w:val="28"/>
          <w:lang w:eastAsia="en-US"/>
        </w:rPr>
        <w:t xml:space="preserve">Стратегия является руководством для деятельности участников сферы молодежной политики на федеральном, региональном и местном уровнях власти, молодежных общественных объединений, институтов общественного развития. Стратегия носит </w:t>
      </w:r>
      <w:proofErr w:type="spellStart"/>
      <w:r w:rsidRPr="002064FD">
        <w:rPr>
          <w:rFonts w:eastAsia="Calibri"/>
          <w:color w:val="000000" w:themeColor="text1"/>
          <w:sz w:val="28"/>
          <w:szCs w:val="28"/>
          <w:lang w:eastAsia="en-US"/>
        </w:rPr>
        <w:t>межсекторальный</w:t>
      </w:r>
      <w:proofErr w:type="spellEnd"/>
      <w:r w:rsidRPr="002064FD">
        <w:rPr>
          <w:rFonts w:eastAsia="Calibri"/>
          <w:color w:val="000000" w:themeColor="text1"/>
          <w:sz w:val="28"/>
          <w:szCs w:val="28"/>
          <w:lang w:eastAsia="en-US"/>
        </w:rPr>
        <w:t xml:space="preserve"> характер, предполагает тесное межведомственное взаимодействие в ее реализации.</w:t>
      </w:r>
    </w:p>
    <w:p w14:paraId="72BFC8C5"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 xml:space="preserve">Стратегия государственной молодежной политики в Российской Федерации (Распоряжение Правительства Российской Федерации от 29.11.2014 № 2403-р) направлена на развитие потенциала молодежи в интересах России.  </w:t>
      </w:r>
    </w:p>
    <w:p w14:paraId="428623E1"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В 2022 году Федеральным агентством по делам молодежи с целью повышения эффективности реализации молодежной политики, развития инфраструктуры молодежной политики в субъектах Российской Федерации, а также систематизации перечня существующих учреждений разработано методическое пособие «Стандарт учреждения молодежной политики».</w:t>
      </w:r>
    </w:p>
    <w:p w14:paraId="2F1B4163"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 xml:space="preserve">Стандарт включает в себя перечень базовых типов учреждений молодежной политики, принципы, задачи, функции, возможные организационно-правовые формы, базовую финансовую модель их деятельности. </w:t>
      </w:r>
    </w:p>
    <w:p w14:paraId="43A833DA"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Подобные амбиции определяют вектор развития региональной молодежной политики, которая должна выстраивать межведомственную</w:t>
      </w:r>
      <w:r w:rsidRPr="002064FD">
        <w:rPr>
          <w:color w:val="000000" w:themeColor="text1"/>
          <w:sz w:val="28"/>
          <w:szCs w:val="28"/>
        </w:rPr>
        <w:tab/>
      </w:r>
      <w:r w:rsidRPr="002064FD">
        <w:rPr>
          <w:color w:val="000000" w:themeColor="text1"/>
          <w:sz w:val="28"/>
          <w:szCs w:val="28"/>
        </w:rPr>
        <w:tab/>
      </w:r>
    </w:p>
    <w:p w14:paraId="26DA1793"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lastRenderedPageBreak/>
        <w:t xml:space="preserve">политику работы с молодежью с учетом личных запросов каждого молодого человека и стратегических задач экономики региона. </w:t>
      </w:r>
    </w:p>
    <w:p w14:paraId="17C73307"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Программные мероприятия содержательно соответствуют приоритетным направлениям государственной молодежной политики Красноярского края на 2020-2030 годы (распоряжение Губернатора Красноярского края от 22 июня 2020 года N 262-рг «О дополнительных мерах, направленных на совершенствование реализации в 2020 - 2030 годах государственной молодежной политики Красноярского края».</w:t>
      </w:r>
    </w:p>
    <w:p w14:paraId="4FFD581A"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w:t>
      </w:r>
      <w:r w:rsidRPr="002064FD">
        <w:rPr>
          <w:color w:val="000000" w:themeColor="text1"/>
        </w:rPr>
        <w:t xml:space="preserve"> </w:t>
      </w:r>
      <w:r w:rsidRPr="002064FD">
        <w:rPr>
          <w:color w:val="000000" w:themeColor="text1"/>
          <w:sz w:val="28"/>
          <w:szCs w:val="28"/>
        </w:rPr>
        <w:t>в том числе в части оказание поддержки молодым семьям в решении жилищной проблемы. На сегодняшний день Миссия молодежного центра – выявление, развитие и направление потенциала молодежи на решение вопросов развития территории.</w:t>
      </w:r>
    </w:p>
    <w:p w14:paraId="4529BF01" w14:textId="77777777" w:rsidR="002064FD" w:rsidRPr="00734386" w:rsidRDefault="00D320B1" w:rsidP="002064FD">
      <w:pPr>
        <w:keepNext/>
        <w:keepLines/>
        <w:shd w:val="clear" w:color="auto" w:fill="FFFFFF"/>
        <w:autoSpaceDE w:val="0"/>
        <w:autoSpaceDN w:val="0"/>
        <w:adjustRightInd w:val="0"/>
        <w:ind w:firstLine="708"/>
        <w:jc w:val="both"/>
        <w:rPr>
          <w:color w:val="000000" w:themeColor="text1"/>
          <w:sz w:val="28"/>
          <w:szCs w:val="28"/>
          <w:shd w:val="clear" w:color="auto" w:fill="FFFFFF"/>
        </w:rPr>
      </w:pPr>
      <w:r>
        <w:rPr>
          <w:bCs/>
          <w:color w:val="000000" w:themeColor="text1"/>
          <w:sz w:val="28"/>
          <w:szCs w:val="28"/>
          <w:shd w:val="clear" w:color="auto" w:fill="FFFFFF"/>
        </w:rPr>
        <w:t xml:space="preserve">Во исполнении </w:t>
      </w:r>
      <w:r w:rsidR="002064FD" w:rsidRPr="002064FD">
        <w:rPr>
          <w:bCs/>
          <w:color w:val="000000" w:themeColor="text1"/>
          <w:sz w:val="28"/>
          <w:szCs w:val="28"/>
          <w:shd w:val="clear" w:color="auto" w:fill="FFFFFF"/>
        </w:rPr>
        <w:t>Федеральн</w:t>
      </w:r>
      <w:r>
        <w:rPr>
          <w:bCs/>
          <w:color w:val="000000" w:themeColor="text1"/>
          <w:sz w:val="28"/>
          <w:szCs w:val="28"/>
          <w:shd w:val="clear" w:color="auto" w:fill="FFFFFF"/>
        </w:rPr>
        <w:t>ого</w:t>
      </w:r>
      <w:r w:rsidR="002064FD" w:rsidRPr="002064FD">
        <w:rPr>
          <w:color w:val="000000" w:themeColor="text1"/>
          <w:sz w:val="28"/>
          <w:szCs w:val="28"/>
          <w:shd w:val="clear" w:color="auto" w:fill="FFFFFF"/>
        </w:rPr>
        <w:t> </w:t>
      </w:r>
      <w:r w:rsidR="002064FD" w:rsidRPr="002064FD">
        <w:rPr>
          <w:bCs/>
          <w:color w:val="000000" w:themeColor="text1"/>
          <w:sz w:val="28"/>
          <w:szCs w:val="28"/>
          <w:shd w:val="clear" w:color="auto" w:fill="FFFFFF"/>
        </w:rPr>
        <w:t>закон</w:t>
      </w:r>
      <w:r>
        <w:rPr>
          <w:bCs/>
          <w:color w:val="000000" w:themeColor="text1"/>
          <w:sz w:val="28"/>
          <w:szCs w:val="28"/>
          <w:shd w:val="clear" w:color="auto" w:fill="FFFFFF"/>
        </w:rPr>
        <w:t>а</w:t>
      </w:r>
      <w:r w:rsidR="002064FD" w:rsidRPr="002064FD">
        <w:rPr>
          <w:bCs/>
          <w:color w:val="000000" w:themeColor="text1"/>
          <w:sz w:val="28"/>
          <w:szCs w:val="28"/>
          <w:shd w:val="clear" w:color="auto" w:fill="FFFFFF"/>
        </w:rPr>
        <w:t xml:space="preserve"> </w:t>
      </w:r>
      <w:r w:rsidR="002064FD" w:rsidRPr="002064FD">
        <w:rPr>
          <w:color w:val="000000" w:themeColor="text1"/>
          <w:sz w:val="28"/>
          <w:szCs w:val="28"/>
          <w:shd w:val="clear" w:color="auto" w:fill="FFFFFF"/>
        </w:rPr>
        <w:t>от 14.07.2022 № </w:t>
      </w:r>
      <w:r w:rsidR="002064FD" w:rsidRPr="002064FD">
        <w:rPr>
          <w:bCs/>
          <w:color w:val="000000" w:themeColor="text1"/>
          <w:sz w:val="28"/>
          <w:szCs w:val="28"/>
          <w:shd w:val="clear" w:color="auto" w:fill="FFFFFF"/>
        </w:rPr>
        <w:t>261</w:t>
      </w:r>
      <w:r w:rsidR="002064FD" w:rsidRPr="002064FD">
        <w:rPr>
          <w:color w:val="000000" w:themeColor="text1"/>
          <w:sz w:val="28"/>
          <w:szCs w:val="28"/>
          <w:shd w:val="clear" w:color="auto" w:fill="FFFFFF"/>
        </w:rPr>
        <w:t>-</w:t>
      </w:r>
      <w:r w:rsidR="002064FD" w:rsidRPr="002064FD">
        <w:rPr>
          <w:bCs/>
          <w:color w:val="000000" w:themeColor="text1"/>
          <w:sz w:val="28"/>
          <w:szCs w:val="28"/>
          <w:shd w:val="clear" w:color="auto" w:fill="FFFFFF"/>
        </w:rPr>
        <w:t>ФЗ «О российском движении детей</w:t>
      </w:r>
      <w:r w:rsidR="002064FD" w:rsidRPr="002064FD">
        <w:rPr>
          <w:color w:val="000000" w:themeColor="text1"/>
          <w:sz w:val="28"/>
          <w:szCs w:val="28"/>
          <w:shd w:val="clear" w:color="auto" w:fill="FFFFFF"/>
        </w:rPr>
        <w:t> </w:t>
      </w:r>
      <w:r w:rsidR="002064FD" w:rsidRPr="002064FD">
        <w:rPr>
          <w:bCs/>
          <w:color w:val="000000" w:themeColor="text1"/>
          <w:sz w:val="28"/>
          <w:szCs w:val="28"/>
          <w:shd w:val="clear" w:color="auto" w:fill="FFFFFF"/>
        </w:rPr>
        <w:t>и</w:t>
      </w:r>
      <w:r w:rsidR="002064FD" w:rsidRPr="002064FD">
        <w:rPr>
          <w:color w:val="000000" w:themeColor="text1"/>
          <w:sz w:val="28"/>
          <w:szCs w:val="28"/>
          <w:shd w:val="clear" w:color="auto" w:fill="FFFFFF"/>
        </w:rPr>
        <w:t> </w:t>
      </w:r>
      <w:r w:rsidR="002064FD" w:rsidRPr="002064FD">
        <w:rPr>
          <w:bCs/>
          <w:color w:val="000000" w:themeColor="text1"/>
          <w:sz w:val="28"/>
          <w:szCs w:val="28"/>
          <w:shd w:val="clear" w:color="auto" w:fill="FFFFFF"/>
        </w:rPr>
        <w:t>молодежи</w:t>
      </w:r>
      <w:r w:rsidR="002064FD" w:rsidRPr="002064FD">
        <w:rPr>
          <w:color w:val="000000" w:themeColor="text1"/>
          <w:sz w:val="28"/>
          <w:szCs w:val="28"/>
          <w:shd w:val="clear" w:color="auto" w:fill="FFFFFF"/>
        </w:rPr>
        <w:t>»</w:t>
      </w:r>
      <w:r>
        <w:rPr>
          <w:color w:val="000000" w:themeColor="text1"/>
          <w:sz w:val="28"/>
          <w:szCs w:val="28"/>
          <w:shd w:val="clear" w:color="auto" w:fill="FFFFFF"/>
        </w:rPr>
        <w:t>, который</w:t>
      </w:r>
      <w:r w:rsidR="002064FD" w:rsidRPr="002064FD">
        <w:rPr>
          <w:color w:val="000000" w:themeColor="text1"/>
          <w:sz w:val="28"/>
          <w:szCs w:val="28"/>
          <w:shd w:val="clear" w:color="auto" w:fill="FFFFFF"/>
        </w:rPr>
        <w:t xml:space="preserve"> определяет правовое положение, цели, </w:t>
      </w:r>
      <w:r w:rsidR="002064FD" w:rsidRPr="00734386">
        <w:rPr>
          <w:color w:val="000000" w:themeColor="text1"/>
          <w:sz w:val="28"/>
          <w:szCs w:val="28"/>
          <w:shd w:val="clear" w:color="auto" w:fill="FFFFFF"/>
        </w:rPr>
        <w:t>организационные и имущественные основы деятельности российского движения детей и молодежи</w:t>
      </w:r>
      <w:r w:rsidRPr="00734386">
        <w:rPr>
          <w:color w:val="000000" w:themeColor="text1"/>
          <w:sz w:val="28"/>
          <w:szCs w:val="28"/>
          <w:shd w:val="clear" w:color="auto" w:fill="FFFFFF"/>
        </w:rPr>
        <w:t xml:space="preserve"> в </w:t>
      </w:r>
      <w:r w:rsidR="00F22981" w:rsidRPr="00734386">
        <w:rPr>
          <w:color w:val="000000" w:themeColor="text1"/>
          <w:sz w:val="28"/>
          <w:szCs w:val="28"/>
          <w:shd w:val="clear" w:color="auto" w:fill="FFFFFF"/>
        </w:rPr>
        <w:t xml:space="preserve">Минусинске на базе молодежного Центра «Защитник» </w:t>
      </w:r>
      <w:r w:rsidRPr="00734386">
        <w:rPr>
          <w:color w:val="000000" w:themeColor="text1"/>
          <w:sz w:val="28"/>
          <w:szCs w:val="28"/>
          <w:shd w:val="clear" w:color="auto" w:fill="FFFFFF"/>
        </w:rPr>
        <w:t xml:space="preserve">открыто </w:t>
      </w:r>
      <w:r w:rsidR="00F22981" w:rsidRPr="00734386">
        <w:rPr>
          <w:color w:val="000000" w:themeColor="text1"/>
          <w:sz w:val="28"/>
          <w:szCs w:val="28"/>
          <w:shd w:val="clear" w:color="auto" w:fill="FFFFFF"/>
        </w:rPr>
        <w:t>муниципальное отделение</w:t>
      </w:r>
      <w:r w:rsidR="00F22981" w:rsidRPr="00734386">
        <w:t xml:space="preserve"> </w:t>
      </w:r>
      <w:r w:rsidR="00F22981" w:rsidRPr="00734386">
        <w:rPr>
          <w:color w:val="000000" w:themeColor="text1"/>
          <w:sz w:val="28"/>
          <w:szCs w:val="28"/>
          <w:shd w:val="clear" w:color="auto" w:fill="FFFFFF"/>
        </w:rPr>
        <w:t>Общероссийского общественно-государственного движения детей и молодежи «Движение Первых».</w:t>
      </w:r>
      <w:r w:rsidR="007B31B1" w:rsidRPr="00734386">
        <w:rPr>
          <w:color w:val="000000" w:themeColor="text1"/>
          <w:sz w:val="28"/>
          <w:szCs w:val="28"/>
          <w:shd w:val="clear" w:color="auto" w:fill="FFFFFF"/>
        </w:rPr>
        <w:t xml:space="preserve"> В январе 2024 года создан Координационный совет по взаимодействию с Общероссийским общественно-государственным движением детей и молодежи «Движение первых» при Главе города (от 20.01.2024 №АГ-173-п).</w:t>
      </w:r>
      <w:r w:rsidR="007B31B1" w:rsidRPr="00734386">
        <w:rPr>
          <w:color w:val="000000" w:themeColor="text1"/>
          <w:sz w:val="28"/>
          <w:szCs w:val="28"/>
          <w:shd w:val="clear" w:color="auto" w:fill="FFFFFF"/>
        </w:rPr>
        <w:tab/>
      </w:r>
    </w:p>
    <w:p w14:paraId="6D914FDE" w14:textId="77777777" w:rsidR="00F22981" w:rsidRPr="00734386" w:rsidRDefault="00F22981" w:rsidP="00F22981">
      <w:pPr>
        <w:keepNext/>
        <w:keepLines/>
        <w:shd w:val="clear" w:color="auto" w:fill="FFFFFF"/>
        <w:autoSpaceDE w:val="0"/>
        <w:autoSpaceDN w:val="0"/>
        <w:adjustRightInd w:val="0"/>
        <w:ind w:firstLine="708"/>
        <w:jc w:val="both"/>
        <w:rPr>
          <w:color w:val="000000" w:themeColor="text1"/>
          <w:sz w:val="28"/>
          <w:szCs w:val="28"/>
          <w:shd w:val="clear" w:color="auto" w:fill="FFFFFF"/>
        </w:rPr>
      </w:pPr>
      <w:r w:rsidRPr="00734386">
        <w:rPr>
          <w:color w:val="000000" w:themeColor="text1"/>
          <w:sz w:val="28"/>
          <w:szCs w:val="28"/>
          <w:shd w:val="clear" w:color="auto" w:fill="FFFFFF"/>
        </w:rPr>
        <w:t xml:space="preserve">В реестре </w:t>
      </w:r>
      <w:r w:rsidR="00D320B1" w:rsidRPr="00734386">
        <w:rPr>
          <w:color w:val="000000" w:themeColor="text1"/>
          <w:sz w:val="28"/>
          <w:szCs w:val="28"/>
          <w:shd w:val="clear" w:color="auto" w:fill="FFFFFF"/>
        </w:rPr>
        <w:t xml:space="preserve">«Движение Первых» </w:t>
      </w:r>
      <w:r w:rsidRPr="00734386">
        <w:rPr>
          <w:color w:val="000000" w:themeColor="text1"/>
          <w:sz w:val="28"/>
          <w:szCs w:val="28"/>
          <w:shd w:val="clear" w:color="auto" w:fill="FFFFFF"/>
        </w:rPr>
        <w:t xml:space="preserve">2000 человек. Открыто 21 первичное отделение в школах </w:t>
      </w:r>
      <w:r w:rsidR="00D320B1" w:rsidRPr="00734386">
        <w:rPr>
          <w:color w:val="000000" w:themeColor="text1"/>
          <w:sz w:val="28"/>
          <w:szCs w:val="28"/>
          <w:shd w:val="clear" w:color="auto" w:fill="FFFFFF"/>
        </w:rPr>
        <w:t xml:space="preserve">и </w:t>
      </w:r>
      <w:proofErr w:type="spellStart"/>
      <w:r w:rsidRPr="00734386">
        <w:rPr>
          <w:color w:val="000000" w:themeColor="text1"/>
          <w:sz w:val="28"/>
          <w:szCs w:val="28"/>
          <w:shd w:val="clear" w:color="auto" w:fill="FFFFFF"/>
        </w:rPr>
        <w:t>ССУЗах</w:t>
      </w:r>
      <w:proofErr w:type="spellEnd"/>
      <w:r w:rsidRPr="00734386">
        <w:t xml:space="preserve"> </w:t>
      </w:r>
      <w:r w:rsidRPr="00734386">
        <w:rPr>
          <w:color w:val="000000" w:themeColor="text1"/>
          <w:sz w:val="28"/>
          <w:szCs w:val="28"/>
          <w:shd w:val="clear" w:color="auto" w:fill="FFFFFF"/>
        </w:rPr>
        <w:t>города, в Молодежном центре и Школе интернат.</w:t>
      </w:r>
    </w:p>
    <w:p w14:paraId="7AB1F4ED" w14:textId="77777777" w:rsidR="00F22981" w:rsidRPr="00734386" w:rsidRDefault="00F22981" w:rsidP="00F22981">
      <w:pPr>
        <w:keepNext/>
        <w:keepLines/>
        <w:shd w:val="clear" w:color="auto" w:fill="FFFFFF"/>
        <w:autoSpaceDE w:val="0"/>
        <w:autoSpaceDN w:val="0"/>
        <w:adjustRightInd w:val="0"/>
        <w:ind w:firstLine="708"/>
        <w:jc w:val="both"/>
        <w:rPr>
          <w:color w:val="000000" w:themeColor="text1"/>
          <w:sz w:val="28"/>
          <w:szCs w:val="28"/>
          <w:shd w:val="clear" w:color="auto" w:fill="FFFFFF"/>
        </w:rPr>
      </w:pPr>
      <w:r w:rsidRPr="00734386">
        <w:rPr>
          <w:color w:val="000000" w:themeColor="text1"/>
          <w:sz w:val="28"/>
          <w:szCs w:val="28"/>
          <w:shd w:val="clear" w:color="auto" w:fill="FFFFFF"/>
        </w:rPr>
        <w:t xml:space="preserve">Для учета участников Движения создан сайт </w:t>
      </w:r>
      <w:proofErr w:type="spellStart"/>
      <w:r w:rsidRPr="00734386">
        <w:rPr>
          <w:color w:val="000000" w:themeColor="text1"/>
          <w:sz w:val="28"/>
          <w:szCs w:val="28"/>
          <w:shd w:val="clear" w:color="auto" w:fill="FFFFFF"/>
        </w:rPr>
        <w:t>будьвдвижении.рф</w:t>
      </w:r>
      <w:proofErr w:type="spellEnd"/>
      <w:r w:rsidRPr="00734386">
        <w:rPr>
          <w:color w:val="000000" w:themeColor="text1"/>
          <w:sz w:val="28"/>
          <w:szCs w:val="28"/>
          <w:shd w:val="clear" w:color="auto" w:fill="FFFFFF"/>
        </w:rPr>
        <w:t xml:space="preserve">. </w:t>
      </w:r>
    </w:p>
    <w:p w14:paraId="180E1CEA" w14:textId="77777777" w:rsidR="00F22981" w:rsidRPr="00734386" w:rsidRDefault="00F22981" w:rsidP="00F22981">
      <w:pPr>
        <w:keepNext/>
        <w:keepLines/>
        <w:shd w:val="clear" w:color="auto" w:fill="FFFFFF"/>
        <w:autoSpaceDE w:val="0"/>
        <w:autoSpaceDN w:val="0"/>
        <w:adjustRightInd w:val="0"/>
        <w:ind w:firstLine="708"/>
        <w:jc w:val="both"/>
        <w:rPr>
          <w:color w:val="000000" w:themeColor="text1"/>
          <w:sz w:val="28"/>
          <w:szCs w:val="28"/>
          <w:shd w:val="clear" w:color="auto" w:fill="FFFFFF"/>
        </w:rPr>
      </w:pPr>
      <w:r w:rsidRPr="00734386">
        <w:rPr>
          <w:color w:val="000000" w:themeColor="text1"/>
          <w:sz w:val="28"/>
          <w:szCs w:val="28"/>
          <w:shd w:val="clear" w:color="auto" w:fill="FFFFFF"/>
        </w:rPr>
        <w:t>За период 202</w:t>
      </w:r>
      <w:r w:rsidR="00D320B1" w:rsidRPr="00734386">
        <w:rPr>
          <w:color w:val="000000" w:themeColor="text1"/>
          <w:sz w:val="28"/>
          <w:szCs w:val="28"/>
          <w:shd w:val="clear" w:color="auto" w:fill="FFFFFF"/>
        </w:rPr>
        <w:t>4</w:t>
      </w:r>
      <w:r w:rsidRPr="00734386">
        <w:rPr>
          <w:color w:val="000000" w:themeColor="text1"/>
          <w:sz w:val="28"/>
          <w:szCs w:val="28"/>
          <w:shd w:val="clear" w:color="auto" w:fill="FFFFFF"/>
        </w:rPr>
        <w:t xml:space="preserve"> года </w:t>
      </w:r>
      <w:r w:rsidR="00D320B1" w:rsidRPr="00734386">
        <w:rPr>
          <w:color w:val="000000" w:themeColor="text1"/>
          <w:sz w:val="28"/>
          <w:szCs w:val="28"/>
          <w:shd w:val="clear" w:color="auto" w:fill="FFFFFF"/>
        </w:rPr>
        <w:t xml:space="preserve">свыше </w:t>
      </w:r>
      <w:r w:rsidRPr="00734386">
        <w:rPr>
          <w:color w:val="000000" w:themeColor="text1"/>
          <w:sz w:val="28"/>
          <w:szCs w:val="28"/>
          <w:shd w:val="clear" w:color="auto" w:fill="FFFFFF"/>
        </w:rPr>
        <w:t>15</w:t>
      </w:r>
      <w:r w:rsidR="00D320B1" w:rsidRPr="00734386">
        <w:rPr>
          <w:color w:val="000000" w:themeColor="text1"/>
          <w:sz w:val="28"/>
          <w:szCs w:val="28"/>
          <w:shd w:val="clear" w:color="auto" w:fill="FFFFFF"/>
        </w:rPr>
        <w:t>00</w:t>
      </w:r>
      <w:r w:rsidRPr="00734386">
        <w:rPr>
          <w:color w:val="000000" w:themeColor="text1"/>
          <w:sz w:val="28"/>
          <w:szCs w:val="28"/>
          <w:shd w:val="clear" w:color="auto" w:fill="FFFFFF"/>
        </w:rPr>
        <w:t xml:space="preserve"> жителей города приняли участие в событиях Движения.</w:t>
      </w:r>
    </w:p>
    <w:p w14:paraId="7077F760" w14:textId="77777777" w:rsidR="00F22981" w:rsidRPr="00734386" w:rsidRDefault="00F22981" w:rsidP="00F22981">
      <w:pPr>
        <w:keepNext/>
        <w:keepLines/>
        <w:shd w:val="clear" w:color="auto" w:fill="FFFFFF"/>
        <w:autoSpaceDE w:val="0"/>
        <w:autoSpaceDN w:val="0"/>
        <w:adjustRightInd w:val="0"/>
        <w:ind w:firstLine="708"/>
        <w:jc w:val="both"/>
        <w:rPr>
          <w:color w:val="000000" w:themeColor="text1"/>
          <w:sz w:val="28"/>
          <w:szCs w:val="28"/>
          <w:shd w:val="clear" w:color="auto" w:fill="FFFFFF"/>
        </w:rPr>
      </w:pPr>
      <w:r w:rsidRPr="00734386">
        <w:rPr>
          <w:color w:val="000000" w:themeColor="text1"/>
          <w:sz w:val="28"/>
          <w:szCs w:val="28"/>
          <w:shd w:val="clear" w:color="auto" w:fill="FFFFFF"/>
        </w:rPr>
        <w:t xml:space="preserve">По состоянию на </w:t>
      </w:r>
      <w:r w:rsidRPr="00150D0B">
        <w:rPr>
          <w:sz w:val="28"/>
          <w:szCs w:val="28"/>
          <w:shd w:val="clear" w:color="auto" w:fill="FFFFFF"/>
        </w:rPr>
        <w:t xml:space="preserve">1 </w:t>
      </w:r>
      <w:r w:rsidR="00D320B1" w:rsidRPr="00150D0B">
        <w:rPr>
          <w:sz w:val="28"/>
          <w:szCs w:val="28"/>
          <w:shd w:val="clear" w:color="auto" w:fill="FFFFFF"/>
        </w:rPr>
        <w:t xml:space="preserve">октября </w:t>
      </w:r>
      <w:r w:rsidRPr="00150D0B">
        <w:rPr>
          <w:sz w:val="28"/>
          <w:szCs w:val="28"/>
          <w:shd w:val="clear" w:color="auto" w:fill="FFFFFF"/>
        </w:rPr>
        <w:t xml:space="preserve">2024 в </w:t>
      </w:r>
      <w:r w:rsidRPr="00734386">
        <w:rPr>
          <w:color w:val="000000" w:themeColor="text1"/>
          <w:sz w:val="28"/>
          <w:szCs w:val="28"/>
          <w:shd w:val="clear" w:color="auto" w:fill="FFFFFF"/>
        </w:rPr>
        <w:t>городе Минусинске числится 97 человек в статусе «участник» прошедших верифицированных на сайте –и 24 человека в статусе «наставник».</w:t>
      </w:r>
    </w:p>
    <w:p w14:paraId="455A0AD2" w14:textId="77777777" w:rsidR="00F22981" w:rsidRPr="00734386" w:rsidRDefault="00D320B1" w:rsidP="002064FD">
      <w:pPr>
        <w:keepNext/>
        <w:keepLines/>
        <w:shd w:val="clear" w:color="auto" w:fill="FFFFFF"/>
        <w:autoSpaceDE w:val="0"/>
        <w:autoSpaceDN w:val="0"/>
        <w:adjustRightInd w:val="0"/>
        <w:ind w:firstLine="708"/>
        <w:jc w:val="both"/>
        <w:rPr>
          <w:color w:val="000000" w:themeColor="text1"/>
          <w:sz w:val="28"/>
          <w:szCs w:val="28"/>
        </w:rPr>
      </w:pPr>
      <w:r w:rsidRPr="00734386">
        <w:rPr>
          <w:color w:val="000000" w:themeColor="text1"/>
          <w:sz w:val="28"/>
          <w:szCs w:val="28"/>
        </w:rPr>
        <w:t xml:space="preserve">Патриотическое воспитание молодежи города Минусинска осуществляется в рамках реализации программы. </w:t>
      </w:r>
      <w:r w:rsidRPr="00734386">
        <w:rPr>
          <w:color w:val="000000" w:themeColor="text1"/>
          <w:sz w:val="28"/>
          <w:szCs w:val="28"/>
        </w:rPr>
        <w:tab/>
      </w:r>
    </w:p>
    <w:p w14:paraId="2A5DF853" w14:textId="77777777" w:rsidR="002064FD" w:rsidRPr="003431C0" w:rsidRDefault="002064FD" w:rsidP="003431C0">
      <w:pPr>
        <w:keepNext/>
        <w:keepLines/>
        <w:shd w:val="clear" w:color="auto" w:fill="FFFFFF"/>
        <w:autoSpaceDE w:val="0"/>
        <w:autoSpaceDN w:val="0"/>
        <w:adjustRightInd w:val="0"/>
        <w:ind w:firstLine="708"/>
        <w:jc w:val="both"/>
        <w:rPr>
          <w:sz w:val="28"/>
          <w:szCs w:val="28"/>
        </w:rPr>
      </w:pPr>
      <w:r w:rsidRPr="00734386">
        <w:rPr>
          <w:sz w:val="28"/>
          <w:szCs w:val="28"/>
        </w:rPr>
        <w:t>В период реализации муниципальной программы</w:t>
      </w:r>
      <w:r w:rsidR="009F73ED" w:rsidRPr="00734386">
        <w:rPr>
          <w:sz w:val="28"/>
          <w:szCs w:val="28"/>
        </w:rPr>
        <w:t xml:space="preserve"> </w:t>
      </w:r>
      <w:bookmarkStart w:id="3" w:name="_Hlk179558843"/>
      <w:r w:rsidR="00861909" w:rsidRPr="00734386">
        <w:rPr>
          <w:sz w:val="28"/>
          <w:szCs w:val="28"/>
        </w:rPr>
        <w:t xml:space="preserve">ежегодно </w:t>
      </w:r>
      <w:r w:rsidR="003431C0" w:rsidRPr="00734386">
        <w:rPr>
          <w:sz w:val="28"/>
          <w:szCs w:val="28"/>
        </w:rPr>
        <w:t xml:space="preserve">в реестр активистов флагманской программы </w:t>
      </w:r>
      <w:r w:rsidR="00734386">
        <w:rPr>
          <w:sz w:val="28"/>
          <w:szCs w:val="28"/>
        </w:rPr>
        <w:t>«</w:t>
      </w:r>
      <w:r w:rsidR="003431C0" w:rsidRPr="00734386">
        <w:rPr>
          <w:sz w:val="28"/>
          <w:szCs w:val="28"/>
        </w:rPr>
        <w:t>Мы Гордимся</w:t>
      </w:r>
      <w:r w:rsidR="00734386">
        <w:rPr>
          <w:sz w:val="28"/>
          <w:szCs w:val="28"/>
        </w:rPr>
        <w:t>»</w:t>
      </w:r>
      <w:r w:rsidR="003431C0" w:rsidRPr="00734386">
        <w:rPr>
          <w:sz w:val="28"/>
          <w:szCs w:val="28"/>
        </w:rPr>
        <w:t xml:space="preserve"> входит порядка 400 воспитанников, </w:t>
      </w:r>
      <w:r w:rsidR="009F73ED" w:rsidRPr="00734386">
        <w:rPr>
          <w:sz w:val="28"/>
          <w:szCs w:val="28"/>
        </w:rPr>
        <w:t xml:space="preserve">в реестре курсантов «Юнармии» </w:t>
      </w:r>
      <w:r w:rsidR="00861909" w:rsidRPr="00734386">
        <w:rPr>
          <w:sz w:val="28"/>
          <w:szCs w:val="28"/>
        </w:rPr>
        <w:t xml:space="preserve">числится </w:t>
      </w:r>
      <w:r w:rsidR="009F73ED" w:rsidRPr="00734386">
        <w:rPr>
          <w:sz w:val="28"/>
          <w:szCs w:val="28"/>
        </w:rPr>
        <w:t>свыше 150</w:t>
      </w:r>
      <w:r w:rsidR="00861909" w:rsidRPr="00734386">
        <w:rPr>
          <w:sz w:val="28"/>
          <w:szCs w:val="28"/>
        </w:rPr>
        <w:t xml:space="preserve"> юнармейцев</w:t>
      </w:r>
      <w:r w:rsidR="009F73ED" w:rsidRPr="00734386">
        <w:rPr>
          <w:sz w:val="28"/>
          <w:szCs w:val="28"/>
        </w:rPr>
        <w:t xml:space="preserve">, в проекте «Пост №1»  несение почетного караула у мемориала на Площади Победы насчитывается порядка 300 </w:t>
      </w:r>
      <w:proofErr w:type="spellStart"/>
      <w:r w:rsidR="009F73ED" w:rsidRPr="00734386">
        <w:rPr>
          <w:sz w:val="28"/>
          <w:szCs w:val="28"/>
        </w:rPr>
        <w:t>постовцев</w:t>
      </w:r>
      <w:proofErr w:type="spellEnd"/>
      <w:r w:rsidR="003431C0" w:rsidRPr="00734386">
        <w:rPr>
          <w:sz w:val="28"/>
          <w:szCs w:val="28"/>
        </w:rPr>
        <w:t>,</w:t>
      </w:r>
      <w:r w:rsidR="009F73ED" w:rsidRPr="00734386">
        <w:rPr>
          <w:sz w:val="28"/>
          <w:szCs w:val="28"/>
        </w:rPr>
        <w:t xml:space="preserve"> </w:t>
      </w:r>
      <w:r w:rsidRPr="00734386">
        <w:rPr>
          <w:sz w:val="28"/>
          <w:szCs w:val="28"/>
        </w:rPr>
        <w:t>более</w:t>
      </w:r>
      <w:r w:rsidR="003431C0" w:rsidRPr="00734386">
        <w:rPr>
          <w:sz w:val="28"/>
          <w:szCs w:val="28"/>
        </w:rPr>
        <w:t xml:space="preserve"> 5</w:t>
      </w:r>
      <w:r w:rsidRPr="00734386">
        <w:rPr>
          <w:sz w:val="28"/>
          <w:szCs w:val="28"/>
        </w:rPr>
        <w:t>000 человек прин</w:t>
      </w:r>
      <w:r w:rsidR="007B4C4D" w:rsidRPr="00734386">
        <w:rPr>
          <w:sz w:val="28"/>
          <w:szCs w:val="28"/>
        </w:rPr>
        <w:t>имают</w:t>
      </w:r>
      <w:r w:rsidRPr="00734386">
        <w:rPr>
          <w:sz w:val="28"/>
          <w:szCs w:val="28"/>
        </w:rPr>
        <w:t xml:space="preserve"> участие в стартовых событиях, базовых проектах, </w:t>
      </w:r>
      <w:r w:rsidR="003431C0" w:rsidRPr="00734386">
        <w:rPr>
          <w:sz w:val="28"/>
          <w:szCs w:val="28"/>
        </w:rPr>
        <w:t>3</w:t>
      </w:r>
      <w:r w:rsidRPr="00734386">
        <w:rPr>
          <w:sz w:val="28"/>
          <w:szCs w:val="28"/>
        </w:rPr>
        <w:t>0 человек пр</w:t>
      </w:r>
      <w:r w:rsidR="007B4C4D" w:rsidRPr="00734386">
        <w:rPr>
          <w:sz w:val="28"/>
          <w:szCs w:val="28"/>
        </w:rPr>
        <w:t>оходят</w:t>
      </w:r>
      <w:r w:rsidRPr="00734386">
        <w:rPr>
          <w:sz w:val="28"/>
          <w:szCs w:val="28"/>
        </w:rPr>
        <w:t xml:space="preserve"> подготовку в военно-спортивных профильных лагерях</w:t>
      </w:r>
      <w:r w:rsidR="00861909" w:rsidRPr="00734386">
        <w:rPr>
          <w:sz w:val="28"/>
          <w:szCs w:val="28"/>
        </w:rPr>
        <w:t>.</w:t>
      </w:r>
      <w:r w:rsidR="003431C0" w:rsidRPr="00734386">
        <w:rPr>
          <w:sz w:val="28"/>
          <w:szCs w:val="28"/>
        </w:rPr>
        <w:t xml:space="preserve"> </w:t>
      </w:r>
    </w:p>
    <w:bookmarkEnd w:id="3"/>
    <w:p w14:paraId="720C606A" w14:textId="77777777" w:rsidR="002064FD" w:rsidRPr="002064FD" w:rsidRDefault="002064FD" w:rsidP="002064FD">
      <w:pPr>
        <w:keepNext/>
        <w:keepLines/>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lastRenderedPageBreak/>
        <w:t>В соответствии с федеральным проектом Патриотическое воспитание граждан</w:t>
      </w:r>
      <w:r w:rsidRPr="002064FD">
        <w:rPr>
          <w:color w:val="000000" w:themeColor="text1"/>
        </w:rPr>
        <w:t xml:space="preserve"> </w:t>
      </w:r>
      <w:r w:rsidRPr="002064FD">
        <w:rPr>
          <w:color w:val="000000" w:themeColor="text1"/>
          <w:sz w:val="28"/>
          <w:szCs w:val="28"/>
        </w:rPr>
        <w:t>Российской Федерации на 2021-2024 годы:</w:t>
      </w:r>
      <w:r w:rsidRPr="002064FD">
        <w:rPr>
          <w:color w:val="000000" w:themeColor="text1"/>
        </w:rPr>
        <w:t xml:space="preserve"> </w:t>
      </w:r>
      <w:r w:rsidRPr="002064FD">
        <w:rPr>
          <w:color w:val="000000" w:themeColor="text1"/>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путем вовлечения молодежи в мероприятия гражданско-патриотической направленности».  В декабре 2020 года создан Координационный Совет по патриотическому воспитанию молодёжи города Минусинска (постановление Администрации города Минусинска от 17.12.2020 №АГ-2387-п с изменением от 23.08.2022 № АГ-1718-п).</w:t>
      </w:r>
    </w:p>
    <w:p w14:paraId="5FDBC1A9" w14:textId="77777777" w:rsidR="002064FD" w:rsidRPr="002064FD" w:rsidRDefault="002064FD" w:rsidP="002064FD">
      <w:pPr>
        <w:keepNext/>
        <w:keepLines/>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 xml:space="preserve">В соответствии со статьей 2 п.2 Федерального закона от 31 июля 2020 г. N 304-ФЗ </w:t>
      </w:r>
      <w:r w:rsidR="00150D0B">
        <w:rPr>
          <w:color w:val="000000" w:themeColor="text1"/>
          <w:sz w:val="28"/>
          <w:szCs w:val="28"/>
        </w:rPr>
        <w:t>«</w:t>
      </w:r>
      <w:r w:rsidRPr="002064FD">
        <w:rPr>
          <w:color w:val="000000" w:themeColor="text1"/>
          <w:sz w:val="28"/>
          <w:szCs w:val="28"/>
        </w:rPr>
        <w:t xml:space="preserve">О внесении изменений в Федеральный закон </w:t>
      </w:r>
      <w:r w:rsidR="00150D0B">
        <w:rPr>
          <w:color w:val="000000" w:themeColor="text1"/>
          <w:sz w:val="28"/>
          <w:szCs w:val="28"/>
        </w:rPr>
        <w:t>«</w:t>
      </w:r>
      <w:r w:rsidRPr="002064FD">
        <w:rPr>
          <w:color w:val="000000" w:themeColor="text1"/>
          <w:sz w:val="28"/>
          <w:szCs w:val="28"/>
        </w:rPr>
        <w:t>Об образовании в Российской Федерации</w:t>
      </w:r>
      <w:r w:rsidR="00150D0B">
        <w:rPr>
          <w:color w:val="000000" w:themeColor="text1"/>
          <w:sz w:val="28"/>
          <w:szCs w:val="28"/>
        </w:rPr>
        <w:t>»</w:t>
      </w:r>
      <w:r w:rsidRPr="002064FD">
        <w:rPr>
          <w:color w:val="000000" w:themeColor="text1"/>
          <w:sz w:val="28"/>
          <w:szCs w:val="28"/>
        </w:rPr>
        <w:t xml:space="preserve"> по вопросам воспитания обучающихся</w:t>
      </w:r>
      <w:r w:rsidR="00150D0B">
        <w:rPr>
          <w:color w:val="000000" w:themeColor="text1"/>
          <w:sz w:val="28"/>
          <w:szCs w:val="28"/>
        </w:rPr>
        <w:t>»</w:t>
      </w:r>
      <w:r w:rsidRPr="002064FD">
        <w:rPr>
          <w:color w:val="000000" w:themeColor="text1"/>
          <w:sz w:val="28"/>
          <w:szCs w:val="28"/>
        </w:rPr>
        <w:t>: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w:t>
      </w:r>
    </w:p>
    <w:p w14:paraId="0CA153AE"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413E12D" w14:textId="77777777" w:rsidR="002064FD" w:rsidRDefault="002064FD" w:rsidP="002064FD">
      <w:pPr>
        <w:keepNext/>
        <w:keepLines/>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Для эффективности реализации мероприятий в области патриотического воспитания молодежи города Минусинска необходимо деятельное участие патриотических объединений, клубов, действующих в городе Минусинске в краевых и городских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w:t>
      </w:r>
    </w:p>
    <w:p w14:paraId="29B24035" w14:textId="77777777" w:rsidR="007E58AC" w:rsidRPr="00734386" w:rsidRDefault="007E58AC" w:rsidP="002064FD">
      <w:pPr>
        <w:keepNext/>
        <w:keepLines/>
        <w:shd w:val="clear" w:color="auto" w:fill="FFFFFF"/>
        <w:autoSpaceDE w:val="0"/>
        <w:autoSpaceDN w:val="0"/>
        <w:adjustRightInd w:val="0"/>
        <w:ind w:firstLine="709"/>
        <w:jc w:val="both"/>
        <w:rPr>
          <w:color w:val="000000" w:themeColor="text1"/>
          <w:sz w:val="28"/>
          <w:szCs w:val="28"/>
        </w:rPr>
      </w:pPr>
      <w:r w:rsidRPr="00734386">
        <w:rPr>
          <w:color w:val="000000" w:themeColor="text1"/>
          <w:sz w:val="28"/>
          <w:szCs w:val="28"/>
        </w:rPr>
        <w:t>В 2020 году создан Координационный Совет по патриотическому воспитанию при Главе города (от 17.12.2020 № АГ-2387-п).</w:t>
      </w:r>
    </w:p>
    <w:p w14:paraId="36560852" w14:textId="77777777" w:rsidR="002064FD" w:rsidRDefault="002064FD" w:rsidP="002064FD">
      <w:pPr>
        <w:ind w:firstLine="720"/>
        <w:jc w:val="both"/>
        <w:rPr>
          <w:color w:val="000000" w:themeColor="text1"/>
          <w:sz w:val="28"/>
          <w:szCs w:val="28"/>
        </w:rPr>
      </w:pPr>
      <w:r w:rsidRPr="00734386">
        <w:rPr>
          <w:color w:val="000000" w:themeColor="text1"/>
          <w:sz w:val="28"/>
          <w:szCs w:val="28"/>
        </w:rPr>
        <w:t xml:space="preserve">В 2022 году решением заседания Главного Штаба ВВПОД </w:t>
      </w:r>
      <w:r w:rsidR="00734386">
        <w:rPr>
          <w:color w:val="000000" w:themeColor="text1"/>
          <w:sz w:val="28"/>
          <w:szCs w:val="28"/>
        </w:rPr>
        <w:t>«</w:t>
      </w:r>
      <w:r w:rsidRPr="00734386">
        <w:rPr>
          <w:color w:val="000000" w:themeColor="text1"/>
          <w:sz w:val="28"/>
          <w:szCs w:val="28"/>
        </w:rPr>
        <w:t>Юнармия</w:t>
      </w:r>
      <w:r w:rsidR="00734386">
        <w:rPr>
          <w:color w:val="000000" w:themeColor="text1"/>
          <w:sz w:val="28"/>
          <w:szCs w:val="28"/>
        </w:rPr>
        <w:t>»</w:t>
      </w:r>
      <w:r w:rsidRPr="00734386">
        <w:rPr>
          <w:color w:val="000000" w:themeColor="text1"/>
          <w:sz w:val="28"/>
          <w:szCs w:val="28"/>
        </w:rPr>
        <w:t xml:space="preserve"> молодежному центру </w:t>
      </w:r>
      <w:r w:rsidR="00734386">
        <w:rPr>
          <w:color w:val="000000" w:themeColor="text1"/>
          <w:sz w:val="28"/>
          <w:szCs w:val="28"/>
        </w:rPr>
        <w:t>«</w:t>
      </w:r>
      <w:r w:rsidRPr="00734386">
        <w:rPr>
          <w:color w:val="000000" w:themeColor="text1"/>
          <w:sz w:val="28"/>
          <w:szCs w:val="28"/>
        </w:rPr>
        <w:t>Защитник</w:t>
      </w:r>
      <w:r w:rsidR="00734386">
        <w:rPr>
          <w:color w:val="000000" w:themeColor="text1"/>
          <w:sz w:val="28"/>
          <w:szCs w:val="28"/>
        </w:rPr>
        <w:t>»</w:t>
      </w:r>
      <w:r w:rsidRPr="00734386">
        <w:rPr>
          <w:color w:val="000000" w:themeColor="text1"/>
          <w:sz w:val="28"/>
          <w:szCs w:val="28"/>
        </w:rPr>
        <w:t xml:space="preserve"> присвоен статус </w:t>
      </w:r>
      <w:r w:rsidR="00734386">
        <w:rPr>
          <w:color w:val="000000" w:themeColor="text1"/>
          <w:sz w:val="28"/>
          <w:szCs w:val="28"/>
        </w:rPr>
        <w:t>–</w:t>
      </w:r>
      <w:r w:rsidRPr="00734386">
        <w:rPr>
          <w:color w:val="000000" w:themeColor="text1"/>
          <w:sz w:val="28"/>
          <w:szCs w:val="28"/>
        </w:rPr>
        <w:t xml:space="preserve"> </w:t>
      </w:r>
      <w:r w:rsidR="00734386">
        <w:rPr>
          <w:color w:val="000000" w:themeColor="text1"/>
          <w:sz w:val="28"/>
          <w:szCs w:val="28"/>
        </w:rPr>
        <w:t>«</w:t>
      </w:r>
      <w:r w:rsidRPr="00734386">
        <w:rPr>
          <w:color w:val="000000" w:themeColor="text1"/>
          <w:sz w:val="28"/>
          <w:szCs w:val="28"/>
        </w:rPr>
        <w:t xml:space="preserve">Дом </w:t>
      </w:r>
      <w:r w:rsidR="00734386">
        <w:rPr>
          <w:color w:val="000000" w:themeColor="text1"/>
          <w:sz w:val="28"/>
          <w:szCs w:val="28"/>
        </w:rPr>
        <w:t>«</w:t>
      </w:r>
      <w:r w:rsidRPr="00734386">
        <w:rPr>
          <w:color w:val="000000" w:themeColor="text1"/>
          <w:sz w:val="28"/>
          <w:szCs w:val="28"/>
        </w:rPr>
        <w:t>Юнармии</w:t>
      </w:r>
      <w:r w:rsidR="00734386">
        <w:rPr>
          <w:color w:val="000000" w:themeColor="text1"/>
          <w:sz w:val="28"/>
          <w:szCs w:val="28"/>
        </w:rPr>
        <w:t>»</w:t>
      </w:r>
      <w:r w:rsidRPr="00734386">
        <w:rPr>
          <w:color w:val="000000" w:themeColor="text1"/>
          <w:sz w:val="28"/>
          <w:szCs w:val="28"/>
        </w:rPr>
        <w:t>.</w:t>
      </w:r>
    </w:p>
    <w:p w14:paraId="1D8A0E2E" w14:textId="77777777" w:rsidR="007B31B1" w:rsidRPr="007B31B1" w:rsidRDefault="007B31B1" w:rsidP="007B31B1">
      <w:pPr>
        <w:ind w:firstLine="720"/>
        <w:jc w:val="both"/>
        <w:rPr>
          <w:color w:val="000000" w:themeColor="text1"/>
          <w:sz w:val="28"/>
          <w:szCs w:val="28"/>
        </w:rPr>
      </w:pPr>
      <w:r w:rsidRPr="007B31B1">
        <w:rPr>
          <w:color w:val="000000" w:themeColor="text1"/>
          <w:sz w:val="28"/>
          <w:szCs w:val="28"/>
        </w:rPr>
        <w:t>По результатам проведенного Молодежным общественным Советом средового анализа были отмечены следующие проблемы:</w:t>
      </w:r>
    </w:p>
    <w:p w14:paraId="544EACC3" w14:textId="77777777" w:rsidR="007B31B1" w:rsidRPr="007B31B1" w:rsidRDefault="007B31B1" w:rsidP="007B31B1">
      <w:pPr>
        <w:ind w:firstLine="720"/>
        <w:jc w:val="both"/>
        <w:rPr>
          <w:color w:val="000000" w:themeColor="text1"/>
          <w:sz w:val="28"/>
          <w:szCs w:val="28"/>
        </w:rPr>
      </w:pPr>
      <w:r w:rsidRPr="007B31B1">
        <w:rPr>
          <w:color w:val="000000" w:themeColor="text1"/>
          <w:sz w:val="28"/>
          <w:szCs w:val="28"/>
        </w:rPr>
        <w:t>слабая включенность молодежи в процессы социально-экономических изменений в городе Минусинске;</w:t>
      </w:r>
    </w:p>
    <w:p w14:paraId="69469B90" w14:textId="77777777" w:rsidR="007B31B1" w:rsidRPr="007B31B1" w:rsidRDefault="007B31B1" w:rsidP="007B31B1">
      <w:pPr>
        <w:ind w:firstLine="720"/>
        <w:jc w:val="both"/>
        <w:rPr>
          <w:color w:val="000000" w:themeColor="text1"/>
          <w:sz w:val="28"/>
          <w:szCs w:val="28"/>
        </w:rPr>
      </w:pPr>
      <w:r w:rsidRPr="007B31B1">
        <w:rPr>
          <w:color w:val="000000" w:themeColor="text1"/>
          <w:sz w:val="28"/>
          <w:szCs w:val="28"/>
        </w:rPr>
        <w:t>дефицит социального оптимизма и гордости за территорию, на которой проживает молодой человек;</w:t>
      </w:r>
    </w:p>
    <w:p w14:paraId="54CAE4A3" w14:textId="77777777" w:rsidR="007B31B1" w:rsidRPr="007B31B1" w:rsidRDefault="007B31B1" w:rsidP="007B31B1">
      <w:pPr>
        <w:ind w:firstLine="720"/>
        <w:jc w:val="both"/>
        <w:rPr>
          <w:color w:val="000000" w:themeColor="text1"/>
          <w:sz w:val="28"/>
          <w:szCs w:val="28"/>
        </w:rPr>
      </w:pPr>
      <w:r w:rsidRPr="007B31B1">
        <w:rPr>
          <w:color w:val="000000" w:themeColor="text1"/>
          <w:sz w:val="28"/>
          <w:szCs w:val="28"/>
        </w:rPr>
        <w:t>неумение и нежелание самостоятельно решать свои проблемы;</w:t>
      </w:r>
    </w:p>
    <w:p w14:paraId="06B22EB0" w14:textId="77777777" w:rsidR="007B31B1" w:rsidRPr="007B31B1" w:rsidRDefault="007B31B1" w:rsidP="007B31B1">
      <w:pPr>
        <w:ind w:firstLine="720"/>
        <w:jc w:val="both"/>
        <w:rPr>
          <w:color w:val="000000" w:themeColor="text1"/>
          <w:sz w:val="28"/>
          <w:szCs w:val="28"/>
        </w:rPr>
      </w:pPr>
      <w:r w:rsidRPr="007B31B1">
        <w:rPr>
          <w:color w:val="000000" w:themeColor="text1"/>
          <w:sz w:val="28"/>
          <w:szCs w:val="28"/>
        </w:rPr>
        <w:t>отсутствие навыков проектирования;</w:t>
      </w:r>
    </w:p>
    <w:p w14:paraId="7CB5D7DF" w14:textId="77777777" w:rsidR="007B31B1" w:rsidRDefault="007B31B1" w:rsidP="007B31B1">
      <w:pPr>
        <w:ind w:firstLine="720"/>
        <w:jc w:val="both"/>
        <w:rPr>
          <w:color w:val="000000" w:themeColor="text1"/>
          <w:sz w:val="28"/>
          <w:szCs w:val="28"/>
        </w:rPr>
      </w:pPr>
      <w:r w:rsidRPr="007B31B1">
        <w:rPr>
          <w:color w:val="000000" w:themeColor="text1"/>
          <w:sz w:val="28"/>
          <w:szCs w:val="28"/>
        </w:rPr>
        <w:t>наличие негативных средовых факторов (ухудшение состояния здоровья).</w:t>
      </w:r>
    </w:p>
    <w:p w14:paraId="67278038" w14:textId="77777777" w:rsidR="00734386" w:rsidRDefault="00E079F0" w:rsidP="007B31B1">
      <w:pPr>
        <w:ind w:firstLine="720"/>
        <w:jc w:val="both"/>
        <w:rPr>
          <w:color w:val="000000" w:themeColor="text1"/>
          <w:sz w:val="28"/>
          <w:szCs w:val="28"/>
        </w:rPr>
      </w:pPr>
      <w:r w:rsidRPr="00E079F0">
        <w:rPr>
          <w:color w:val="000000" w:themeColor="text1"/>
          <w:sz w:val="28"/>
          <w:szCs w:val="28"/>
        </w:rPr>
        <w:t xml:space="preserve">Проведенный </w:t>
      </w:r>
      <w:r>
        <w:rPr>
          <w:color w:val="000000" w:themeColor="text1"/>
          <w:sz w:val="28"/>
          <w:szCs w:val="28"/>
        </w:rPr>
        <w:t xml:space="preserve">  </w:t>
      </w:r>
      <w:r w:rsidRPr="00E079F0">
        <w:rPr>
          <w:color w:val="000000" w:themeColor="text1"/>
          <w:sz w:val="28"/>
          <w:szCs w:val="28"/>
        </w:rPr>
        <w:t>анализ</w:t>
      </w:r>
      <w:r>
        <w:rPr>
          <w:color w:val="000000" w:themeColor="text1"/>
          <w:sz w:val="28"/>
          <w:szCs w:val="28"/>
        </w:rPr>
        <w:t xml:space="preserve"> </w:t>
      </w:r>
      <w:r w:rsidRPr="00E079F0">
        <w:rPr>
          <w:color w:val="000000" w:themeColor="text1"/>
          <w:sz w:val="28"/>
          <w:szCs w:val="28"/>
        </w:rPr>
        <w:t xml:space="preserve"> </w:t>
      </w:r>
      <w:r>
        <w:rPr>
          <w:color w:val="000000" w:themeColor="text1"/>
          <w:sz w:val="28"/>
          <w:szCs w:val="28"/>
        </w:rPr>
        <w:t xml:space="preserve"> </w:t>
      </w:r>
      <w:r w:rsidRPr="00E079F0">
        <w:rPr>
          <w:color w:val="000000" w:themeColor="text1"/>
          <w:sz w:val="28"/>
          <w:szCs w:val="28"/>
        </w:rPr>
        <w:t xml:space="preserve">так </w:t>
      </w:r>
      <w:r>
        <w:rPr>
          <w:color w:val="000000" w:themeColor="text1"/>
          <w:sz w:val="28"/>
          <w:szCs w:val="28"/>
        </w:rPr>
        <w:t xml:space="preserve">  </w:t>
      </w:r>
      <w:r w:rsidRPr="00E079F0">
        <w:rPr>
          <w:color w:val="000000" w:themeColor="text1"/>
          <w:sz w:val="28"/>
          <w:szCs w:val="28"/>
        </w:rPr>
        <w:t xml:space="preserve">же </w:t>
      </w:r>
      <w:r>
        <w:rPr>
          <w:color w:val="000000" w:themeColor="text1"/>
          <w:sz w:val="28"/>
          <w:szCs w:val="28"/>
        </w:rPr>
        <w:t xml:space="preserve">  </w:t>
      </w:r>
      <w:r w:rsidRPr="00E079F0">
        <w:rPr>
          <w:color w:val="000000" w:themeColor="text1"/>
          <w:sz w:val="28"/>
          <w:szCs w:val="28"/>
        </w:rPr>
        <w:t xml:space="preserve">показал, </w:t>
      </w:r>
      <w:r>
        <w:rPr>
          <w:color w:val="000000" w:themeColor="text1"/>
          <w:sz w:val="28"/>
          <w:szCs w:val="28"/>
        </w:rPr>
        <w:t xml:space="preserve"> </w:t>
      </w:r>
      <w:r w:rsidRPr="00E079F0">
        <w:rPr>
          <w:color w:val="000000" w:themeColor="text1"/>
          <w:sz w:val="28"/>
          <w:szCs w:val="28"/>
        </w:rPr>
        <w:t xml:space="preserve">что </w:t>
      </w:r>
      <w:r>
        <w:rPr>
          <w:color w:val="000000" w:themeColor="text1"/>
          <w:sz w:val="28"/>
          <w:szCs w:val="28"/>
        </w:rPr>
        <w:t xml:space="preserve"> </w:t>
      </w:r>
      <w:r w:rsidRPr="00E079F0">
        <w:rPr>
          <w:color w:val="000000" w:themeColor="text1"/>
          <w:sz w:val="28"/>
          <w:szCs w:val="28"/>
        </w:rPr>
        <w:t xml:space="preserve">молодежь </w:t>
      </w:r>
      <w:r>
        <w:rPr>
          <w:color w:val="000000" w:themeColor="text1"/>
          <w:sz w:val="28"/>
          <w:szCs w:val="28"/>
        </w:rPr>
        <w:t xml:space="preserve"> </w:t>
      </w:r>
      <w:r w:rsidRPr="00E079F0">
        <w:rPr>
          <w:color w:val="000000" w:themeColor="text1"/>
          <w:sz w:val="28"/>
          <w:szCs w:val="28"/>
        </w:rPr>
        <w:t>объективно</w:t>
      </w:r>
      <w:r>
        <w:rPr>
          <w:color w:val="000000" w:themeColor="text1"/>
          <w:sz w:val="28"/>
          <w:szCs w:val="28"/>
        </w:rPr>
        <w:t xml:space="preserve"> </w:t>
      </w:r>
    </w:p>
    <w:p w14:paraId="716EC812" w14:textId="77777777" w:rsidR="007B31B1" w:rsidRDefault="007B31B1" w:rsidP="00E079F0">
      <w:pPr>
        <w:jc w:val="both"/>
        <w:rPr>
          <w:color w:val="000000" w:themeColor="text1"/>
          <w:sz w:val="28"/>
          <w:szCs w:val="28"/>
        </w:rPr>
      </w:pPr>
      <w:r w:rsidRPr="007B31B1">
        <w:rPr>
          <w:color w:val="000000" w:themeColor="text1"/>
          <w:sz w:val="28"/>
          <w:szCs w:val="28"/>
        </w:rPr>
        <w:lastRenderedPageBreak/>
        <w:t xml:space="preserve">нуждается в расширении возможностей участия в различных сферах общественной жизни на </w:t>
      </w:r>
      <w:r w:rsidR="00734386">
        <w:rPr>
          <w:color w:val="000000" w:themeColor="text1"/>
          <w:sz w:val="28"/>
          <w:szCs w:val="28"/>
        </w:rPr>
        <w:t xml:space="preserve">местном и региональном уровне. </w:t>
      </w:r>
      <w:r w:rsidRPr="007B31B1">
        <w:rPr>
          <w:color w:val="000000" w:themeColor="text1"/>
          <w:sz w:val="28"/>
          <w:szCs w:val="28"/>
        </w:rPr>
        <w:t>Это касается таких вопросов, как доступ к информации, участие в принятии решений органов местного самоуправления, поиск поддержки для реализации собственных проектов и инициатив, доступ к услугам, предоставляемым молодежи учреждениями</w:t>
      </w:r>
      <w:r w:rsidRPr="00D35FEE">
        <w:rPr>
          <w:color w:val="000000" w:themeColor="text1"/>
          <w:sz w:val="28"/>
          <w:szCs w:val="28"/>
        </w:rPr>
        <w:t>. В феврале 2023 года утвержден новый состав Молодёжного Совета при Главе города (постановление Администрации города Минусинска от 06.02.2023</w:t>
      </w:r>
      <w:r w:rsidRPr="00D35FEE">
        <w:rPr>
          <w:color w:val="000000" w:themeColor="text1"/>
          <w:sz w:val="28"/>
          <w:szCs w:val="28"/>
        </w:rPr>
        <w:tab/>
        <w:t>№ АГ-186-п).</w:t>
      </w:r>
    </w:p>
    <w:p w14:paraId="41FE51AD"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В части развития мер поддержки молодежи, в том числе оказание поддержки молодым семьям нуждающихся в улучшении жилищных условий, ситуация складывается следующим образом.</w:t>
      </w:r>
    </w:p>
    <w:p w14:paraId="54902C7E" w14:textId="77777777" w:rsidR="002064FD" w:rsidRPr="00D923E8" w:rsidRDefault="002064FD" w:rsidP="002064FD">
      <w:pPr>
        <w:widowControl w:val="0"/>
        <w:autoSpaceDE w:val="0"/>
        <w:autoSpaceDN w:val="0"/>
        <w:ind w:firstLine="539"/>
        <w:jc w:val="both"/>
        <w:rPr>
          <w:color w:val="000000" w:themeColor="text1"/>
          <w:sz w:val="28"/>
          <w:szCs w:val="28"/>
        </w:rPr>
      </w:pPr>
      <w:r w:rsidRPr="00D923E8">
        <w:rPr>
          <w:color w:val="000000" w:themeColor="text1"/>
          <w:sz w:val="28"/>
          <w:szCs w:val="28"/>
        </w:rPr>
        <w:t>Выданы свидетельства о выделении социальной выплаты на прио</w:t>
      </w:r>
      <w:r w:rsidR="00734386">
        <w:rPr>
          <w:color w:val="000000" w:themeColor="text1"/>
          <w:sz w:val="28"/>
          <w:szCs w:val="28"/>
        </w:rPr>
        <w:t xml:space="preserve">бретение (строительство) жилья: </w:t>
      </w:r>
      <w:r w:rsidRPr="00D923E8">
        <w:rPr>
          <w:color w:val="000000" w:themeColor="text1"/>
          <w:sz w:val="28"/>
          <w:szCs w:val="28"/>
        </w:rPr>
        <w:t xml:space="preserve"> в 2014 году 6 молодым семьям; в 2015 году 5 молодым семьям; в 2016 году 2 молодым семьям; в 2017 году 2 молодым семьям; в 2018 году 3 молодым семьям; в 2019 году 3 молодым семьям; в 2020 году 2 молодым семьям; в 2021 году 6 молодым семьям;  в 2022 году 4 молодым семьям,</w:t>
      </w:r>
      <w:r w:rsidRPr="00D923E8">
        <w:rPr>
          <w:color w:val="000000" w:themeColor="text1"/>
        </w:rPr>
        <w:t xml:space="preserve"> </w:t>
      </w:r>
      <w:r w:rsidRPr="00D923E8">
        <w:rPr>
          <w:color w:val="000000" w:themeColor="text1"/>
          <w:sz w:val="28"/>
          <w:szCs w:val="28"/>
        </w:rPr>
        <w:t>в 2023 году 3 молодым семьям</w:t>
      </w:r>
      <w:r w:rsidR="00DB0893" w:rsidRPr="00D923E8">
        <w:rPr>
          <w:color w:val="000000" w:themeColor="text1"/>
          <w:sz w:val="28"/>
          <w:szCs w:val="28"/>
        </w:rPr>
        <w:t xml:space="preserve">, </w:t>
      </w:r>
      <w:r w:rsidR="005D2D67">
        <w:rPr>
          <w:color w:val="000000" w:themeColor="text1"/>
          <w:sz w:val="28"/>
          <w:szCs w:val="28"/>
        </w:rPr>
        <w:t xml:space="preserve">за 1-е полугодие </w:t>
      </w:r>
      <w:r w:rsidR="00DB0893" w:rsidRPr="00734386">
        <w:rPr>
          <w:color w:val="000000" w:themeColor="text1"/>
          <w:sz w:val="28"/>
          <w:szCs w:val="28"/>
        </w:rPr>
        <w:t>2024 год</w:t>
      </w:r>
      <w:r w:rsidR="005D2D67" w:rsidRPr="00734386">
        <w:rPr>
          <w:color w:val="000000" w:themeColor="text1"/>
          <w:sz w:val="28"/>
          <w:szCs w:val="28"/>
        </w:rPr>
        <w:t>а</w:t>
      </w:r>
      <w:r w:rsidR="00DB0893" w:rsidRPr="00734386">
        <w:rPr>
          <w:color w:val="000000" w:themeColor="text1"/>
          <w:sz w:val="28"/>
          <w:szCs w:val="28"/>
        </w:rPr>
        <w:t xml:space="preserve"> 2 молодым семьям. С 2025 по 2027 год планируется выдавать свидетельства о выделении социальной выплаты на приобретение (строительство) жилья - 4 молодым семьям ежегодно.</w:t>
      </w:r>
    </w:p>
    <w:p w14:paraId="3A07C506" w14:textId="77777777" w:rsidR="002064FD" w:rsidRPr="002064FD" w:rsidRDefault="002064FD" w:rsidP="002064FD">
      <w:pPr>
        <w:widowControl w:val="0"/>
        <w:autoSpaceDE w:val="0"/>
        <w:autoSpaceDN w:val="0"/>
        <w:ind w:firstLine="539"/>
        <w:jc w:val="both"/>
        <w:rPr>
          <w:color w:val="000000" w:themeColor="text1"/>
          <w:sz w:val="28"/>
          <w:szCs w:val="28"/>
        </w:rPr>
      </w:pPr>
      <w:r w:rsidRPr="002064FD">
        <w:rPr>
          <w:color w:val="000000" w:themeColor="text1"/>
          <w:sz w:val="28"/>
          <w:szCs w:val="28"/>
        </w:rPr>
        <w:t>Практика реализации мероприятий в данном направлении поддержка в форме предоставления молодым семьям социальных выплат на приобретение (строительство) жилья востребована молодыми семьями.</w:t>
      </w:r>
    </w:p>
    <w:p w14:paraId="571E5C8E" w14:textId="77777777" w:rsidR="001538AA" w:rsidRPr="00734386" w:rsidRDefault="001538AA" w:rsidP="002064FD">
      <w:pPr>
        <w:widowControl w:val="0"/>
        <w:suppressAutoHyphens/>
        <w:ind w:firstLine="539"/>
        <w:jc w:val="both"/>
        <w:rPr>
          <w:rFonts w:eastAsia="SimSun"/>
          <w:kern w:val="2"/>
          <w:sz w:val="28"/>
          <w:szCs w:val="28"/>
          <w:lang w:eastAsia="ar-SA"/>
        </w:rPr>
      </w:pPr>
      <w:r w:rsidRPr="00734386">
        <w:rPr>
          <w:rFonts w:eastAsia="SimSun"/>
          <w:kern w:val="2"/>
          <w:sz w:val="28"/>
          <w:szCs w:val="28"/>
          <w:lang w:eastAsia="ar-SA"/>
        </w:rPr>
        <w:t>На 1 октября 2024 года в администрации города Минусинска участниками подпрограммы является 22 молодые семьи.</w:t>
      </w:r>
    </w:p>
    <w:p w14:paraId="42D1AA92" w14:textId="77777777" w:rsidR="002064FD" w:rsidRPr="002064FD" w:rsidRDefault="002064FD" w:rsidP="002064FD">
      <w:pPr>
        <w:widowControl w:val="0"/>
        <w:suppressAutoHyphens/>
        <w:ind w:firstLine="53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Минусинске.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00898DF7" w14:textId="77777777" w:rsidR="00123644" w:rsidRPr="001351FE" w:rsidRDefault="002064FD" w:rsidP="00123644">
      <w:pPr>
        <w:widowControl w:val="0"/>
        <w:suppressAutoHyphens/>
        <w:ind w:firstLine="53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В соответствии с Федеральным законом от 5.02.2018 № 15-ФЗ «О внесении изменений в отдельные законодательные акты Российской Федерации по вопросам добровольчества (волонтерства)» определен особый порядок взаимодействия органов власти и подведомственных учреждений с добровольцами, гарантирующий прозрачность и препятствующий появлению новых барьеров для развития добровольчества, закреплены полномочия федеральных органов исполнительной власти, органов исполнительной власти субъектов Российской Федерации и органов местного самоуправления в сфере добровольчества (волонтерства). Стандарт является практическим руководством по реализации полномочий, предусмотренных федеральным законодательством. Направления поддержки добровольчества (волонтерства), </w:t>
      </w:r>
      <w:r w:rsidRPr="002064FD">
        <w:rPr>
          <w:rFonts w:eastAsia="SimSun"/>
          <w:color w:val="000000" w:themeColor="text1"/>
          <w:kern w:val="2"/>
          <w:sz w:val="28"/>
          <w:szCs w:val="28"/>
          <w:lang w:eastAsia="ar-SA"/>
        </w:rPr>
        <w:lastRenderedPageBreak/>
        <w:t>предусмотренные Стандартом, отражены в Концепции развития добровольчества в Российской Федерации до 2025 года</w:t>
      </w:r>
      <w:r w:rsidR="00DF3E70">
        <w:rPr>
          <w:rFonts w:eastAsia="SimSun"/>
          <w:color w:val="000000" w:themeColor="text1"/>
          <w:kern w:val="2"/>
          <w:sz w:val="28"/>
          <w:szCs w:val="28"/>
          <w:lang w:eastAsia="ar-SA"/>
        </w:rPr>
        <w:t xml:space="preserve"> и</w:t>
      </w:r>
      <w:r w:rsidR="00123644">
        <w:rPr>
          <w:rFonts w:eastAsia="SimSun"/>
          <w:color w:val="000000" w:themeColor="text1"/>
          <w:kern w:val="2"/>
          <w:sz w:val="28"/>
          <w:szCs w:val="28"/>
          <w:lang w:eastAsia="ar-SA"/>
        </w:rPr>
        <w:t xml:space="preserve"> </w:t>
      </w:r>
      <w:r w:rsidR="00123644" w:rsidRPr="00123644">
        <w:rPr>
          <w:rFonts w:eastAsia="SimSun"/>
          <w:color w:val="000000" w:themeColor="text1"/>
          <w:kern w:val="2"/>
          <w:sz w:val="28"/>
          <w:szCs w:val="28"/>
          <w:lang w:eastAsia="ar-SA"/>
        </w:rPr>
        <w:t>план</w:t>
      </w:r>
      <w:r w:rsidR="00123644">
        <w:rPr>
          <w:rFonts w:eastAsia="SimSun"/>
          <w:color w:val="000000" w:themeColor="text1"/>
          <w:kern w:val="2"/>
          <w:sz w:val="28"/>
          <w:szCs w:val="28"/>
          <w:lang w:eastAsia="ar-SA"/>
        </w:rPr>
        <w:t>е</w:t>
      </w:r>
      <w:r w:rsidR="00123644" w:rsidRPr="00123644">
        <w:rPr>
          <w:rFonts w:eastAsia="SimSun"/>
          <w:color w:val="000000" w:themeColor="text1"/>
          <w:kern w:val="2"/>
          <w:sz w:val="28"/>
          <w:szCs w:val="28"/>
          <w:lang w:eastAsia="ar-SA"/>
        </w:rPr>
        <w:t xml:space="preserve"> мероприятий по реализации Концепции, утвержденного Заместителем Председателя Правительства Российской Федерации Т.А. Голиковой от 20</w:t>
      </w:r>
      <w:r w:rsidR="00123644">
        <w:rPr>
          <w:rFonts w:eastAsia="SimSun"/>
          <w:color w:val="000000" w:themeColor="text1"/>
          <w:kern w:val="2"/>
          <w:sz w:val="28"/>
          <w:szCs w:val="28"/>
          <w:lang w:eastAsia="ar-SA"/>
        </w:rPr>
        <w:t>.06.</w:t>
      </w:r>
      <w:r w:rsidR="00123644" w:rsidRPr="00123644">
        <w:rPr>
          <w:rFonts w:eastAsia="SimSun"/>
          <w:color w:val="000000" w:themeColor="text1"/>
          <w:kern w:val="2"/>
          <w:sz w:val="28"/>
          <w:szCs w:val="28"/>
          <w:lang w:eastAsia="ar-SA"/>
        </w:rPr>
        <w:t xml:space="preserve"> </w:t>
      </w:r>
      <w:r w:rsidR="00123644" w:rsidRPr="001351FE">
        <w:rPr>
          <w:rFonts w:eastAsia="SimSun"/>
          <w:color w:val="000000" w:themeColor="text1"/>
          <w:kern w:val="2"/>
          <w:sz w:val="28"/>
          <w:szCs w:val="28"/>
          <w:lang w:eastAsia="ar-SA"/>
        </w:rPr>
        <w:t>2019 г. № 5486п-П44. Концепция описывает основные направления добровольческой деятельности, определяет задачи и меры развития добровольчества на разных уровнях власти</w:t>
      </w:r>
      <w:r w:rsidR="00FD7C8D" w:rsidRPr="001351FE">
        <w:rPr>
          <w:rFonts w:eastAsia="SimSun"/>
          <w:color w:val="000000" w:themeColor="text1"/>
          <w:kern w:val="2"/>
          <w:sz w:val="28"/>
          <w:szCs w:val="28"/>
          <w:lang w:eastAsia="ar-SA"/>
        </w:rPr>
        <w:t>.</w:t>
      </w:r>
    </w:p>
    <w:p w14:paraId="3817F7ED" w14:textId="77777777" w:rsidR="002064FD" w:rsidRPr="001351FE" w:rsidRDefault="002064FD" w:rsidP="002064FD">
      <w:pPr>
        <w:widowControl w:val="0"/>
        <w:suppressAutoHyphens/>
        <w:ind w:firstLine="539"/>
        <w:jc w:val="both"/>
        <w:rPr>
          <w:rFonts w:eastAsia="SimSun"/>
          <w:color w:val="000000" w:themeColor="text1"/>
          <w:kern w:val="2"/>
          <w:sz w:val="28"/>
          <w:szCs w:val="28"/>
          <w:lang w:eastAsia="ar-SA"/>
        </w:rPr>
      </w:pPr>
      <w:r w:rsidRPr="001351FE">
        <w:rPr>
          <w:rFonts w:eastAsia="SimSun"/>
          <w:color w:val="000000" w:themeColor="text1"/>
          <w:kern w:val="2"/>
          <w:sz w:val="28"/>
          <w:szCs w:val="28"/>
          <w:lang w:eastAsia="ar-SA"/>
        </w:rPr>
        <w:t>Подпрограмма «Развитие волонтерского движения» на 2019 – 202</w:t>
      </w:r>
      <w:r w:rsidR="007E269F" w:rsidRPr="001351FE">
        <w:rPr>
          <w:rFonts w:eastAsia="SimSun"/>
          <w:color w:val="000000" w:themeColor="text1"/>
          <w:kern w:val="2"/>
          <w:sz w:val="28"/>
          <w:szCs w:val="28"/>
          <w:lang w:eastAsia="ar-SA"/>
        </w:rPr>
        <w:t>7</w:t>
      </w:r>
      <w:r w:rsidRPr="001351FE">
        <w:rPr>
          <w:rFonts w:eastAsia="SimSun"/>
          <w:color w:val="000000" w:themeColor="text1"/>
          <w:kern w:val="2"/>
          <w:sz w:val="28"/>
          <w:szCs w:val="28"/>
          <w:lang w:eastAsia="ar-SA"/>
        </w:rPr>
        <w:t xml:space="preserve"> годы разработана в соответствии:</w:t>
      </w:r>
    </w:p>
    <w:p w14:paraId="0A8F059C" w14:textId="77777777" w:rsidR="002064FD" w:rsidRPr="001351FE" w:rsidRDefault="002064FD" w:rsidP="002064FD">
      <w:pPr>
        <w:widowControl w:val="0"/>
        <w:suppressAutoHyphens/>
        <w:ind w:firstLine="539"/>
        <w:jc w:val="both"/>
        <w:rPr>
          <w:rFonts w:eastAsia="SimSun"/>
          <w:color w:val="000000" w:themeColor="text1"/>
          <w:kern w:val="2"/>
          <w:sz w:val="28"/>
          <w:szCs w:val="28"/>
          <w:lang w:eastAsia="ar-SA"/>
        </w:rPr>
      </w:pPr>
      <w:r w:rsidRPr="001351FE">
        <w:rPr>
          <w:rFonts w:eastAsia="SimSun"/>
          <w:color w:val="000000" w:themeColor="text1"/>
          <w:kern w:val="2"/>
          <w:sz w:val="28"/>
          <w:szCs w:val="28"/>
          <w:lang w:eastAsia="ar-SA"/>
        </w:rPr>
        <w:t>с подпунктом «а» пункта 2 перечня поручений Президента Российской Федерации по итогам заседания Государственного совета Российской Федерации 27 декабря 2018 г. от 16 января 2019 г. № Пр-38ГС;</w:t>
      </w:r>
    </w:p>
    <w:p w14:paraId="2BD6EDB1" w14:textId="77777777" w:rsidR="002064FD" w:rsidRPr="001351FE" w:rsidRDefault="002064FD" w:rsidP="002064FD">
      <w:pPr>
        <w:widowControl w:val="0"/>
        <w:suppressAutoHyphens/>
        <w:ind w:firstLine="539"/>
        <w:jc w:val="both"/>
        <w:rPr>
          <w:rFonts w:eastAsia="SimSun"/>
          <w:color w:val="000000" w:themeColor="text1"/>
          <w:kern w:val="2"/>
          <w:sz w:val="28"/>
          <w:szCs w:val="28"/>
          <w:lang w:eastAsia="ar-SA"/>
        </w:rPr>
      </w:pPr>
      <w:r w:rsidRPr="001351FE">
        <w:rPr>
          <w:rFonts w:eastAsia="SimSun"/>
          <w:color w:val="000000" w:themeColor="text1"/>
          <w:kern w:val="2"/>
          <w:sz w:val="28"/>
          <w:szCs w:val="28"/>
          <w:lang w:eastAsia="ar-SA"/>
        </w:rPr>
        <w:t xml:space="preserve">межведомственной  программы «Развитие добровольчества (волонтерства) в Красноярском крае на 2019 – 2025 годы», утвержденной первым заместителем Губернатора Красноярского края - руководителем Администрации Губернатора Красноярского края, председателем Совета по развитию добровольчества (волонтерства) и социально ориентированных некоммерческих организаций на территории Красноярского края С.А. Пономаренко от 27.08.2019г. </w:t>
      </w:r>
    </w:p>
    <w:p w14:paraId="6F6965BB" w14:textId="77777777" w:rsidR="0033493D" w:rsidRPr="001351FE" w:rsidRDefault="0033493D" w:rsidP="002064FD">
      <w:pPr>
        <w:widowControl w:val="0"/>
        <w:suppressAutoHyphens/>
        <w:ind w:firstLine="539"/>
        <w:jc w:val="both"/>
        <w:rPr>
          <w:rFonts w:eastAsia="SimSun"/>
          <w:color w:val="000000" w:themeColor="text1"/>
          <w:kern w:val="2"/>
          <w:sz w:val="28"/>
          <w:szCs w:val="28"/>
          <w:lang w:eastAsia="ar-SA"/>
        </w:rPr>
      </w:pPr>
      <w:r w:rsidRPr="001351FE">
        <w:rPr>
          <w:rFonts w:eastAsia="SimSun"/>
          <w:color w:val="000000" w:themeColor="text1"/>
          <w:kern w:val="2"/>
          <w:sz w:val="28"/>
          <w:szCs w:val="28"/>
          <w:lang w:eastAsia="ar-SA"/>
        </w:rPr>
        <w:t>В 2022 году Штаб волонтёров города Минусинска получил статус - Муниципальный Ресурсный Центр поддержки добровольчества (волонтерства).</w:t>
      </w:r>
    </w:p>
    <w:p w14:paraId="3970AD3F" w14:textId="77777777" w:rsidR="002064FD" w:rsidRPr="001351FE" w:rsidRDefault="002064FD" w:rsidP="0033493D">
      <w:pPr>
        <w:ind w:firstLine="539"/>
        <w:jc w:val="both"/>
        <w:rPr>
          <w:color w:val="000000" w:themeColor="text1"/>
          <w:sz w:val="28"/>
          <w:szCs w:val="28"/>
        </w:rPr>
      </w:pPr>
      <w:r w:rsidRPr="001351FE">
        <w:rPr>
          <w:color w:val="000000" w:themeColor="text1"/>
          <w:sz w:val="28"/>
          <w:szCs w:val="28"/>
        </w:rPr>
        <w:t>17.03.2023 года подписано соглашение о сотрудничестве с добровольческой (волонтерской организацией) Муниципальный ресурсный центр поддержки добровольчества (волонтерства) организующий работу на базе Муниципального бюджетного учреждение МЦ «Защитник» и Отдел спорта и молодежной политики администрации города Минусинска.</w:t>
      </w:r>
      <w:r w:rsidRPr="001351FE">
        <w:rPr>
          <w:color w:val="000000" w:themeColor="text1"/>
          <w:sz w:val="28"/>
          <w:szCs w:val="28"/>
        </w:rPr>
        <w:tab/>
        <w:t xml:space="preserve">Предметом настоящего соглашения является организация всестороннего и эффективного сотрудничества по безвозмездному оказанию добровольческой организации добровольческих социальных услуг в соответствии Федеральным законом </w:t>
      </w:r>
      <w:r w:rsidR="0084724D">
        <w:rPr>
          <w:color w:val="000000" w:themeColor="text1"/>
          <w:sz w:val="28"/>
          <w:szCs w:val="28"/>
        </w:rPr>
        <w:t>«</w:t>
      </w:r>
      <w:r w:rsidRPr="001351FE">
        <w:rPr>
          <w:color w:val="000000" w:themeColor="text1"/>
          <w:sz w:val="28"/>
          <w:szCs w:val="28"/>
        </w:rPr>
        <w:t>О благотворительной деятельности и добровольчестве (волонтерстве)</w:t>
      </w:r>
      <w:r w:rsidR="0084724D">
        <w:rPr>
          <w:color w:val="000000" w:themeColor="text1"/>
          <w:sz w:val="28"/>
          <w:szCs w:val="28"/>
        </w:rPr>
        <w:t>»</w:t>
      </w:r>
      <w:r w:rsidRPr="001351FE">
        <w:rPr>
          <w:color w:val="000000" w:themeColor="text1"/>
          <w:sz w:val="28"/>
          <w:szCs w:val="28"/>
        </w:rPr>
        <w:t xml:space="preserve"> от 11.08.1995 № 135-ФЗ.</w:t>
      </w:r>
    </w:p>
    <w:p w14:paraId="32B31C89" w14:textId="77777777" w:rsidR="002064FD" w:rsidRPr="001351FE" w:rsidRDefault="002064FD" w:rsidP="002064FD">
      <w:pPr>
        <w:ind w:firstLine="708"/>
        <w:jc w:val="both"/>
        <w:rPr>
          <w:color w:val="000000" w:themeColor="text1"/>
          <w:sz w:val="28"/>
          <w:szCs w:val="28"/>
        </w:rPr>
      </w:pPr>
      <w:r w:rsidRPr="001351FE">
        <w:rPr>
          <w:color w:val="000000" w:themeColor="text1"/>
          <w:sz w:val="28"/>
          <w:szCs w:val="28"/>
        </w:rPr>
        <w:t>Согласно письма исполнительного директора Ассоциацией волонтерских центров К.М. Антонова от 26.04.2023г. № 01-376-3 Муниципальное бюджетное учреждение «Молодежный центр «Защитник» г. Минусинска успешно прошло все этапы отбора и одобрено для получения социальной франшизы «</w:t>
      </w:r>
      <w:proofErr w:type="spellStart"/>
      <w:r w:rsidRPr="001351FE">
        <w:rPr>
          <w:color w:val="000000" w:themeColor="text1"/>
          <w:sz w:val="28"/>
          <w:szCs w:val="28"/>
        </w:rPr>
        <w:t>Добро.Центр</w:t>
      </w:r>
      <w:proofErr w:type="spellEnd"/>
      <w:r w:rsidRPr="001351FE">
        <w:rPr>
          <w:color w:val="000000" w:themeColor="text1"/>
          <w:sz w:val="28"/>
          <w:szCs w:val="28"/>
        </w:rPr>
        <w:t>».</w:t>
      </w:r>
    </w:p>
    <w:p w14:paraId="1C5A74A9" w14:textId="77777777" w:rsidR="002064FD" w:rsidRPr="002064FD" w:rsidRDefault="002064FD" w:rsidP="002064FD">
      <w:pPr>
        <w:widowControl w:val="0"/>
        <w:suppressAutoHyphens/>
        <w:ind w:firstLine="539"/>
        <w:jc w:val="both"/>
        <w:rPr>
          <w:rFonts w:eastAsia="SimSun"/>
          <w:color w:val="000000" w:themeColor="text1"/>
          <w:kern w:val="2"/>
          <w:sz w:val="28"/>
          <w:szCs w:val="28"/>
          <w:lang w:eastAsia="ar-SA"/>
        </w:rPr>
      </w:pPr>
      <w:r w:rsidRPr="001351FE">
        <w:rPr>
          <w:rFonts w:eastAsia="SimSun"/>
          <w:color w:val="000000" w:themeColor="text1"/>
          <w:kern w:val="2"/>
          <w:sz w:val="28"/>
          <w:szCs w:val="28"/>
          <w:lang w:eastAsia="ar-SA"/>
        </w:rPr>
        <w:tab/>
        <w:t xml:space="preserve">На сегодняшний день добровольческая (волонтерская) деятельность затрагивает </w:t>
      </w:r>
      <w:r w:rsidR="0044184B" w:rsidRPr="001351FE">
        <w:rPr>
          <w:rFonts w:eastAsia="SimSun"/>
          <w:color w:val="000000" w:themeColor="text1"/>
          <w:kern w:val="2"/>
          <w:sz w:val="28"/>
          <w:szCs w:val="28"/>
          <w:lang w:eastAsia="ar-SA"/>
        </w:rPr>
        <w:t xml:space="preserve">широкий </w:t>
      </w:r>
      <w:r w:rsidRPr="001351FE">
        <w:rPr>
          <w:rFonts w:eastAsia="SimSun"/>
          <w:color w:val="000000" w:themeColor="text1"/>
          <w:kern w:val="2"/>
          <w:sz w:val="28"/>
          <w:szCs w:val="28"/>
          <w:lang w:eastAsia="ar-SA"/>
        </w:rPr>
        <w:t xml:space="preserve">круг вопросов социального характера. Добровольчество </w:t>
      </w:r>
      <w:r w:rsidRPr="002064FD">
        <w:rPr>
          <w:rFonts w:eastAsia="SimSun"/>
          <w:color w:val="000000" w:themeColor="text1"/>
          <w:kern w:val="2"/>
          <w:sz w:val="28"/>
          <w:szCs w:val="28"/>
          <w:lang w:eastAsia="ar-SA"/>
        </w:rPr>
        <w:t xml:space="preserve">(волонтерство) вызывает интерес у населения, а волонтерское движение охватывает большинство сфер общественной жизни: спорт, здравоохранение, социальную защиту, культуру, образование, экологию и др. Современный гражданин готов участвовать в развитии территории, на которой он проживает, помогать в решении проблем, стоящих перед обществом. Потенциал гражданских инициатив нельзя назвать реализованным. Слабыми </w:t>
      </w:r>
      <w:r w:rsidRPr="002064FD">
        <w:rPr>
          <w:rFonts w:eastAsia="SimSun"/>
          <w:color w:val="000000" w:themeColor="text1"/>
          <w:kern w:val="2"/>
          <w:sz w:val="28"/>
          <w:szCs w:val="28"/>
          <w:lang w:eastAsia="ar-SA"/>
        </w:rPr>
        <w:lastRenderedPageBreak/>
        <w:t xml:space="preserve">сторонами развития добровольчества (волонтерства) в муниципальном образовании являются: </w:t>
      </w:r>
    </w:p>
    <w:p w14:paraId="553A3669" w14:textId="77777777" w:rsidR="002064FD" w:rsidRPr="002064FD" w:rsidRDefault="002064FD" w:rsidP="002064FD">
      <w:pPr>
        <w:widowControl w:val="0"/>
        <w:suppressAutoHyphens/>
        <w:ind w:firstLine="53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неравномерность развития отдельных видов общественной активности населения; отсутствие системы эффективного взаимодействия органов местного самоуправления и населения;</w:t>
      </w:r>
    </w:p>
    <w:p w14:paraId="35462AC5" w14:textId="77777777" w:rsidR="002064FD" w:rsidRPr="002064FD" w:rsidRDefault="002064FD" w:rsidP="002064FD">
      <w:pPr>
        <w:widowControl w:val="0"/>
        <w:suppressAutoHyphens/>
        <w:ind w:firstLine="53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неподготовленность к работе со средствами массовой информации, низкий уровень информированности общества о деятельности добровольческих (волонтерских) организаций, объединений;</w:t>
      </w:r>
    </w:p>
    <w:p w14:paraId="5FE38C20" w14:textId="77777777" w:rsidR="002064FD" w:rsidRPr="002064FD" w:rsidRDefault="002064FD" w:rsidP="002064FD">
      <w:pPr>
        <w:widowControl w:val="0"/>
        <w:suppressAutoHyphens/>
        <w:ind w:firstLine="53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ограниченные ресурсы – человеческие, финансовые, технические;</w:t>
      </w:r>
    </w:p>
    <w:p w14:paraId="3783892F" w14:textId="77777777" w:rsidR="002064FD" w:rsidRDefault="002064FD" w:rsidP="002064FD">
      <w:pPr>
        <w:widowControl w:val="0"/>
        <w:suppressAutoHyphens/>
        <w:ind w:firstLine="539"/>
        <w:jc w:val="both"/>
        <w:rPr>
          <w:rFonts w:eastAsia="SimSun"/>
          <w:color w:val="000000" w:themeColor="text1"/>
          <w:kern w:val="2"/>
          <w:sz w:val="28"/>
          <w:szCs w:val="28"/>
          <w:lang w:eastAsia="ar-SA"/>
        </w:rPr>
      </w:pPr>
      <w:bookmarkStart w:id="4" w:name="_Hlk179961601"/>
      <w:r w:rsidRPr="002064FD">
        <w:rPr>
          <w:rFonts w:eastAsia="SimSun"/>
          <w:color w:val="000000" w:themeColor="text1"/>
          <w:kern w:val="2"/>
          <w:sz w:val="28"/>
          <w:szCs w:val="28"/>
          <w:lang w:eastAsia="ar-SA"/>
        </w:rPr>
        <w:t xml:space="preserve">Программа </w:t>
      </w:r>
      <w:r w:rsidRPr="0084724D">
        <w:rPr>
          <w:rFonts w:eastAsia="SimSun"/>
          <w:color w:val="000000" w:themeColor="text1"/>
          <w:kern w:val="2"/>
          <w:sz w:val="28"/>
          <w:szCs w:val="28"/>
          <w:lang w:eastAsia="ar-SA"/>
        </w:rPr>
        <w:t>устанавливает систему мер поддержки</w:t>
      </w:r>
      <w:r w:rsidRPr="002064FD">
        <w:rPr>
          <w:rFonts w:eastAsia="SimSun"/>
          <w:color w:val="000000" w:themeColor="text1"/>
          <w:kern w:val="2"/>
          <w:sz w:val="28"/>
          <w:szCs w:val="28"/>
          <w:lang w:eastAsia="ar-SA"/>
        </w:rPr>
        <w:t xml:space="preserve"> добровольческих (волонтерских) объединений, направленных на развитие гражданского общества, создание правовых и организационных условий для гражданской активности и добровольческих инициатив горожан. </w:t>
      </w:r>
    </w:p>
    <w:p w14:paraId="4C329695" w14:textId="77777777" w:rsidR="007D676B" w:rsidRPr="0084724D" w:rsidRDefault="007D676B" w:rsidP="007D676B">
      <w:pPr>
        <w:widowControl w:val="0"/>
        <w:suppressAutoHyphens/>
        <w:ind w:firstLine="539"/>
        <w:jc w:val="both"/>
      </w:pPr>
      <w:r w:rsidRPr="0084724D">
        <w:rPr>
          <w:color w:val="000000" w:themeColor="text1"/>
          <w:sz w:val="28"/>
          <w:szCs w:val="28"/>
        </w:rPr>
        <w:t>Оказываемые м</w:t>
      </w:r>
      <w:r w:rsidR="005A0C68" w:rsidRPr="0084724D">
        <w:rPr>
          <w:color w:val="000000" w:themeColor="text1"/>
          <w:sz w:val="28"/>
          <w:szCs w:val="28"/>
        </w:rPr>
        <w:t>ер</w:t>
      </w:r>
      <w:r w:rsidRPr="0084724D">
        <w:rPr>
          <w:color w:val="000000" w:themeColor="text1"/>
          <w:sz w:val="28"/>
          <w:szCs w:val="28"/>
        </w:rPr>
        <w:t>ы</w:t>
      </w:r>
      <w:r w:rsidR="005A0C68" w:rsidRPr="0084724D">
        <w:rPr>
          <w:color w:val="000000" w:themeColor="text1"/>
          <w:sz w:val="28"/>
          <w:szCs w:val="28"/>
        </w:rPr>
        <w:t xml:space="preserve"> поддержки добровольческой (волонтерской) деятельности</w:t>
      </w:r>
      <w:r w:rsidRPr="0084724D">
        <w:rPr>
          <w:color w:val="000000" w:themeColor="text1"/>
          <w:sz w:val="28"/>
          <w:szCs w:val="28"/>
        </w:rPr>
        <w:t xml:space="preserve"> </w:t>
      </w:r>
      <w:proofErr w:type="spellStart"/>
      <w:r w:rsidR="005A0C68" w:rsidRPr="0084724D">
        <w:rPr>
          <w:color w:val="000000" w:themeColor="text1"/>
          <w:sz w:val="28"/>
          <w:szCs w:val="28"/>
        </w:rPr>
        <w:t>предусмотренны</w:t>
      </w:r>
      <w:proofErr w:type="spellEnd"/>
      <w:r w:rsidR="005A0C68" w:rsidRPr="0084724D">
        <w:rPr>
          <w:color w:val="000000" w:themeColor="text1"/>
          <w:sz w:val="28"/>
          <w:szCs w:val="28"/>
        </w:rPr>
        <w:t xml:space="preserve"> пунктом 2 статьи 17.4. Федерального закона от 11 августа 1995 г. № 135-ФЗ «О благотворительной деятельности и добровольчестве (волонтерстве)»</w:t>
      </w:r>
      <w:r w:rsidRPr="0084724D">
        <w:rPr>
          <w:color w:val="000000" w:themeColor="text1"/>
          <w:sz w:val="28"/>
          <w:szCs w:val="28"/>
        </w:rPr>
        <w:t>:</w:t>
      </w:r>
      <w:r w:rsidRPr="0084724D">
        <w:t xml:space="preserve"> </w:t>
      </w:r>
    </w:p>
    <w:p w14:paraId="4BC7A90C" w14:textId="77777777" w:rsidR="007D676B" w:rsidRPr="0084724D" w:rsidRDefault="007D676B" w:rsidP="007D676B">
      <w:pPr>
        <w:widowControl w:val="0"/>
        <w:suppressAutoHyphens/>
        <w:ind w:firstLine="539"/>
        <w:jc w:val="both"/>
        <w:rPr>
          <w:color w:val="000000" w:themeColor="text1"/>
          <w:sz w:val="28"/>
          <w:szCs w:val="28"/>
        </w:rPr>
      </w:pPr>
      <w:r w:rsidRPr="0084724D">
        <w:rPr>
          <w:color w:val="000000" w:themeColor="text1"/>
          <w:sz w:val="28"/>
          <w:szCs w:val="28"/>
        </w:rPr>
        <w:t xml:space="preserve">организационная, консультационная, информационная и методическая поддержка; </w:t>
      </w:r>
    </w:p>
    <w:p w14:paraId="45ACFFCF" w14:textId="77777777" w:rsidR="007D676B" w:rsidRPr="0084724D" w:rsidRDefault="00C047BB" w:rsidP="000E7BBE">
      <w:pPr>
        <w:widowControl w:val="0"/>
        <w:suppressAutoHyphens/>
        <w:ind w:firstLine="426"/>
        <w:jc w:val="both"/>
        <w:rPr>
          <w:color w:val="000000" w:themeColor="text1"/>
          <w:sz w:val="28"/>
          <w:szCs w:val="28"/>
        </w:rPr>
      </w:pPr>
      <w:r w:rsidRPr="0084724D">
        <w:rPr>
          <w:color w:val="000000" w:themeColor="text1"/>
          <w:sz w:val="28"/>
          <w:szCs w:val="28"/>
        </w:rPr>
        <w:t xml:space="preserve"> </w:t>
      </w:r>
      <w:r w:rsidR="00683699" w:rsidRPr="0084724D">
        <w:rPr>
          <w:color w:val="000000" w:themeColor="text1"/>
          <w:sz w:val="28"/>
          <w:szCs w:val="28"/>
        </w:rPr>
        <w:t>финансовая поддержка, в том числе предоставление грантов</w:t>
      </w:r>
      <w:r w:rsidR="000E7BBE" w:rsidRPr="0084724D">
        <w:rPr>
          <w:color w:val="000000" w:themeColor="text1"/>
          <w:sz w:val="28"/>
          <w:szCs w:val="28"/>
        </w:rPr>
        <w:t xml:space="preserve"> в рамках проекта «Территория Красноярский край»</w:t>
      </w:r>
      <w:r w:rsidR="00683699" w:rsidRPr="0084724D">
        <w:rPr>
          <w:color w:val="000000" w:themeColor="text1"/>
          <w:sz w:val="28"/>
          <w:szCs w:val="28"/>
        </w:rPr>
        <w:t xml:space="preserve">;  </w:t>
      </w:r>
    </w:p>
    <w:p w14:paraId="18DE88DC" w14:textId="77777777" w:rsidR="00683699" w:rsidRPr="0084724D" w:rsidRDefault="007D676B" w:rsidP="007D676B">
      <w:pPr>
        <w:widowControl w:val="0"/>
        <w:suppressAutoHyphens/>
        <w:ind w:firstLine="284"/>
        <w:jc w:val="both"/>
        <w:rPr>
          <w:color w:val="000000" w:themeColor="text1"/>
          <w:sz w:val="28"/>
          <w:szCs w:val="28"/>
        </w:rPr>
      </w:pPr>
      <w:r w:rsidRPr="0084724D">
        <w:rPr>
          <w:color w:val="000000" w:themeColor="text1"/>
          <w:sz w:val="28"/>
          <w:szCs w:val="28"/>
        </w:rPr>
        <w:t xml:space="preserve">   </w:t>
      </w:r>
      <w:r w:rsidR="00683699" w:rsidRPr="0084724D">
        <w:rPr>
          <w:color w:val="000000" w:themeColor="text1"/>
          <w:sz w:val="28"/>
          <w:szCs w:val="28"/>
        </w:rPr>
        <w:t>имущественная поддержка, в том числе предоставлени</w:t>
      </w:r>
      <w:r w:rsidR="00AB22E6" w:rsidRPr="0084724D">
        <w:rPr>
          <w:color w:val="000000" w:themeColor="text1"/>
          <w:sz w:val="28"/>
          <w:szCs w:val="28"/>
        </w:rPr>
        <w:t>я</w:t>
      </w:r>
      <w:r w:rsidR="00683699" w:rsidRPr="0084724D">
        <w:rPr>
          <w:color w:val="000000" w:themeColor="text1"/>
          <w:sz w:val="28"/>
          <w:szCs w:val="28"/>
        </w:rPr>
        <w:t xml:space="preserve"> помещений в безвозмездное пользование</w:t>
      </w:r>
      <w:r w:rsidR="000E7BBE" w:rsidRPr="0084724D">
        <w:rPr>
          <w:color w:val="000000" w:themeColor="text1"/>
          <w:sz w:val="28"/>
          <w:szCs w:val="28"/>
        </w:rPr>
        <w:t xml:space="preserve"> для </w:t>
      </w:r>
      <w:r w:rsidR="00AB22E6" w:rsidRPr="0084724D">
        <w:rPr>
          <w:color w:val="000000" w:themeColor="text1"/>
          <w:sz w:val="28"/>
          <w:szCs w:val="28"/>
        </w:rPr>
        <w:t xml:space="preserve">организации </w:t>
      </w:r>
      <w:r w:rsidR="000E7BBE" w:rsidRPr="0084724D">
        <w:rPr>
          <w:color w:val="000000" w:themeColor="text1"/>
          <w:sz w:val="28"/>
          <w:szCs w:val="28"/>
        </w:rPr>
        <w:t>встреч и проведения мероприятий;</w:t>
      </w:r>
    </w:p>
    <w:p w14:paraId="2C351F8A" w14:textId="77777777" w:rsidR="00A43221" w:rsidRPr="0084724D" w:rsidRDefault="007D676B" w:rsidP="007D676B">
      <w:pPr>
        <w:widowControl w:val="0"/>
        <w:suppressAutoHyphens/>
        <w:ind w:firstLine="284"/>
        <w:jc w:val="both"/>
        <w:rPr>
          <w:sz w:val="28"/>
          <w:szCs w:val="28"/>
        </w:rPr>
      </w:pPr>
      <w:r w:rsidRPr="0084724D">
        <w:rPr>
          <w:sz w:val="28"/>
          <w:szCs w:val="28"/>
        </w:rPr>
        <w:t xml:space="preserve">   о</w:t>
      </w:r>
      <w:r w:rsidR="00A43221" w:rsidRPr="0084724D">
        <w:rPr>
          <w:sz w:val="28"/>
          <w:szCs w:val="28"/>
        </w:rPr>
        <w:t xml:space="preserve">плата проезда добровольцев (волонтеров) к местам проведения форумов, слетов, мероприятий в рамках деятельности </w:t>
      </w:r>
      <w:proofErr w:type="spellStart"/>
      <w:r w:rsidRPr="0084724D">
        <w:rPr>
          <w:sz w:val="28"/>
          <w:szCs w:val="28"/>
        </w:rPr>
        <w:t>Добро.</w:t>
      </w:r>
      <w:r w:rsidR="00A43221" w:rsidRPr="0084724D">
        <w:rPr>
          <w:sz w:val="28"/>
          <w:szCs w:val="28"/>
        </w:rPr>
        <w:t>центра</w:t>
      </w:r>
      <w:proofErr w:type="spellEnd"/>
      <w:r w:rsidR="00A43221" w:rsidRPr="0084724D">
        <w:rPr>
          <w:sz w:val="28"/>
          <w:szCs w:val="28"/>
        </w:rPr>
        <w:t xml:space="preserve"> </w:t>
      </w:r>
      <w:r w:rsidRPr="0084724D">
        <w:rPr>
          <w:sz w:val="28"/>
          <w:szCs w:val="28"/>
        </w:rPr>
        <w:t xml:space="preserve">и муниципального </w:t>
      </w:r>
      <w:r w:rsidR="000E7BBE" w:rsidRPr="0084724D">
        <w:rPr>
          <w:sz w:val="28"/>
          <w:szCs w:val="28"/>
        </w:rPr>
        <w:t>штаба</w:t>
      </w:r>
      <w:r w:rsidR="007537A8" w:rsidRPr="0084724D">
        <w:rPr>
          <w:sz w:val="28"/>
          <w:szCs w:val="28"/>
        </w:rPr>
        <w:t xml:space="preserve"> </w:t>
      </w:r>
      <w:r w:rsidR="000E7BBE" w:rsidRPr="0084724D">
        <w:rPr>
          <w:sz w:val="28"/>
          <w:szCs w:val="28"/>
        </w:rPr>
        <w:t>«</w:t>
      </w:r>
      <w:proofErr w:type="spellStart"/>
      <w:r w:rsidR="000E7BBE" w:rsidRPr="0084724D">
        <w:rPr>
          <w:sz w:val="28"/>
          <w:szCs w:val="28"/>
        </w:rPr>
        <w:t>МыВместе</w:t>
      </w:r>
      <w:proofErr w:type="spellEnd"/>
      <w:r w:rsidR="000E7BBE" w:rsidRPr="0084724D">
        <w:rPr>
          <w:sz w:val="28"/>
          <w:szCs w:val="28"/>
        </w:rPr>
        <w:t xml:space="preserve">» </w:t>
      </w:r>
      <w:r w:rsidR="00A43221" w:rsidRPr="0084724D">
        <w:rPr>
          <w:sz w:val="28"/>
          <w:szCs w:val="28"/>
        </w:rPr>
        <w:t>или при его содействии</w:t>
      </w:r>
      <w:r w:rsidR="000E7BBE" w:rsidRPr="0084724D">
        <w:rPr>
          <w:sz w:val="28"/>
          <w:szCs w:val="28"/>
        </w:rPr>
        <w:t>;</w:t>
      </w:r>
    </w:p>
    <w:p w14:paraId="0D07ACC7" w14:textId="77777777" w:rsidR="00A43221" w:rsidRPr="00B70A3A" w:rsidRDefault="00C047BB" w:rsidP="000E7BBE">
      <w:pPr>
        <w:widowControl w:val="0"/>
        <w:suppressAutoHyphens/>
        <w:ind w:firstLine="284"/>
        <w:jc w:val="both"/>
        <w:rPr>
          <w:sz w:val="28"/>
          <w:szCs w:val="28"/>
        </w:rPr>
      </w:pPr>
      <w:r w:rsidRPr="0084724D">
        <w:rPr>
          <w:sz w:val="28"/>
          <w:szCs w:val="28"/>
        </w:rPr>
        <w:t xml:space="preserve">  </w:t>
      </w:r>
      <w:r w:rsidR="000E7BBE" w:rsidRPr="0084724D">
        <w:rPr>
          <w:sz w:val="28"/>
          <w:szCs w:val="28"/>
        </w:rPr>
        <w:t xml:space="preserve">бесплатный </w:t>
      </w:r>
      <w:r w:rsidR="00A43221" w:rsidRPr="0084724D">
        <w:rPr>
          <w:sz w:val="28"/>
          <w:szCs w:val="28"/>
        </w:rPr>
        <w:t>проезд добровольцев (волонтеров)</w:t>
      </w:r>
      <w:r w:rsidR="000E7BBE" w:rsidRPr="0084724D">
        <w:rPr>
          <w:sz w:val="28"/>
          <w:szCs w:val="28"/>
        </w:rPr>
        <w:t xml:space="preserve"> на общественном транспорте</w:t>
      </w:r>
      <w:r w:rsidR="00A43221" w:rsidRPr="0084724D">
        <w:rPr>
          <w:sz w:val="28"/>
          <w:szCs w:val="28"/>
        </w:rPr>
        <w:t xml:space="preserve"> по территории </w:t>
      </w:r>
      <w:r w:rsidR="000E7BBE" w:rsidRPr="0084724D">
        <w:rPr>
          <w:sz w:val="28"/>
          <w:szCs w:val="28"/>
        </w:rPr>
        <w:t xml:space="preserve">г. Минусинска </w:t>
      </w:r>
      <w:r w:rsidR="00A43221" w:rsidRPr="0084724D">
        <w:rPr>
          <w:sz w:val="28"/>
          <w:szCs w:val="28"/>
        </w:rPr>
        <w:t>в ходе реализации добровольческой (волонтерской) деятельности (волонтерский проездной)</w:t>
      </w:r>
      <w:r w:rsidR="000E7BBE" w:rsidRPr="0084724D">
        <w:rPr>
          <w:sz w:val="28"/>
          <w:szCs w:val="28"/>
        </w:rPr>
        <w:t>;</w:t>
      </w:r>
    </w:p>
    <w:p w14:paraId="7A7C183E" w14:textId="77777777" w:rsidR="003F773B" w:rsidRPr="0084724D" w:rsidRDefault="003F773B" w:rsidP="00C047BB">
      <w:pPr>
        <w:widowControl w:val="0"/>
        <w:suppressAutoHyphens/>
        <w:ind w:firstLine="426"/>
        <w:jc w:val="both"/>
        <w:rPr>
          <w:sz w:val="28"/>
          <w:szCs w:val="28"/>
        </w:rPr>
      </w:pPr>
      <w:r w:rsidRPr="0084724D">
        <w:rPr>
          <w:sz w:val="28"/>
          <w:szCs w:val="28"/>
        </w:rPr>
        <w:t>предоставлени</w:t>
      </w:r>
      <w:r w:rsidR="00C047BB" w:rsidRPr="0084724D">
        <w:rPr>
          <w:sz w:val="28"/>
          <w:szCs w:val="28"/>
        </w:rPr>
        <w:t>е</w:t>
      </w:r>
      <w:r w:rsidRPr="0084724D">
        <w:rPr>
          <w:sz w:val="28"/>
          <w:szCs w:val="28"/>
        </w:rPr>
        <w:t xml:space="preserve"> права добровольцам (волонтерам) бесплатного или льготного посещения кино, театр</w:t>
      </w:r>
      <w:r w:rsidR="00C047BB" w:rsidRPr="0084724D">
        <w:rPr>
          <w:sz w:val="28"/>
          <w:szCs w:val="28"/>
        </w:rPr>
        <w:t>а</w:t>
      </w:r>
      <w:r w:rsidRPr="0084724D">
        <w:rPr>
          <w:sz w:val="28"/>
          <w:szCs w:val="28"/>
        </w:rPr>
        <w:t>, выставок, библиотек, спортивных секций и т.д., в случаях, предусмотренных нормами</w:t>
      </w:r>
      <w:r w:rsidR="00C047BB" w:rsidRPr="0084724D">
        <w:rPr>
          <w:sz w:val="28"/>
          <w:szCs w:val="28"/>
        </w:rPr>
        <w:t xml:space="preserve"> и правилами учреждений партнеров (Минусинский драматический театр, Центр культурного развития, Краеведческий Музей им. Н.М. Мартьянова, </w:t>
      </w:r>
      <w:proofErr w:type="spellStart"/>
      <w:r w:rsidR="00C047BB" w:rsidRPr="0084724D">
        <w:rPr>
          <w:sz w:val="28"/>
          <w:szCs w:val="28"/>
        </w:rPr>
        <w:t>кинопарк</w:t>
      </w:r>
      <w:proofErr w:type="spellEnd"/>
      <w:r w:rsidR="00C047BB" w:rsidRPr="0084724D">
        <w:rPr>
          <w:sz w:val="28"/>
          <w:szCs w:val="28"/>
        </w:rPr>
        <w:t xml:space="preserve"> «Альянс» и др</w:t>
      </w:r>
      <w:r w:rsidRPr="0084724D">
        <w:rPr>
          <w:sz w:val="28"/>
          <w:szCs w:val="28"/>
        </w:rPr>
        <w:t>.</w:t>
      </w:r>
      <w:r w:rsidR="00AB22E6" w:rsidRPr="0084724D">
        <w:rPr>
          <w:sz w:val="28"/>
          <w:szCs w:val="28"/>
        </w:rPr>
        <w:t>;</w:t>
      </w:r>
    </w:p>
    <w:p w14:paraId="05BB0D72" w14:textId="77777777" w:rsidR="003F773B" w:rsidRPr="0084724D" w:rsidRDefault="00AB22E6" w:rsidP="00AB22E6">
      <w:pPr>
        <w:widowControl w:val="0"/>
        <w:suppressAutoHyphens/>
        <w:ind w:firstLine="426"/>
        <w:jc w:val="both"/>
        <w:rPr>
          <w:sz w:val="28"/>
          <w:szCs w:val="28"/>
        </w:rPr>
      </w:pPr>
      <w:r w:rsidRPr="0084724D">
        <w:rPr>
          <w:sz w:val="28"/>
          <w:szCs w:val="28"/>
        </w:rPr>
        <w:t>в</w:t>
      </w:r>
      <w:r w:rsidR="003F773B" w:rsidRPr="0084724D">
        <w:rPr>
          <w:sz w:val="28"/>
          <w:szCs w:val="28"/>
        </w:rPr>
        <w:t xml:space="preserve">ыдача освобождений добровольцам (волонтерам) от учебы или работы </w:t>
      </w:r>
      <w:r w:rsidRPr="0084724D">
        <w:rPr>
          <w:sz w:val="28"/>
          <w:szCs w:val="28"/>
        </w:rPr>
        <w:t xml:space="preserve">с </w:t>
      </w:r>
      <w:r w:rsidR="003F773B" w:rsidRPr="0084724D">
        <w:rPr>
          <w:sz w:val="28"/>
          <w:szCs w:val="28"/>
        </w:rPr>
        <w:t>сохранени</w:t>
      </w:r>
      <w:r w:rsidRPr="0084724D">
        <w:rPr>
          <w:sz w:val="28"/>
          <w:szCs w:val="28"/>
        </w:rPr>
        <w:t>ем</w:t>
      </w:r>
      <w:r w:rsidR="003F773B" w:rsidRPr="0084724D">
        <w:rPr>
          <w:sz w:val="28"/>
          <w:szCs w:val="28"/>
        </w:rPr>
        <w:t xml:space="preserve"> заработной платы</w:t>
      </w:r>
      <w:r w:rsidRPr="0084724D">
        <w:rPr>
          <w:sz w:val="28"/>
          <w:szCs w:val="28"/>
        </w:rPr>
        <w:t xml:space="preserve"> и</w:t>
      </w:r>
      <w:r w:rsidR="003F773B" w:rsidRPr="0084724D">
        <w:rPr>
          <w:sz w:val="28"/>
          <w:szCs w:val="28"/>
        </w:rPr>
        <w:t xml:space="preserve"> с сохранением за ними места работы в период осуществления добровольческой (волонтерской) деятельности</w:t>
      </w:r>
      <w:r w:rsidRPr="0084724D">
        <w:rPr>
          <w:sz w:val="28"/>
          <w:szCs w:val="28"/>
        </w:rPr>
        <w:t>;</w:t>
      </w:r>
    </w:p>
    <w:p w14:paraId="73FF78E5" w14:textId="77777777" w:rsidR="003F773B" w:rsidRPr="0084724D" w:rsidRDefault="00AB22E6" w:rsidP="00AB22E6">
      <w:pPr>
        <w:widowControl w:val="0"/>
        <w:suppressAutoHyphens/>
        <w:ind w:firstLine="426"/>
        <w:jc w:val="both"/>
        <w:rPr>
          <w:sz w:val="28"/>
          <w:szCs w:val="28"/>
        </w:rPr>
      </w:pPr>
      <w:r w:rsidRPr="0084724D">
        <w:rPr>
          <w:sz w:val="28"/>
          <w:szCs w:val="28"/>
        </w:rPr>
        <w:t>о</w:t>
      </w:r>
      <w:r w:rsidR="003F773B" w:rsidRPr="0084724D">
        <w:rPr>
          <w:sz w:val="28"/>
          <w:szCs w:val="28"/>
        </w:rPr>
        <w:t>формление рекомендательных писем/характеристик с целью трудоустройства добровольцев (волонтеров). Рекомендательные письма/характеристики являются дополнительным стимулированием добровольцев (волонтеров) в осуществлении добровольческой (волонтерской) деятельности, а также поддержкой добровольцев (волонтеров) в дальнейшем трудоустройстве</w:t>
      </w:r>
      <w:r w:rsidRPr="0084724D">
        <w:rPr>
          <w:sz w:val="28"/>
          <w:szCs w:val="28"/>
        </w:rPr>
        <w:t>;</w:t>
      </w:r>
    </w:p>
    <w:p w14:paraId="2ACDE905" w14:textId="77777777" w:rsidR="003F773B" w:rsidRPr="0084724D" w:rsidRDefault="00AB22E6" w:rsidP="00AB22E6">
      <w:pPr>
        <w:widowControl w:val="0"/>
        <w:suppressAutoHyphens/>
        <w:ind w:firstLine="426"/>
        <w:jc w:val="both"/>
        <w:rPr>
          <w:sz w:val="28"/>
          <w:szCs w:val="28"/>
        </w:rPr>
      </w:pPr>
      <w:r w:rsidRPr="0084724D">
        <w:rPr>
          <w:sz w:val="28"/>
          <w:szCs w:val="28"/>
        </w:rPr>
        <w:t>у</w:t>
      </w:r>
      <w:r w:rsidR="003F773B" w:rsidRPr="0084724D">
        <w:rPr>
          <w:sz w:val="28"/>
          <w:szCs w:val="28"/>
        </w:rPr>
        <w:t xml:space="preserve">частие представителей добровольческого (волонтерского) движения в </w:t>
      </w:r>
      <w:r w:rsidR="003F773B" w:rsidRPr="0084724D">
        <w:rPr>
          <w:sz w:val="28"/>
          <w:szCs w:val="28"/>
        </w:rPr>
        <w:lastRenderedPageBreak/>
        <w:t>профильных сменах добровольцев (волонтеров) в федеральных детских центрах «Смена», «Орленок», «Океан» и «Артек», а также в иных детских оздоровительных лагерях и центрах</w:t>
      </w:r>
      <w:r w:rsidRPr="0084724D">
        <w:rPr>
          <w:sz w:val="28"/>
          <w:szCs w:val="28"/>
        </w:rPr>
        <w:t xml:space="preserve"> (через платформу «</w:t>
      </w:r>
      <w:proofErr w:type="spellStart"/>
      <w:r w:rsidRPr="0084724D">
        <w:rPr>
          <w:sz w:val="28"/>
          <w:szCs w:val="28"/>
        </w:rPr>
        <w:t>Краспутевка</w:t>
      </w:r>
      <w:proofErr w:type="spellEnd"/>
      <w:r w:rsidRPr="0084724D">
        <w:rPr>
          <w:sz w:val="28"/>
          <w:szCs w:val="28"/>
        </w:rPr>
        <w:t>»);</w:t>
      </w:r>
    </w:p>
    <w:p w14:paraId="38713A29" w14:textId="77777777" w:rsidR="003F773B" w:rsidRPr="0084724D" w:rsidRDefault="00AB22E6" w:rsidP="00AB22E6">
      <w:pPr>
        <w:widowControl w:val="0"/>
        <w:suppressAutoHyphens/>
        <w:ind w:firstLine="426"/>
        <w:jc w:val="both"/>
        <w:rPr>
          <w:sz w:val="28"/>
          <w:szCs w:val="28"/>
        </w:rPr>
      </w:pPr>
      <w:r w:rsidRPr="0084724D">
        <w:rPr>
          <w:sz w:val="28"/>
          <w:szCs w:val="28"/>
        </w:rPr>
        <w:t>р</w:t>
      </w:r>
      <w:r w:rsidR="009339A1" w:rsidRPr="0084724D">
        <w:rPr>
          <w:sz w:val="28"/>
          <w:szCs w:val="28"/>
        </w:rPr>
        <w:t xml:space="preserve">азмещение информации о текущих добровольческих (волонтерских) проектах, мероприятиях, программах, акциях, лучших практиках, о  </w:t>
      </w:r>
      <w:r w:rsidRPr="0084724D">
        <w:rPr>
          <w:sz w:val="28"/>
          <w:szCs w:val="28"/>
        </w:rPr>
        <w:t xml:space="preserve">городских </w:t>
      </w:r>
      <w:r w:rsidR="009339A1" w:rsidRPr="0084724D">
        <w:rPr>
          <w:sz w:val="28"/>
          <w:szCs w:val="28"/>
        </w:rPr>
        <w:t>активистах, реализующих социально значимые проекты, представителях некоммерческих организаций и/или добровольческих (волонтерских) объединений, являющихся победителями федеральных, региональных и муниципальных конкурсов на официальных информационных ресурсах</w:t>
      </w:r>
      <w:r w:rsidRPr="0084724D">
        <w:rPr>
          <w:sz w:val="28"/>
          <w:szCs w:val="28"/>
        </w:rPr>
        <w:t xml:space="preserve"> в социальных сетях в группах ВК;</w:t>
      </w:r>
    </w:p>
    <w:p w14:paraId="6AD10C76" w14:textId="77777777" w:rsidR="003F773B" w:rsidRPr="0084724D" w:rsidRDefault="00AB22E6" w:rsidP="00AB22E6">
      <w:pPr>
        <w:widowControl w:val="0"/>
        <w:suppressAutoHyphens/>
        <w:ind w:firstLine="426"/>
        <w:jc w:val="both"/>
        <w:rPr>
          <w:sz w:val="28"/>
          <w:szCs w:val="28"/>
        </w:rPr>
      </w:pPr>
      <w:r w:rsidRPr="0084724D">
        <w:rPr>
          <w:sz w:val="28"/>
          <w:szCs w:val="28"/>
        </w:rPr>
        <w:t>с</w:t>
      </w:r>
      <w:r w:rsidR="009339A1" w:rsidRPr="0084724D">
        <w:rPr>
          <w:sz w:val="28"/>
          <w:szCs w:val="28"/>
        </w:rPr>
        <w:t xml:space="preserve">оздание видеороликов о деятельности </w:t>
      </w:r>
      <w:r w:rsidRPr="0084724D">
        <w:rPr>
          <w:sz w:val="28"/>
          <w:szCs w:val="28"/>
        </w:rPr>
        <w:t xml:space="preserve">муниципальных </w:t>
      </w:r>
      <w:r w:rsidR="009339A1" w:rsidRPr="0084724D">
        <w:rPr>
          <w:sz w:val="28"/>
          <w:szCs w:val="28"/>
        </w:rPr>
        <w:t>добровольцев (волонтеров) и добровольческих (волонтерских) организациях, выпуск сборников с лучшими добровольческими (волонтерскими) практиками</w:t>
      </w:r>
      <w:r w:rsidRPr="0084724D">
        <w:rPr>
          <w:sz w:val="28"/>
          <w:szCs w:val="28"/>
        </w:rPr>
        <w:t>;</w:t>
      </w:r>
    </w:p>
    <w:p w14:paraId="70D7F556" w14:textId="77777777" w:rsidR="009339A1" w:rsidRPr="0084724D" w:rsidRDefault="00B237F6" w:rsidP="00B237F6">
      <w:pPr>
        <w:widowControl w:val="0"/>
        <w:suppressAutoHyphens/>
        <w:ind w:firstLine="426"/>
        <w:jc w:val="both"/>
        <w:rPr>
          <w:sz w:val="28"/>
          <w:szCs w:val="28"/>
        </w:rPr>
      </w:pPr>
      <w:r w:rsidRPr="0084724D">
        <w:rPr>
          <w:sz w:val="28"/>
          <w:szCs w:val="28"/>
        </w:rPr>
        <w:t>р</w:t>
      </w:r>
      <w:r w:rsidR="009339A1" w:rsidRPr="0084724D">
        <w:rPr>
          <w:sz w:val="28"/>
          <w:szCs w:val="28"/>
        </w:rPr>
        <w:t>азработка и предоставление обучающих программ, семинаров, мастер-классов для повышения профессиональных навыков добровольцев (волонтеров)</w:t>
      </w:r>
      <w:r w:rsidRPr="0084724D">
        <w:rPr>
          <w:sz w:val="28"/>
          <w:szCs w:val="28"/>
        </w:rPr>
        <w:t>;</w:t>
      </w:r>
    </w:p>
    <w:p w14:paraId="27EBE8CB" w14:textId="77777777" w:rsidR="009C6739" w:rsidRPr="0084724D" w:rsidRDefault="009C6739" w:rsidP="009C6739">
      <w:pPr>
        <w:widowControl w:val="0"/>
        <w:suppressAutoHyphens/>
        <w:ind w:firstLine="426"/>
        <w:jc w:val="both"/>
        <w:rPr>
          <w:sz w:val="28"/>
          <w:szCs w:val="28"/>
        </w:rPr>
      </w:pPr>
      <w:r w:rsidRPr="0084724D">
        <w:rPr>
          <w:sz w:val="28"/>
          <w:szCs w:val="28"/>
        </w:rPr>
        <w:t>помощь в подготовке и подаче заявки на участие в Международной Премии #МЫВМЕСТЕ;</w:t>
      </w:r>
    </w:p>
    <w:p w14:paraId="204E73AA" w14:textId="77777777" w:rsidR="00B237F6" w:rsidRPr="0084724D" w:rsidRDefault="00B237F6" w:rsidP="00B237F6">
      <w:pPr>
        <w:widowControl w:val="0"/>
        <w:suppressAutoHyphens/>
        <w:ind w:firstLine="426"/>
        <w:jc w:val="both"/>
        <w:rPr>
          <w:sz w:val="28"/>
          <w:szCs w:val="28"/>
        </w:rPr>
      </w:pPr>
      <w:r w:rsidRPr="0084724D">
        <w:rPr>
          <w:sz w:val="28"/>
          <w:szCs w:val="28"/>
        </w:rPr>
        <w:t>вручение Почетного знака Главы города Минусинска за вклад в добровольческую (волонтерскую) деятельность. Присвоение Почетных знаков осуществляется в соответствии с установленными нормами: осуществление добровольческой (волонтерской) деятельности в течение определенного периода, количество часов, количество добрых дел, социальная значимость осуществляемых проектов и т.д.;</w:t>
      </w:r>
    </w:p>
    <w:p w14:paraId="7CB7F1E8" w14:textId="77777777" w:rsidR="009339A1" w:rsidRPr="0084724D" w:rsidRDefault="00B237F6" w:rsidP="00B237F6">
      <w:pPr>
        <w:widowControl w:val="0"/>
        <w:suppressAutoHyphens/>
        <w:ind w:firstLine="426"/>
        <w:jc w:val="both"/>
        <w:rPr>
          <w:sz w:val="28"/>
          <w:szCs w:val="28"/>
        </w:rPr>
      </w:pPr>
      <w:r w:rsidRPr="0084724D">
        <w:rPr>
          <w:sz w:val="28"/>
          <w:szCs w:val="28"/>
        </w:rPr>
        <w:t>с</w:t>
      </w:r>
      <w:r w:rsidR="008B6B95" w:rsidRPr="0084724D">
        <w:rPr>
          <w:sz w:val="28"/>
          <w:szCs w:val="28"/>
        </w:rPr>
        <w:t>оздание «Доски почета добровольцев (волонтеров)» за вклад в развитие добровольческого (волонтерского) движения в муниципальном образовании</w:t>
      </w:r>
      <w:r w:rsidRPr="0084724D">
        <w:rPr>
          <w:sz w:val="28"/>
          <w:szCs w:val="28"/>
        </w:rPr>
        <w:t xml:space="preserve"> город Минусинск».</w:t>
      </w:r>
    </w:p>
    <w:bookmarkEnd w:id="4"/>
    <w:p w14:paraId="37C8577B" w14:textId="77777777" w:rsidR="001E4C31" w:rsidRPr="001E4C31" w:rsidRDefault="001E4C31" w:rsidP="001E4C31">
      <w:pPr>
        <w:widowControl w:val="0"/>
        <w:suppressAutoHyphens/>
        <w:ind w:firstLine="426"/>
        <w:jc w:val="both"/>
        <w:rPr>
          <w:sz w:val="28"/>
          <w:szCs w:val="28"/>
        </w:rPr>
      </w:pPr>
      <w:r w:rsidRPr="0084724D">
        <w:rPr>
          <w:sz w:val="28"/>
          <w:szCs w:val="28"/>
        </w:rPr>
        <w:t>В условиях дефицита бюджета м</w:t>
      </w:r>
      <w:r w:rsidRPr="001E4C31">
        <w:rPr>
          <w:sz w:val="28"/>
          <w:szCs w:val="28"/>
        </w:rPr>
        <w:t xml:space="preserve">олодёжная политика не может решить всех проблем молодых людей. Целью молодежной политики должно стать то, чем сейчас не занимается ни одно «профильное» ведомство: помочь молодёжи стать поколением новаторов и включиться в процессы социально-экономического развития территории. </w:t>
      </w:r>
    </w:p>
    <w:p w14:paraId="1BD0C973" w14:textId="77777777" w:rsidR="008B6B95" w:rsidRPr="001E4C31" w:rsidRDefault="001E4C31" w:rsidP="001E4C31">
      <w:pPr>
        <w:widowControl w:val="0"/>
        <w:suppressAutoHyphens/>
        <w:ind w:firstLine="426"/>
        <w:jc w:val="both"/>
        <w:rPr>
          <w:sz w:val="28"/>
          <w:szCs w:val="28"/>
        </w:rPr>
      </w:pPr>
      <w:r w:rsidRPr="001E4C31">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города Минусинска.</w:t>
      </w:r>
    </w:p>
    <w:p w14:paraId="33CD0A5C" w14:textId="77777777" w:rsidR="002064FD" w:rsidRPr="002064FD" w:rsidRDefault="002064FD" w:rsidP="002064FD">
      <w:pPr>
        <w:widowControl w:val="0"/>
        <w:suppressAutoHyphens/>
        <w:ind w:firstLine="539"/>
        <w:jc w:val="both"/>
        <w:rPr>
          <w:color w:val="000000" w:themeColor="text1"/>
          <w:sz w:val="28"/>
          <w:szCs w:val="28"/>
        </w:rPr>
      </w:pPr>
      <w:r w:rsidRPr="002064FD">
        <w:rPr>
          <w:color w:val="000000" w:themeColor="text1"/>
          <w:sz w:val="28"/>
          <w:szCs w:val="28"/>
        </w:rPr>
        <w:t xml:space="preserve">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городского и краевого бюджета. </w:t>
      </w:r>
    </w:p>
    <w:p w14:paraId="5C132D22" w14:textId="77777777" w:rsidR="002064FD" w:rsidRPr="002064FD" w:rsidRDefault="002064FD" w:rsidP="002064FD">
      <w:pPr>
        <w:widowControl w:val="0"/>
        <w:suppressAutoHyphens/>
        <w:ind w:firstLine="539"/>
        <w:jc w:val="both"/>
        <w:rPr>
          <w:color w:val="000000" w:themeColor="text1"/>
          <w:sz w:val="28"/>
          <w:szCs w:val="28"/>
        </w:rPr>
      </w:pPr>
      <w:r w:rsidRPr="002064FD">
        <w:rPr>
          <w:color w:val="000000" w:themeColor="text1"/>
          <w:sz w:val="28"/>
          <w:szCs w:val="28"/>
        </w:rPr>
        <w:t xml:space="preserve">Преодоление финансовых рисков возможно при условии достаточного и своевременного финансирования мероприятий из средств бюджета города и средств краевого бюджета, а также путем перераспределения финансовых ресурсов городского бюджета. </w:t>
      </w:r>
    </w:p>
    <w:p w14:paraId="66B756A7" w14:textId="77777777" w:rsidR="002064FD" w:rsidRPr="002064FD" w:rsidRDefault="002064FD" w:rsidP="002064FD">
      <w:pPr>
        <w:widowControl w:val="0"/>
        <w:suppressAutoHyphens/>
        <w:ind w:firstLine="539"/>
        <w:jc w:val="both"/>
        <w:rPr>
          <w:color w:val="000000" w:themeColor="text1"/>
          <w:sz w:val="28"/>
          <w:szCs w:val="28"/>
        </w:rPr>
      </w:pPr>
      <w:r w:rsidRPr="002064FD">
        <w:rPr>
          <w:color w:val="000000" w:themeColor="text1"/>
          <w:sz w:val="28"/>
          <w:szCs w:val="28"/>
        </w:rPr>
        <w:t xml:space="preserve">В целях управления указанными рисками в процессе реализации Программы предусматривается: </w:t>
      </w:r>
    </w:p>
    <w:p w14:paraId="228434B0" w14:textId="77777777" w:rsidR="002064FD" w:rsidRPr="002064FD" w:rsidRDefault="002064FD" w:rsidP="002064FD">
      <w:pPr>
        <w:widowControl w:val="0"/>
        <w:suppressAutoHyphens/>
        <w:ind w:firstLine="539"/>
        <w:jc w:val="both"/>
        <w:rPr>
          <w:color w:val="000000" w:themeColor="text1"/>
          <w:sz w:val="28"/>
          <w:szCs w:val="28"/>
        </w:rPr>
      </w:pPr>
      <w:r w:rsidRPr="002064FD">
        <w:rPr>
          <w:color w:val="000000" w:themeColor="text1"/>
          <w:sz w:val="28"/>
          <w:szCs w:val="28"/>
        </w:rPr>
        <w:lastRenderedPageBreak/>
        <w:t xml:space="preserve">текущий мониторинг выполнения Программы; </w:t>
      </w:r>
    </w:p>
    <w:p w14:paraId="44E60C9E" w14:textId="77777777" w:rsidR="002064FD" w:rsidRPr="002064FD" w:rsidRDefault="002064FD" w:rsidP="002064FD">
      <w:pPr>
        <w:widowControl w:val="0"/>
        <w:suppressAutoHyphens/>
        <w:ind w:firstLine="539"/>
        <w:jc w:val="both"/>
        <w:rPr>
          <w:color w:val="000000" w:themeColor="text1"/>
          <w:sz w:val="28"/>
          <w:szCs w:val="28"/>
        </w:rPr>
      </w:pPr>
      <w:r w:rsidRPr="002064FD">
        <w:rPr>
          <w:color w:val="000000" w:themeColor="text1"/>
          <w:sz w:val="28"/>
          <w:szCs w:val="28"/>
        </w:rPr>
        <w:t>осуществление внутреннего контроля исполнения мероприятий Программы; контроль достижения конечных результатов и эффективного использования финансовых средств Программы.</w:t>
      </w:r>
    </w:p>
    <w:p w14:paraId="487EEA95" w14:textId="77777777" w:rsidR="002064FD" w:rsidRPr="002064FD" w:rsidRDefault="002064FD" w:rsidP="002064FD">
      <w:pPr>
        <w:keepNext/>
        <w:keepLines/>
        <w:shd w:val="clear" w:color="auto" w:fill="FFFFFF"/>
        <w:ind w:firstLine="708"/>
        <w:jc w:val="both"/>
        <w:rPr>
          <w:color w:val="000000" w:themeColor="text1"/>
          <w:sz w:val="28"/>
          <w:szCs w:val="28"/>
        </w:rPr>
      </w:pPr>
      <w:r w:rsidRPr="002064FD">
        <w:rPr>
          <w:color w:val="000000" w:themeColor="text1"/>
          <w:sz w:val="28"/>
          <w:szCs w:val="28"/>
        </w:rPr>
        <w:t>Основной мерой управления рисками реализации Программы являются меры правового регулирования.</w:t>
      </w:r>
    </w:p>
    <w:p w14:paraId="47FA2028" w14:textId="77777777" w:rsidR="002064FD" w:rsidRPr="002064FD" w:rsidRDefault="002064FD" w:rsidP="002064FD">
      <w:pPr>
        <w:widowControl w:val="0"/>
        <w:suppressAutoHyphens/>
        <w:ind w:firstLine="539"/>
        <w:jc w:val="both"/>
        <w:rPr>
          <w:color w:val="000000" w:themeColor="text1"/>
          <w:sz w:val="28"/>
          <w:szCs w:val="28"/>
        </w:rPr>
      </w:pPr>
      <w:r w:rsidRPr="002064FD">
        <w:rPr>
          <w:color w:val="000000" w:themeColor="text1"/>
          <w:sz w:val="28"/>
          <w:szCs w:val="28"/>
        </w:rPr>
        <w:t>При этом важным условием успешной реализации Программы является управление рисками с целью минимизации их влияния на достижение целей</w:t>
      </w:r>
      <w:r w:rsidRPr="002064FD">
        <w:rPr>
          <w:color w:val="000000" w:themeColor="text1"/>
        </w:rPr>
        <w:t xml:space="preserve"> </w:t>
      </w:r>
      <w:r w:rsidRPr="002064FD">
        <w:rPr>
          <w:color w:val="000000" w:themeColor="text1"/>
          <w:sz w:val="28"/>
          <w:szCs w:val="28"/>
        </w:rPr>
        <w:t>Программы.</w:t>
      </w:r>
    </w:p>
    <w:p w14:paraId="61B08A0D" w14:textId="77777777" w:rsidR="002064FD" w:rsidRPr="002064FD" w:rsidRDefault="002064FD" w:rsidP="002064FD">
      <w:pPr>
        <w:widowControl w:val="0"/>
        <w:suppressAutoHyphens/>
        <w:ind w:firstLine="539"/>
        <w:jc w:val="both"/>
        <w:rPr>
          <w:color w:val="000000" w:themeColor="text1"/>
          <w:sz w:val="28"/>
          <w:szCs w:val="28"/>
        </w:rPr>
      </w:pPr>
      <w:r w:rsidRPr="002064FD">
        <w:rPr>
          <w:color w:val="000000" w:themeColor="text1"/>
          <w:sz w:val="28"/>
          <w:szCs w:val="28"/>
        </w:rPr>
        <w:t xml:space="preserve"> 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14:paraId="4CAD07AA" w14:textId="77777777" w:rsidR="002064FD" w:rsidRPr="002064FD" w:rsidRDefault="002064FD" w:rsidP="002064FD">
      <w:pPr>
        <w:widowControl w:val="0"/>
        <w:suppressAutoHyphens/>
        <w:ind w:firstLine="539"/>
        <w:jc w:val="both"/>
        <w:rPr>
          <w:color w:val="000000" w:themeColor="text1"/>
          <w:sz w:val="28"/>
          <w:szCs w:val="28"/>
        </w:rPr>
      </w:pPr>
      <w:r w:rsidRPr="002064FD">
        <w:rPr>
          <w:color w:val="000000" w:themeColor="text1"/>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города, края и за его пределами, учетом специфики и особенностей деятельности всех субъектов, реализующих программные мероприятия. </w:t>
      </w:r>
    </w:p>
    <w:p w14:paraId="250BD0AA" w14:textId="77777777" w:rsidR="002064FD" w:rsidRPr="002064FD" w:rsidRDefault="002064FD" w:rsidP="002064FD">
      <w:pPr>
        <w:widowControl w:val="0"/>
        <w:suppressAutoHyphens/>
        <w:ind w:firstLine="539"/>
        <w:jc w:val="both"/>
        <w:rPr>
          <w:color w:val="000000" w:themeColor="text1"/>
          <w:sz w:val="28"/>
          <w:szCs w:val="28"/>
        </w:rPr>
      </w:pPr>
      <w:r w:rsidRPr="002064FD">
        <w:rPr>
          <w:color w:val="000000" w:themeColor="text1"/>
          <w:sz w:val="28"/>
          <w:szCs w:val="28"/>
        </w:rPr>
        <w:t>В связи с карантинными мерами ограничительного характера (самоизоляция, карантин) и переводом мероприятий в режим онлайн.</w:t>
      </w:r>
      <w:r w:rsidRPr="002064FD">
        <w:rPr>
          <w:color w:val="000000" w:themeColor="text1"/>
          <w:sz w:val="28"/>
          <w:szCs w:val="28"/>
        </w:rPr>
        <w:tab/>
        <w:t xml:space="preserve"> </w:t>
      </w:r>
    </w:p>
    <w:p w14:paraId="5150BD4F" w14:textId="77777777" w:rsidR="002064FD" w:rsidRPr="002064FD" w:rsidRDefault="002064FD" w:rsidP="002064FD">
      <w:pPr>
        <w:widowControl w:val="0"/>
        <w:suppressAutoHyphens/>
        <w:ind w:firstLine="539"/>
        <w:jc w:val="both"/>
        <w:rPr>
          <w:color w:val="000000" w:themeColor="text1"/>
          <w:sz w:val="28"/>
          <w:szCs w:val="28"/>
        </w:rPr>
      </w:pPr>
      <w:r w:rsidRPr="002064FD">
        <w:rPr>
          <w:color w:val="000000" w:themeColor="text1"/>
          <w:sz w:val="28"/>
          <w:szCs w:val="28"/>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14:paraId="217B5857" w14:textId="77777777" w:rsidR="002064FD" w:rsidRPr="002064FD" w:rsidRDefault="002064FD" w:rsidP="002064FD">
      <w:pPr>
        <w:widowControl w:val="0"/>
        <w:suppressAutoHyphens/>
        <w:ind w:firstLine="539"/>
        <w:jc w:val="both"/>
        <w:rPr>
          <w:color w:val="000000" w:themeColor="text1"/>
          <w:sz w:val="28"/>
          <w:szCs w:val="28"/>
        </w:rPr>
      </w:pPr>
    </w:p>
    <w:p w14:paraId="13F8D6E0" w14:textId="77777777" w:rsidR="002064FD" w:rsidRPr="002064FD" w:rsidRDefault="002064FD" w:rsidP="002064FD">
      <w:pPr>
        <w:keepNext/>
        <w:keepLines/>
        <w:shd w:val="clear" w:color="auto" w:fill="FFFFFF"/>
        <w:autoSpaceDE w:val="0"/>
        <w:autoSpaceDN w:val="0"/>
        <w:adjustRightInd w:val="0"/>
        <w:jc w:val="center"/>
        <w:rPr>
          <w:b/>
          <w:bCs/>
          <w:color w:val="000000" w:themeColor="text1"/>
          <w:sz w:val="28"/>
          <w:szCs w:val="28"/>
        </w:rPr>
      </w:pPr>
      <w:r w:rsidRPr="002064FD">
        <w:rPr>
          <w:rFonts w:eastAsia="Arial Narrow"/>
          <w:color w:val="000000" w:themeColor="text1"/>
          <w:sz w:val="28"/>
          <w:szCs w:val="28"/>
        </w:rPr>
        <w:t>II. Перечень подпрограмм, краткое описание</w:t>
      </w:r>
    </w:p>
    <w:p w14:paraId="4C581DF9" w14:textId="77777777" w:rsidR="002064FD" w:rsidRPr="002064FD" w:rsidRDefault="002064FD" w:rsidP="002064FD">
      <w:pPr>
        <w:keepNext/>
        <w:keepLines/>
        <w:shd w:val="clear" w:color="auto" w:fill="FFFFFF"/>
        <w:autoSpaceDE w:val="0"/>
        <w:autoSpaceDN w:val="0"/>
        <w:adjustRightInd w:val="0"/>
        <w:jc w:val="center"/>
        <w:rPr>
          <w:rFonts w:eastAsia="Arial Narrow"/>
          <w:color w:val="000000" w:themeColor="text1"/>
          <w:sz w:val="28"/>
          <w:szCs w:val="28"/>
        </w:rPr>
      </w:pPr>
      <w:r w:rsidRPr="002064FD">
        <w:rPr>
          <w:rFonts w:eastAsia="Arial Narrow"/>
          <w:color w:val="000000" w:themeColor="text1"/>
          <w:sz w:val="28"/>
          <w:szCs w:val="28"/>
        </w:rPr>
        <w:t>мероприятий подпрограмм</w:t>
      </w:r>
    </w:p>
    <w:p w14:paraId="6B82C80D" w14:textId="77777777" w:rsidR="002064FD" w:rsidRPr="002064FD" w:rsidRDefault="002064FD" w:rsidP="002064FD">
      <w:pPr>
        <w:rPr>
          <w:rFonts w:eastAsia="Arial Narrow"/>
        </w:rPr>
      </w:pPr>
    </w:p>
    <w:p w14:paraId="13417876" w14:textId="77777777" w:rsidR="00B928C3" w:rsidRDefault="002064FD" w:rsidP="0097332C">
      <w:pPr>
        <w:ind w:firstLine="708"/>
        <w:jc w:val="both"/>
        <w:rPr>
          <w:color w:val="000000" w:themeColor="text1"/>
          <w:sz w:val="28"/>
          <w:szCs w:val="28"/>
        </w:rPr>
      </w:pPr>
      <w:r w:rsidRPr="002064FD">
        <w:rPr>
          <w:color w:val="000000" w:themeColor="text1"/>
          <w:sz w:val="28"/>
          <w:szCs w:val="28"/>
        </w:rPr>
        <w:t>Информация о мероприятиях подпрограмм и отдельных мероприятиях муниципальной программы отражается в перечне согласно приложению 2 к</w:t>
      </w:r>
      <w:r w:rsidR="00B928C3">
        <w:rPr>
          <w:color w:val="000000" w:themeColor="text1"/>
          <w:sz w:val="28"/>
          <w:szCs w:val="28"/>
        </w:rPr>
        <w:t xml:space="preserve"> </w:t>
      </w:r>
      <w:r w:rsidRPr="002064FD">
        <w:rPr>
          <w:color w:val="000000" w:themeColor="text1"/>
          <w:sz w:val="28"/>
          <w:szCs w:val="28"/>
        </w:rPr>
        <w:t>муниципальной программе.</w:t>
      </w:r>
    </w:p>
    <w:p w14:paraId="51B70355" w14:textId="77777777" w:rsidR="00B928C3" w:rsidRDefault="002064FD" w:rsidP="0097332C">
      <w:pPr>
        <w:ind w:firstLine="708"/>
        <w:jc w:val="both"/>
        <w:rPr>
          <w:color w:val="000000" w:themeColor="text1"/>
          <w:sz w:val="28"/>
          <w:szCs w:val="28"/>
        </w:rPr>
      </w:pPr>
      <w:r w:rsidRPr="002064FD">
        <w:rPr>
          <w:color w:val="000000" w:themeColor="text1"/>
          <w:sz w:val="28"/>
          <w:szCs w:val="28"/>
        </w:rPr>
        <w:t>Для достижения цели и решения задач Программы предполагается реализация четырех подпрограмм, реализация мероприятий которых в комплексе призвана обеспечить достижение цели и решение программных задач:</w:t>
      </w:r>
    </w:p>
    <w:p w14:paraId="7507C41E" w14:textId="77777777" w:rsidR="00B928C3" w:rsidRDefault="002064FD" w:rsidP="0097332C">
      <w:pPr>
        <w:ind w:firstLine="708"/>
        <w:jc w:val="both"/>
        <w:rPr>
          <w:color w:val="000000" w:themeColor="text1"/>
          <w:sz w:val="28"/>
          <w:szCs w:val="28"/>
        </w:rPr>
      </w:pPr>
      <w:r w:rsidRPr="002064FD">
        <w:rPr>
          <w:color w:val="000000" w:themeColor="text1"/>
          <w:sz w:val="28"/>
          <w:szCs w:val="28"/>
        </w:rPr>
        <w:t>Подпрограмма 1 «Вовлечение молодежи города Минусинска в социальную практику»;</w:t>
      </w:r>
    </w:p>
    <w:p w14:paraId="45FBB6D9" w14:textId="77777777" w:rsidR="00B928C3" w:rsidRDefault="002064FD" w:rsidP="0097332C">
      <w:pPr>
        <w:ind w:firstLine="708"/>
        <w:jc w:val="both"/>
        <w:rPr>
          <w:color w:val="000000" w:themeColor="text1"/>
          <w:sz w:val="28"/>
          <w:szCs w:val="28"/>
        </w:rPr>
      </w:pPr>
      <w:r w:rsidRPr="002064FD">
        <w:rPr>
          <w:color w:val="000000" w:themeColor="text1"/>
          <w:sz w:val="28"/>
          <w:szCs w:val="28"/>
        </w:rPr>
        <w:t>Мероприятие 1.1. Реализация городского проекта «Одаренная молодежь»</w:t>
      </w:r>
      <w:r w:rsidR="00B928C3">
        <w:rPr>
          <w:color w:val="000000" w:themeColor="text1"/>
          <w:sz w:val="28"/>
          <w:szCs w:val="28"/>
        </w:rPr>
        <w:t xml:space="preserve"> - </w:t>
      </w:r>
      <w:r w:rsidRPr="002064FD">
        <w:rPr>
          <w:color w:val="000000" w:themeColor="text1"/>
          <w:sz w:val="28"/>
          <w:szCs w:val="28"/>
        </w:rPr>
        <w:t>церемония вручения молодежных премий.</w:t>
      </w:r>
    </w:p>
    <w:p w14:paraId="64A277B9" w14:textId="77777777" w:rsidR="002064FD" w:rsidRPr="002064FD" w:rsidRDefault="002064FD" w:rsidP="0097332C">
      <w:pPr>
        <w:ind w:firstLine="708"/>
        <w:jc w:val="both"/>
        <w:rPr>
          <w:color w:val="000000" w:themeColor="text1"/>
          <w:sz w:val="28"/>
          <w:szCs w:val="28"/>
        </w:rPr>
      </w:pPr>
      <w:r w:rsidRPr="002064FD">
        <w:rPr>
          <w:color w:val="000000" w:themeColor="text1"/>
          <w:sz w:val="28"/>
          <w:szCs w:val="28"/>
        </w:rPr>
        <w:t>Мероприятие 1.2. Организация занятости несовершеннолетних в летний период (муниципальный отряд).</w:t>
      </w:r>
    </w:p>
    <w:p w14:paraId="47D7ECB1" w14:textId="77777777" w:rsidR="002064FD" w:rsidRPr="002064FD" w:rsidRDefault="002064FD" w:rsidP="002064FD">
      <w:pPr>
        <w:keepNext/>
        <w:keepLines/>
        <w:shd w:val="clear" w:color="auto" w:fill="FFFFFF"/>
        <w:snapToGrid w:val="0"/>
        <w:ind w:firstLine="709"/>
        <w:jc w:val="both"/>
        <w:rPr>
          <w:color w:val="000000" w:themeColor="text1"/>
          <w:sz w:val="28"/>
          <w:szCs w:val="28"/>
        </w:rPr>
      </w:pPr>
      <w:bookmarkStart w:id="5" w:name="_Hlk158732460"/>
      <w:r w:rsidRPr="002064FD">
        <w:rPr>
          <w:color w:val="000000" w:themeColor="text1"/>
          <w:sz w:val="28"/>
          <w:szCs w:val="28"/>
        </w:rPr>
        <w:lastRenderedPageBreak/>
        <w:t>Организация занятости несовершеннолетних в летний период (муниципальный отряд) – организация временных рабочих мест несовершеннолетних.</w:t>
      </w:r>
    </w:p>
    <w:bookmarkEnd w:id="5"/>
    <w:p w14:paraId="41A01F23" w14:textId="77777777" w:rsidR="002064FD" w:rsidRPr="002064FD" w:rsidRDefault="002064FD" w:rsidP="002064FD">
      <w:pPr>
        <w:keepNext/>
        <w:keepLines/>
        <w:shd w:val="clear" w:color="auto" w:fill="FFFFFF"/>
        <w:snapToGrid w:val="0"/>
        <w:spacing w:line="300" w:lineRule="exact"/>
        <w:ind w:firstLine="709"/>
        <w:jc w:val="both"/>
        <w:rPr>
          <w:color w:val="000000" w:themeColor="text1"/>
          <w:sz w:val="28"/>
          <w:szCs w:val="28"/>
        </w:rPr>
      </w:pPr>
      <w:r w:rsidRPr="002064FD">
        <w:rPr>
          <w:color w:val="000000" w:themeColor="text1"/>
          <w:sz w:val="28"/>
          <w:szCs w:val="28"/>
        </w:rPr>
        <w:t>Мероприятие 1.3. Обеспечение деятельности (оказание услуг) подведомственных учреждений.</w:t>
      </w:r>
    </w:p>
    <w:p w14:paraId="36D75D94" w14:textId="77777777" w:rsidR="002064FD" w:rsidRPr="002064FD" w:rsidRDefault="002064FD" w:rsidP="002064FD">
      <w:pPr>
        <w:widowControl w:val="0"/>
        <w:suppressAutoHyphens/>
        <w:ind w:firstLine="539"/>
        <w:jc w:val="both"/>
        <w:rPr>
          <w:color w:val="000000" w:themeColor="text1"/>
          <w:sz w:val="28"/>
          <w:szCs w:val="28"/>
        </w:rPr>
      </w:pPr>
      <w:r w:rsidRPr="002064FD">
        <w:rPr>
          <w:color w:val="000000" w:themeColor="text1"/>
          <w:sz w:val="28"/>
          <w:szCs w:val="28"/>
        </w:rPr>
        <w:t>Обеспечение деятельности (оказание услуг) подведомственных учреждений- мероприятие предусматривает расходы на оплату труда сотрудников, командировочные расходы, и иные расходы на содержание учреждения.</w:t>
      </w:r>
    </w:p>
    <w:p w14:paraId="7F2DC4C3" w14:textId="77777777" w:rsidR="002064FD" w:rsidRPr="002064FD" w:rsidRDefault="002064FD" w:rsidP="002064FD">
      <w:pPr>
        <w:widowControl w:val="0"/>
        <w:suppressAutoHyphens/>
        <w:ind w:firstLine="539"/>
        <w:jc w:val="both"/>
        <w:rPr>
          <w:color w:val="000000" w:themeColor="text1"/>
          <w:sz w:val="28"/>
          <w:szCs w:val="28"/>
        </w:rPr>
      </w:pPr>
      <w:r w:rsidRPr="002064FD">
        <w:rPr>
          <w:color w:val="000000" w:themeColor="text1"/>
          <w:sz w:val="28"/>
          <w:szCs w:val="28"/>
        </w:rPr>
        <w:t xml:space="preserve">Мероприятие 1.4. Поддержка деятельности муниципальных молодежных центров.  </w:t>
      </w:r>
    </w:p>
    <w:p w14:paraId="748D8CEE" w14:textId="77777777" w:rsidR="002F6839" w:rsidRDefault="002064FD" w:rsidP="002F6839">
      <w:pPr>
        <w:widowControl w:val="0"/>
        <w:suppressAutoHyphens/>
        <w:ind w:firstLine="539"/>
        <w:jc w:val="both"/>
        <w:rPr>
          <w:color w:val="000000" w:themeColor="text1"/>
          <w:sz w:val="28"/>
          <w:szCs w:val="28"/>
        </w:rPr>
      </w:pPr>
      <w:r w:rsidRPr="002064FD">
        <w:rPr>
          <w:color w:val="000000" w:themeColor="text1"/>
          <w:sz w:val="28"/>
          <w:szCs w:val="28"/>
        </w:rPr>
        <w:t xml:space="preserve">Поддержка деятельности муниципальных молодежных центров – проведение мероприятий в области молодежной политики, встреч, выставок, семинаров, услуги по обучению, текущий ремонт здания, приобретение основных средств. </w:t>
      </w:r>
      <w:r w:rsidRPr="002064FD">
        <w:rPr>
          <w:color w:val="000000" w:themeColor="text1"/>
          <w:sz w:val="28"/>
          <w:szCs w:val="28"/>
        </w:rPr>
        <w:tab/>
      </w:r>
      <w:r w:rsidRPr="002064FD">
        <w:rPr>
          <w:color w:val="000000" w:themeColor="text1"/>
          <w:sz w:val="28"/>
          <w:szCs w:val="28"/>
        </w:rPr>
        <w:tab/>
      </w:r>
      <w:r w:rsidRPr="002064FD">
        <w:rPr>
          <w:color w:val="000000" w:themeColor="text1"/>
          <w:sz w:val="28"/>
          <w:szCs w:val="28"/>
        </w:rPr>
        <w:tab/>
      </w:r>
      <w:r w:rsidRPr="002064FD">
        <w:rPr>
          <w:color w:val="000000" w:themeColor="text1"/>
          <w:sz w:val="28"/>
          <w:szCs w:val="28"/>
        </w:rPr>
        <w:tab/>
      </w:r>
      <w:r w:rsidRPr="002064FD">
        <w:rPr>
          <w:color w:val="000000" w:themeColor="text1"/>
          <w:sz w:val="28"/>
          <w:szCs w:val="28"/>
        </w:rPr>
        <w:tab/>
      </w:r>
      <w:r w:rsidRPr="002064FD">
        <w:rPr>
          <w:color w:val="000000" w:themeColor="text1"/>
          <w:sz w:val="28"/>
          <w:szCs w:val="28"/>
        </w:rPr>
        <w:tab/>
      </w:r>
      <w:r w:rsidRPr="002064FD">
        <w:rPr>
          <w:color w:val="000000" w:themeColor="text1"/>
          <w:sz w:val="28"/>
          <w:szCs w:val="28"/>
        </w:rPr>
        <w:tab/>
      </w:r>
      <w:r w:rsidRPr="002064FD">
        <w:rPr>
          <w:color w:val="000000" w:themeColor="text1"/>
          <w:sz w:val="28"/>
          <w:szCs w:val="28"/>
        </w:rPr>
        <w:tab/>
        <w:t xml:space="preserve">Мероприятие 1.5. 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 Предусмотрены организационные расходы на проведение молодежных мероприятий, обеспечение призового фонда победителям. </w:t>
      </w:r>
    </w:p>
    <w:p w14:paraId="54988CE1" w14:textId="446868E9" w:rsidR="002F6839" w:rsidRPr="002F6839" w:rsidRDefault="002F6839" w:rsidP="002F6839">
      <w:pPr>
        <w:widowControl w:val="0"/>
        <w:suppressAutoHyphens/>
        <w:ind w:firstLine="539"/>
        <w:jc w:val="both"/>
        <w:rPr>
          <w:color w:val="000000" w:themeColor="text1"/>
          <w:sz w:val="28"/>
          <w:szCs w:val="28"/>
        </w:rPr>
      </w:pPr>
      <w:r w:rsidRPr="002F6839">
        <w:rPr>
          <w:color w:val="000000" w:themeColor="text1"/>
          <w:sz w:val="28"/>
          <w:szCs w:val="28"/>
        </w:rPr>
        <w:t>Мероприятие 1.6. Реализация городского проекта «Экстремальные виды спорта» в рамках реализации календарного плана молодежных мероприятий.  Предусмотрены расходы на призовой фонд мероприятия.</w:t>
      </w:r>
    </w:p>
    <w:p w14:paraId="19E2706B" w14:textId="22889225" w:rsidR="001A57A3" w:rsidRPr="001C1513" w:rsidRDefault="002064FD" w:rsidP="00FB7CD1">
      <w:pPr>
        <w:widowControl w:val="0"/>
        <w:suppressAutoHyphens/>
        <w:ind w:firstLine="539"/>
        <w:jc w:val="both"/>
        <w:rPr>
          <w:strike/>
          <w:sz w:val="28"/>
          <w:szCs w:val="28"/>
          <w:highlight w:val="magenta"/>
        </w:rPr>
      </w:pPr>
      <w:r w:rsidRPr="0084724D">
        <w:rPr>
          <w:color w:val="000000" w:themeColor="text1"/>
          <w:sz w:val="28"/>
          <w:szCs w:val="28"/>
        </w:rPr>
        <w:t>Мероприятие 1.</w:t>
      </w:r>
      <w:r w:rsidR="002F6839">
        <w:rPr>
          <w:color w:val="000000" w:themeColor="text1"/>
          <w:sz w:val="28"/>
          <w:szCs w:val="28"/>
        </w:rPr>
        <w:t>7</w:t>
      </w:r>
      <w:r w:rsidRPr="0084724D">
        <w:rPr>
          <w:color w:val="000000" w:themeColor="text1"/>
          <w:sz w:val="28"/>
          <w:szCs w:val="28"/>
        </w:rPr>
        <w:t>.</w:t>
      </w:r>
      <w:r w:rsidR="001A57A3" w:rsidRPr="0084724D">
        <w:rPr>
          <w:color w:val="000000" w:themeColor="text1"/>
          <w:sz w:val="28"/>
          <w:szCs w:val="28"/>
        </w:rPr>
        <w:t xml:space="preserve"> Организационная и материально - техническая модернизация муниципальных молодежных </w:t>
      </w:r>
      <w:r w:rsidR="001A57A3" w:rsidRPr="0084724D">
        <w:rPr>
          <w:sz w:val="28"/>
          <w:szCs w:val="28"/>
        </w:rPr>
        <w:t xml:space="preserve">центров. </w:t>
      </w:r>
      <w:r w:rsidR="001A57A3" w:rsidRPr="001C1513">
        <w:rPr>
          <w:sz w:val="28"/>
          <w:szCs w:val="28"/>
        </w:rPr>
        <w:t xml:space="preserve">Предусмотрены расходы </w:t>
      </w:r>
      <w:r w:rsidR="001C1513" w:rsidRPr="001C1513">
        <w:rPr>
          <w:sz w:val="28"/>
          <w:szCs w:val="28"/>
        </w:rPr>
        <w:t xml:space="preserve">на разработку   </w:t>
      </w:r>
      <w:proofErr w:type="spellStart"/>
      <w:r w:rsidR="001C1513" w:rsidRPr="001C1513">
        <w:rPr>
          <w:sz w:val="28"/>
          <w:szCs w:val="28"/>
        </w:rPr>
        <w:t>проектно</w:t>
      </w:r>
      <w:proofErr w:type="spellEnd"/>
      <w:r w:rsidR="001C1513" w:rsidRPr="001C1513">
        <w:rPr>
          <w:sz w:val="28"/>
          <w:szCs w:val="28"/>
        </w:rPr>
        <w:t xml:space="preserve"> - сметной документации на реконструкцию здания МБУ МЦ «Защитник».</w:t>
      </w:r>
    </w:p>
    <w:p w14:paraId="1EFF6ADA" w14:textId="77777777" w:rsidR="00FB7CD1" w:rsidRDefault="002064FD" w:rsidP="00FB7CD1">
      <w:pPr>
        <w:widowControl w:val="0"/>
        <w:suppressAutoHyphens/>
        <w:ind w:firstLine="539"/>
        <w:jc w:val="both"/>
        <w:rPr>
          <w:color w:val="000000" w:themeColor="text1"/>
          <w:sz w:val="28"/>
          <w:szCs w:val="28"/>
        </w:rPr>
      </w:pPr>
      <w:r w:rsidRPr="002064FD">
        <w:rPr>
          <w:color w:val="000000" w:themeColor="text1"/>
          <w:sz w:val="28"/>
          <w:szCs w:val="28"/>
        </w:rPr>
        <w:t>Подпрограмма 2 «Патриотическое воспитание молодежи города Минусинска;</w:t>
      </w:r>
    </w:p>
    <w:p w14:paraId="47B2E697" w14:textId="77777777" w:rsidR="00FB7CD1" w:rsidRDefault="002064FD" w:rsidP="00FB7CD1">
      <w:pPr>
        <w:widowControl w:val="0"/>
        <w:suppressAutoHyphens/>
        <w:ind w:firstLine="539"/>
        <w:jc w:val="both"/>
        <w:rPr>
          <w:color w:val="000000" w:themeColor="text1"/>
          <w:sz w:val="28"/>
          <w:szCs w:val="28"/>
        </w:rPr>
      </w:pPr>
      <w:r w:rsidRPr="002064FD">
        <w:rPr>
          <w:color w:val="000000" w:themeColor="text1"/>
          <w:sz w:val="28"/>
          <w:szCs w:val="28"/>
        </w:rPr>
        <w:t>Мероприятие 2.1. Реализация календарного плана молодежных мероприятий в городе Минусинске. Обеспечение участия молодежи в краевых, региональных и российских фестивалях, конкурсах, направленных на гражданское и патриотическое воспитание молодежи.</w:t>
      </w:r>
    </w:p>
    <w:p w14:paraId="35450DF1" w14:textId="77777777" w:rsidR="00FB7CD1" w:rsidRDefault="002064FD" w:rsidP="00FB7CD1">
      <w:pPr>
        <w:widowControl w:val="0"/>
        <w:suppressAutoHyphens/>
        <w:ind w:firstLine="539"/>
        <w:jc w:val="both"/>
        <w:rPr>
          <w:color w:val="000000" w:themeColor="text1"/>
          <w:sz w:val="28"/>
          <w:szCs w:val="28"/>
        </w:rPr>
      </w:pPr>
      <w:r w:rsidRPr="002064FD">
        <w:rPr>
          <w:color w:val="000000" w:themeColor="text1"/>
          <w:sz w:val="28"/>
          <w:szCs w:val="28"/>
        </w:rPr>
        <w:t>Данное мероприятие включает следующие направления: реализация проектов, проведение конкурсов, молодежных   патриотических   фестивалей, концертов, направленных на повышение общественной, гражданской и политической активности молодежи, поддержка и развитие института молодой семьи, предпринимательства.</w:t>
      </w:r>
    </w:p>
    <w:p w14:paraId="35349D49" w14:textId="77777777" w:rsidR="00FB7CD1" w:rsidRDefault="002064FD" w:rsidP="00FB7CD1">
      <w:pPr>
        <w:widowControl w:val="0"/>
        <w:suppressAutoHyphens/>
        <w:ind w:firstLine="539"/>
        <w:jc w:val="both"/>
        <w:rPr>
          <w:color w:val="000000" w:themeColor="text1"/>
          <w:sz w:val="28"/>
          <w:szCs w:val="28"/>
        </w:rPr>
      </w:pPr>
      <w:r w:rsidRPr="002064FD">
        <w:rPr>
          <w:color w:val="000000" w:themeColor="text1"/>
          <w:sz w:val="28"/>
          <w:szCs w:val="28"/>
        </w:rPr>
        <w:t>Мероприятие 2.2. Обеспечение работы проекта несения почетно- караульной службы на Посту № 1 у «Вечного огня» на площади «Мемориал Победы» в городе Минусинске.</w:t>
      </w:r>
    </w:p>
    <w:p w14:paraId="3E82BEFA" w14:textId="77777777" w:rsidR="00FB7CD1" w:rsidRDefault="002064FD" w:rsidP="00FB7CD1">
      <w:pPr>
        <w:widowControl w:val="0"/>
        <w:suppressAutoHyphens/>
        <w:ind w:firstLine="539"/>
        <w:jc w:val="both"/>
        <w:rPr>
          <w:color w:val="000000" w:themeColor="text1"/>
          <w:sz w:val="28"/>
          <w:szCs w:val="28"/>
        </w:rPr>
      </w:pPr>
      <w:r w:rsidRPr="002064FD">
        <w:rPr>
          <w:color w:val="000000" w:themeColor="text1"/>
          <w:sz w:val="28"/>
          <w:szCs w:val="28"/>
        </w:rPr>
        <w:t>Данное мероприятие предусматривает расходы на обслуживание и функционирование временного сооружения для газоснабжения на Посту №1 у «Вечного огня» на площади «Мемориал Победы» в г. Минусинске.</w:t>
      </w:r>
    </w:p>
    <w:p w14:paraId="38E56545" w14:textId="77777777" w:rsidR="00FB7CD1" w:rsidRDefault="002064FD" w:rsidP="00FB7CD1">
      <w:pPr>
        <w:widowControl w:val="0"/>
        <w:suppressAutoHyphens/>
        <w:ind w:firstLine="539"/>
        <w:jc w:val="both"/>
        <w:rPr>
          <w:color w:val="000000" w:themeColor="text1"/>
          <w:sz w:val="28"/>
          <w:szCs w:val="28"/>
        </w:rPr>
      </w:pPr>
      <w:r w:rsidRPr="002064FD">
        <w:rPr>
          <w:color w:val="000000" w:themeColor="text1"/>
          <w:sz w:val="28"/>
          <w:szCs w:val="28"/>
        </w:rPr>
        <w:lastRenderedPageBreak/>
        <w:t>Мероприятие 2.3 Расходы на развитие системы патриотического воспитания в рамках деятельности муниципальных молодежных центров. Предусматриваются расходы на укрепление материально-технической базы муниципальных молодежных центров в рамках развития системы патриотического воспитания.</w:t>
      </w:r>
    </w:p>
    <w:p w14:paraId="536AE9D9" w14:textId="77777777" w:rsidR="00FB7CD1" w:rsidRPr="0084724D" w:rsidRDefault="002064FD" w:rsidP="00FB7CD1">
      <w:pPr>
        <w:widowControl w:val="0"/>
        <w:suppressAutoHyphens/>
        <w:ind w:firstLine="539"/>
        <w:jc w:val="both"/>
        <w:rPr>
          <w:color w:val="000000" w:themeColor="text1"/>
          <w:sz w:val="28"/>
          <w:szCs w:val="28"/>
        </w:rPr>
      </w:pPr>
      <w:r w:rsidRPr="002064FD">
        <w:rPr>
          <w:color w:val="000000" w:themeColor="text1"/>
          <w:sz w:val="28"/>
          <w:szCs w:val="28"/>
        </w:rPr>
        <w:t xml:space="preserve">Подпрограмма 3 </w:t>
      </w:r>
      <w:r w:rsidRPr="0084724D">
        <w:rPr>
          <w:color w:val="000000" w:themeColor="text1"/>
          <w:sz w:val="28"/>
          <w:szCs w:val="28"/>
        </w:rPr>
        <w:t>«Обеспечение жильем молодых семей города Минусинска».</w:t>
      </w:r>
    </w:p>
    <w:p w14:paraId="479A053F" w14:textId="77777777" w:rsidR="00FB7CD1" w:rsidRPr="0084724D" w:rsidRDefault="002064FD" w:rsidP="00FB7CD1">
      <w:pPr>
        <w:widowControl w:val="0"/>
        <w:suppressAutoHyphens/>
        <w:ind w:firstLine="539"/>
        <w:jc w:val="both"/>
        <w:rPr>
          <w:color w:val="000000" w:themeColor="text1"/>
          <w:sz w:val="28"/>
          <w:szCs w:val="28"/>
        </w:rPr>
      </w:pPr>
      <w:r w:rsidRPr="0084724D">
        <w:rPr>
          <w:color w:val="000000" w:themeColor="text1"/>
          <w:sz w:val="28"/>
          <w:szCs w:val="28"/>
        </w:rPr>
        <w:t>Мероприятие 3.1 Предоставление социальных выплат молодым семьям на приобретение (строительство) жилья.</w:t>
      </w:r>
    </w:p>
    <w:p w14:paraId="7AC80C70" w14:textId="3782A1D6" w:rsidR="002064FD" w:rsidRPr="004425BC" w:rsidRDefault="002064FD" w:rsidP="00FB7CD1">
      <w:pPr>
        <w:widowControl w:val="0"/>
        <w:suppressAutoHyphens/>
        <w:ind w:firstLine="539"/>
        <w:jc w:val="both"/>
        <w:rPr>
          <w:color w:val="000000" w:themeColor="text1"/>
          <w:sz w:val="28"/>
          <w:szCs w:val="28"/>
        </w:rPr>
      </w:pPr>
      <w:r w:rsidRPr="0084724D">
        <w:rPr>
          <w:color w:val="000000" w:themeColor="text1"/>
          <w:sz w:val="28"/>
          <w:szCs w:val="28"/>
        </w:rPr>
        <w:t xml:space="preserve">Задача </w:t>
      </w:r>
      <w:r w:rsidRPr="0084724D">
        <w:rPr>
          <w:rFonts w:eastAsia="Calibri"/>
          <w:color w:val="000000" w:themeColor="text1"/>
          <w:sz w:val="28"/>
          <w:szCs w:val="28"/>
        </w:rPr>
        <w:t>подпрограммы</w:t>
      </w:r>
      <w:r w:rsidRPr="0084724D">
        <w:rPr>
          <w:color w:val="000000" w:themeColor="text1"/>
          <w:sz w:val="28"/>
          <w:szCs w:val="28"/>
        </w:rPr>
        <w:t xml:space="preserve">: предоставление молодым семьям - участникам подпрограммы социальных </w:t>
      </w:r>
      <w:r w:rsidRPr="00513CC5">
        <w:rPr>
          <w:color w:val="000000" w:themeColor="text1"/>
          <w:sz w:val="28"/>
          <w:szCs w:val="28"/>
        </w:rPr>
        <w:t xml:space="preserve">выплат </w:t>
      </w:r>
      <w:r w:rsidR="00673C0E" w:rsidRPr="004425BC">
        <w:rPr>
          <w:color w:val="000000" w:themeColor="text1"/>
          <w:sz w:val="28"/>
          <w:szCs w:val="28"/>
        </w:rPr>
        <w:t>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r w:rsidRPr="004425BC">
        <w:rPr>
          <w:color w:val="000000" w:themeColor="text1"/>
          <w:sz w:val="28"/>
          <w:szCs w:val="28"/>
        </w:rPr>
        <w:t>.</w:t>
      </w:r>
    </w:p>
    <w:p w14:paraId="67921A9F" w14:textId="77777777" w:rsidR="002064FD" w:rsidRPr="002064FD" w:rsidRDefault="002064FD" w:rsidP="002064FD">
      <w:pPr>
        <w:ind w:firstLine="709"/>
        <w:jc w:val="both"/>
        <w:rPr>
          <w:rFonts w:eastAsia="Calibri"/>
          <w:color w:val="000000" w:themeColor="text1"/>
          <w:sz w:val="28"/>
          <w:szCs w:val="28"/>
        </w:rPr>
      </w:pPr>
      <w:r w:rsidRPr="004425BC">
        <w:rPr>
          <w:rFonts w:eastAsia="Calibri"/>
          <w:color w:val="000000" w:themeColor="text1"/>
          <w:sz w:val="28"/>
          <w:szCs w:val="28"/>
        </w:rPr>
        <w:t xml:space="preserve">  Обязательным условием эффективности</w:t>
      </w:r>
      <w:r w:rsidRPr="0084724D">
        <w:rPr>
          <w:rFonts w:eastAsia="Calibri"/>
          <w:color w:val="000000" w:themeColor="text1"/>
          <w:sz w:val="28"/>
          <w:szCs w:val="28"/>
        </w:rPr>
        <w:t xml:space="preserve"> отдельного мероприятия является улучшение жилищных условий </w:t>
      </w:r>
      <w:r w:rsidRPr="0084724D">
        <w:rPr>
          <w:color w:val="000000" w:themeColor="text1"/>
          <w:sz w:val="28"/>
          <w:szCs w:val="28"/>
        </w:rPr>
        <w:t>молодых семей, нуждающихся в жилом помещении</w:t>
      </w:r>
      <w:r w:rsidRPr="0084724D">
        <w:rPr>
          <w:rFonts w:eastAsia="Calibri"/>
          <w:color w:val="000000" w:themeColor="text1"/>
          <w:sz w:val="28"/>
          <w:szCs w:val="28"/>
        </w:rPr>
        <w:t>.</w:t>
      </w:r>
      <w:r w:rsidRPr="002064FD">
        <w:rPr>
          <w:rFonts w:eastAsia="Calibri"/>
          <w:color w:val="000000" w:themeColor="text1"/>
          <w:sz w:val="28"/>
          <w:szCs w:val="28"/>
        </w:rPr>
        <w:t xml:space="preserve"> </w:t>
      </w:r>
    </w:p>
    <w:p w14:paraId="6B14425D" w14:textId="77777777" w:rsidR="002064FD" w:rsidRPr="002064FD"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Подпрограмма 4 «Развитие волонтерского движения».</w:t>
      </w:r>
    </w:p>
    <w:p w14:paraId="0342EC9D" w14:textId="77777777" w:rsidR="002064FD" w:rsidRPr="002064FD"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 xml:space="preserve">Мероприятие 4.1. Реализация календарного плана молодежных мероприятий в городе Минусинске. «Академия волонтерства». </w:t>
      </w:r>
    </w:p>
    <w:p w14:paraId="397BFC35" w14:textId="77777777" w:rsidR="002064FD" w:rsidRPr="002064FD"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Консультационная и информационная поддержка, а также поддержка в области подготовки, добровольцев (волонтеров). Организация обучения волонтёрской деятельности кураторов волонтерского движения города Минусинска и волонтёров города.</w:t>
      </w:r>
    </w:p>
    <w:p w14:paraId="6487476F" w14:textId="77777777" w:rsidR="002064FD" w:rsidRPr="002064FD"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Мероприятие направлено на организацию и проведение информационно -методических семинаров для добровольцев (волонтеров), на создание условий для участия жителей города Минусинска в подготовке и проведении местных, краевых и международных событиях. Освещение работы молодежного волонтерского движения на территории   города Минусинска в сети Интернет. Разработка и создание тематических стендов, наглядной агитации по привлечению молодежи в волонтерские отряды.</w:t>
      </w:r>
    </w:p>
    <w:p w14:paraId="34CC576C" w14:textId="77777777" w:rsidR="002064FD" w:rsidRPr="002064FD"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 xml:space="preserve"> Мероприятие 4.2. Волонтерское сопровождение мероприятий в г. Минусинске. Поддержка и поощрение деятельности существующих лучших добровольческих (волонтерских) объединений и их участников с целью вовлечения в добровольческую (волонтерскую) деятельность молодежи города Минусинска, а также повышение признания добровольчества (волонтерства) в обществе.</w:t>
      </w:r>
    </w:p>
    <w:p w14:paraId="1E42ABDE" w14:textId="77777777" w:rsidR="002064FD" w:rsidRPr="002064FD"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Подведение итогов работы за год по результатам проведения добровольческих акций и реализация проектов по развитию добровольчества в городе Минусинске.  Церемония награждения лучших добровольцев (волонтеров) и лучших добровольческих (волонтерских) объединений города Минусинска.</w:t>
      </w:r>
    </w:p>
    <w:p w14:paraId="7EC8311F" w14:textId="77777777" w:rsidR="002064FD" w:rsidRPr="002064FD"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lastRenderedPageBreak/>
        <w:t xml:space="preserve"> Мероприятие направлено на создание оптимальных условий для распространения добровольческого движения и участия жителей города в социально значимых акциях и проектах.</w:t>
      </w:r>
      <w:r w:rsidRPr="002064FD">
        <w:rPr>
          <w:rFonts w:eastAsia="Calibri"/>
          <w:color w:val="000000" w:themeColor="text1"/>
          <w:sz w:val="28"/>
          <w:szCs w:val="28"/>
        </w:rPr>
        <w:tab/>
      </w:r>
    </w:p>
    <w:p w14:paraId="61116B6B" w14:textId="77777777" w:rsidR="002064FD" w:rsidRPr="002064FD" w:rsidRDefault="002064FD" w:rsidP="002064FD">
      <w:pPr>
        <w:ind w:firstLine="709"/>
        <w:jc w:val="both"/>
        <w:rPr>
          <w:rFonts w:eastAsia="Calibri"/>
          <w:color w:val="000000" w:themeColor="text1"/>
          <w:sz w:val="28"/>
          <w:szCs w:val="28"/>
        </w:rPr>
      </w:pPr>
      <w:r w:rsidRPr="00170765">
        <w:rPr>
          <w:rFonts w:eastAsia="Calibri"/>
          <w:color w:val="000000" w:themeColor="text1"/>
          <w:sz w:val="28"/>
          <w:szCs w:val="28"/>
        </w:rPr>
        <w:t>Мероприятие 4.3 Расходы</w:t>
      </w:r>
      <w:r w:rsidRPr="002064FD">
        <w:rPr>
          <w:rFonts w:eastAsia="Calibri"/>
          <w:color w:val="000000" w:themeColor="text1"/>
          <w:sz w:val="28"/>
          <w:szCs w:val="28"/>
        </w:rPr>
        <w:t xml:space="preserve"> на реализацию отдельных мероприятий муниципальных программ, подпрограмм молодежной политики. Данное мероприятие предусматривает расходы на организацию и проведение отдельных мероприятий муниципальных программ, приобретение инвентаря и оборудования для их проведения.</w:t>
      </w:r>
    </w:p>
    <w:p w14:paraId="7452DD22" w14:textId="77777777" w:rsidR="002064FD" w:rsidRPr="002064FD"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Реализация мероприятий подпрограмм позволит достичь в 2024 – 202</w:t>
      </w:r>
      <w:r w:rsidR="004E7E9A">
        <w:rPr>
          <w:rFonts w:eastAsia="Calibri"/>
          <w:color w:val="000000" w:themeColor="text1"/>
          <w:sz w:val="28"/>
          <w:szCs w:val="28"/>
        </w:rPr>
        <w:t>7</w:t>
      </w:r>
      <w:r w:rsidRPr="002064FD">
        <w:rPr>
          <w:rFonts w:eastAsia="Calibri"/>
          <w:color w:val="000000" w:themeColor="text1"/>
          <w:sz w:val="28"/>
          <w:szCs w:val="28"/>
        </w:rPr>
        <w:t xml:space="preserve"> годах следующих результатов:</w:t>
      </w:r>
    </w:p>
    <w:p w14:paraId="29FA4575" w14:textId="77777777" w:rsidR="002064FD" w:rsidRPr="002064FD"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по подпрограмме 1 «Вовлечение молодежи города Минусинска в социальную практику»:</w:t>
      </w:r>
      <w:r w:rsidRPr="002064FD">
        <w:rPr>
          <w:rFonts w:eastAsia="Calibri"/>
          <w:color w:val="000000" w:themeColor="text1"/>
          <w:sz w:val="28"/>
          <w:szCs w:val="28"/>
        </w:rPr>
        <w:tab/>
      </w:r>
      <w:r w:rsidRPr="002064FD">
        <w:rPr>
          <w:rFonts w:eastAsia="Calibri"/>
          <w:color w:val="000000" w:themeColor="text1"/>
          <w:sz w:val="28"/>
          <w:szCs w:val="28"/>
        </w:rPr>
        <w:tab/>
      </w:r>
      <w:r w:rsidRPr="002064FD">
        <w:rPr>
          <w:rFonts w:eastAsia="Calibri"/>
          <w:color w:val="000000" w:themeColor="text1"/>
          <w:sz w:val="28"/>
          <w:szCs w:val="28"/>
        </w:rPr>
        <w:tab/>
      </w:r>
      <w:r w:rsidRPr="002064FD">
        <w:rPr>
          <w:rFonts w:eastAsia="Calibri"/>
          <w:color w:val="000000" w:themeColor="text1"/>
          <w:sz w:val="28"/>
          <w:szCs w:val="28"/>
        </w:rPr>
        <w:tab/>
      </w:r>
      <w:r w:rsidRPr="002064FD">
        <w:rPr>
          <w:rFonts w:eastAsia="Calibri"/>
          <w:color w:val="000000" w:themeColor="text1"/>
          <w:sz w:val="28"/>
          <w:szCs w:val="28"/>
        </w:rPr>
        <w:tab/>
      </w:r>
      <w:r w:rsidRPr="002064FD">
        <w:rPr>
          <w:rFonts w:eastAsia="Calibri"/>
          <w:color w:val="000000" w:themeColor="text1"/>
          <w:sz w:val="28"/>
          <w:szCs w:val="28"/>
        </w:rPr>
        <w:tab/>
      </w:r>
      <w:r w:rsidRPr="002064FD">
        <w:rPr>
          <w:rFonts w:eastAsia="Calibri"/>
          <w:color w:val="000000" w:themeColor="text1"/>
          <w:sz w:val="28"/>
          <w:szCs w:val="28"/>
        </w:rPr>
        <w:tab/>
      </w:r>
      <w:r w:rsidRPr="002064FD">
        <w:rPr>
          <w:rFonts w:eastAsia="Calibri"/>
          <w:color w:val="000000" w:themeColor="text1"/>
          <w:sz w:val="28"/>
          <w:szCs w:val="28"/>
        </w:rPr>
        <w:tab/>
      </w:r>
      <w:r w:rsidRPr="002064FD">
        <w:rPr>
          <w:rFonts w:eastAsia="Calibri"/>
          <w:color w:val="000000" w:themeColor="text1"/>
          <w:sz w:val="28"/>
          <w:szCs w:val="28"/>
        </w:rPr>
        <w:tab/>
      </w:r>
      <w:r w:rsidRPr="002064FD">
        <w:rPr>
          <w:rFonts w:eastAsia="Calibri"/>
          <w:color w:val="000000" w:themeColor="text1"/>
          <w:sz w:val="28"/>
          <w:szCs w:val="28"/>
        </w:rPr>
        <w:tab/>
        <w:t>Цель Подпрограммы 1: Создание условий успешной социализации и эффективной самореализации молодежи города Минусинска:</w:t>
      </w:r>
    </w:p>
    <w:p w14:paraId="014766C2" w14:textId="77777777" w:rsidR="002064FD" w:rsidRPr="002064FD"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 xml:space="preserve">сохранить количество лауреатов премии Главы города молодым талантам на уровне 12 </w:t>
      </w:r>
      <w:bookmarkStart w:id="6" w:name="_Hlk125706882"/>
      <w:r w:rsidRPr="002064FD">
        <w:rPr>
          <w:rFonts w:eastAsia="Calibri"/>
          <w:color w:val="000000" w:themeColor="text1"/>
          <w:sz w:val="28"/>
          <w:szCs w:val="28"/>
        </w:rPr>
        <w:t>человек</w:t>
      </w:r>
      <w:bookmarkEnd w:id="6"/>
      <w:r w:rsidRPr="002064FD">
        <w:rPr>
          <w:rFonts w:eastAsia="Calibri"/>
          <w:color w:val="000000" w:themeColor="text1"/>
          <w:sz w:val="28"/>
          <w:szCs w:val="28"/>
        </w:rPr>
        <w:t>;</w:t>
      </w:r>
    </w:p>
    <w:p w14:paraId="2B3DDE5E" w14:textId="77777777" w:rsidR="002064FD" w:rsidRPr="002064FD"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сохранить количество молодых граждан, проживающих в городе</w:t>
      </w:r>
    </w:p>
    <w:p w14:paraId="7F889755" w14:textId="77777777" w:rsidR="002064FD" w:rsidRPr="0084724D" w:rsidRDefault="002064FD" w:rsidP="002064FD">
      <w:pPr>
        <w:jc w:val="both"/>
        <w:rPr>
          <w:rFonts w:eastAsia="Calibri"/>
          <w:color w:val="000000" w:themeColor="text1"/>
          <w:sz w:val="28"/>
          <w:szCs w:val="28"/>
        </w:rPr>
      </w:pPr>
      <w:r w:rsidRPr="002064FD">
        <w:rPr>
          <w:rFonts w:eastAsia="Calibri"/>
          <w:color w:val="000000" w:themeColor="text1"/>
          <w:sz w:val="28"/>
          <w:szCs w:val="28"/>
        </w:rPr>
        <w:t xml:space="preserve">Минусинске, вовлеченных в вовлеченных в «Движение первых» на уровне до </w:t>
      </w:r>
      <w:r w:rsidRPr="0084724D">
        <w:rPr>
          <w:rFonts w:eastAsia="Calibri"/>
          <w:color w:val="000000" w:themeColor="text1"/>
          <w:sz w:val="28"/>
          <w:szCs w:val="28"/>
        </w:rPr>
        <w:t>6</w:t>
      </w:r>
      <w:r w:rsidR="0065752C" w:rsidRPr="0084724D">
        <w:rPr>
          <w:rFonts w:eastAsia="Calibri"/>
          <w:color w:val="000000" w:themeColor="text1"/>
          <w:sz w:val="28"/>
          <w:szCs w:val="28"/>
        </w:rPr>
        <w:t>5</w:t>
      </w:r>
      <w:r w:rsidRPr="0084724D">
        <w:rPr>
          <w:rFonts w:eastAsia="Calibri"/>
          <w:color w:val="000000" w:themeColor="text1"/>
          <w:sz w:val="28"/>
          <w:szCs w:val="28"/>
        </w:rPr>
        <w:t>0 человек</w:t>
      </w:r>
      <w:r w:rsidRPr="0084724D">
        <w:rPr>
          <w:color w:val="000000" w:themeColor="text1"/>
        </w:rPr>
        <w:t xml:space="preserve"> </w:t>
      </w:r>
      <w:r w:rsidRPr="0084724D">
        <w:rPr>
          <w:rFonts w:eastAsia="Calibri"/>
          <w:color w:val="000000" w:themeColor="text1"/>
          <w:sz w:val="28"/>
          <w:szCs w:val="28"/>
        </w:rPr>
        <w:t>в 202</w:t>
      </w:r>
      <w:r w:rsidR="004E7E9A" w:rsidRPr="0084724D">
        <w:rPr>
          <w:rFonts w:eastAsia="Calibri"/>
          <w:color w:val="000000" w:themeColor="text1"/>
          <w:sz w:val="28"/>
          <w:szCs w:val="28"/>
        </w:rPr>
        <w:t>7</w:t>
      </w:r>
      <w:r w:rsidRPr="0084724D">
        <w:rPr>
          <w:rFonts w:eastAsia="Calibri"/>
          <w:color w:val="000000" w:themeColor="text1"/>
          <w:sz w:val="28"/>
          <w:szCs w:val="28"/>
        </w:rPr>
        <w:t xml:space="preserve"> году;</w:t>
      </w:r>
    </w:p>
    <w:p w14:paraId="3622A5C2" w14:textId="77777777" w:rsidR="002064FD" w:rsidRPr="0084724D" w:rsidRDefault="002064FD" w:rsidP="002064FD">
      <w:pPr>
        <w:ind w:firstLine="654"/>
        <w:jc w:val="both"/>
        <w:rPr>
          <w:rFonts w:eastAsia="Calibri"/>
          <w:color w:val="000000" w:themeColor="text1"/>
          <w:sz w:val="28"/>
          <w:szCs w:val="28"/>
        </w:rPr>
      </w:pPr>
      <w:r w:rsidRPr="0084724D">
        <w:rPr>
          <w:rFonts w:eastAsia="Calibri"/>
          <w:color w:val="000000" w:themeColor="text1"/>
          <w:sz w:val="28"/>
          <w:szCs w:val="28"/>
        </w:rPr>
        <w:t xml:space="preserve">увеличить количество подписчиков/ участников группы молодежного центра МЦ «Защитник» в социальных сетях до </w:t>
      </w:r>
      <w:r w:rsidR="0086647F" w:rsidRPr="0084724D">
        <w:rPr>
          <w:rFonts w:eastAsia="Calibri"/>
          <w:color w:val="000000" w:themeColor="text1"/>
          <w:sz w:val="28"/>
          <w:szCs w:val="28"/>
        </w:rPr>
        <w:t>64</w:t>
      </w:r>
      <w:r w:rsidRPr="0084724D">
        <w:rPr>
          <w:rFonts w:eastAsia="Calibri"/>
          <w:color w:val="000000" w:themeColor="text1"/>
          <w:sz w:val="28"/>
          <w:szCs w:val="28"/>
        </w:rPr>
        <w:t>00 человек</w:t>
      </w:r>
      <w:r w:rsidRPr="0084724D">
        <w:rPr>
          <w:color w:val="000000" w:themeColor="text1"/>
        </w:rPr>
        <w:t xml:space="preserve"> </w:t>
      </w:r>
      <w:r w:rsidRPr="0084724D">
        <w:rPr>
          <w:rFonts w:eastAsia="Calibri"/>
          <w:color w:val="000000" w:themeColor="text1"/>
          <w:sz w:val="28"/>
          <w:szCs w:val="28"/>
        </w:rPr>
        <w:t>в 202</w:t>
      </w:r>
      <w:r w:rsidR="004E7E9A" w:rsidRPr="0084724D">
        <w:rPr>
          <w:rFonts w:eastAsia="Calibri"/>
          <w:color w:val="000000" w:themeColor="text1"/>
          <w:sz w:val="28"/>
          <w:szCs w:val="28"/>
        </w:rPr>
        <w:t>7</w:t>
      </w:r>
      <w:r w:rsidRPr="0084724D">
        <w:rPr>
          <w:rFonts w:eastAsia="Calibri"/>
          <w:color w:val="000000" w:themeColor="text1"/>
          <w:sz w:val="28"/>
          <w:szCs w:val="28"/>
        </w:rPr>
        <w:t xml:space="preserve"> году;</w:t>
      </w:r>
    </w:p>
    <w:p w14:paraId="6A3DC7BC" w14:textId="77777777" w:rsidR="002064FD" w:rsidRPr="0084724D" w:rsidRDefault="002064FD" w:rsidP="002064FD">
      <w:pPr>
        <w:keepNext/>
        <w:keepLines/>
        <w:shd w:val="clear" w:color="auto" w:fill="FFFFFF"/>
        <w:snapToGrid w:val="0"/>
        <w:spacing w:line="300" w:lineRule="exact"/>
        <w:ind w:firstLine="654"/>
        <w:jc w:val="both"/>
        <w:rPr>
          <w:color w:val="000000" w:themeColor="text1"/>
          <w:sz w:val="28"/>
          <w:szCs w:val="28"/>
        </w:rPr>
      </w:pPr>
      <w:r w:rsidRPr="0084724D">
        <w:rPr>
          <w:color w:val="000000" w:themeColor="text1"/>
          <w:sz w:val="28"/>
          <w:szCs w:val="28"/>
        </w:rPr>
        <w:t>сохранить количество созданных рабочих мест для несовершеннолетних граждан, проживающих в городе Минусинске на уровне 100 единиц;</w:t>
      </w:r>
    </w:p>
    <w:p w14:paraId="5F246358" w14:textId="77777777" w:rsidR="002064FD" w:rsidRPr="0084724D" w:rsidRDefault="002064FD" w:rsidP="002064FD">
      <w:pPr>
        <w:keepNext/>
        <w:keepLines/>
        <w:shd w:val="clear" w:color="auto" w:fill="FFFFFF"/>
        <w:snapToGrid w:val="0"/>
        <w:spacing w:line="300" w:lineRule="exact"/>
        <w:ind w:firstLine="654"/>
        <w:jc w:val="both"/>
        <w:rPr>
          <w:color w:val="000000" w:themeColor="text1"/>
          <w:sz w:val="28"/>
          <w:szCs w:val="28"/>
        </w:rPr>
      </w:pPr>
      <w:r w:rsidRPr="0084724D">
        <w:rPr>
          <w:color w:val="000000" w:themeColor="text1"/>
          <w:sz w:val="28"/>
          <w:szCs w:val="28"/>
        </w:rPr>
        <w:t>сохранить количество мероприятий, организованных подведомственным учреждением МЦ «Защитник» на уровне 89 единиц;</w:t>
      </w:r>
    </w:p>
    <w:p w14:paraId="1203FDF7" w14:textId="77777777" w:rsidR="002064FD" w:rsidRPr="0084724D" w:rsidRDefault="002064FD" w:rsidP="002064FD">
      <w:pPr>
        <w:keepNext/>
        <w:keepLines/>
        <w:shd w:val="clear" w:color="auto" w:fill="FFFFFF"/>
        <w:snapToGrid w:val="0"/>
        <w:spacing w:line="300" w:lineRule="exact"/>
        <w:ind w:firstLine="654"/>
        <w:jc w:val="both"/>
        <w:rPr>
          <w:color w:val="000000" w:themeColor="text1"/>
          <w:sz w:val="28"/>
          <w:szCs w:val="28"/>
        </w:rPr>
      </w:pPr>
      <w:r w:rsidRPr="0084724D">
        <w:rPr>
          <w:color w:val="000000" w:themeColor="text1"/>
          <w:sz w:val="28"/>
          <w:szCs w:val="28"/>
        </w:rPr>
        <w:t>сохранить количество несовершеннолетних и молодежи в возрасте от 14 до 35 лет, вовлеченных в деятельность объединений молодежного центра МЦ «Защитник» на уровне 600 человек;</w:t>
      </w:r>
    </w:p>
    <w:p w14:paraId="3E329BC9" w14:textId="77777777" w:rsidR="002064FD" w:rsidRPr="0084724D" w:rsidRDefault="002064FD" w:rsidP="002064FD">
      <w:pPr>
        <w:keepNext/>
        <w:keepLines/>
        <w:shd w:val="clear" w:color="auto" w:fill="FFFFFF"/>
        <w:snapToGrid w:val="0"/>
        <w:spacing w:line="300" w:lineRule="exact"/>
        <w:ind w:firstLine="654"/>
        <w:jc w:val="both"/>
        <w:rPr>
          <w:color w:val="000000" w:themeColor="text1"/>
          <w:sz w:val="28"/>
          <w:szCs w:val="28"/>
        </w:rPr>
      </w:pPr>
      <w:r w:rsidRPr="0084724D">
        <w:rPr>
          <w:color w:val="000000" w:themeColor="text1"/>
          <w:sz w:val="28"/>
          <w:szCs w:val="28"/>
        </w:rPr>
        <w:t>по подпрограмме 2 «Патриотическое воспитание молодежи города Минусинска»:</w:t>
      </w:r>
    </w:p>
    <w:p w14:paraId="368F4A8F" w14:textId="77777777" w:rsidR="002064FD" w:rsidRPr="0084724D" w:rsidRDefault="002064FD" w:rsidP="002064FD">
      <w:pPr>
        <w:keepNext/>
        <w:keepLines/>
        <w:shd w:val="clear" w:color="auto" w:fill="FFFFFF"/>
        <w:snapToGrid w:val="0"/>
        <w:spacing w:line="300" w:lineRule="exact"/>
        <w:ind w:firstLine="654"/>
        <w:jc w:val="both"/>
        <w:rPr>
          <w:color w:val="000000" w:themeColor="text1"/>
          <w:sz w:val="28"/>
          <w:szCs w:val="28"/>
        </w:rPr>
      </w:pPr>
      <w:r w:rsidRPr="0084724D">
        <w:rPr>
          <w:color w:val="000000" w:themeColor="text1"/>
          <w:sz w:val="28"/>
          <w:szCs w:val="28"/>
        </w:rPr>
        <w:t>Цель Подпрограммы 2: Создание условий для дальнейшего развития и совершенствования системы патриотического воспитания молодежи города Минусинска:</w:t>
      </w:r>
    </w:p>
    <w:p w14:paraId="322C0FF0" w14:textId="77777777" w:rsidR="002064FD" w:rsidRPr="0084724D" w:rsidRDefault="002064FD" w:rsidP="002064FD">
      <w:pPr>
        <w:ind w:firstLine="654"/>
        <w:jc w:val="both"/>
        <w:rPr>
          <w:rFonts w:eastAsia="Calibri"/>
          <w:color w:val="000000" w:themeColor="text1"/>
          <w:sz w:val="28"/>
          <w:szCs w:val="28"/>
        </w:rPr>
      </w:pPr>
      <w:r w:rsidRPr="0084724D">
        <w:rPr>
          <w:rFonts w:eastAsia="Calibri"/>
          <w:color w:val="000000" w:themeColor="text1"/>
          <w:sz w:val="28"/>
          <w:szCs w:val="28"/>
        </w:rPr>
        <w:t>увеличить количество благополучателей – граждан города Минусинска, вовлеченных в реализацию молодежных гражданско-патриотических проектов до 5</w:t>
      </w:r>
      <w:r w:rsidR="00170765" w:rsidRPr="0084724D">
        <w:rPr>
          <w:rFonts w:eastAsia="Calibri"/>
          <w:color w:val="000000" w:themeColor="text1"/>
          <w:sz w:val="28"/>
          <w:szCs w:val="28"/>
        </w:rPr>
        <w:t>2</w:t>
      </w:r>
      <w:r w:rsidRPr="0084724D">
        <w:rPr>
          <w:rFonts w:eastAsia="Calibri"/>
          <w:color w:val="000000" w:themeColor="text1"/>
          <w:sz w:val="28"/>
          <w:szCs w:val="28"/>
        </w:rPr>
        <w:t>00 человек в 202</w:t>
      </w:r>
      <w:r w:rsidR="004E7E9A" w:rsidRPr="0084724D">
        <w:rPr>
          <w:rFonts w:eastAsia="Calibri"/>
          <w:color w:val="000000" w:themeColor="text1"/>
          <w:sz w:val="28"/>
          <w:szCs w:val="28"/>
        </w:rPr>
        <w:t>7</w:t>
      </w:r>
      <w:r w:rsidRPr="0084724D">
        <w:rPr>
          <w:rFonts w:eastAsia="Calibri"/>
          <w:color w:val="000000" w:themeColor="text1"/>
          <w:sz w:val="28"/>
          <w:szCs w:val="28"/>
        </w:rPr>
        <w:t xml:space="preserve"> году;</w:t>
      </w:r>
    </w:p>
    <w:p w14:paraId="5F6C48AC" w14:textId="77777777" w:rsidR="002064FD" w:rsidRPr="0084724D" w:rsidRDefault="002064FD" w:rsidP="002064FD">
      <w:pPr>
        <w:ind w:firstLine="654"/>
        <w:jc w:val="both"/>
        <w:rPr>
          <w:rFonts w:eastAsia="Calibri"/>
          <w:color w:val="000000" w:themeColor="text1"/>
          <w:sz w:val="28"/>
          <w:szCs w:val="28"/>
        </w:rPr>
      </w:pPr>
      <w:r w:rsidRPr="0084724D">
        <w:rPr>
          <w:rFonts w:eastAsia="Calibri"/>
          <w:color w:val="000000" w:themeColor="text1"/>
          <w:sz w:val="28"/>
          <w:szCs w:val="28"/>
        </w:rPr>
        <w:t xml:space="preserve"> увеличить количество молодежи проживающей в городе Минусинске, задействованной в проекте «Пост№1» до 2</w:t>
      </w:r>
      <w:r w:rsidR="00170765" w:rsidRPr="0084724D">
        <w:rPr>
          <w:rFonts w:eastAsia="Calibri"/>
          <w:color w:val="000000" w:themeColor="text1"/>
          <w:sz w:val="28"/>
          <w:szCs w:val="28"/>
        </w:rPr>
        <w:t>6</w:t>
      </w:r>
      <w:r w:rsidRPr="0084724D">
        <w:rPr>
          <w:rFonts w:eastAsia="Calibri"/>
          <w:color w:val="000000" w:themeColor="text1"/>
          <w:sz w:val="28"/>
          <w:szCs w:val="28"/>
        </w:rPr>
        <w:t>0</w:t>
      </w:r>
      <w:r w:rsidRPr="0084724D">
        <w:rPr>
          <w:color w:val="000000" w:themeColor="text1"/>
        </w:rPr>
        <w:t xml:space="preserve"> </w:t>
      </w:r>
      <w:r w:rsidRPr="0084724D">
        <w:rPr>
          <w:rFonts w:eastAsia="Calibri"/>
          <w:color w:val="000000" w:themeColor="text1"/>
          <w:sz w:val="28"/>
          <w:szCs w:val="28"/>
        </w:rPr>
        <w:t>человек в 202</w:t>
      </w:r>
      <w:r w:rsidR="004E7E9A" w:rsidRPr="0084724D">
        <w:rPr>
          <w:rFonts w:eastAsia="Calibri"/>
          <w:color w:val="000000" w:themeColor="text1"/>
          <w:sz w:val="28"/>
          <w:szCs w:val="28"/>
        </w:rPr>
        <w:t>7</w:t>
      </w:r>
      <w:r w:rsidRPr="0084724D">
        <w:rPr>
          <w:rFonts w:eastAsia="Calibri"/>
          <w:color w:val="000000" w:themeColor="text1"/>
          <w:sz w:val="28"/>
          <w:szCs w:val="28"/>
        </w:rPr>
        <w:t xml:space="preserve"> году;</w:t>
      </w:r>
    </w:p>
    <w:p w14:paraId="582CCA32" w14:textId="77777777" w:rsidR="002064FD" w:rsidRPr="0084724D" w:rsidRDefault="002064FD" w:rsidP="002064FD">
      <w:pPr>
        <w:ind w:firstLine="654"/>
        <w:jc w:val="both"/>
        <w:rPr>
          <w:rFonts w:eastAsia="Calibri"/>
          <w:color w:val="000000" w:themeColor="text1"/>
          <w:sz w:val="28"/>
          <w:szCs w:val="28"/>
        </w:rPr>
      </w:pPr>
      <w:r w:rsidRPr="0084724D">
        <w:rPr>
          <w:rFonts w:eastAsia="Calibri"/>
          <w:color w:val="000000" w:themeColor="text1"/>
          <w:sz w:val="28"/>
          <w:szCs w:val="28"/>
        </w:rPr>
        <w:t xml:space="preserve"> увеличить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до 300</w:t>
      </w:r>
      <w:r w:rsidRPr="0084724D">
        <w:rPr>
          <w:color w:val="000000" w:themeColor="text1"/>
        </w:rPr>
        <w:t xml:space="preserve"> </w:t>
      </w:r>
      <w:r w:rsidRPr="0084724D">
        <w:rPr>
          <w:rFonts w:eastAsia="Calibri"/>
          <w:color w:val="000000" w:themeColor="text1"/>
          <w:sz w:val="28"/>
          <w:szCs w:val="28"/>
        </w:rPr>
        <w:t>человек в 202</w:t>
      </w:r>
      <w:r w:rsidR="004E7E9A" w:rsidRPr="0084724D">
        <w:rPr>
          <w:rFonts w:eastAsia="Calibri"/>
          <w:color w:val="000000" w:themeColor="text1"/>
          <w:sz w:val="28"/>
          <w:szCs w:val="28"/>
        </w:rPr>
        <w:t>7</w:t>
      </w:r>
      <w:r w:rsidRPr="0084724D">
        <w:rPr>
          <w:rFonts w:eastAsia="Calibri"/>
          <w:color w:val="000000" w:themeColor="text1"/>
          <w:sz w:val="28"/>
          <w:szCs w:val="28"/>
        </w:rPr>
        <w:t xml:space="preserve"> году;</w:t>
      </w:r>
    </w:p>
    <w:p w14:paraId="4955C697" w14:textId="77777777" w:rsidR="002064FD" w:rsidRPr="002064FD" w:rsidRDefault="002064FD" w:rsidP="002064FD">
      <w:pPr>
        <w:ind w:firstLine="654"/>
        <w:jc w:val="both"/>
        <w:rPr>
          <w:color w:val="000000" w:themeColor="text1"/>
          <w:sz w:val="28"/>
          <w:szCs w:val="28"/>
        </w:rPr>
      </w:pPr>
      <w:r w:rsidRPr="0084724D">
        <w:rPr>
          <w:color w:val="000000" w:themeColor="text1"/>
          <w:sz w:val="28"/>
          <w:szCs w:val="28"/>
        </w:rPr>
        <w:t>сохранить количество мероприятий, организованных подведомственным учреждением МЦ «Защитник</w:t>
      </w:r>
      <w:r w:rsidRPr="002064FD">
        <w:rPr>
          <w:color w:val="000000" w:themeColor="text1"/>
          <w:sz w:val="28"/>
          <w:szCs w:val="28"/>
        </w:rPr>
        <w:t xml:space="preserve">» на </w:t>
      </w:r>
      <w:r w:rsidRPr="00583B46">
        <w:rPr>
          <w:color w:val="000000" w:themeColor="text1"/>
          <w:sz w:val="28"/>
          <w:szCs w:val="28"/>
        </w:rPr>
        <w:t>уровне 9 е</w:t>
      </w:r>
      <w:r w:rsidRPr="002064FD">
        <w:rPr>
          <w:color w:val="000000" w:themeColor="text1"/>
          <w:sz w:val="28"/>
          <w:szCs w:val="28"/>
        </w:rPr>
        <w:t xml:space="preserve">диниц. </w:t>
      </w:r>
    </w:p>
    <w:p w14:paraId="7AB0744E" w14:textId="77777777" w:rsidR="002064FD" w:rsidRPr="002064FD" w:rsidRDefault="002064FD" w:rsidP="002064FD">
      <w:pPr>
        <w:ind w:firstLine="654"/>
        <w:jc w:val="both"/>
        <w:rPr>
          <w:color w:val="000000" w:themeColor="text1"/>
          <w:sz w:val="28"/>
          <w:szCs w:val="28"/>
        </w:rPr>
      </w:pPr>
      <w:r w:rsidRPr="002064FD">
        <w:rPr>
          <w:color w:val="000000" w:themeColor="text1"/>
          <w:sz w:val="28"/>
          <w:szCs w:val="28"/>
        </w:rPr>
        <w:t>По подпрограмме «Обеспечение жильем молодых семей города Минусинска»;</w:t>
      </w:r>
    </w:p>
    <w:p w14:paraId="5E6AD24A" w14:textId="77777777" w:rsidR="002064FD" w:rsidRDefault="002064FD" w:rsidP="002064FD">
      <w:pPr>
        <w:ind w:firstLine="654"/>
        <w:jc w:val="both"/>
        <w:rPr>
          <w:color w:val="000000" w:themeColor="text1"/>
          <w:sz w:val="28"/>
          <w:szCs w:val="28"/>
        </w:rPr>
      </w:pPr>
      <w:r w:rsidRPr="002064FD">
        <w:rPr>
          <w:color w:val="000000" w:themeColor="text1"/>
          <w:sz w:val="28"/>
          <w:szCs w:val="28"/>
        </w:rPr>
        <w:lastRenderedPageBreak/>
        <w:t>Цель Подпрограммы 3: Муниципальная поддержка в решении жилищной</w:t>
      </w:r>
      <w:r w:rsidRPr="002064FD">
        <w:rPr>
          <w:color w:val="000000" w:themeColor="text1"/>
        </w:rPr>
        <w:t xml:space="preserve"> </w:t>
      </w:r>
      <w:r w:rsidRPr="002064FD">
        <w:rPr>
          <w:color w:val="000000" w:themeColor="text1"/>
          <w:sz w:val="28"/>
          <w:szCs w:val="28"/>
        </w:rPr>
        <w:t>проблемы молодых семей, признанных в установленном порядке нуждающимися в улучшении жилищных условий:</w:t>
      </w:r>
    </w:p>
    <w:p w14:paraId="431247C2" w14:textId="77777777" w:rsidR="0084724D" w:rsidRDefault="0084724D" w:rsidP="002064FD">
      <w:pPr>
        <w:ind w:firstLine="654"/>
        <w:jc w:val="both"/>
        <w:rPr>
          <w:color w:val="000000" w:themeColor="text1"/>
          <w:sz w:val="28"/>
          <w:szCs w:val="28"/>
        </w:rPr>
      </w:pPr>
      <w:r w:rsidRPr="0084724D">
        <w:rPr>
          <w:color w:val="000000" w:themeColor="text1"/>
          <w:sz w:val="28"/>
          <w:szCs w:val="28"/>
        </w:rPr>
        <w:t xml:space="preserve">сохранить количество молодых семей, получивших и реализовавших свидетельства </w:t>
      </w:r>
      <w:r>
        <w:rPr>
          <w:color w:val="000000" w:themeColor="text1"/>
          <w:sz w:val="28"/>
          <w:szCs w:val="28"/>
        </w:rPr>
        <w:t xml:space="preserve"> </w:t>
      </w:r>
      <w:r w:rsidRPr="0084724D">
        <w:rPr>
          <w:color w:val="000000" w:themeColor="text1"/>
          <w:sz w:val="28"/>
          <w:szCs w:val="28"/>
        </w:rPr>
        <w:t xml:space="preserve">о </w:t>
      </w:r>
      <w:r>
        <w:rPr>
          <w:color w:val="000000" w:themeColor="text1"/>
          <w:sz w:val="28"/>
          <w:szCs w:val="28"/>
        </w:rPr>
        <w:t xml:space="preserve"> </w:t>
      </w:r>
      <w:r w:rsidRPr="0084724D">
        <w:rPr>
          <w:color w:val="000000" w:themeColor="text1"/>
          <w:sz w:val="28"/>
          <w:szCs w:val="28"/>
        </w:rPr>
        <w:t>выделении</w:t>
      </w:r>
      <w:r>
        <w:rPr>
          <w:color w:val="000000" w:themeColor="text1"/>
          <w:sz w:val="28"/>
          <w:szCs w:val="28"/>
        </w:rPr>
        <w:t xml:space="preserve">  </w:t>
      </w:r>
      <w:r w:rsidRPr="0084724D">
        <w:rPr>
          <w:color w:val="000000" w:themeColor="text1"/>
          <w:sz w:val="28"/>
          <w:szCs w:val="28"/>
        </w:rPr>
        <w:t xml:space="preserve"> социальных</w:t>
      </w:r>
      <w:r>
        <w:rPr>
          <w:color w:val="000000" w:themeColor="text1"/>
          <w:sz w:val="28"/>
          <w:szCs w:val="28"/>
        </w:rPr>
        <w:t xml:space="preserve">  </w:t>
      </w:r>
      <w:r w:rsidRPr="0084724D">
        <w:rPr>
          <w:color w:val="000000" w:themeColor="text1"/>
          <w:sz w:val="28"/>
          <w:szCs w:val="28"/>
        </w:rPr>
        <w:t xml:space="preserve"> выплат</w:t>
      </w:r>
      <w:r>
        <w:rPr>
          <w:color w:val="000000" w:themeColor="text1"/>
          <w:sz w:val="28"/>
          <w:szCs w:val="28"/>
        </w:rPr>
        <w:t xml:space="preserve"> </w:t>
      </w:r>
      <w:r w:rsidRPr="0084724D">
        <w:rPr>
          <w:color w:val="000000" w:themeColor="text1"/>
          <w:sz w:val="28"/>
          <w:szCs w:val="28"/>
        </w:rPr>
        <w:t xml:space="preserve"> </w:t>
      </w:r>
      <w:r>
        <w:rPr>
          <w:color w:val="000000" w:themeColor="text1"/>
          <w:sz w:val="28"/>
          <w:szCs w:val="28"/>
        </w:rPr>
        <w:t xml:space="preserve"> </w:t>
      </w:r>
      <w:r w:rsidRPr="0084724D">
        <w:rPr>
          <w:color w:val="000000" w:themeColor="text1"/>
          <w:sz w:val="28"/>
          <w:szCs w:val="28"/>
        </w:rPr>
        <w:t xml:space="preserve">на </w:t>
      </w:r>
      <w:r>
        <w:rPr>
          <w:color w:val="000000" w:themeColor="text1"/>
          <w:sz w:val="28"/>
          <w:szCs w:val="28"/>
        </w:rPr>
        <w:t xml:space="preserve">  </w:t>
      </w:r>
      <w:r w:rsidRPr="0084724D">
        <w:rPr>
          <w:color w:val="000000" w:themeColor="text1"/>
          <w:sz w:val="28"/>
          <w:szCs w:val="28"/>
        </w:rPr>
        <w:t>приобретение</w:t>
      </w:r>
      <w:r>
        <w:rPr>
          <w:color w:val="000000" w:themeColor="text1"/>
          <w:sz w:val="28"/>
          <w:szCs w:val="28"/>
        </w:rPr>
        <w:t xml:space="preserve"> </w:t>
      </w:r>
      <w:r w:rsidRPr="0084724D">
        <w:rPr>
          <w:color w:val="000000" w:themeColor="text1"/>
          <w:sz w:val="28"/>
          <w:szCs w:val="28"/>
        </w:rPr>
        <w:t xml:space="preserve"> или</w:t>
      </w:r>
    </w:p>
    <w:p w14:paraId="2F57C661" w14:textId="77777777" w:rsidR="0084724D" w:rsidRPr="002064FD" w:rsidRDefault="0084724D" w:rsidP="002064FD">
      <w:pPr>
        <w:ind w:firstLine="654"/>
        <w:jc w:val="both"/>
        <w:rPr>
          <w:color w:val="000000" w:themeColor="text1"/>
          <w:sz w:val="28"/>
          <w:szCs w:val="28"/>
        </w:rPr>
      </w:pPr>
    </w:p>
    <w:p w14:paraId="5562361A" w14:textId="77777777" w:rsidR="002064FD" w:rsidRPr="0084724D" w:rsidRDefault="002064FD" w:rsidP="0084724D">
      <w:pPr>
        <w:keepNext/>
        <w:keepLines/>
        <w:shd w:val="clear" w:color="auto" w:fill="FFFFFF"/>
        <w:snapToGrid w:val="0"/>
        <w:spacing w:line="300" w:lineRule="exact"/>
        <w:jc w:val="both"/>
        <w:rPr>
          <w:color w:val="000000" w:themeColor="text1"/>
          <w:sz w:val="28"/>
          <w:szCs w:val="28"/>
        </w:rPr>
      </w:pPr>
      <w:r w:rsidRPr="0084724D">
        <w:rPr>
          <w:color w:val="000000" w:themeColor="text1"/>
          <w:sz w:val="28"/>
          <w:szCs w:val="28"/>
        </w:rPr>
        <w:t xml:space="preserve">строительство жилья в количестве </w:t>
      </w:r>
      <w:r w:rsidR="000551C4" w:rsidRPr="0084724D">
        <w:rPr>
          <w:color w:val="000000" w:themeColor="text1"/>
          <w:sz w:val="28"/>
          <w:szCs w:val="28"/>
        </w:rPr>
        <w:t xml:space="preserve">4 молодых семьи </w:t>
      </w:r>
      <w:r w:rsidRPr="0084724D">
        <w:rPr>
          <w:color w:val="000000" w:themeColor="text1"/>
          <w:sz w:val="28"/>
          <w:szCs w:val="28"/>
        </w:rPr>
        <w:t>ежегодно до 202</w:t>
      </w:r>
      <w:r w:rsidR="004E7E9A" w:rsidRPr="0084724D">
        <w:rPr>
          <w:color w:val="000000" w:themeColor="text1"/>
          <w:sz w:val="28"/>
          <w:szCs w:val="28"/>
        </w:rPr>
        <w:t>7</w:t>
      </w:r>
      <w:r w:rsidRPr="0084724D">
        <w:rPr>
          <w:color w:val="000000" w:themeColor="text1"/>
          <w:sz w:val="28"/>
          <w:szCs w:val="28"/>
        </w:rPr>
        <w:t xml:space="preserve"> года.</w:t>
      </w:r>
    </w:p>
    <w:p w14:paraId="33C26C7F" w14:textId="77777777" w:rsidR="002064FD" w:rsidRPr="0084724D" w:rsidRDefault="002064FD" w:rsidP="002064FD">
      <w:pPr>
        <w:ind w:firstLine="654"/>
        <w:jc w:val="both"/>
        <w:rPr>
          <w:rFonts w:eastAsia="Calibri"/>
          <w:color w:val="000000" w:themeColor="text1"/>
          <w:sz w:val="28"/>
          <w:szCs w:val="28"/>
        </w:rPr>
      </w:pPr>
      <w:r w:rsidRPr="0084724D">
        <w:rPr>
          <w:rFonts w:eastAsia="Calibri"/>
          <w:color w:val="000000" w:themeColor="text1"/>
          <w:sz w:val="28"/>
          <w:szCs w:val="28"/>
        </w:rPr>
        <w:t>По подпрограмме 4 «Развитие волонтерского движения»</w:t>
      </w:r>
    </w:p>
    <w:p w14:paraId="44C910F0" w14:textId="77777777" w:rsidR="002064FD" w:rsidRPr="0084724D" w:rsidRDefault="002064FD" w:rsidP="002064FD">
      <w:pPr>
        <w:ind w:firstLine="654"/>
        <w:jc w:val="both"/>
        <w:rPr>
          <w:rFonts w:eastAsia="Calibri"/>
          <w:color w:val="000000" w:themeColor="text1"/>
          <w:sz w:val="28"/>
          <w:szCs w:val="28"/>
        </w:rPr>
      </w:pPr>
      <w:r w:rsidRPr="0084724D">
        <w:rPr>
          <w:rFonts w:eastAsia="Calibri"/>
          <w:color w:val="000000" w:themeColor="text1"/>
          <w:sz w:val="28"/>
          <w:szCs w:val="28"/>
        </w:rPr>
        <w:t>Цель Подпрограммы 4 Повышение качества деятельности добровольческих (волонтерских) организаций и вовлеченности граждан в добровольчество (волонтерство) на территории города Минусинска:</w:t>
      </w:r>
    </w:p>
    <w:p w14:paraId="709BA7FE" w14:textId="77777777" w:rsidR="002064FD" w:rsidRPr="0084724D" w:rsidRDefault="002064FD" w:rsidP="002064FD">
      <w:pPr>
        <w:ind w:firstLine="654"/>
        <w:jc w:val="both"/>
        <w:rPr>
          <w:rFonts w:eastAsia="Calibri"/>
          <w:color w:val="000000" w:themeColor="text1"/>
          <w:sz w:val="28"/>
          <w:szCs w:val="28"/>
        </w:rPr>
      </w:pPr>
      <w:r w:rsidRPr="0084724D">
        <w:rPr>
          <w:rFonts w:eastAsia="Calibri"/>
          <w:color w:val="000000" w:themeColor="text1"/>
          <w:sz w:val="28"/>
          <w:szCs w:val="28"/>
        </w:rPr>
        <w:t>сохранить     количество      граждан, зарегистрированных в     единой</w:t>
      </w:r>
    </w:p>
    <w:p w14:paraId="1E88AF31" w14:textId="77777777" w:rsidR="002064FD" w:rsidRPr="0084724D" w:rsidRDefault="002064FD" w:rsidP="002064FD">
      <w:pPr>
        <w:keepNext/>
        <w:keepLines/>
        <w:shd w:val="clear" w:color="auto" w:fill="FFFFFF"/>
        <w:spacing w:line="300" w:lineRule="exact"/>
        <w:jc w:val="both"/>
        <w:rPr>
          <w:color w:val="000000" w:themeColor="text1"/>
          <w:sz w:val="28"/>
          <w:szCs w:val="28"/>
        </w:rPr>
      </w:pPr>
      <w:r w:rsidRPr="0084724D">
        <w:rPr>
          <w:color w:val="000000" w:themeColor="text1"/>
          <w:sz w:val="28"/>
          <w:szCs w:val="28"/>
        </w:rPr>
        <w:t>информационной системе «Добровольцы России» -1</w:t>
      </w:r>
      <w:r w:rsidR="00170765" w:rsidRPr="0084724D">
        <w:rPr>
          <w:color w:val="000000" w:themeColor="text1"/>
          <w:sz w:val="28"/>
          <w:szCs w:val="28"/>
        </w:rPr>
        <w:t>9</w:t>
      </w:r>
      <w:r w:rsidRPr="0084724D">
        <w:rPr>
          <w:color w:val="000000" w:themeColor="text1"/>
          <w:sz w:val="28"/>
          <w:szCs w:val="28"/>
        </w:rPr>
        <w:t>0 человек;</w:t>
      </w:r>
    </w:p>
    <w:p w14:paraId="7CB59E46" w14:textId="77777777" w:rsidR="002064FD" w:rsidRPr="0084724D" w:rsidRDefault="002064FD" w:rsidP="002064FD">
      <w:pPr>
        <w:ind w:firstLine="654"/>
        <w:jc w:val="both"/>
        <w:rPr>
          <w:rFonts w:eastAsia="Calibri"/>
          <w:color w:val="000000" w:themeColor="text1"/>
          <w:sz w:val="28"/>
          <w:szCs w:val="28"/>
        </w:rPr>
      </w:pPr>
      <w:r w:rsidRPr="0084724D">
        <w:rPr>
          <w:rFonts w:eastAsia="Calibri"/>
          <w:color w:val="000000" w:themeColor="text1"/>
          <w:sz w:val="28"/>
          <w:szCs w:val="28"/>
        </w:rPr>
        <w:t xml:space="preserve">сохранить количество поддержанных проектов в сфере добровольчества и </w:t>
      </w:r>
      <w:r w:rsidRPr="0084724D">
        <w:rPr>
          <w:color w:val="000000" w:themeColor="text1"/>
          <w:sz w:val="28"/>
          <w:szCs w:val="28"/>
        </w:rPr>
        <w:t>волонтерства на территории города Минусинска, не менее 5 проектов ежегодно;</w:t>
      </w:r>
    </w:p>
    <w:p w14:paraId="5E85DB77" w14:textId="77777777" w:rsidR="002064FD" w:rsidRPr="0084724D" w:rsidRDefault="002064FD" w:rsidP="002064FD">
      <w:pPr>
        <w:ind w:firstLine="654"/>
        <w:jc w:val="both"/>
        <w:rPr>
          <w:color w:val="000000" w:themeColor="text1"/>
          <w:sz w:val="28"/>
          <w:szCs w:val="28"/>
        </w:rPr>
      </w:pPr>
      <w:r w:rsidRPr="0084724D">
        <w:rPr>
          <w:color w:val="000000" w:themeColor="text1"/>
          <w:sz w:val="28"/>
          <w:szCs w:val="28"/>
        </w:rPr>
        <w:t>увеличить количество молодых граждан, проживающих в городе Минусинске, вовлеченных в добровольческую (волонтерскую) деятельность до 350 человек в 202</w:t>
      </w:r>
      <w:r w:rsidR="004E7E9A" w:rsidRPr="0084724D">
        <w:rPr>
          <w:color w:val="000000" w:themeColor="text1"/>
          <w:sz w:val="28"/>
          <w:szCs w:val="28"/>
        </w:rPr>
        <w:t>7</w:t>
      </w:r>
      <w:r w:rsidRPr="0084724D">
        <w:rPr>
          <w:color w:val="000000" w:themeColor="text1"/>
          <w:sz w:val="28"/>
          <w:szCs w:val="28"/>
        </w:rPr>
        <w:t xml:space="preserve"> году;</w:t>
      </w:r>
    </w:p>
    <w:p w14:paraId="50413DC5" w14:textId="77777777" w:rsidR="002064FD" w:rsidRPr="0084724D" w:rsidRDefault="002064FD" w:rsidP="002064FD">
      <w:pPr>
        <w:keepNext/>
        <w:keepLines/>
        <w:shd w:val="clear" w:color="auto" w:fill="FFFFFF"/>
        <w:spacing w:line="300" w:lineRule="exact"/>
        <w:ind w:firstLine="708"/>
        <w:jc w:val="both"/>
        <w:rPr>
          <w:color w:val="000000" w:themeColor="text1"/>
          <w:sz w:val="28"/>
          <w:szCs w:val="28"/>
        </w:rPr>
      </w:pPr>
      <w:r w:rsidRPr="0084724D">
        <w:rPr>
          <w:color w:val="000000" w:themeColor="text1"/>
          <w:sz w:val="28"/>
          <w:szCs w:val="28"/>
        </w:rPr>
        <w:t>Сохранить количество мероприятий, организованных подведомственным учреждением МЦ «Защитник» на уровне 2 единиц.</w:t>
      </w:r>
    </w:p>
    <w:p w14:paraId="71EB8ABA" w14:textId="77777777" w:rsidR="002064FD" w:rsidRPr="0084724D" w:rsidRDefault="002064FD" w:rsidP="002064FD">
      <w:pPr>
        <w:keepNext/>
        <w:keepLines/>
        <w:shd w:val="clear" w:color="auto" w:fill="FFFFFF"/>
        <w:spacing w:line="300" w:lineRule="exact"/>
        <w:ind w:firstLine="708"/>
        <w:jc w:val="both"/>
        <w:rPr>
          <w:color w:val="000000" w:themeColor="text1"/>
          <w:sz w:val="28"/>
          <w:szCs w:val="28"/>
        </w:rPr>
      </w:pPr>
      <w:r w:rsidRPr="0084724D">
        <w:rPr>
          <w:color w:val="000000" w:themeColor="text1"/>
          <w:sz w:val="28"/>
          <w:szCs w:val="28"/>
        </w:rPr>
        <w:t>Информация о мероприятиях подпрограмм отражена в перечне согласно приложению 2 к муниципальной программе.</w:t>
      </w:r>
    </w:p>
    <w:p w14:paraId="7435EB71" w14:textId="77777777" w:rsidR="002064FD" w:rsidRPr="0084724D" w:rsidRDefault="002064FD" w:rsidP="002064FD">
      <w:pPr>
        <w:ind w:firstLine="654"/>
        <w:jc w:val="both"/>
        <w:rPr>
          <w:color w:val="000000" w:themeColor="text1"/>
          <w:sz w:val="28"/>
          <w:szCs w:val="28"/>
        </w:rPr>
      </w:pPr>
    </w:p>
    <w:p w14:paraId="53964137" w14:textId="77777777" w:rsidR="002064FD" w:rsidRDefault="002064FD" w:rsidP="002064FD">
      <w:pPr>
        <w:keepNext/>
        <w:keepLines/>
        <w:shd w:val="clear" w:color="auto" w:fill="FFFFFF"/>
        <w:autoSpaceDE w:val="0"/>
        <w:autoSpaceDN w:val="0"/>
        <w:adjustRightInd w:val="0"/>
        <w:jc w:val="center"/>
        <w:rPr>
          <w:rFonts w:eastAsia="Arial Narrow"/>
          <w:color w:val="000000" w:themeColor="text1"/>
          <w:sz w:val="28"/>
          <w:szCs w:val="28"/>
        </w:rPr>
      </w:pPr>
      <w:r w:rsidRPr="0084724D">
        <w:rPr>
          <w:rFonts w:eastAsia="Arial Narrow"/>
          <w:color w:val="000000" w:themeColor="text1"/>
          <w:sz w:val="28"/>
          <w:szCs w:val="28"/>
        </w:rPr>
        <w:t>III. Перечень нормативных правовых актов, которые необходимы для реализации мероприятий программы, подпрограммы</w:t>
      </w:r>
    </w:p>
    <w:p w14:paraId="4650BBDD" w14:textId="77777777" w:rsidR="002064FD" w:rsidRDefault="002064FD" w:rsidP="002064FD">
      <w:pPr>
        <w:rPr>
          <w:rFonts w:eastAsia="Arial Narrow"/>
          <w:color w:val="000000" w:themeColor="text1"/>
        </w:rPr>
      </w:pPr>
    </w:p>
    <w:p w14:paraId="2243E1CE" w14:textId="77777777" w:rsidR="00583B46" w:rsidRPr="002064FD" w:rsidRDefault="00583B46" w:rsidP="00583B46">
      <w:pPr>
        <w:keepNext/>
        <w:keepLines/>
        <w:shd w:val="clear" w:color="auto" w:fill="FFFFFF"/>
        <w:autoSpaceDE w:val="0"/>
        <w:autoSpaceDN w:val="0"/>
        <w:adjustRightInd w:val="0"/>
        <w:spacing w:line="310" w:lineRule="exact"/>
        <w:ind w:firstLine="709"/>
        <w:jc w:val="both"/>
        <w:rPr>
          <w:color w:val="000000" w:themeColor="text1"/>
          <w:sz w:val="28"/>
          <w:szCs w:val="28"/>
        </w:rPr>
      </w:pPr>
      <w:r w:rsidRPr="002064FD">
        <w:rPr>
          <w:color w:val="000000" w:themeColor="text1"/>
          <w:sz w:val="28"/>
          <w:szCs w:val="28"/>
        </w:rPr>
        <w:t xml:space="preserve">Сведения об основных мерах правового регулирования в сфере реализации Программы с обоснованием основных положений и сроков принятия необходимых нормативных (муниципальных) правовых актов муниципального образования город Минусинск представлены в </w:t>
      </w:r>
      <w:hyperlink w:anchor="sub_1003" w:history="1">
        <w:r w:rsidRPr="002064FD">
          <w:rPr>
            <w:color w:val="000000" w:themeColor="text1"/>
            <w:sz w:val="28"/>
            <w:szCs w:val="28"/>
          </w:rPr>
          <w:t xml:space="preserve">приложении </w:t>
        </w:r>
      </w:hyperlink>
      <w:r w:rsidRPr="002064FD">
        <w:rPr>
          <w:color w:val="000000" w:themeColor="text1"/>
          <w:sz w:val="28"/>
          <w:szCs w:val="28"/>
        </w:rPr>
        <w:t>3 к Программе.</w:t>
      </w:r>
    </w:p>
    <w:p w14:paraId="213A717B" w14:textId="77777777" w:rsidR="00583B46" w:rsidRPr="002064FD" w:rsidRDefault="00583B46" w:rsidP="00583B46">
      <w:pPr>
        <w:keepNext/>
        <w:keepLines/>
        <w:shd w:val="clear" w:color="auto" w:fill="FFFFFF"/>
        <w:spacing w:line="310" w:lineRule="exact"/>
        <w:ind w:firstLine="709"/>
        <w:jc w:val="both"/>
        <w:rPr>
          <w:color w:val="000000" w:themeColor="text1"/>
          <w:sz w:val="28"/>
          <w:szCs w:val="28"/>
        </w:rPr>
      </w:pPr>
      <w:r w:rsidRPr="002064FD">
        <w:rPr>
          <w:color w:val="000000" w:themeColor="text1"/>
          <w:sz w:val="28"/>
          <w:szCs w:val="28"/>
        </w:rPr>
        <w:t>Основной мерой правового регулирования Программы станет формирование нормативной и муниципальной правовой базы, состоящей, в том числе, из постановлений администрации города Минусинска о проведении ежегодных массовых мероприятий в сфере молодежной политики.</w:t>
      </w:r>
    </w:p>
    <w:p w14:paraId="5A2046C3" w14:textId="77777777" w:rsidR="00583B46" w:rsidRPr="002064FD" w:rsidRDefault="00583B46" w:rsidP="00583B46">
      <w:pPr>
        <w:ind w:firstLine="708"/>
        <w:jc w:val="both"/>
        <w:rPr>
          <w:rFonts w:eastAsia="Arial Narrow"/>
          <w:color w:val="000000" w:themeColor="text1"/>
        </w:rPr>
      </w:pPr>
      <w:r w:rsidRPr="002064FD">
        <w:rPr>
          <w:color w:val="000000" w:themeColor="text1"/>
          <w:sz w:val="28"/>
          <w:szCs w:val="28"/>
        </w:rPr>
        <w:t>Кроме того, в настоящее время приняты и действуют следующие нормативно-правовые акты и муниципальные правовые акты,</w:t>
      </w:r>
      <w:r>
        <w:t xml:space="preserve"> </w:t>
      </w:r>
      <w:r w:rsidRPr="00583B46">
        <w:rPr>
          <w:color w:val="000000" w:themeColor="text1"/>
          <w:sz w:val="28"/>
          <w:szCs w:val="28"/>
        </w:rPr>
        <w:t xml:space="preserve">осуществляющие регулирование и регламентирование </w:t>
      </w:r>
      <w:r>
        <w:rPr>
          <w:color w:val="000000" w:themeColor="text1"/>
          <w:sz w:val="28"/>
          <w:szCs w:val="28"/>
        </w:rPr>
        <w:t xml:space="preserve">    </w:t>
      </w:r>
      <w:r w:rsidRPr="00583B46">
        <w:rPr>
          <w:color w:val="000000" w:themeColor="text1"/>
          <w:sz w:val="28"/>
          <w:szCs w:val="28"/>
        </w:rPr>
        <w:t>мероприятий</w:t>
      </w:r>
    </w:p>
    <w:p w14:paraId="234780D5" w14:textId="77777777" w:rsidR="002064FD" w:rsidRPr="002064FD" w:rsidRDefault="002064FD" w:rsidP="002064FD">
      <w:pPr>
        <w:keepNext/>
        <w:keepLines/>
        <w:shd w:val="clear" w:color="auto" w:fill="FFFFFF"/>
        <w:spacing w:line="310" w:lineRule="exact"/>
        <w:ind w:firstLine="709"/>
        <w:jc w:val="both"/>
        <w:rPr>
          <w:color w:val="000000" w:themeColor="text1"/>
          <w:sz w:val="28"/>
          <w:szCs w:val="28"/>
        </w:rPr>
      </w:pPr>
      <w:r w:rsidRPr="002064FD">
        <w:rPr>
          <w:color w:val="000000" w:themeColor="text1"/>
          <w:sz w:val="28"/>
          <w:szCs w:val="28"/>
        </w:rPr>
        <w:t xml:space="preserve">Программы: </w:t>
      </w:r>
    </w:p>
    <w:p w14:paraId="092624A1" w14:textId="77777777" w:rsidR="002064FD" w:rsidRPr="002064FD" w:rsidRDefault="002064FD" w:rsidP="002064FD">
      <w:pPr>
        <w:ind w:firstLine="709"/>
        <w:jc w:val="both"/>
        <w:rPr>
          <w:rFonts w:eastAsia="Arial Narrow"/>
          <w:color w:val="000000" w:themeColor="text1"/>
        </w:rPr>
      </w:pPr>
      <w:r w:rsidRPr="002064FD">
        <w:rPr>
          <w:color w:val="000000" w:themeColor="text1"/>
          <w:sz w:val="28"/>
          <w:szCs w:val="28"/>
        </w:rPr>
        <w:t>постановление Администрации города Минусинска от 24.05.2021 № АГ-857-п «Об утверждении Положения об организации временной занятости несовершеннолетних подростков города Минусинска в рамках реализации проекта Молодежный муниципальный отряд города Минусинска» (с изменениями от 24.05.2021  № АГ-857-п, от 12.01.2023 №АГ-24-п);</w:t>
      </w:r>
    </w:p>
    <w:p w14:paraId="1757DF46" w14:textId="77777777" w:rsidR="002064FD" w:rsidRPr="002064FD" w:rsidRDefault="002064FD" w:rsidP="002064FD">
      <w:pPr>
        <w:ind w:firstLine="708"/>
        <w:jc w:val="both"/>
        <w:rPr>
          <w:color w:val="000000" w:themeColor="text1"/>
          <w:sz w:val="28"/>
          <w:szCs w:val="28"/>
        </w:rPr>
      </w:pPr>
      <w:r w:rsidRPr="002064FD">
        <w:rPr>
          <w:color w:val="000000" w:themeColor="text1"/>
          <w:sz w:val="28"/>
          <w:szCs w:val="28"/>
        </w:rPr>
        <w:lastRenderedPageBreak/>
        <w:t>постановление Администрации города Минусинска от 16.10.2017 № АГ- 2029-п «Об утверждении Положения о премии Главы города Минусинска молодым талантам» (с изменениями от 15.06.2018 № АГ-930-п, от 07.06.2019 № АГ-966-п, от 24.04.2020 № АГ-627-п, от 25.03.2021 №АГ- 460-п, от 16.05.2022 № АГ-861-п, от 12.01.2023 №АГ-25-п</w:t>
      </w:r>
      <w:r w:rsidR="00170765">
        <w:rPr>
          <w:color w:val="000000" w:themeColor="text1"/>
          <w:sz w:val="28"/>
          <w:szCs w:val="28"/>
        </w:rPr>
        <w:t xml:space="preserve">, </w:t>
      </w:r>
      <w:r w:rsidR="00170765" w:rsidRPr="00170765">
        <w:rPr>
          <w:color w:val="000000" w:themeColor="text1"/>
          <w:sz w:val="28"/>
          <w:szCs w:val="28"/>
        </w:rPr>
        <w:t>от 18.04.2024 № АГ-695-п, от 22.05.2024 № АГ-900-п</w:t>
      </w:r>
      <w:r w:rsidRPr="002064FD">
        <w:rPr>
          <w:color w:val="000000" w:themeColor="text1"/>
          <w:sz w:val="28"/>
          <w:szCs w:val="28"/>
        </w:rPr>
        <w:t>);</w:t>
      </w:r>
    </w:p>
    <w:p w14:paraId="211D4F68" w14:textId="77777777" w:rsidR="002064FD" w:rsidRPr="002064FD" w:rsidRDefault="002064FD" w:rsidP="002064FD">
      <w:pPr>
        <w:ind w:firstLine="708"/>
        <w:jc w:val="both"/>
        <w:rPr>
          <w:color w:val="000000" w:themeColor="text1"/>
          <w:sz w:val="28"/>
          <w:szCs w:val="28"/>
        </w:rPr>
      </w:pPr>
      <w:r w:rsidRPr="002064FD">
        <w:rPr>
          <w:color w:val="000000" w:themeColor="text1"/>
          <w:sz w:val="28"/>
          <w:szCs w:val="28"/>
        </w:rPr>
        <w:t xml:space="preserve">постановление </w:t>
      </w:r>
      <w:r w:rsidR="00DF760C" w:rsidRPr="00DF760C">
        <w:rPr>
          <w:color w:val="000000" w:themeColor="text1"/>
          <w:sz w:val="28"/>
          <w:szCs w:val="28"/>
        </w:rPr>
        <w:t>Главы</w:t>
      </w:r>
      <w:r w:rsidRPr="002064FD">
        <w:rPr>
          <w:color w:val="000000" w:themeColor="text1"/>
          <w:sz w:val="28"/>
          <w:szCs w:val="28"/>
        </w:rPr>
        <w:t xml:space="preserve"> города Минусинска от 23.09.2020 №АГ-1676-п «Об утверждении</w:t>
      </w:r>
      <w:r w:rsidRPr="002064FD">
        <w:rPr>
          <w:color w:val="000000" w:themeColor="text1"/>
        </w:rPr>
        <w:t xml:space="preserve"> </w:t>
      </w:r>
      <w:r w:rsidRPr="002064FD">
        <w:rPr>
          <w:color w:val="000000" w:themeColor="text1"/>
          <w:sz w:val="28"/>
          <w:szCs w:val="28"/>
        </w:rPr>
        <w:t>Положения о Молодёжном Совете при Главе города» (с изменением от 25.03.2021 №</w:t>
      </w:r>
      <w:r w:rsidRPr="002064FD">
        <w:rPr>
          <w:color w:val="000000" w:themeColor="text1"/>
        </w:rPr>
        <w:t xml:space="preserve"> </w:t>
      </w:r>
      <w:r w:rsidRPr="002064FD">
        <w:rPr>
          <w:color w:val="000000" w:themeColor="text1"/>
          <w:sz w:val="28"/>
          <w:szCs w:val="28"/>
        </w:rPr>
        <w:t>АГ-459-п, от 12.01.2023 №АГ-22-п,</w:t>
      </w:r>
      <w:r w:rsidRPr="002064FD">
        <w:rPr>
          <w:color w:val="000000" w:themeColor="text1"/>
        </w:rPr>
        <w:t xml:space="preserve"> </w:t>
      </w:r>
      <w:r w:rsidRPr="002064FD">
        <w:rPr>
          <w:color w:val="000000" w:themeColor="text1"/>
          <w:sz w:val="28"/>
          <w:szCs w:val="28"/>
        </w:rPr>
        <w:t>от 06.04.2023</w:t>
      </w:r>
      <w:r w:rsidR="00633C18">
        <w:rPr>
          <w:color w:val="000000" w:themeColor="text1"/>
          <w:sz w:val="28"/>
          <w:szCs w:val="28"/>
        </w:rPr>
        <w:t xml:space="preserve"> </w:t>
      </w:r>
      <w:r w:rsidRPr="002064FD">
        <w:rPr>
          <w:color w:val="000000" w:themeColor="text1"/>
          <w:sz w:val="28"/>
          <w:szCs w:val="28"/>
        </w:rPr>
        <w:t>№АГ-599-п</w:t>
      </w:r>
      <w:r w:rsidR="00633C18">
        <w:rPr>
          <w:color w:val="000000" w:themeColor="text1"/>
          <w:sz w:val="28"/>
          <w:szCs w:val="28"/>
        </w:rPr>
        <w:t xml:space="preserve">, </w:t>
      </w:r>
      <w:r w:rsidR="00E525C3" w:rsidRPr="00E525C3">
        <w:rPr>
          <w:color w:val="000000" w:themeColor="text1"/>
          <w:sz w:val="28"/>
          <w:szCs w:val="28"/>
        </w:rPr>
        <w:t>от 31.05.2024 №АГ- 963 -п, от 23.09.2024 №АГ- 1640-п</w:t>
      </w:r>
      <w:r w:rsidRPr="002064FD">
        <w:rPr>
          <w:color w:val="000000" w:themeColor="text1"/>
          <w:sz w:val="28"/>
          <w:szCs w:val="28"/>
        </w:rPr>
        <w:t>);</w:t>
      </w:r>
    </w:p>
    <w:p w14:paraId="7C7C0D7D" w14:textId="77777777" w:rsidR="002064FD" w:rsidRPr="002064FD" w:rsidRDefault="002064FD" w:rsidP="002064FD">
      <w:pPr>
        <w:ind w:firstLine="708"/>
        <w:jc w:val="both"/>
        <w:rPr>
          <w:rFonts w:eastAsia="Arial Narrow"/>
          <w:color w:val="000000" w:themeColor="text1"/>
          <w:sz w:val="28"/>
          <w:szCs w:val="28"/>
        </w:rPr>
      </w:pPr>
      <w:r w:rsidRPr="002064FD">
        <w:rPr>
          <w:rFonts w:eastAsia="Arial Narrow"/>
          <w:color w:val="000000" w:themeColor="text1"/>
          <w:sz w:val="28"/>
          <w:szCs w:val="28"/>
        </w:rPr>
        <w:t>постановление Администрации города Минусинска от 17.12.2020 № АГ-2387-п «О создании Координационного Совета по патриотическому воспитанию молодёжи города Минусинска» (с изменением от 23.08.2022 № АГ- 1718 –п</w:t>
      </w:r>
      <w:r w:rsidR="009B3180">
        <w:rPr>
          <w:rFonts w:eastAsia="Arial Narrow"/>
          <w:color w:val="000000" w:themeColor="text1"/>
          <w:sz w:val="28"/>
          <w:szCs w:val="28"/>
        </w:rPr>
        <w:t xml:space="preserve">, </w:t>
      </w:r>
      <w:r w:rsidR="009B3180" w:rsidRPr="009B3180">
        <w:rPr>
          <w:rFonts w:eastAsia="Arial Narrow"/>
          <w:color w:val="000000" w:themeColor="text1"/>
          <w:sz w:val="28"/>
          <w:szCs w:val="28"/>
        </w:rPr>
        <w:t>от 10.10.2023 № АГ-2109-п, от 31.05.2024 № АГ-962-п</w:t>
      </w:r>
      <w:r w:rsidRPr="002064FD">
        <w:rPr>
          <w:rFonts w:eastAsia="Arial Narrow"/>
          <w:color w:val="000000" w:themeColor="text1"/>
          <w:sz w:val="28"/>
          <w:szCs w:val="28"/>
        </w:rPr>
        <w:t>);</w:t>
      </w:r>
    </w:p>
    <w:p w14:paraId="3E1E63E7" w14:textId="77777777" w:rsidR="002064FD" w:rsidRDefault="002064FD" w:rsidP="002064FD">
      <w:pPr>
        <w:ind w:firstLine="708"/>
        <w:jc w:val="both"/>
        <w:rPr>
          <w:rFonts w:eastAsia="Arial Narrow"/>
          <w:color w:val="000000" w:themeColor="text1"/>
          <w:sz w:val="28"/>
          <w:szCs w:val="28"/>
        </w:rPr>
      </w:pPr>
      <w:r w:rsidRPr="002064FD">
        <w:rPr>
          <w:rFonts w:eastAsia="Arial Narrow"/>
          <w:color w:val="000000" w:themeColor="text1"/>
          <w:sz w:val="28"/>
          <w:szCs w:val="28"/>
        </w:rPr>
        <w:t xml:space="preserve">постановление Администрации города Минусинска от 11.04.2019 №АГ 571-п «Об утверждении Положения об организации «Пост №1»; </w:t>
      </w:r>
    </w:p>
    <w:p w14:paraId="2EEB798C" w14:textId="77777777" w:rsidR="000233D1" w:rsidRDefault="000233D1" w:rsidP="002064FD">
      <w:pPr>
        <w:ind w:firstLine="708"/>
        <w:jc w:val="both"/>
        <w:rPr>
          <w:rFonts w:eastAsia="Arial Narrow"/>
          <w:color w:val="000000" w:themeColor="text1"/>
          <w:sz w:val="28"/>
          <w:szCs w:val="28"/>
        </w:rPr>
      </w:pPr>
      <w:r w:rsidRPr="000233D1">
        <w:rPr>
          <w:rFonts w:eastAsia="Arial Narrow"/>
          <w:color w:val="000000" w:themeColor="text1"/>
          <w:sz w:val="28"/>
          <w:szCs w:val="28"/>
        </w:rPr>
        <w:t xml:space="preserve">постановление </w:t>
      </w:r>
      <w:r>
        <w:rPr>
          <w:rFonts w:eastAsia="Arial Narrow"/>
          <w:color w:val="000000" w:themeColor="text1"/>
          <w:sz w:val="28"/>
          <w:szCs w:val="28"/>
        </w:rPr>
        <w:t xml:space="preserve">Главы </w:t>
      </w:r>
      <w:r w:rsidRPr="000233D1">
        <w:rPr>
          <w:rFonts w:eastAsia="Arial Narrow"/>
          <w:color w:val="000000" w:themeColor="text1"/>
          <w:sz w:val="28"/>
          <w:szCs w:val="28"/>
        </w:rPr>
        <w:t>города Минусинска от</w:t>
      </w:r>
      <w:r>
        <w:rPr>
          <w:rFonts w:eastAsia="Arial Narrow"/>
          <w:color w:val="000000" w:themeColor="text1"/>
          <w:sz w:val="28"/>
          <w:szCs w:val="28"/>
        </w:rPr>
        <w:t xml:space="preserve"> </w:t>
      </w:r>
      <w:r w:rsidRPr="000233D1">
        <w:rPr>
          <w:rFonts w:eastAsia="Arial Narrow"/>
          <w:color w:val="000000" w:themeColor="text1"/>
          <w:sz w:val="28"/>
          <w:szCs w:val="28"/>
        </w:rPr>
        <w:t>20.01.2024</w:t>
      </w:r>
      <w:r>
        <w:rPr>
          <w:rFonts w:eastAsia="Arial Narrow"/>
          <w:color w:val="000000" w:themeColor="text1"/>
          <w:sz w:val="28"/>
          <w:szCs w:val="28"/>
        </w:rPr>
        <w:t xml:space="preserve"> №</w:t>
      </w:r>
      <w:r w:rsidRPr="000233D1">
        <w:t xml:space="preserve"> </w:t>
      </w:r>
      <w:r w:rsidRPr="000233D1">
        <w:rPr>
          <w:rFonts w:eastAsia="Arial Narrow"/>
          <w:color w:val="000000" w:themeColor="text1"/>
          <w:sz w:val="28"/>
          <w:szCs w:val="28"/>
        </w:rPr>
        <w:t>АГ-173-п</w:t>
      </w:r>
      <w:r>
        <w:rPr>
          <w:rFonts w:eastAsia="Arial Narrow"/>
          <w:color w:val="000000" w:themeColor="text1"/>
          <w:sz w:val="28"/>
          <w:szCs w:val="28"/>
        </w:rPr>
        <w:t xml:space="preserve"> «</w:t>
      </w:r>
      <w:r w:rsidRPr="000233D1">
        <w:rPr>
          <w:rFonts w:eastAsia="Arial Narrow"/>
          <w:color w:val="000000" w:themeColor="text1"/>
          <w:sz w:val="28"/>
          <w:szCs w:val="28"/>
        </w:rPr>
        <w:t>О создании Координационного совета по взаимодействию с Общероссийским общественно-государственным движением детей и молодежи «Движение первых» при Главе города</w:t>
      </w:r>
      <w:r w:rsidR="00AD3C70">
        <w:rPr>
          <w:rFonts w:eastAsia="Arial Narrow"/>
          <w:color w:val="000000" w:themeColor="text1"/>
          <w:sz w:val="28"/>
          <w:szCs w:val="28"/>
        </w:rPr>
        <w:t>»</w:t>
      </w:r>
      <w:r w:rsidRPr="000233D1">
        <w:rPr>
          <w:rFonts w:eastAsia="Arial Narrow"/>
          <w:color w:val="000000" w:themeColor="text1"/>
          <w:sz w:val="28"/>
          <w:szCs w:val="28"/>
        </w:rPr>
        <w:t xml:space="preserve"> (с изменением от 31.05.2024 №АГ- 964 -п, от 23.09.2024 №АГ-1642-п)</w:t>
      </w:r>
      <w:r>
        <w:rPr>
          <w:rFonts w:eastAsia="Arial Narrow"/>
          <w:color w:val="000000" w:themeColor="text1"/>
          <w:sz w:val="28"/>
          <w:szCs w:val="28"/>
        </w:rPr>
        <w:t>;</w:t>
      </w:r>
    </w:p>
    <w:p w14:paraId="1AA2C787" w14:textId="77777777" w:rsidR="00AD3C70" w:rsidRPr="00553638" w:rsidRDefault="00AD3C70" w:rsidP="002064FD">
      <w:pPr>
        <w:ind w:firstLine="708"/>
        <w:jc w:val="both"/>
        <w:rPr>
          <w:rFonts w:eastAsia="Arial Narrow"/>
          <w:color w:val="000000" w:themeColor="text1"/>
          <w:sz w:val="28"/>
          <w:szCs w:val="28"/>
        </w:rPr>
      </w:pPr>
      <w:r w:rsidRPr="00AD3C70">
        <w:rPr>
          <w:rFonts w:eastAsia="Arial Narrow"/>
          <w:color w:val="000000" w:themeColor="text1"/>
          <w:sz w:val="28"/>
          <w:szCs w:val="28"/>
        </w:rPr>
        <w:t>постановление Главы города Минусинска от</w:t>
      </w:r>
      <w:r>
        <w:rPr>
          <w:rFonts w:eastAsia="Arial Narrow"/>
          <w:color w:val="000000" w:themeColor="text1"/>
          <w:sz w:val="28"/>
          <w:szCs w:val="28"/>
        </w:rPr>
        <w:t xml:space="preserve"> </w:t>
      </w:r>
      <w:r w:rsidRPr="00AD3C70">
        <w:rPr>
          <w:rFonts w:eastAsia="Arial Narrow"/>
          <w:color w:val="000000" w:themeColor="text1"/>
          <w:sz w:val="28"/>
          <w:szCs w:val="28"/>
        </w:rPr>
        <w:t>29.01.2024</w:t>
      </w:r>
      <w:r w:rsidRPr="00AD3C70">
        <w:t xml:space="preserve"> </w:t>
      </w:r>
      <w:r>
        <w:t>№</w:t>
      </w:r>
      <w:r w:rsidRPr="00AD3C70">
        <w:rPr>
          <w:rFonts w:eastAsia="Arial Narrow"/>
          <w:color w:val="000000" w:themeColor="text1"/>
          <w:sz w:val="28"/>
          <w:szCs w:val="28"/>
        </w:rPr>
        <w:t>АГ-174-п</w:t>
      </w:r>
      <w:r>
        <w:rPr>
          <w:rFonts w:eastAsia="Arial Narrow"/>
          <w:color w:val="000000" w:themeColor="text1"/>
          <w:sz w:val="28"/>
          <w:szCs w:val="28"/>
        </w:rPr>
        <w:t xml:space="preserve"> «</w:t>
      </w:r>
      <w:r w:rsidRPr="00AD3C70">
        <w:rPr>
          <w:rFonts w:eastAsia="Arial Narrow"/>
          <w:color w:val="000000" w:themeColor="text1"/>
          <w:sz w:val="28"/>
          <w:szCs w:val="28"/>
        </w:rPr>
        <w:t xml:space="preserve">О создании Совета по развитию добровольчества (волонтерства) и социально </w:t>
      </w:r>
      <w:r w:rsidRPr="00553638">
        <w:rPr>
          <w:rFonts w:eastAsia="Arial Narrow"/>
          <w:color w:val="000000" w:themeColor="text1"/>
          <w:sz w:val="28"/>
          <w:szCs w:val="28"/>
        </w:rPr>
        <w:t>ориентированных некоммерческих организаций при Главе города»;</w:t>
      </w:r>
    </w:p>
    <w:p w14:paraId="71CD4D72" w14:textId="77777777" w:rsidR="002064FD" w:rsidRPr="00553638" w:rsidRDefault="002064FD" w:rsidP="002064FD">
      <w:pPr>
        <w:ind w:firstLine="708"/>
        <w:jc w:val="both"/>
        <w:rPr>
          <w:color w:val="000000" w:themeColor="text1"/>
          <w:sz w:val="28"/>
          <w:szCs w:val="28"/>
        </w:rPr>
      </w:pPr>
      <w:r w:rsidRPr="00553638">
        <w:rPr>
          <w:color w:val="000000" w:themeColor="text1"/>
          <w:sz w:val="28"/>
          <w:szCs w:val="28"/>
        </w:rPr>
        <w:t xml:space="preserve">постановление Правительства Российской Федерации от 30.12.2017 № 1710 «Обеспечение доступным и комфортным жильем и коммунальными услугами граждан Российской Федерации»; </w:t>
      </w:r>
    </w:p>
    <w:p w14:paraId="6C211296" w14:textId="77777777" w:rsidR="002064FD" w:rsidRPr="00553638" w:rsidRDefault="002064FD" w:rsidP="002064FD">
      <w:pPr>
        <w:ind w:firstLine="708"/>
        <w:jc w:val="both"/>
        <w:rPr>
          <w:color w:val="000000" w:themeColor="text1"/>
          <w:sz w:val="28"/>
          <w:szCs w:val="28"/>
        </w:rPr>
      </w:pPr>
      <w:r w:rsidRPr="00553638">
        <w:rPr>
          <w:color w:val="000000" w:themeColor="text1"/>
          <w:sz w:val="28"/>
          <w:szCs w:val="28"/>
        </w:rPr>
        <w:t xml:space="preserve">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14:paraId="4BD2EE37" w14:textId="77777777" w:rsidR="002064FD" w:rsidRPr="00553638" w:rsidRDefault="002064FD" w:rsidP="002064FD">
      <w:pPr>
        <w:ind w:firstLine="708"/>
        <w:jc w:val="both"/>
        <w:rPr>
          <w:color w:val="000000" w:themeColor="text1"/>
          <w:sz w:val="28"/>
          <w:szCs w:val="28"/>
        </w:rPr>
      </w:pPr>
      <w:r w:rsidRPr="00553638">
        <w:rPr>
          <w:color w:val="000000" w:themeColor="text1"/>
          <w:sz w:val="28"/>
          <w:szCs w:val="28"/>
        </w:rPr>
        <w:t xml:space="preserve">постановление Правительства Красноярского края от 30.09.2013 г. № 514-п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w:t>
      </w:r>
    </w:p>
    <w:p w14:paraId="76099935" w14:textId="77777777" w:rsidR="002064FD" w:rsidRPr="002064FD" w:rsidRDefault="002064FD" w:rsidP="002064FD">
      <w:pPr>
        <w:ind w:firstLine="708"/>
        <w:jc w:val="both"/>
        <w:rPr>
          <w:color w:val="000000" w:themeColor="text1"/>
          <w:sz w:val="28"/>
          <w:szCs w:val="28"/>
        </w:rPr>
      </w:pPr>
      <w:r w:rsidRPr="00553638">
        <w:rPr>
          <w:color w:val="000000" w:themeColor="text1"/>
          <w:sz w:val="28"/>
          <w:szCs w:val="28"/>
        </w:rPr>
        <w:t>закон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r w:rsidRPr="002064FD">
        <w:rPr>
          <w:color w:val="000000" w:themeColor="text1"/>
          <w:sz w:val="28"/>
          <w:szCs w:val="28"/>
        </w:rPr>
        <w:t xml:space="preserve"> </w:t>
      </w:r>
    </w:p>
    <w:p w14:paraId="69476F4D" w14:textId="77777777" w:rsidR="002064FD" w:rsidRPr="002064FD" w:rsidRDefault="002064FD" w:rsidP="002064FD">
      <w:pPr>
        <w:ind w:firstLine="708"/>
        <w:jc w:val="both"/>
        <w:rPr>
          <w:color w:val="000000" w:themeColor="text1"/>
          <w:sz w:val="28"/>
          <w:szCs w:val="28"/>
        </w:rPr>
      </w:pPr>
      <w:r w:rsidRPr="002064FD">
        <w:rPr>
          <w:color w:val="000000" w:themeColor="text1"/>
          <w:sz w:val="28"/>
          <w:szCs w:val="28"/>
        </w:rPr>
        <w:t xml:space="preserve">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 Отдел спорта и молодежной политики администрации города Минусинска формирует проекты соответствующих муниципальных правовых актов, а также изменения в муниципальные </w:t>
      </w:r>
      <w:r w:rsidRPr="002064FD">
        <w:rPr>
          <w:color w:val="000000" w:themeColor="text1"/>
          <w:sz w:val="28"/>
          <w:szCs w:val="28"/>
        </w:rPr>
        <w:lastRenderedPageBreak/>
        <w:t>правовые акты, осуществляет</w:t>
      </w:r>
      <w:bookmarkStart w:id="7" w:name="sub_120"/>
      <w:r w:rsidRPr="002064FD">
        <w:rPr>
          <w:color w:val="000000" w:themeColor="text1"/>
          <w:sz w:val="28"/>
          <w:szCs w:val="28"/>
        </w:rPr>
        <w:t xml:space="preserve"> их согласование в органах администрации города Минусинска в установленном порядке. </w:t>
      </w:r>
      <w:bookmarkEnd w:id="7"/>
    </w:p>
    <w:p w14:paraId="7485D049" w14:textId="77777777" w:rsidR="002064FD" w:rsidRPr="002064FD" w:rsidRDefault="002064FD" w:rsidP="002064FD">
      <w:pPr>
        <w:ind w:firstLine="708"/>
        <w:jc w:val="both"/>
        <w:rPr>
          <w:color w:val="000000" w:themeColor="text1"/>
          <w:sz w:val="28"/>
          <w:szCs w:val="28"/>
        </w:rPr>
      </w:pPr>
      <w:r w:rsidRPr="002064FD">
        <w:rPr>
          <w:color w:val="000000" w:themeColor="text1"/>
          <w:sz w:val="28"/>
          <w:szCs w:val="28"/>
        </w:rPr>
        <w:t xml:space="preserve">При выполнении мероприятий Программы, по мере необходимости, Отдел спорта и молодежной политики администрации города Минусинска вправе принимать локальные нормативно-правовые акты в соответствии с закрепленными за ним полномочиями. </w:t>
      </w:r>
    </w:p>
    <w:p w14:paraId="4C946F43" w14:textId="77777777" w:rsidR="002064FD" w:rsidRPr="002064FD" w:rsidRDefault="002064FD" w:rsidP="002064FD">
      <w:pPr>
        <w:ind w:firstLine="708"/>
        <w:jc w:val="both"/>
        <w:rPr>
          <w:color w:val="000000" w:themeColor="text1"/>
          <w:sz w:val="28"/>
          <w:szCs w:val="28"/>
        </w:rPr>
      </w:pPr>
    </w:p>
    <w:p w14:paraId="757D4929" w14:textId="77777777" w:rsidR="002064FD" w:rsidRPr="002064FD" w:rsidRDefault="002064FD" w:rsidP="002064FD">
      <w:pPr>
        <w:keepNext/>
        <w:keepLines/>
        <w:shd w:val="clear" w:color="auto" w:fill="FFFFFF"/>
        <w:autoSpaceDE w:val="0"/>
        <w:autoSpaceDN w:val="0"/>
        <w:adjustRightInd w:val="0"/>
        <w:ind w:hanging="142"/>
        <w:jc w:val="center"/>
        <w:rPr>
          <w:b/>
          <w:bCs/>
          <w:color w:val="000000" w:themeColor="text1"/>
          <w:sz w:val="28"/>
          <w:szCs w:val="28"/>
        </w:rPr>
      </w:pPr>
      <w:r w:rsidRPr="002064FD">
        <w:rPr>
          <w:rFonts w:eastAsia="Arial Narrow"/>
          <w:color w:val="000000" w:themeColor="text1"/>
          <w:sz w:val="28"/>
          <w:szCs w:val="28"/>
        </w:rPr>
        <w:t>IV. Перечень целевых индикаторов и показателей</w:t>
      </w:r>
    </w:p>
    <w:p w14:paraId="626C9258" w14:textId="77777777" w:rsidR="002064FD" w:rsidRPr="002064FD" w:rsidRDefault="002064FD" w:rsidP="002064FD">
      <w:pPr>
        <w:keepNext/>
        <w:keepLines/>
        <w:shd w:val="clear" w:color="auto" w:fill="FFFFFF"/>
        <w:autoSpaceDE w:val="0"/>
        <w:autoSpaceDN w:val="0"/>
        <w:adjustRightInd w:val="0"/>
        <w:ind w:hanging="142"/>
        <w:jc w:val="center"/>
        <w:rPr>
          <w:b/>
          <w:bCs/>
          <w:color w:val="000000" w:themeColor="text1"/>
          <w:sz w:val="28"/>
          <w:szCs w:val="28"/>
        </w:rPr>
      </w:pPr>
      <w:r w:rsidRPr="002064FD">
        <w:rPr>
          <w:rFonts w:eastAsia="Arial Narrow"/>
          <w:color w:val="000000" w:themeColor="text1"/>
          <w:sz w:val="28"/>
          <w:szCs w:val="28"/>
        </w:rPr>
        <w:t>результативности муниципальной программы</w:t>
      </w:r>
    </w:p>
    <w:p w14:paraId="7A371BE6" w14:textId="77777777" w:rsidR="002064FD" w:rsidRPr="002064FD" w:rsidRDefault="002064FD" w:rsidP="002064FD">
      <w:pPr>
        <w:keepNext/>
        <w:keepLines/>
        <w:shd w:val="clear" w:color="auto" w:fill="FFFFFF"/>
        <w:ind w:hanging="142"/>
        <w:jc w:val="both"/>
        <w:rPr>
          <w:color w:val="000000" w:themeColor="text1"/>
          <w:sz w:val="28"/>
          <w:szCs w:val="28"/>
        </w:rPr>
      </w:pPr>
    </w:p>
    <w:p w14:paraId="2F362FE8" w14:textId="77777777" w:rsidR="002064FD" w:rsidRPr="002064FD" w:rsidRDefault="002064FD" w:rsidP="00373A48">
      <w:pPr>
        <w:widowControl w:val="0"/>
        <w:autoSpaceDE w:val="0"/>
        <w:autoSpaceDN w:val="0"/>
        <w:ind w:firstLine="708"/>
        <w:jc w:val="both"/>
        <w:rPr>
          <w:rFonts w:cs="Calibri"/>
          <w:color w:val="000000" w:themeColor="text1"/>
          <w:sz w:val="28"/>
          <w:szCs w:val="28"/>
        </w:rPr>
      </w:pPr>
      <w:r w:rsidRPr="002064FD">
        <w:rPr>
          <w:rFonts w:cs="Calibri"/>
          <w:color w:val="000000" w:themeColor="text1"/>
          <w:sz w:val="28"/>
          <w:szCs w:val="28"/>
        </w:rPr>
        <w:t xml:space="preserve">Целевые индикаторы и показатели результативности муниципальной программы измеряются и рассчитываются согласно методике измерения и расчета целевых индикаторов и показателей результативности муниципальной программы, приведенной в приложении 8 к Программе, утвержденной ответственным исполнителем муниципальной программы. </w:t>
      </w:r>
    </w:p>
    <w:p w14:paraId="4CD899BE" w14:textId="77777777" w:rsidR="002064FD" w:rsidRPr="002064FD" w:rsidRDefault="002064FD" w:rsidP="00373A48">
      <w:pPr>
        <w:keepNext/>
        <w:keepLines/>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 xml:space="preserve">Целевые индикаторы и показатели результативности муниципальной программы определяются в соответствии с: </w:t>
      </w:r>
    </w:p>
    <w:p w14:paraId="2C8EEC49" w14:textId="77777777" w:rsidR="002064FD" w:rsidRPr="002064FD" w:rsidRDefault="002064FD" w:rsidP="00373A48">
      <w:pPr>
        <w:ind w:firstLine="708"/>
        <w:jc w:val="both"/>
        <w:rPr>
          <w:color w:val="000000" w:themeColor="text1"/>
          <w:sz w:val="28"/>
          <w:szCs w:val="28"/>
        </w:rPr>
      </w:pPr>
      <w:r w:rsidRPr="002064FD">
        <w:rPr>
          <w:color w:val="000000" w:themeColor="text1"/>
          <w:sz w:val="28"/>
          <w:szCs w:val="28"/>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020B7355" w14:textId="77777777" w:rsidR="002064FD" w:rsidRPr="002064FD" w:rsidRDefault="002064FD" w:rsidP="00373A48">
      <w:pPr>
        <w:ind w:firstLine="708"/>
        <w:jc w:val="both"/>
        <w:rPr>
          <w:color w:val="000000" w:themeColor="text1"/>
          <w:sz w:val="28"/>
          <w:szCs w:val="28"/>
        </w:rPr>
      </w:pPr>
      <w:r w:rsidRPr="002064FD">
        <w:rPr>
          <w:color w:val="000000" w:themeColor="text1"/>
          <w:sz w:val="28"/>
          <w:szCs w:val="28"/>
        </w:rPr>
        <w:t>Постановлением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0C5429F2" w14:textId="77777777" w:rsidR="002064FD" w:rsidRPr="002064FD" w:rsidRDefault="002064FD" w:rsidP="00373A48">
      <w:pPr>
        <w:ind w:firstLine="708"/>
        <w:jc w:val="both"/>
        <w:rPr>
          <w:color w:val="000000" w:themeColor="text1"/>
          <w:sz w:val="28"/>
          <w:szCs w:val="28"/>
        </w:rPr>
      </w:pPr>
      <w:r w:rsidRPr="002064FD">
        <w:rPr>
          <w:color w:val="000000" w:themeColor="text1"/>
          <w:sz w:val="28"/>
          <w:szCs w:val="28"/>
        </w:rPr>
        <w:t>государственными программами Российской Федерации;</w:t>
      </w:r>
    </w:p>
    <w:p w14:paraId="13D9E6E3" w14:textId="77777777" w:rsidR="002064FD" w:rsidRPr="002064FD" w:rsidRDefault="002064FD" w:rsidP="00373A48">
      <w:pPr>
        <w:ind w:firstLine="708"/>
        <w:jc w:val="both"/>
        <w:rPr>
          <w:color w:val="000000" w:themeColor="text1"/>
          <w:sz w:val="28"/>
          <w:szCs w:val="28"/>
        </w:rPr>
      </w:pPr>
      <w:r w:rsidRPr="002064FD">
        <w:rPr>
          <w:color w:val="000000" w:themeColor="text1"/>
          <w:sz w:val="28"/>
          <w:szCs w:val="28"/>
        </w:rPr>
        <w:t>государственными программами Красноярского края;</w:t>
      </w:r>
    </w:p>
    <w:p w14:paraId="297B3EE4" w14:textId="77777777" w:rsidR="002064FD" w:rsidRPr="002064FD" w:rsidRDefault="002064FD" w:rsidP="00373A48">
      <w:pPr>
        <w:ind w:firstLine="708"/>
        <w:jc w:val="both"/>
        <w:rPr>
          <w:color w:val="000000" w:themeColor="text1"/>
          <w:sz w:val="28"/>
          <w:szCs w:val="28"/>
        </w:rPr>
      </w:pPr>
      <w:r w:rsidRPr="002064FD">
        <w:rPr>
          <w:color w:val="000000" w:themeColor="text1"/>
          <w:sz w:val="28"/>
          <w:szCs w:val="28"/>
        </w:rPr>
        <w:t xml:space="preserve">иными нормативными правовыми актами. </w:t>
      </w:r>
    </w:p>
    <w:p w14:paraId="78287067" w14:textId="77777777" w:rsidR="002064FD" w:rsidRPr="002064FD" w:rsidRDefault="002064FD" w:rsidP="00373A48">
      <w:pPr>
        <w:ind w:firstLine="708"/>
        <w:jc w:val="both"/>
        <w:rPr>
          <w:color w:val="000000" w:themeColor="text1"/>
          <w:sz w:val="28"/>
          <w:szCs w:val="28"/>
        </w:rPr>
      </w:pPr>
      <w:r w:rsidRPr="002064FD">
        <w:rPr>
          <w:color w:val="000000" w:themeColor="text1"/>
          <w:sz w:val="28"/>
          <w:szCs w:val="28"/>
        </w:rPr>
        <w:t>Целевые индикаторы и показатели результативности муниципальной программы «Молодежь Минусинска «вследствие своевременной и в полном объеме реализации мероприятий подпрограмм позволит достичь в 2014 – 202</w:t>
      </w:r>
      <w:r w:rsidR="007A623F">
        <w:rPr>
          <w:color w:val="000000" w:themeColor="text1"/>
          <w:sz w:val="28"/>
          <w:szCs w:val="28"/>
        </w:rPr>
        <w:t>7</w:t>
      </w:r>
      <w:r w:rsidRPr="002064FD">
        <w:rPr>
          <w:color w:val="000000" w:themeColor="text1"/>
          <w:sz w:val="28"/>
          <w:szCs w:val="28"/>
        </w:rPr>
        <w:t xml:space="preserve"> годах следующих результатов: </w:t>
      </w:r>
    </w:p>
    <w:p w14:paraId="426D111F" w14:textId="77777777" w:rsidR="00373A48" w:rsidRDefault="002064FD" w:rsidP="00373A48">
      <w:pPr>
        <w:ind w:firstLine="708"/>
        <w:jc w:val="both"/>
        <w:rPr>
          <w:color w:val="000000" w:themeColor="text1"/>
          <w:sz w:val="28"/>
          <w:szCs w:val="28"/>
        </w:rPr>
      </w:pPr>
      <w:r w:rsidRPr="002064FD">
        <w:rPr>
          <w:color w:val="000000" w:themeColor="text1"/>
          <w:sz w:val="28"/>
          <w:szCs w:val="28"/>
        </w:rPr>
        <w:t>по подпрограмме 1 «Вовлечение молодежи города Минусинска в социальную практику»:</w:t>
      </w:r>
    </w:p>
    <w:p w14:paraId="6D36B17E" w14:textId="77777777" w:rsidR="00373A48" w:rsidRDefault="002064FD" w:rsidP="00373A48">
      <w:pPr>
        <w:ind w:firstLine="708"/>
        <w:jc w:val="both"/>
        <w:rPr>
          <w:color w:val="000000" w:themeColor="text1"/>
          <w:sz w:val="28"/>
          <w:szCs w:val="28"/>
        </w:rPr>
      </w:pPr>
      <w:r w:rsidRPr="002064FD">
        <w:rPr>
          <w:color w:val="000000" w:themeColor="text1"/>
          <w:sz w:val="28"/>
          <w:szCs w:val="28"/>
        </w:rPr>
        <w:t>Цель Подпрограммы 1: Создание условий успешной социализации и эффективной самореализации молодежи города Минусинска:</w:t>
      </w:r>
    </w:p>
    <w:p w14:paraId="664429CE" w14:textId="77777777" w:rsidR="00373A48" w:rsidRDefault="002064FD" w:rsidP="00373A48">
      <w:pPr>
        <w:ind w:firstLine="708"/>
        <w:jc w:val="both"/>
        <w:rPr>
          <w:color w:val="000000" w:themeColor="text1"/>
          <w:sz w:val="28"/>
          <w:szCs w:val="28"/>
        </w:rPr>
      </w:pPr>
      <w:r w:rsidRPr="002064FD">
        <w:rPr>
          <w:color w:val="000000" w:themeColor="text1"/>
          <w:sz w:val="28"/>
          <w:szCs w:val="28"/>
        </w:rPr>
        <w:t>Целевые индикаторы:</w:t>
      </w:r>
    </w:p>
    <w:p w14:paraId="6004A790" w14:textId="77777777" w:rsidR="002064FD" w:rsidRPr="002064FD" w:rsidRDefault="002064FD" w:rsidP="00373A48">
      <w:pPr>
        <w:ind w:firstLine="708"/>
        <w:jc w:val="both"/>
        <w:rPr>
          <w:color w:val="000000" w:themeColor="text1"/>
          <w:sz w:val="28"/>
          <w:szCs w:val="28"/>
        </w:rPr>
      </w:pPr>
      <w:r w:rsidRPr="002064FD">
        <w:rPr>
          <w:color w:val="000000" w:themeColor="text1"/>
          <w:sz w:val="28"/>
          <w:szCs w:val="28"/>
        </w:rPr>
        <w:t>сохранить количество лауреатов премии Главы города молодым талантам на уровне 12 человек.</w:t>
      </w:r>
    </w:p>
    <w:p w14:paraId="2D9D3673"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Показатели результативности:</w:t>
      </w:r>
    </w:p>
    <w:p w14:paraId="033EAC47" w14:textId="77777777" w:rsidR="002064FD" w:rsidRPr="00553638"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 xml:space="preserve">сохранить количество молодых граждан, проживающих в городе Минусинске, вовлеченных в вовлеченных в «Движение первых» на уровне до </w:t>
      </w:r>
      <w:r w:rsidRPr="00553638">
        <w:rPr>
          <w:rFonts w:eastAsia="Calibri"/>
          <w:color w:val="000000" w:themeColor="text1"/>
          <w:sz w:val="28"/>
          <w:szCs w:val="28"/>
        </w:rPr>
        <w:t>6</w:t>
      </w:r>
      <w:r w:rsidR="0065752C" w:rsidRPr="00553638">
        <w:rPr>
          <w:rFonts w:eastAsia="Calibri"/>
          <w:color w:val="000000" w:themeColor="text1"/>
          <w:sz w:val="28"/>
          <w:szCs w:val="28"/>
        </w:rPr>
        <w:t>5</w:t>
      </w:r>
      <w:r w:rsidRPr="00553638">
        <w:rPr>
          <w:rFonts w:eastAsia="Calibri"/>
          <w:color w:val="000000" w:themeColor="text1"/>
          <w:sz w:val="28"/>
          <w:szCs w:val="28"/>
        </w:rPr>
        <w:t>0 человек</w:t>
      </w:r>
      <w:r w:rsidRPr="00553638">
        <w:rPr>
          <w:color w:val="000000" w:themeColor="text1"/>
        </w:rPr>
        <w:t xml:space="preserve"> </w:t>
      </w:r>
      <w:r w:rsidRPr="00553638">
        <w:rPr>
          <w:rFonts w:eastAsia="Calibri"/>
          <w:color w:val="000000" w:themeColor="text1"/>
          <w:sz w:val="28"/>
          <w:szCs w:val="28"/>
        </w:rPr>
        <w:t>в 202</w:t>
      </w:r>
      <w:r w:rsidR="007A623F" w:rsidRPr="00553638">
        <w:rPr>
          <w:rFonts w:eastAsia="Calibri"/>
          <w:color w:val="000000" w:themeColor="text1"/>
          <w:sz w:val="28"/>
          <w:szCs w:val="28"/>
        </w:rPr>
        <w:t>7</w:t>
      </w:r>
      <w:r w:rsidRPr="00553638">
        <w:rPr>
          <w:rFonts w:eastAsia="Calibri"/>
          <w:color w:val="000000" w:themeColor="text1"/>
          <w:sz w:val="28"/>
          <w:szCs w:val="28"/>
        </w:rPr>
        <w:t xml:space="preserve"> году;</w:t>
      </w:r>
    </w:p>
    <w:p w14:paraId="1663D2BF" w14:textId="77777777" w:rsidR="002064FD" w:rsidRPr="00553638" w:rsidRDefault="002064FD" w:rsidP="002064FD">
      <w:pPr>
        <w:ind w:firstLine="654"/>
        <w:jc w:val="both"/>
        <w:rPr>
          <w:rFonts w:eastAsia="Calibri"/>
          <w:color w:val="000000" w:themeColor="text1"/>
          <w:sz w:val="28"/>
          <w:szCs w:val="28"/>
        </w:rPr>
      </w:pPr>
      <w:r w:rsidRPr="00553638">
        <w:rPr>
          <w:rFonts w:eastAsia="Calibri"/>
          <w:color w:val="000000" w:themeColor="text1"/>
          <w:sz w:val="28"/>
          <w:szCs w:val="28"/>
        </w:rPr>
        <w:t xml:space="preserve">увеличить количество подписчиков/ участников группы молодежного центра МЦ «Защитник» в социальных сетях до </w:t>
      </w:r>
      <w:r w:rsidR="00C503C5" w:rsidRPr="00553638">
        <w:rPr>
          <w:rFonts w:eastAsia="Calibri"/>
          <w:color w:val="000000" w:themeColor="text1"/>
          <w:sz w:val="28"/>
          <w:szCs w:val="28"/>
        </w:rPr>
        <w:t>64</w:t>
      </w:r>
      <w:r w:rsidRPr="00553638">
        <w:rPr>
          <w:rFonts w:eastAsia="Calibri"/>
          <w:color w:val="000000" w:themeColor="text1"/>
          <w:sz w:val="28"/>
          <w:szCs w:val="28"/>
        </w:rPr>
        <w:t>00 человек</w:t>
      </w:r>
      <w:r w:rsidRPr="00553638">
        <w:rPr>
          <w:color w:val="000000" w:themeColor="text1"/>
        </w:rPr>
        <w:t xml:space="preserve"> </w:t>
      </w:r>
      <w:r w:rsidRPr="00553638">
        <w:rPr>
          <w:rFonts w:eastAsia="Calibri"/>
          <w:color w:val="000000" w:themeColor="text1"/>
          <w:sz w:val="28"/>
          <w:szCs w:val="28"/>
        </w:rPr>
        <w:t>в 202</w:t>
      </w:r>
      <w:r w:rsidR="007A623F" w:rsidRPr="00553638">
        <w:rPr>
          <w:rFonts w:eastAsia="Calibri"/>
          <w:color w:val="000000" w:themeColor="text1"/>
          <w:sz w:val="28"/>
          <w:szCs w:val="28"/>
        </w:rPr>
        <w:t>7</w:t>
      </w:r>
      <w:r w:rsidRPr="00553638">
        <w:rPr>
          <w:rFonts w:eastAsia="Calibri"/>
          <w:color w:val="000000" w:themeColor="text1"/>
          <w:sz w:val="28"/>
          <w:szCs w:val="28"/>
        </w:rPr>
        <w:t xml:space="preserve"> году;</w:t>
      </w:r>
    </w:p>
    <w:p w14:paraId="0E98B0A6" w14:textId="77777777" w:rsidR="002064FD" w:rsidRPr="00553638" w:rsidRDefault="002064FD" w:rsidP="002064FD">
      <w:pPr>
        <w:ind w:firstLine="654"/>
        <w:jc w:val="both"/>
        <w:rPr>
          <w:color w:val="000000" w:themeColor="text1"/>
          <w:sz w:val="28"/>
          <w:szCs w:val="28"/>
        </w:rPr>
      </w:pPr>
      <w:r w:rsidRPr="00553638">
        <w:rPr>
          <w:color w:val="000000" w:themeColor="text1"/>
          <w:sz w:val="28"/>
          <w:szCs w:val="28"/>
        </w:rPr>
        <w:lastRenderedPageBreak/>
        <w:t>сохранить количество созданных рабочих мест для несовершеннолетних граждан, проживающих в городе Минусинске на уровне 100 единиц;</w:t>
      </w:r>
    </w:p>
    <w:p w14:paraId="12BD90D2" w14:textId="77777777" w:rsidR="002064FD" w:rsidRPr="002064FD" w:rsidRDefault="002064FD" w:rsidP="002064FD">
      <w:pPr>
        <w:ind w:firstLine="654"/>
        <w:jc w:val="both"/>
        <w:rPr>
          <w:color w:val="000000" w:themeColor="text1"/>
          <w:sz w:val="28"/>
          <w:szCs w:val="28"/>
        </w:rPr>
      </w:pPr>
      <w:r w:rsidRPr="00553638">
        <w:rPr>
          <w:color w:val="000000" w:themeColor="text1"/>
          <w:sz w:val="28"/>
          <w:szCs w:val="28"/>
        </w:rPr>
        <w:t>сохранить количество мероприятий, организованных</w:t>
      </w:r>
      <w:r w:rsidRPr="002064FD">
        <w:rPr>
          <w:color w:val="000000" w:themeColor="text1"/>
          <w:sz w:val="28"/>
          <w:szCs w:val="28"/>
        </w:rPr>
        <w:t xml:space="preserve"> подведомственным учреждением МЦ «Защитник» на уровне 89 единиц;</w:t>
      </w:r>
    </w:p>
    <w:p w14:paraId="0D698AD4" w14:textId="77777777" w:rsidR="002064FD" w:rsidRPr="002064FD" w:rsidRDefault="002064FD" w:rsidP="002064FD">
      <w:pPr>
        <w:ind w:firstLine="654"/>
        <w:jc w:val="both"/>
        <w:rPr>
          <w:color w:val="000000" w:themeColor="text1"/>
          <w:sz w:val="28"/>
          <w:szCs w:val="28"/>
        </w:rPr>
      </w:pPr>
      <w:r w:rsidRPr="002064FD">
        <w:rPr>
          <w:color w:val="000000" w:themeColor="text1"/>
          <w:sz w:val="28"/>
          <w:szCs w:val="28"/>
        </w:rPr>
        <w:t xml:space="preserve">сохранить количество несовершеннолетних и молодежи в возрасте от 14 до 35 лет, вовлеченных в деятельность объединений молодежного центра МЦ «Защитник» на уровне 600 человек; </w:t>
      </w:r>
    </w:p>
    <w:p w14:paraId="24FFA5E2" w14:textId="77777777" w:rsidR="002064FD" w:rsidRPr="002064FD" w:rsidRDefault="002064FD" w:rsidP="002064FD">
      <w:pPr>
        <w:ind w:firstLine="654"/>
        <w:jc w:val="both"/>
        <w:rPr>
          <w:color w:val="000000" w:themeColor="text1"/>
          <w:sz w:val="28"/>
          <w:szCs w:val="28"/>
        </w:rPr>
      </w:pPr>
      <w:r w:rsidRPr="002064FD">
        <w:rPr>
          <w:color w:val="000000" w:themeColor="text1"/>
          <w:sz w:val="28"/>
          <w:szCs w:val="28"/>
        </w:rPr>
        <w:t xml:space="preserve">по подпрограмме 2 «Патриотическое воспитание молодежи города Минусинска»: </w:t>
      </w:r>
    </w:p>
    <w:p w14:paraId="7E8B91C9" w14:textId="77777777" w:rsidR="002064FD" w:rsidRPr="002064FD" w:rsidRDefault="002064FD" w:rsidP="002064FD">
      <w:pPr>
        <w:ind w:firstLine="654"/>
        <w:jc w:val="both"/>
        <w:rPr>
          <w:color w:val="000000" w:themeColor="text1"/>
          <w:sz w:val="28"/>
          <w:szCs w:val="28"/>
        </w:rPr>
      </w:pPr>
      <w:r w:rsidRPr="002064FD">
        <w:rPr>
          <w:color w:val="000000" w:themeColor="text1"/>
          <w:sz w:val="28"/>
          <w:szCs w:val="28"/>
        </w:rPr>
        <w:t xml:space="preserve">Цель Подпрограммы 2: Создание условий для дальнейшего развития и совершенствования системы патриотического воспитания молодежи города Минусинска. </w:t>
      </w:r>
    </w:p>
    <w:p w14:paraId="4B64BF2F" w14:textId="77777777" w:rsidR="002064FD" w:rsidRPr="002064FD" w:rsidRDefault="002064FD" w:rsidP="002064FD">
      <w:pPr>
        <w:ind w:firstLine="654"/>
        <w:jc w:val="both"/>
        <w:rPr>
          <w:color w:val="000000" w:themeColor="text1"/>
          <w:sz w:val="28"/>
          <w:szCs w:val="28"/>
        </w:rPr>
      </w:pPr>
      <w:r w:rsidRPr="002064FD">
        <w:rPr>
          <w:color w:val="000000" w:themeColor="text1"/>
          <w:sz w:val="28"/>
          <w:szCs w:val="28"/>
        </w:rPr>
        <w:t xml:space="preserve">Целевые индикаторы: </w:t>
      </w:r>
    </w:p>
    <w:p w14:paraId="73074EF4" w14:textId="77777777" w:rsidR="002064FD" w:rsidRPr="00553638" w:rsidRDefault="002064FD" w:rsidP="002064FD">
      <w:pPr>
        <w:ind w:firstLine="654"/>
        <w:jc w:val="both"/>
        <w:rPr>
          <w:rFonts w:eastAsia="Calibri"/>
          <w:color w:val="000000" w:themeColor="text1"/>
          <w:sz w:val="28"/>
          <w:szCs w:val="28"/>
        </w:rPr>
      </w:pPr>
      <w:r w:rsidRPr="002064FD">
        <w:rPr>
          <w:rFonts w:eastAsia="Calibri"/>
          <w:color w:val="000000" w:themeColor="text1"/>
          <w:sz w:val="28"/>
          <w:szCs w:val="28"/>
        </w:rPr>
        <w:t xml:space="preserve">увеличить количество благополучателей – граждан города Минусинска, вовлеченных в реализацию молодежных гражданско-патриотических проектов </w:t>
      </w:r>
      <w:r w:rsidRPr="00553638">
        <w:rPr>
          <w:rFonts w:eastAsia="Calibri"/>
          <w:color w:val="000000" w:themeColor="text1"/>
          <w:sz w:val="28"/>
          <w:szCs w:val="28"/>
        </w:rPr>
        <w:t>до 5</w:t>
      </w:r>
      <w:r w:rsidR="007A623F" w:rsidRPr="00553638">
        <w:rPr>
          <w:rFonts w:eastAsia="Calibri"/>
          <w:color w:val="000000" w:themeColor="text1"/>
          <w:sz w:val="28"/>
          <w:szCs w:val="28"/>
        </w:rPr>
        <w:t>2</w:t>
      </w:r>
      <w:r w:rsidRPr="00553638">
        <w:rPr>
          <w:rFonts w:eastAsia="Calibri"/>
          <w:color w:val="000000" w:themeColor="text1"/>
          <w:sz w:val="28"/>
          <w:szCs w:val="28"/>
        </w:rPr>
        <w:t>00 человек в 202</w:t>
      </w:r>
      <w:r w:rsidR="007A623F" w:rsidRPr="00553638">
        <w:rPr>
          <w:rFonts w:eastAsia="Calibri"/>
          <w:color w:val="000000" w:themeColor="text1"/>
          <w:sz w:val="28"/>
          <w:szCs w:val="28"/>
        </w:rPr>
        <w:t>7</w:t>
      </w:r>
      <w:r w:rsidRPr="00553638">
        <w:rPr>
          <w:rFonts w:eastAsia="Calibri"/>
          <w:color w:val="000000" w:themeColor="text1"/>
          <w:sz w:val="28"/>
          <w:szCs w:val="28"/>
        </w:rPr>
        <w:t xml:space="preserve"> году;</w:t>
      </w:r>
    </w:p>
    <w:p w14:paraId="7A6CE185" w14:textId="77777777" w:rsidR="002064FD" w:rsidRPr="00553638" w:rsidRDefault="002064FD" w:rsidP="002064FD">
      <w:pPr>
        <w:keepNext/>
        <w:keepLines/>
        <w:shd w:val="clear" w:color="auto" w:fill="FFFFFF"/>
        <w:ind w:firstLine="708"/>
        <w:jc w:val="both"/>
        <w:rPr>
          <w:color w:val="000000" w:themeColor="text1"/>
          <w:sz w:val="28"/>
          <w:szCs w:val="28"/>
        </w:rPr>
      </w:pPr>
      <w:r w:rsidRPr="00553638">
        <w:rPr>
          <w:color w:val="000000" w:themeColor="text1"/>
          <w:sz w:val="28"/>
          <w:szCs w:val="28"/>
        </w:rPr>
        <w:t>Показатели результативности:</w:t>
      </w:r>
    </w:p>
    <w:p w14:paraId="3E14A753" w14:textId="77777777" w:rsidR="002064FD" w:rsidRPr="00553638" w:rsidRDefault="002064FD" w:rsidP="002064FD">
      <w:pPr>
        <w:ind w:firstLine="654"/>
        <w:jc w:val="both"/>
        <w:rPr>
          <w:rFonts w:eastAsia="Calibri"/>
          <w:color w:val="000000" w:themeColor="text1"/>
          <w:sz w:val="28"/>
          <w:szCs w:val="28"/>
        </w:rPr>
      </w:pPr>
      <w:r w:rsidRPr="00553638">
        <w:rPr>
          <w:rFonts w:eastAsia="Calibri"/>
          <w:color w:val="000000" w:themeColor="text1"/>
          <w:sz w:val="28"/>
          <w:szCs w:val="28"/>
        </w:rPr>
        <w:t>увеличить количество молодежи проживающей в городе Минусинске, задействованной в проекте «Пост№1» до 2</w:t>
      </w:r>
      <w:r w:rsidR="007A623F" w:rsidRPr="00553638">
        <w:rPr>
          <w:rFonts w:eastAsia="Calibri"/>
          <w:color w:val="000000" w:themeColor="text1"/>
          <w:sz w:val="28"/>
          <w:szCs w:val="28"/>
        </w:rPr>
        <w:t>6</w:t>
      </w:r>
      <w:r w:rsidRPr="00553638">
        <w:rPr>
          <w:rFonts w:eastAsia="Calibri"/>
          <w:color w:val="000000" w:themeColor="text1"/>
          <w:sz w:val="28"/>
          <w:szCs w:val="28"/>
        </w:rPr>
        <w:t>0</w:t>
      </w:r>
      <w:r w:rsidRPr="00553638">
        <w:rPr>
          <w:color w:val="000000" w:themeColor="text1"/>
        </w:rPr>
        <w:t xml:space="preserve"> </w:t>
      </w:r>
      <w:r w:rsidRPr="00553638">
        <w:rPr>
          <w:rFonts w:eastAsia="Calibri"/>
          <w:color w:val="000000" w:themeColor="text1"/>
          <w:sz w:val="28"/>
          <w:szCs w:val="28"/>
        </w:rPr>
        <w:t>человек в 202</w:t>
      </w:r>
      <w:r w:rsidR="007A623F" w:rsidRPr="00553638">
        <w:rPr>
          <w:rFonts w:eastAsia="Calibri"/>
          <w:color w:val="000000" w:themeColor="text1"/>
          <w:sz w:val="28"/>
          <w:szCs w:val="28"/>
        </w:rPr>
        <w:t>7</w:t>
      </w:r>
      <w:r w:rsidRPr="00553638">
        <w:rPr>
          <w:rFonts w:eastAsia="Calibri"/>
          <w:color w:val="000000" w:themeColor="text1"/>
          <w:sz w:val="28"/>
          <w:szCs w:val="28"/>
        </w:rPr>
        <w:t xml:space="preserve"> году;</w:t>
      </w:r>
    </w:p>
    <w:p w14:paraId="3963E64E" w14:textId="77777777" w:rsidR="002064FD" w:rsidRPr="00553638" w:rsidRDefault="002064FD" w:rsidP="002064FD">
      <w:pPr>
        <w:ind w:firstLine="654"/>
        <w:jc w:val="both"/>
        <w:rPr>
          <w:rFonts w:eastAsia="Calibri"/>
          <w:color w:val="000000" w:themeColor="text1"/>
          <w:sz w:val="28"/>
          <w:szCs w:val="28"/>
        </w:rPr>
      </w:pPr>
      <w:r w:rsidRPr="00553638">
        <w:rPr>
          <w:rFonts w:eastAsia="Calibri"/>
          <w:color w:val="000000" w:themeColor="text1"/>
          <w:sz w:val="28"/>
          <w:szCs w:val="28"/>
        </w:rPr>
        <w:t>увеличить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до 300</w:t>
      </w:r>
      <w:r w:rsidRPr="00553638">
        <w:rPr>
          <w:color w:val="000000" w:themeColor="text1"/>
        </w:rPr>
        <w:t xml:space="preserve"> </w:t>
      </w:r>
      <w:r w:rsidRPr="00553638">
        <w:rPr>
          <w:rFonts w:eastAsia="Calibri"/>
          <w:color w:val="000000" w:themeColor="text1"/>
          <w:sz w:val="28"/>
          <w:szCs w:val="28"/>
        </w:rPr>
        <w:t>человек в 202</w:t>
      </w:r>
      <w:r w:rsidR="007A623F" w:rsidRPr="00553638">
        <w:rPr>
          <w:rFonts w:eastAsia="Calibri"/>
          <w:color w:val="000000" w:themeColor="text1"/>
          <w:sz w:val="28"/>
          <w:szCs w:val="28"/>
        </w:rPr>
        <w:t>7</w:t>
      </w:r>
      <w:r w:rsidRPr="00553638">
        <w:rPr>
          <w:rFonts w:eastAsia="Calibri"/>
          <w:color w:val="000000" w:themeColor="text1"/>
          <w:sz w:val="28"/>
          <w:szCs w:val="28"/>
        </w:rPr>
        <w:t xml:space="preserve"> году;</w:t>
      </w:r>
    </w:p>
    <w:p w14:paraId="48871F4B" w14:textId="77777777" w:rsidR="002064FD" w:rsidRPr="00553638" w:rsidRDefault="002064FD" w:rsidP="002064FD">
      <w:pPr>
        <w:keepNext/>
        <w:keepLines/>
        <w:shd w:val="clear" w:color="auto" w:fill="FFFFFF"/>
        <w:autoSpaceDE w:val="0"/>
        <w:autoSpaceDN w:val="0"/>
        <w:adjustRightInd w:val="0"/>
        <w:spacing w:line="300" w:lineRule="exact"/>
        <w:ind w:firstLine="709"/>
        <w:jc w:val="both"/>
        <w:rPr>
          <w:rFonts w:eastAsia="SimSun"/>
          <w:color w:val="000000" w:themeColor="text1"/>
          <w:kern w:val="2"/>
          <w:sz w:val="28"/>
          <w:szCs w:val="28"/>
          <w:lang w:eastAsia="ar-SA"/>
        </w:rPr>
      </w:pPr>
      <w:r w:rsidRPr="00553638">
        <w:rPr>
          <w:rFonts w:eastAsia="SimSun"/>
          <w:color w:val="000000" w:themeColor="text1"/>
          <w:kern w:val="2"/>
          <w:sz w:val="28"/>
          <w:szCs w:val="28"/>
          <w:lang w:eastAsia="ar-SA"/>
        </w:rPr>
        <w:t>сохранить количество мероприятий организованных подведомственным</w:t>
      </w:r>
    </w:p>
    <w:p w14:paraId="02C85BBD" w14:textId="77777777" w:rsidR="002064FD" w:rsidRPr="00553638" w:rsidRDefault="002064FD" w:rsidP="002064FD">
      <w:pPr>
        <w:keepNext/>
        <w:keepLines/>
        <w:shd w:val="clear" w:color="auto" w:fill="FFFFFF"/>
        <w:autoSpaceDE w:val="0"/>
        <w:autoSpaceDN w:val="0"/>
        <w:adjustRightInd w:val="0"/>
        <w:spacing w:line="300" w:lineRule="exact"/>
        <w:jc w:val="both"/>
        <w:rPr>
          <w:rFonts w:eastAsia="SimSun"/>
          <w:color w:val="000000" w:themeColor="text1"/>
          <w:kern w:val="2"/>
          <w:sz w:val="28"/>
          <w:szCs w:val="28"/>
          <w:lang w:eastAsia="ar-SA"/>
        </w:rPr>
      </w:pPr>
      <w:r w:rsidRPr="00553638">
        <w:rPr>
          <w:rFonts w:eastAsia="SimSun"/>
          <w:color w:val="000000" w:themeColor="text1"/>
          <w:kern w:val="2"/>
          <w:sz w:val="28"/>
          <w:szCs w:val="28"/>
          <w:lang w:eastAsia="ar-SA"/>
        </w:rPr>
        <w:t xml:space="preserve"> учреждением МЦ «Защитник» на уровне 9 единиц.</w:t>
      </w:r>
    </w:p>
    <w:p w14:paraId="5B740CD1" w14:textId="77777777" w:rsidR="002064FD" w:rsidRPr="00553638" w:rsidRDefault="002064FD" w:rsidP="002064FD">
      <w:pPr>
        <w:ind w:firstLine="654"/>
        <w:jc w:val="both"/>
        <w:rPr>
          <w:color w:val="000000" w:themeColor="text1"/>
          <w:sz w:val="28"/>
          <w:szCs w:val="28"/>
        </w:rPr>
      </w:pPr>
      <w:r w:rsidRPr="00553638">
        <w:rPr>
          <w:color w:val="000000" w:themeColor="text1"/>
          <w:sz w:val="28"/>
          <w:szCs w:val="28"/>
        </w:rPr>
        <w:t>По подпрограмме 3 «Обеспечение жильем молодых семей города</w:t>
      </w:r>
      <w:r w:rsidRPr="00553638">
        <w:rPr>
          <w:color w:val="000000" w:themeColor="text1"/>
        </w:rPr>
        <w:t xml:space="preserve"> </w:t>
      </w:r>
      <w:r w:rsidRPr="00553638">
        <w:rPr>
          <w:color w:val="000000" w:themeColor="text1"/>
          <w:sz w:val="28"/>
          <w:szCs w:val="28"/>
        </w:rPr>
        <w:t>Минусинска»:</w:t>
      </w:r>
    </w:p>
    <w:p w14:paraId="0E1C9FBF" w14:textId="77777777" w:rsidR="002064FD" w:rsidRPr="00553638" w:rsidRDefault="002064FD" w:rsidP="002064FD">
      <w:pPr>
        <w:ind w:firstLine="654"/>
        <w:jc w:val="both"/>
        <w:rPr>
          <w:color w:val="000000" w:themeColor="text1"/>
          <w:sz w:val="28"/>
          <w:szCs w:val="28"/>
        </w:rPr>
      </w:pPr>
      <w:r w:rsidRPr="00553638">
        <w:rPr>
          <w:color w:val="000000" w:themeColor="text1"/>
          <w:sz w:val="28"/>
          <w:szCs w:val="28"/>
        </w:rPr>
        <w:t xml:space="preserve">Цель Подпрограммы 3: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p w14:paraId="7B29297E" w14:textId="77777777" w:rsidR="002064FD" w:rsidRPr="00553638" w:rsidRDefault="002064FD" w:rsidP="002064FD">
      <w:pPr>
        <w:ind w:firstLine="654"/>
        <w:jc w:val="both"/>
        <w:rPr>
          <w:color w:val="000000" w:themeColor="text1"/>
          <w:sz w:val="28"/>
          <w:szCs w:val="28"/>
        </w:rPr>
      </w:pPr>
      <w:r w:rsidRPr="00553638">
        <w:rPr>
          <w:color w:val="000000" w:themeColor="text1"/>
          <w:sz w:val="28"/>
          <w:szCs w:val="28"/>
        </w:rPr>
        <w:t>Показатели результативности:</w:t>
      </w:r>
    </w:p>
    <w:p w14:paraId="7529AF12" w14:textId="77777777" w:rsidR="002064FD" w:rsidRPr="00553638" w:rsidRDefault="002064FD" w:rsidP="002064FD">
      <w:pPr>
        <w:ind w:firstLine="654"/>
        <w:jc w:val="both"/>
        <w:rPr>
          <w:color w:val="000000" w:themeColor="text1"/>
          <w:sz w:val="28"/>
          <w:szCs w:val="28"/>
        </w:rPr>
      </w:pPr>
      <w:r w:rsidRPr="00553638">
        <w:rPr>
          <w:color w:val="000000" w:themeColor="text1"/>
          <w:sz w:val="28"/>
          <w:szCs w:val="28"/>
        </w:rPr>
        <w:t>сохранить количество молодых семей получивших свидетельства о праве на получение социальных выплат на приобретение жилого помещения</w:t>
      </w:r>
    </w:p>
    <w:p w14:paraId="5B2E3FBF" w14:textId="77777777" w:rsidR="00373A48" w:rsidRPr="00553638" w:rsidRDefault="002064FD" w:rsidP="00373A48">
      <w:pPr>
        <w:jc w:val="both"/>
        <w:rPr>
          <w:color w:val="000000" w:themeColor="text1"/>
          <w:sz w:val="28"/>
          <w:szCs w:val="28"/>
        </w:rPr>
      </w:pPr>
      <w:r w:rsidRPr="00553638">
        <w:rPr>
          <w:color w:val="000000" w:themeColor="text1"/>
          <w:sz w:val="28"/>
          <w:szCs w:val="28"/>
        </w:rPr>
        <w:t xml:space="preserve">или создание индивидуального жилищного строительства в количестве </w:t>
      </w:r>
      <w:r w:rsidR="004B04AC" w:rsidRPr="00553638">
        <w:rPr>
          <w:color w:val="000000" w:themeColor="text1"/>
          <w:sz w:val="28"/>
          <w:szCs w:val="28"/>
        </w:rPr>
        <w:t>4</w:t>
      </w:r>
      <w:r w:rsidRPr="00553638">
        <w:rPr>
          <w:color w:val="000000" w:themeColor="text1"/>
          <w:sz w:val="28"/>
          <w:szCs w:val="28"/>
        </w:rPr>
        <w:t xml:space="preserve"> молодых семей ежегодно до 202</w:t>
      </w:r>
      <w:r w:rsidR="007A623F" w:rsidRPr="00553638">
        <w:rPr>
          <w:color w:val="000000" w:themeColor="text1"/>
          <w:sz w:val="28"/>
          <w:szCs w:val="28"/>
        </w:rPr>
        <w:t>7</w:t>
      </w:r>
      <w:r w:rsidRPr="00553638">
        <w:rPr>
          <w:color w:val="000000" w:themeColor="text1"/>
          <w:sz w:val="28"/>
          <w:szCs w:val="28"/>
        </w:rPr>
        <w:t xml:space="preserve"> года;</w:t>
      </w:r>
    </w:p>
    <w:p w14:paraId="1850661E" w14:textId="77777777" w:rsidR="002064FD" w:rsidRPr="00553638" w:rsidRDefault="002064FD" w:rsidP="00373A48">
      <w:pPr>
        <w:ind w:firstLine="708"/>
        <w:jc w:val="both"/>
        <w:rPr>
          <w:strike/>
          <w:color w:val="000000" w:themeColor="text1"/>
          <w:sz w:val="28"/>
          <w:szCs w:val="28"/>
        </w:rPr>
      </w:pPr>
      <w:r w:rsidRPr="00553638">
        <w:rPr>
          <w:color w:val="000000" w:themeColor="text1"/>
          <w:sz w:val="28"/>
          <w:szCs w:val="28"/>
        </w:rPr>
        <w:t xml:space="preserve">сохранить 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 в количестве </w:t>
      </w:r>
      <w:r w:rsidR="004B04AC" w:rsidRPr="00553638">
        <w:rPr>
          <w:color w:val="000000" w:themeColor="text1"/>
          <w:sz w:val="28"/>
          <w:szCs w:val="28"/>
        </w:rPr>
        <w:t>4</w:t>
      </w:r>
      <w:r w:rsidRPr="00553638">
        <w:rPr>
          <w:color w:val="000000" w:themeColor="text1"/>
          <w:sz w:val="28"/>
          <w:szCs w:val="28"/>
        </w:rPr>
        <w:t xml:space="preserve"> молодых семей ежегодно до 202</w:t>
      </w:r>
      <w:r w:rsidR="007A623F" w:rsidRPr="00553638">
        <w:rPr>
          <w:color w:val="000000" w:themeColor="text1"/>
          <w:sz w:val="28"/>
          <w:szCs w:val="28"/>
        </w:rPr>
        <w:t>7</w:t>
      </w:r>
      <w:r w:rsidRPr="00553638">
        <w:rPr>
          <w:color w:val="000000" w:themeColor="text1"/>
          <w:sz w:val="28"/>
          <w:szCs w:val="28"/>
        </w:rPr>
        <w:t xml:space="preserve"> года.</w:t>
      </w:r>
    </w:p>
    <w:p w14:paraId="5F6A5DAB" w14:textId="77777777" w:rsidR="002064FD" w:rsidRPr="00553638" w:rsidRDefault="002064FD" w:rsidP="002064FD">
      <w:pPr>
        <w:keepNext/>
        <w:keepLines/>
        <w:shd w:val="clear" w:color="auto" w:fill="FFFFFF"/>
        <w:ind w:firstLine="708"/>
        <w:jc w:val="both"/>
        <w:rPr>
          <w:color w:val="000000" w:themeColor="text1"/>
          <w:sz w:val="28"/>
          <w:szCs w:val="28"/>
        </w:rPr>
      </w:pPr>
      <w:r w:rsidRPr="00553638">
        <w:rPr>
          <w:color w:val="000000" w:themeColor="text1"/>
          <w:sz w:val="28"/>
          <w:szCs w:val="28"/>
        </w:rPr>
        <w:t>По подпрограмме 4 «Развитие волонтерского движения»</w:t>
      </w:r>
    </w:p>
    <w:p w14:paraId="0E9861FC" w14:textId="77777777" w:rsidR="002064FD" w:rsidRPr="00553638" w:rsidRDefault="002064FD" w:rsidP="002064FD">
      <w:pPr>
        <w:ind w:firstLine="654"/>
        <w:jc w:val="both"/>
        <w:rPr>
          <w:rFonts w:eastAsia="Calibri"/>
          <w:color w:val="000000" w:themeColor="text1"/>
          <w:sz w:val="28"/>
          <w:szCs w:val="28"/>
        </w:rPr>
      </w:pPr>
      <w:r w:rsidRPr="00553638">
        <w:rPr>
          <w:rFonts w:eastAsia="Calibri"/>
          <w:color w:val="000000" w:themeColor="text1"/>
          <w:sz w:val="28"/>
          <w:szCs w:val="28"/>
        </w:rPr>
        <w:t>Цель Подпрограммы 4 Повышение качества деятельности добровольческих(волонтерских) организаций и вовлеченности граждан в добровольчество (волонтерство) на территории города Минусинска.</w:t>
      </w:r>
    </w:p>
    <w:p w14:paraId="06F3B380" w14:textId="77777777" w:rsidR="002064FD" w:rsidRPr="00553638" w:rsidRDefault="002064FD" w:rsidP="002064FD">
      <w:pPr>
        <w:ind w:firstLine="654"/>
        <w:jc w:val="both"/>
        <w:rPr>
          <w:rFonts w:eastAsia="Calibri"/>
          <w:color w:val="000000" w:themeColor="text1"/>
          <w:sz w:val="28"/>
          <w:szCs w:val="28"/>
        </w:rPr>
      </w:pPr>
      <w:r w:rsidRPr="00553638">
        <w:rPr>
          <w:rFonts w:eastAsia="Calibri"/>
          <w:color w:val="000000" w:themeColor="text1"/>
          <w:sz w:val="28"/>
          <w:szCs w:val="28"/>
        </w:rPr>
        <w:t>Целевые индикаторы:</w:t>
      </w:r>
    </w:p>
    <w:p w14:paraId="4E39FCC2" w14:textId="77777777" w:rsidR="002064FD" w:rsidRPr="00553638" w:rsidRDefault="002064FD" w:rsidP="002064FD">
      <w:pPr>
        <w:ind w:firstLine="654"/>
        <w:jc w:val="both"/>
        <w:rPr>
          <w:color w:val="000000" w:themeColor="text1"/>
          <w:sz w:val="28"/>
          <w:szCs w:val="28"/>
        </w:rPr>
      </w:pPr>
      <w:r w:rsidRPr="00553638">
        <w:rPr>
          <w:color w:val="000000" w:themeColor="text1"/>
          <w:sz w:val="28"/>
          <w:szCs w:val="28"/>
        </w:rPr>
        <w:lastRenderedPageBreak/>
        <w:t>сохранить количество граждан, зарегистрированных в единой информационной системе «Добровольцы России» - 1</w:t>
      </w:r>
      <w:r w:rsidR="007A623F" w:rsidRPr="00553638">
        <w:rPr>
          <w:color w:val="000000" w:themeColor="text1"/>
          <w:sz w:val="28"/>
          <w:szCs w:val="28"/>
        </w:rPr>
        <w:t>9</w:t>
      </w:r>
      <w:r w:rsidRPr="00553638">
        <w:rPr>
          <w:color w:val="000000" w:themeColor="text1"/>
          <w:sz w:val="28"/>
          <w:szCs w:val="28"/>
        </w:rPr>
        <w:t>0 человек;</w:t>
      </w:r>
    </w:p>
    <w:p w14:paraId="21A26E5A" w14:textId="77777777" w:rsidR="002064FD" w:rsidRPr="00553638" w:rsidRDefault="002064FD" w:rsidP="002064FD">
      <w:pPr>
        <w:ind w:firstLine="709"/>
        <w:jc w:val="both"/>
        <w:rPr>
          <w:strike/>
          <w:color w:val="000000" w:themeColor="text1"/>
          <w:sz w:val="28"/>
          <w:szCs w:val="28"/>
        </w:rPr>
      </w:pPr>
      <w:r w:rsidRPr="00553638">
        <w:rPr>
          <w:color w:val="000000" w:themeColor="text1"/>
          <w:sz w:val="28"/>
          <w:szCs w:val="28"/>
        </w:rPr>
        <w:t>сохранить количество поддержанных проектов в сфере добровольчества и волонтерства на территории города Минусинска, не менее 5 проектов ежегодно.</w:t>
      </w:r>
      <w:r w:rsidRPr="00553638">
        <w:rPr>
          <w:strike/>
          <w:color w:val="000000" w:themeColor="text1"/>
          <w:sz w:val="28"/>
          <w:szCs w:val="28"/>
        </w:rPr>
        <w:t xml:space="preserve"> </w:t>
      </w:r>
    </w:p>
    <w:p w14:paraId="6F703E4C" w14:textId="77777777" w:rsidR="002064FD" w:rsidRPr="002064FD" w:rsidRDefault="002064FD" w:rsidP="002064FD">
      <w:pPr>
        <w:ind w:firstLine="709"/>
        <w:jc w:val="both"/>
        <w:rPr>
          <w:color w:val="000000" w:themeColor="text1"/>
          <w:sz w:val="28"/>
          <w:szCs w:val="28"/>
        </w:rPr>
      </w:pPr>
      <w:r w:rsidRPr="00553638">
        <w:rPr>
          <w:color w:val="000000" w:themeColor="text1"/>
          <w:sz w:val="28"/>
          <w:szCs w:val="28"/>
        </w:rPr>
        <w:t>Показатели результативности</w:t>
      </w:r>
      <w:r w:rsidRPr="002064FD">
        <w:rPr>
          <w:color w:val="000000" w:themeColor="text1"/>
          <w:sz w:val="28"/>
          <w:szCs w:val="28"/>
        </w:rPr>
        <w:t xml:space="preserve">: </w:t>
      </w:r>
    </w:p>
    <w:p w14:paraId="4012CE03" w14:textId="77777777" w:rsidR="002064FD" w:rsidRPr="00553638" w:rsidRDefault="002064FD" w:rsidP="002064FD">
      <w:pPr>
        <w:ind w:firstLine="709"/>
        <w:jc w:val="both"/>
        <w:rPr>
          <w:color w:val="000000" w:themeColor="text1"/>
          <w:sz w:val="28"/>
          <w:szCs w:val="28"/>
        </w:rPr>
      </w:pPr>
      <w:r w:rsidRPr="002064FD">
        <w:rPr>
          <w:color w:val="000000" w:themeColor="text1"/>
          <w:sz w:val="28"/>
          <w:szCs w:val="28"/>
        </w:rPr>
        <w:t xml:space="preserve">увеличить количество молодых граждан, проживающих в городе Минусинске, вовлеченных в добровольческую (волонтерскую) деятельность до </w:t>
      </w:r>
      <w:r w:rsidRPr="00553638">
        <w:rPr>
          <w:color w:val="000000" w:themeColor="text1"/>
          <w:sz w:val="28"/>
          <w:szCs w:val="28"/>
        </w:rPr>
        <w:t>350 человек в 202</w:t>
      </w:r>
      <w:r w:rsidR="007A623F" w:rsidRPr="00553638">
        <w:rPr>
          <w:color w:val="000000" w:themeColor="text1"/>
          <w:sz w:val="28"/>
          <w:szCs w:val="28"/>
        </w:rPr>
        <w:t>7</w:t>
      </w:r>
      <w:r w:rsidRPr="00553638">
        <w:rPr>
          <w:color w:val="000000" w:themeColor="text1"/>
          <w:sz w:val="28"/>
          <w:szCs w:val="28"/>
        </w:rPr>
        <w:t xml:space="preserve"> году; </w:t>
      </w:r>
    </w:p>
    <w:p w14:paraId="2C763237" w14:textId="77777777" w:rsidR="002064FD" w:rsidRPr="00553638" w:rsidRDefault="002064FD" w:rsidP="002064FD">
      <w:pPr>
        <w:ind w:firstLine="654"/>
        <w:jc w:val="both"/>
        <w:rPr>
          <w:strike/>
          <w:color w:val="000000" w:themeColor="text1"/>
          <w:sz w:val="28"/>
          <w:szCs w:val="28"/>
        </w:rPr>
      </w:pPr>
      <w:r w:rsidRPr="00553638">
        <w:rPr>
          <w:color w:val="000000" w:themeColor="text1"/>
          <w:sz w:val="28"/>
          <w:szCs w:val="28"/>
        </w:rPr>
        <w:t>сохранить количество мероприятий, организованных подведомственным учреждением МЦ «Защитник» на уровне 2 единиц.</w:t>
      </w:r>
    </w:p>
    <w:p w14:paraId="4D713BC0" w14:textId="77777777" w:rsidR="002064FD" w:rsidRPr="002064FD" w:rsidRDefault="002064FD" w:rsidP="002064FD">
      <w:pPr>
        <w:ind w:firstLine="654"/>
        <w:jc w:val="both"/>
        <w:rPr>
          <w:color w:val="000000" w:themeColor="text1"/>
          <w:sz w:val="28"/>
          <w:szCs w:val="28"/>
        </w:rPr>
      </w:pPr>
      <w:r w:rsidRPr="00553638">
        <w:rPr>
          <w:color w:val="000000" w:themeColor="text1"/>
          <w:sz w:val="28"/>
          <w:szCs w:val="28"/>
        </w:rPr>
        <w:t>Целевые индикаторы и показатели результативности муниципальной программы,</w:t>
      </w:r>
      <w:r w:rsidRPr="002064FD">
        <w:rPr>
          <w:color w:val="000000" w:themeColor="text1"/>
          <w:sz w:val="28"/>
          <w:szCs w:val="28"/>
        </w:rPr>
        <w:t xml:space="preserve"> подпрограмм муниципальной программы и их значениях приведены в приложении 1 к Программе.</w:t>
      </w:r>
    </w:p>
    <w:p w14:paraId="0C0E1171" w14:textId="77777777" w:rsidR="002064FD" w:rsidRPr="002064FD" w:rsidRDefault="002064FD" w:rsidP="002064FD">
      <w:pPr>
        <w:ind w:firstLine="654"/>
        <w:jc w:val="both"/>
        <w:rPr>
          <w:color w:val="000000" w:themeColor="text1"/>
          <w:sz w:val="28"/>
          <w:szCs w:val="28"/>
        </w:rPr>
      </w:pPr>
    </w:p>
    <w:p w14:paraId="12BFC39E" w14:textId="77777777" w:rsidR="002064FD" w:rsidRPr="002064FD" w:rsidRDefault="002064FD" w:rsidP="002064FD">
      <w:pPr>
        <w:keepNext/>
        <w:keepLines/>
        <w:shd w:val="clear" w:color="auto" w:fill="FFFFFF"/>
        <w:autoSpaceDE w:val="0"/>
        <w:autoSpaceDN w:val="0"/>
        <w:adjustRightInd w:val="0"/>
        <w:jc w:val="center"/>
        <w:rPr>
          <w:b/>
          <w:bCs/>
          <w:color w:val="000000" w:themeColor="text1"/>
          <w:sz w:val="28"/>
          <w:szCs w:val="28"/>
        </w:rPr>
      </w:pPr>
      <w:r w:rsidRPr="002064FD">
        <w:rPr>
          <w:rFonts w:eastAsia="Arial Narrow"/>
          <w:color w:val="000000" w:themeColor="text1"/>
          <w:sz w:val="28"/>
          <w:szCs w:val="28"/>
        </w:rPr>
        <w:t>V. Ресурсное обеспечение муниципальной программы</w:t>
      </w:r>
      <w:r w:rsidRPr="002064FD">
        <w:rPr>
          <w:b/>
          <w:bCs/>
          <w:color w:val="000000" w:themeColor="text1"/>
          <w:sz w:val="28"/>
          <w:szCs w:val="28"/>
        </w:rPr>
        <w:t xml:space="preserve"> </w:t>
      </w:r>
      <w:r w:rsidRPr="002064FD">
        <w:rPr>
          <w:rFonts w:eastAsia="Arial Narrow"/>
          <w:color w:val="000000" w:themeColor="text1"/>
          <w:sz w:val="28"/>
          <w:szCs w:val="28"/>
        </w:rPr>
        <w:t>за счет средств бюджета города, вышестоящих бюджетов</w:t>
      </w:r>
      <w:r w:rsidRPr="002064FD">
        <w:rPr>
          <w:b/>
          <w:bCs/>
          <w:color w:val="000000" w:themeColor="text1"/>
          <w:sz w:val="28"/>
          <w:szCs w:val="28"/>
        </w:rPr>
        <w:t xml:space="preserve"> </w:t>
      </w:r>
      <w:r w:rsidRPr="002064FD">
        <w:rPr>
          <w:rFonts w:eastAsia="Arial Narrow"/>
          <w:color w:val="000000" w:themeColor="text1"/>
          <w:sz w:val="28"/>
          <w:szCs w:val="28"/>
        </w:rPr>
        <w:t>и внебюджетных источников</w:t>
      </w:r>
    </w:p>
    <w:p w14:paraId="61C03447" w14:textId="77777777" w:rsidR="002064FD" w:rsidRPr="002064FD" w:rsidRDefault="002064FD" w:rsidP="002064FD">
      <w:pPr>
        <w:keepNext/>
        <w:keepLines/>
        <w:shd w:val="clear" w:color="auto" w:fill="FFFFFF"/>
        <w:ind w:firstLine="709"/>
        <w:jc w:val="both"/>
        <w:rPr>
          <w:color w:val="000000" w:themeColor="text1"/>
          <w:sz w:val="28"/>
          <w:szCs w:val="28"/>
        </w:rPr>
      </w:pPr>
    </w:p>
    <w:p w14:paraId="25A26442"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Информация о планируемых расходах на реализацию муниципальной программы приведено в приложении № 5 и 7 к Программе. </w:t>
      </w:r>
    </w:p>
    <w:p w14:paraId="61ECF0FF" w14:textId="77777777" w:rsidR="002064FD" w:rsidRPr="002064FD" w:rsidRDefault="002064FD" w:rsidP="002064FD">
      <w:pPr>
        <w:ind w:firstLine="654"/>
        <w:jc w:val="both"/>
        <w:rPr>
          <w:color w:val="000000" w:themeColor="text1"/>
          <w:sz w:val="28"/>
          <w:szCs w:val="28"/>
        </w:rPr>
      </w:pPr>
      <w:r w:rsidRPr="002064FD">
        <w:rPr>
          <w:color w:val="000000" w:themeColor="text1"/>
          <w:sz w:val="28"/>
          <w:szCs w:val="28"/>
        </w:rPr>
        <w:t>Получатели бюджетных средств, в соответствии со ст. 162 Бюджетного кодекса РФ, несут ответственность за обеспечение результативности и целевого характера использования предусмотренных им бюджетных ассигнований,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59E6493E" w14:textId="77777777" w:rsidR="002064FD" w:rsidRPr="002064FD" w:rsidRDefault="002064FD" w:rsidP="002064FD">
      <w:pPr>
        <w:ind w:firstLine="654"/>
        <w:jc w:val="both"/>
        <w:rPr>
          <w:color w:val="000000" w:themeColor="text1"/>
          <w:sz w:val="28"/>
          <w:szCs w:val="28"/>
        </w:rPr>
      </w:pPr>
      <w:r w:rsidRPr="002064FD">
        <w:rPr>
          <w:color w:val="000000" w:themeColor="text1"/>
          <w:sz w:val="28"/>
          <w:szCs w:val="28"/>
        </w:rPr>
        <w:t>В планируемом периоде не предусмотрено финансирование объектов капитального строительства (приложение № 6а и 6б) к Программе).</w:t>
      </w:r>
    </w:p>
    <w:p w14:paraId="7294AADC" w14:textId="77777777" w:rsidR="002064FD" w:rsidRPr="002064FD" w:rsidRDefault="002064FD" w:rsidP="002064FD">
      <w:pPr>
        <w:ind w:firstLine="654"/>
        <w:jc w:val="both"/>
        <w:rPr>
          <w:color w:val="000000" w:themeColor="text1"/>
          <w:sz w:val="28"/>
          <w:szCs w:val="28"/>
        </w:rPr>
      </w:pPr>
    </w:p>
    <w:p w14:paraId="4C6BA3DF" w14:textId="77777777" w:rsidR="002064FD" w:rsidRPr="002064FD" w:rsidRDefault="002064FD" w:rsidP="002064FD">
      <w:pPr>
        <w:ind w:firstLine="654"/>
        <w:jc w:val="both"/>
        <w:rPr>
          <w:color w:val="000000" w:themeColor="text1"/>
          <w:sz w:val="28"/>
          <w:szCs w:val="28"/>
        </w:rPr>
      </w:pPr>
    </w:p>
    <w:p w14:paraId="587A75DB" w14:textId="77777777" w:rsidR="002064FD" w:rsidRPr="002064FD" w:rsidRDefault="002064FD" w:rsidP="002064FD">
      <w:pPr>
        <w:ind w:firstLine="654"/>
        <w:jc w:val="both"/>
        <w:rPr>
          <w:color w:val="000000" w:themeColor="text1"/>
          <w:sz w:val="28"/>
          <w:szCs w:val="28"/>
        </w:rPr>
      </w:pPr>
    </w:p>
    <w:p w14:paraId="6D083636" w14:textId="77777777" w:rsidR="002064FD" w:rsidRPr="002064FD" w:rsidRDefault="002064FD" w:rsidP="002064FD">
      <w:pPr>
        <w:ind w:firstLine="654"/>
        <w:jc w:val="both"/>
        <w:rPr>
          <w:color w:val="000000" w:themeColor="text1"/>
          <w:sz w:val="28"/>
          <w:szCs w:val="28"/>
        </w:rPr>
      </w:pPr>
    </w:p>
    <w:p w14:paraId="6F14A5C8" w14:textId="77777777" w:rsidR="002064FD" w:rsidRPr="002064FD" w:rsidRDefault="002064FD" w:rsidP="002064FD">
      <w:pPr>
        <w:ind w:firstLine="654"/>
        <w:jc w:val="both"/>
        <w:rPr>
          <w:color w:val="000000" w:themeColor="text1"/>
          <w:sz w:val="28"/>
          <w:szCs w:val="28"/>
        </w:rPr>
      </w:pPr>
    </w:p>
    <w:p w14:paraId="0628E6B7" w14:textId="77777777" w:rsidR="002064FD" w:rsidRPr="002064FD" w:rsidRDefault="002064FD" w:rsidP="002064FD">
      <w:pPr>
        <w:keepNext/>
        <w:keepLines/>
        <w:shd w:val="clear" w:color="auto" w:fill="FFFFFF"/>
        <w:autoSpaceDE w:val="0"/>
        <w:autoSpaceDN w:val="0"/>
        <w:adjustRightInd w:val="0"/>
        <w:jc w:val="center"/>
        <w:rPr>
          <w:color w:val="000000" w:themeColor="text1"/>
          <w:sz w:val="28"/>
          <w:szCs w:val="28"/>
        </w:rPr>
      </w:pPr>
      <w:r w:rsidRPr="002064FD">
        <w:rPr>
          <w:rFonts w:eastAsia="Arial Narrow"/>
          <w:b/>
          <w:bCs/>
          <w:color w:val="000000" w:themeColor="text1"/>
          <w:sz w:val="28"/>
          <w:szCs w:val="28"/>
        </w:rPr>
        <w:lastRenderedPageBreak/>
        <w:t>VI. Подпрограммы муниципальной программы</w:t>
      </w:r>
    </w:p>
    <w:p w14:paraId="6A27B419" w14:textId="77777777" w:rsidR="002064FD" w:rsidRPr="002064FD" w:rsidRDefault="002064FD" w:rsidP="002064FD">
      <w:pPr>
        <w:keepNext/>
        <w:keepLines/>
        <w:shd w:val="clear" w:color="auto" w:fill="FFFFFF"/>
        <w:suppressAutoHyphens/>
        <w:ind w:left="720"/>
        <w:jc w:val="both"/>
        <w:outlineLvl w:val="0"/>
        <w:rPr>
          <w:rFonts w:eastAsia="SimSun"/>
          <w:bCs/>
          <w:color w:val="000000" w:themeColor="text1"/>
          <w:kern w:val="2"/>
          <w:sz w:val="28"/>
          <w:szCs w:val="28"/>
          <w:lang w:eastAsia="ar-SA"/>
        </w:rPr>
      </w:pPr>
    </w:p>
    <w:p w14:paraId="10351713" w14:textId="77777777" w:rsidR="002064FD" w:rsidRPr="002064FD" w:rsidRDefault="002064FD" w:rsidP="002064FD">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2064FD">
        <w:rPr>
          <w:rFonts w:eastAsia="SimSun"/>
          <w:bCs/>
          <w:color w:val="000000" w:themeColor="text1"/>
          <w:kern w:val="2"/>
          <w:sz w:val="28"/>
          <w:szCs w:val="28"/>
          <w:lang w:eastAsia="ar-SA"/>
        </w:rPr>
        <w:t>Подпрограмма 1</w:t>
      </w:r>
    </w:p>
    <w:p w14:paraId="5FC2EE45" w14:textId="77777777" w:rsidR="002064FD" w:rsidRPr="002064FD" w:rsidRDefault="002064FD" w:rsidP="002064FD">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2064FD">
        <w:rPr>
          <w:rFonts w:eastAsia="SimSun"/>
          <w:bCs/>
          <w:color w:val="000000" w:themeColor="text1"/>
          <w:kern w:val="2"/>
          <w:sz w:val="28"/>
          <w:szCs w:val="28"/>
          <w:lang w:eastAsia="ar-SA"/>
        </w:rPr>
        <w:t>«Вовлечение молодежи города Минусинска в социальную практику»</w:t>
      </w:r>
    </w:p>
    <w:p w14:paraId="543BBA03" w14:textId="77777777" w:rsidR="002064FD" w:rsidRPr="002064FD" w:rsidRDefault="002064FD" w:rsidP="002064FD">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2064FD">
        <w:rPr>
          <w:rFonts w:eastAsia="SimSun"/>
          <w:bCs/>
          <w:color w:val="000000" w:themeColor="text1"/>
          <w:kern w:val="2"/>
          <w:sz w:val="28"/>
          <w:szCs w:val="28"/>
          <w:lang w:eastAsia="ar-SA"/>
        </w:rPr>
        <w:t>в рамках муниципальной программы</w:t>
      </w:r>
    </w:p>
    <w:p w14:paraId="125BE2FA" w14:textId="77777777" w:rsidR="002064FD" w:rsidRPr="002064FD" w:rsidRDefault="002064FD" w:rsidP="002064FD">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2064FD">
        <w:rPr>
          <w:rFonts w:eastAsia="SimSun"/>
          <w:bCs/>
          <w:color w:val="000000" w:themeColor="text1"/>
          <w:kern w:val="2"/>
          <w:sz w:val="28"/>
          <w:szCs w:val="28"/>
          <w:lang w:eastAsia="ar-SA"/>
        </w:rPr>
        <w:t>«Молодежь Минусинска»</w:t>
      </w:r>
    </w:p>
    <w:p w14:paraId="6A1F5B26" w14:textId="77777777" w:rsidR="002064FD" w:rsidRPr="002064FD" w:rsidRDefault="002064FD" w:rsidP="002064FD">
      <w:pPr>
        <w:keepNext/>
        <w:keepLines/>
        <w:shd w:val="clear" w:color="auto" w:fill="FFFFFF"/>
        <w:jc w:val="center"/>
        <w:rPr>
          <w:color w:val="000000" w:themeColor="text1"/>
          <w:sz w:val="28"/>
          <w:szCs w:val="28"/>
        </w:rPr>
      </w:pPr>
    </w:p>
    <w:p w14:paraId="4FF8A1D6" w14:textId="77777777" w:rsidR="002064FD" w:rsidRPr="002064FD" w:rsidRDefault="002064FD" w:rsidP="002064FD">
      <w:pPr>
        <w:keepNext/>
        <w:keepLines/>
        <w:shd w:val="clear" w:color="auto" w:fill="FFFFFF"/>
        <w:suppressAutoHyphens/>
        <w:ind w:left="720"/>
        <w:jc w:val="center"/>
        <w:rPr>
          <w:color w:val="000000" w:themeColor="text1"/>
          <w:sz w:val="28"/>
          <w:szCs w:val="28"/>
        </w:rPr>
      </w:pPr>
      <w:r w:rsidRPr="002064FD">
        <w:rPr>
          <w:color w:val="000000" w:themeColor="text1"/>
          <w:sz w:val="28"/>
          <w:szCs w:val="28"/>
        </w:rPr>
        <w:t>Паспорт подпрограммы муниципальной программы</w:t>
      </w:r>
    </w:p>
    <w:p w14:paraId="10657134" w14:textId="77777777" w:rsidR="002064FD" w:rsidRPr="002064FD" w:rsidRDefault="002064FD" w:rsidP="002064FD">
      <w:pPr>
        <w:keepNext/>
        <w:keepLines/>
        <w:shd w:val="clear" w:color="auto" w:fill="FFFFFF"/>
        <w:suppressAutoHyphens/>
        <w:ind w:left="720"/>
        <w:jc w:val="center"/>
        <w:rPr>
          <w:color w:val="000000" w:themeColor="text1"/>
          <w:sz w:val="28"/>
          <w:szCs w:val="28"/>
        </w:rPr>
      </w:pPr>
    </w:p>
    <w:tbl>
      <w:tblPr>
        <w:tblW w:w="9413" w:type="dxa"/>
        <w:jc w:val="center"/>
        <w:tblLayout w:type="fixed"/>
        <w:tblCellMar>
          <w:left w:w="75" w:type="dxa"/>
          <w:right w:w="75" w:type="dxa"/>
        </w:tblCellMar>
        <w:tblLook w:val="00A0" w:firstRow="1" w:lastRow="0" w:firstColumn="1" w:lastColumn="0" w:noHBand="0" w:noVBand="0"/>
      </w:tblPr>
      <w:tblGrid>
        <w:gridCol w:w="2610"/>
        <w:gridCol w:w="6803"/>
      </w:tblGrid>
      <w:tr w:rsidR="002064FD" w:rsidRPr="002064FD" w14:paraId="0BF3B5D5" w14:textId="77777777" w:rsidTr="009F7006">
        <w:trPr>
          <w:trHeight w:val="625"/>
          <w:jc w:val="center"/>
        </w:trPr>
        <w:tc>
          <w:tcPr>
            <w:tcW w:w="2610" w:type="dxa"/>
            <w:tcBorders>
              <w:top w:val="single" w:sz="4" w:space="0" w:color="000000"/>
              <w:left w:val="single" w:sz="4" w:space="0" w:color="000000"/>
              <w:bottom w:val="single" w:sz="4" w:space="0" w:color="000000"/>
              <w:right w:val="single" w:sz="4" w:space="0" w:color="000000"/>
            </w:tcBorders>
          </w:tcPr>
          <w:p w14:paraId="1EB47EEE" w14:textId="77777777" w:rsidR="002064FD" w:rsidRPr="002064FD" w:rsidRDefault="002064FD" w:rsidP="008D3B58">
            <w:pPr>
              <w:keepNext/>
              <w:keepLines/>
              <w:shd w:val="clear" w:color="auto" w:fill="FFFFFF"/>
              <w:suppressAutoHyphens/>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Наименование        </w:t>
            </w:r>
            <w:r w:rsidRPr="002064FD">
              <w:rPr>
                <w:rFonts w:eastAsia="SimSun"/>
                <w:color w:val="000000" w:themeColor="text1"/>
                <w:kern w:val="2"/>
                <w:sz w:val="28"/>
                <w:szCs w:val="28"/>
                <w:lang w:eastAsia="ar-SA"/>
              </w:rPr>
              <w:br/>
            </w:r>
            <w:r w:rsidR="008D3B58">
              <w:rPr>
                <w:rFonts w:eastAsia="SimSun"/>
                <w:color w:val="000000" w:themeColor="text1"/>
                <w:kern w:val="2"/>
                <w:sz w:val="28"/>
                <w:szCs w:val="28"/>
                <w:lang w:eastAsia="ar-SA"/>
              </w:rPr>
              <w:t>П</w:t>
            </w:r>
            <w:r w:rsidRPr="002064FD">
              <w:rPr>
                <w:rFonts w:eastAsia="SimSun"/>
                <w:color w:val="000000" w:themeColor="text1"/>
                <w:kern w:val="2"/>
                <w:sz w:val="28"/>
                <w:szCs w:val="28"/>
                <w:lang w:eastAsia="ar-SA"/>
              </w:rPr>
              <w:t>одпрограммы</w:t>
            </w:r>
          </w:p>
        </w:tc>
        <w:tc>
          <w:tcPr>
            <w:tcW w:w="6803" w:type="dxa"/>
            <w:tcBorders>
              <w:top w:val="single" w:sz="4" w:space="0" w:color="000000"/>
              <w:left w:val="single" w:sz="4" w:space="0" w:color="000000"/>
              <w:bottom w:val="single" w:sz="4" w:space="0" w:color="000000"/>
              <w:right w:val="single" w:sz="4" w:space="0" w:color="000000"/>
            </w:tcBorders>
          </w:tcPr>
          <w:p w14:paraId="0D763C4B"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«Вовлечение молодежи города Минусинска в социальную практику»</w:t>
            </w:r>
          </w:p>
        </w:tc>
      </w:tr>
      <w:tr w:rsidR="002064FD" w:rsidRPr="002064FD" w14:paraId="5D126AC9" w14:textId="77777777" w:rsidTr="009F7006">
        <w:trPr>
          <w:trHeight w:val="800"/>
          <w:jc w:val="center"/>
        </w:trPr>
        <w:tc>
          <w:tcPr>
            <w:tcW w:w="2610" w:type="dxa"/>
            <w:tcBorders>
              <w:top w:val="single" w:sz="4" w:space="0" w:color="000000"/>
              <w:left w:val="single" w:sz="4" w:space="0" w:color="000000"/>
              <w:bottom w:val="single" w:sz="4" w:space="0" w:color="000000"/>
              <w:right w:val="single" w:sz="4" w:space="0" w:color="000000"/>
            </w:tcBorders>
          </w:tcPr>
          <w:p w14:paraId="1F9362C7" w14:textId="77777777" w:rsidR="002064FD" w:rsidRPr="002064FD" w:rsidRDefault="002064FD" w:rsidP="002064FD">
            <w:pPr>
              <w:keepNext/>
              <w:keepLines/>
              <w:shd w:val="clear" w:color="auto" w:fill="FFFFFF"/>
              <w:suppressAutoHyphens/>
              <w:rPr>
                <w:rFonts w:eastAsia="SimSun"/>
                <w:color w:val="000000" w:themeColor="text1"/>
                <w:kern w:val="2"/>
                <w:sz w:val="28"/>
                <w:szCs w:val="28"/>
                <w:lang w:eastAsia="ar-SA"/>
              </w:rPr>
            </w:pPr>
            <w:r w:rsidRPr="002064FD">
              <w:rPr>
                <w:rFonts w:eastAsia="SimSun"/>
                <w:color w:val="000000" w:themeColor="text1"/>
                <w:kern w:val="2"/>
                <w:sz w:val="28"/>
                <w:szCs w:val="28"/>
                <w:lang w:eastAsia="ar-SA"/>
              </w:rPr>
              <w:t>Исполнители Подпрограммы</w:t>
            </w:r>
          </w:p>
        </w:tc>
        <w:tc>
          <w:tcPr>
            <w:tcW w:w="6803" w:type="dxa"/>
            <w:tcBorders>
              <w:top w:val="single" w:sz="4" w:space="0" w:color="000000"/>
              <w:left w:val="single" w:sz="4" w:space="0" w:color="000000"/>
              <w:bottom w:val="single" w:sz="4" w:space="0" w:color="000000"/>
              <w:right w:val="single" w:sz="4" w:space="0" w:color="000000"/>
            </w:tcBorders>
          </w:tcPr>
          <w:p w14:paraId="7441412F"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Отдел спорта и молодежной политики Администрации города Минусинска</w:t>
            </w:r>
          </w:p>
          <w:p w14:paraId="066EA090"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Муниципальное бюджетное учреждение Молодежный центр «Защитник»</w:t>
            </w:r>
          </w:p>
        </w:tc>
      </w:tr>
      <w:tr w:rsidR="002064FD" w:rsidRPr="002064FD" w14:paraId="10099AA9" w14:textId="77777777" w:rsidTr="009F7006">
        <w:trPr>
          <w:trHeight w:val="654"/>
          <w:jc w:val="center"/>
        </w:trPr>
        <w:tc>
          <w:tcPr>
            <w:tcW w:w="2610" w:type="dxa"/>
            <w:tcBorders>
              <w:top w:val="single" w:sz="4" w:space="0" w:color="000000"/>
              <w:left w:val="single" w:sz="4" w:space="0" w:color="000000"/>
              <w:bottom w:val="single" w:sz="4" w:space="0" w:color="000000"/>
              <w:right w:val="single" w:sz="4" w:space="0" w:color="000000"/>
            </w:tcBorders>
          </w:tcPr>
          <w:p w14:paraId="26977CE2" w14:textId="77777777" w:rsidR="002064FD" w:rsidRPr="002064FD" w:rsidRDefault="002064FD" w:rsidP="002064FD">
            <w:pPr>
              <w:keepNext/>
              <w:keepLines/>
              <w:shd w:val="clear" w:color="auto" w:fill="FFFFFF"/>
              <w:suppressAutoHyphens/>
              <w:rPr>
                <w:rFonts w:eastAsia="SimSun"/>
                <w:color w:val="000000" w:themeColor="text1"/>
                <w:kern w:val="2"/>
                <w:sz w:val="28"/>
                <w:szCs w:val="28"/>
                <w:lang w:eastAsia="ar-SA"/>
              </w:rPr>
            </w:pPr>
            <w:r w:rsidRPr="002064FD">
              <w:rPr>
                <w:color w:val="000000" w:themeColor="text1"/>
                <w:sz w:val="28"/>
                <w:szCs w:val="28"/>
              </w:rPr>
              <w:t>Исполнители мероприятий</w:t>
            </w:r>
          </w:p>
        </w:tc>
        <w:tc>
          <w:tcPr>
            <w:tcW w:w="6803" w:type="dxa"/>
            <w:tcBorders>
              <w:top w:val="single" w:sz="4" w:space="0" w:color="000000"/>
              <w:left w:val="single" w:sz="4" w:space="0" w:color="000000"/>
              <w:bottom w:val="single" w:sz="4" w:space="0" w:color="000000"/>
              <w:right w:val="single" w:sz="4" w:space="0" w:color="000000"/>
            </w:tcBorders>
          </w:tcPr>
          <w:p w14:paraId="1C9EB81B"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Муниципальное бюджетное учреждение Молодежный центр «Защитник»</w:t>
            </w:r>
          </w:p>
        </w:tc>
      </w:tr>
      <w:tr w:rsidR="002064FD" w:rsidRPr="002064FD" w14:paraId="56235126" w14:textId="77777777" w:rsidTr="009F7006">
        <w:trPr>
          <w:trHeight w:val="800"/>
          <w:jc w:val="center"/>
        </w:trPr>
        <w:tc>
          <w:tcPr>
            <w:tcW w:w="2610" w:type="dxa"/>
            <w:tcBorders>
              <w:top w:val="single" w:sz="4" w:space="0" w:color="000000"/>
              <w:left w:val="single" w:sz="4" w:space="0" w:color="000000"/>
              <w:bottom w:val="single" w:sz="4" w:space="0" w:color="000000"/>
              <w:right w:val="single" w:sz="4" w:space="0" w:color="000000"/>
            </w:tcBorders>
          </w:tcPr>
          <w:p w14:paraId="5B7EF75F" w14:textId="77777777" w:rsidR="002064FD" w:rsidRPr="002064FD" w:rsidRDefault="002064FD" w:rsidP="002064FD">
            <w:pPr>
              <w:keepNext/>
              <w:keepLines/>
              <w:shd w:val="clear" w:color="auto" w:fill="FFFFFF"/>
              <w:suppressAutoHyphens/>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Цель </w:t>
            </w:r>
            <w:r w:rsidRPr="002064FD">
              <w:rPr>
                <w:rFonts w:eastAsia="SimSun"/>
                <w:color w:val="000000" w:themeColor="text1"/>
                <w:kern w:val="2"/>
                <w:sz w:val="28"/>
                <w:szCs w:val="28"/>
                <w:lang w:eastAsia="ar-SA"/>
              </w:rPr>
              <w:br/>
              <w:t>Подпрограммы</w:t>
            </w:r>
          </w:p>
        </w:tc>
        <w:tc>
          <w:tcPr>
            <w:tcW w:w="6803" w:type="dxa"/>
            <w:tcBorders>
              <w:top w:val="single" w:sz="4" w:space="0" w:color="000000"/>
              <w:left w:val="single" w:sz="4" w:space="0" w:color="000000"/>
              <w:bottom w:val="single" w:sz="4" w:space="0" w:color="000000"/>
              <w:right w:val="single" w:sz="4" w:space="0" w:color="000000"/>
            </w:tcBorders>
          </w:tcPr>
          <w:p w14:paraId="30E4D745"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color w:val="000000" w:themeColor="text1"/>
                <w:sz w:val="28"/>
                <w:szCs w:val="28"/>
              </w:rPr>
              <w:t>Создание условий успешной социализации и эффективной самореализации молодежи города Минусинска.</w:t>
            </w:r>
          </w:p>
        </w:tc>
      </w:tr>
      <w:tr w:rsidR="002064FD" w:rsidRPr="002064FD" w14:paraId="536DE650" w14:textId="77777777" w:rsidTr="009F7006">
        <w:trPr>
          <w:trHeight w:val="800"/>
          <w:jc w:val="center"/>
        </w:trPr>
        <w:tc>
          <w:tcPr>
            <w:tcW w:w="2610" w:type="dxa"/>
            <w:tcBorders>
              <w:top w:val="single" w:sz="4" w:space="0" w:color="000000"/>
              <w:left w:val="single" w:sz="4" w:space="0" w:color="000000"/>
              <w:bottom w:val="single" w:sz="4" w:space="0" w:color="000000"/>
              <w:right w:val="single" w:sz="4" w:space="0" w:color="000000"/>
            </w:tcBorders>
          </w:tcPr>
          <w:p w14:paraId="23ED0BE7" w14:textId="77777777" w:rsidR="002064FD" w:rsidRPr="002064FD" w:rsidRDefault="002064FD" w:rsidP="002064FD">
            <w:pPr>
              <w:keepNext/>
              <w:keepLines/>
              <w:shd w:val="clear" w:color="auto" w:fill="FFFFFF"/>
              <w:suppressAutoHyphens/>
              <w:rPr>
                <w:rFonts w:eastAsia="SimSun"/>
                <w:color w:val="000000" w:themeColor="text1"/>
                <w:kern w:val="2"/>
                <w:sz w:val="28"/>
                <w:szCs w:val="28"/>
                <w:lang w:eastAsia="ar-SA"/>
              </w:rPr>
            </w:pPr>
            <w:r w:rsidRPr="002064FD">
              <w:rPr>
                <w:rFonts w:eastAsia="SimSun"/>
                <w:color w:val="000000" w:themeColor="text1"/>
                <w:kern w:val="2"/>
                <w:sz w:val="28"/>
                <w:szCs w:val="28"/>
                <w:lang w:eastAsia="ar-SA"/>
              </w:rPr>
              <w:t>Задачи Подпрограммы</w:t>
            </w:r>
          </w:p>
        </w:tc>
        <w:tc>
          <w:tcPr>
            <w:tcW w:w="6803" w:type="dxa"/>
            <w:tcBorders>
              <w:top w:val="single" w:sz="4" w:space="0" w:color="000000"/>
              <w:left w:val="single" w:sz="4" w:space="0" w:color="000000"/>
              <w:bottom w:val="single" w:sz="4" w:space="0" w:color="000000"/>
              <w:right w:val="single" w:sz="4" w:space="0" w:color="000000"/>
            </w:tcBorders>
          </w:tcPr>
          <w:p w14:paraId="57EE6260" w14:textId="77777777" w:rsidR="002064FD" w:rsidRPr="002064FD" w:rsidRDefault="002064FD" w:rsidP="002064FD">
            <w:pPr>
              <w:keepNext/>
              <w:keepLines/>
              <w:shd w:val="clear" w:color="auto" w:fill="FFFFFF"/>
              <w:jc w:val="both"/>
              <w:rPr>
                <w:rFonts w:eastAsia="Calibri"/>
                <w:color w:val="000000" w:themeColor="text1"/>
                <w:sz w:val="28"/>
                <w:szCs w:val="28"/>
              </w:rPr>
            </w:pPr>
            <w:r w:rsidRPr="002064FD">
              <w:rPr>
                <w:rFonts w:eastAsia="Calibri"/>
                <w:color w:val="000000" w:themeColor="text1"/>
                <w:sz w:val="28"/>
                <w:szCs w:val="28"/>
              </w:rPr>
              <w:t>Развитие молодежных общественных объединений, действующих на территории города Минусинска;</w:t>
            </w:r>
          </w:p>
          <w:p w14:paraId="6F40E553" w14:textId="77777777" w:rsidR="002064FD" w:rsidRPr="002064FD" w:rsidRDefault="002064FD" w:rsidP="002064FD">
            <w:pPr>
              <w:keepNext/>
              <w:keepLines/>
              <w:shd w:val="clear" w:color="auto" w:fill="FFFFFF"/>
              <w:jc w:val="both"/>
              <w:rPr>
                <w:rFonts w:eastAsia="Calibri"/>
                <w:color w:val="000000" w:themeColor="text1"/>
                <w:sz w:val="28"/>
                <w:szCs w:val="28"/>
              </w:rPr>
            </w:pPr>
            <w:r w:rsidRPr="002064FD">
              <w:rPr>
                <w:rFonts w:eastAsia="Calibri"/>
                <w:color w:val="000000" w:themeColor="text1"/>
                <w:sz w:val="28"/>
                <w:szCs w:val="28"/>
              </w:rPr>
              <w:t>Вовлечение молодежи в общественную деятельность.</w:t>
            </w:r>
          </w:p>
          <w:p w14:paraId="27AA82F0" w14:textId="77777777" w:rsidR="002064FD" w:rsidRPr="002064FD" w:rsidRDefault="002064FD" w:rsidP="002064FD">
            <w:pPr>
              <w:keepNext/>
              <w:keepLines/>
              <w:shd w:val="clear" w:color="auto" w:fill="FFFFFF"/>
              <w:jc w:val="both"/>
              <w:rPr>
                <w:rFonts w:eastAsia="Calibri"/>
                <w:color w:val="000000" w:themeColor="text1"/>
                <w:sz w:val="28"/>
                <w:szCs w:val="28"/>
              </w:rPr>
            </w:pPr>
            <w:r w:rsidRPr="002064FD">
              <w:rPr>
                <w:rFonts w:eastAsia="Calibri"/>
                <w:color w:val="000000" w:themeColor="text1"/>
                <w:sz w:val="28"/>
                <w:szCs w:val="28"/>
              </w:rPr>
              <w:t>Развитие инфраструктуры и кадрового потенциала молодежной политики города Минусинска.</w:t>
            </w:r>
          </w:p>
        </w:tc>
      </w:tr>
      <w:tr w:rsidR="002064FD" w:rsidRPr="002064FD" w14:paraId="6AA9EC7A" w14:textId="77777777" w:rsidTr="009F7006">
        <w:trPr>
          <w:trHeight w:val="928"/>
          <w:jc w:val="center"/>
        </w:trPr>
        <w:tc>
          <w:tcPr>
            <w:tcW w:w="2610" w:type="dxa"/>
            <w:tcBorders>
              <w:top w:val="nil"/>
              <w:left w:val="single" w:sz="4" w:space="0" w:color="000000"/>
              <w:bottom w:val="single" w:sz="4" w:space="0" w:color="000000"/>
              <w:right w:val="single" w:sz="4" w:space="0" w:color="000000"/>
            </w:tcBorders>
          </w:tcPr>
          <w:p w14:paraId="3A295C96" w14:textId="77777777" w:rsidR="002064FD" w:rsidRPr="002064FD" w:rsidRDefault="002064FD" w:rsidP="002064FD">
            <w:pPr>
              <w:keepNext/>
              <w:keepLines/>
              <w:shd w:val="clear" w:color="auto" w:fill="FFFFFF"/>
              <w:suppressAutoHyphens/>
              <w:rPr>
                <w:rFonts w:eastAsia="SimSun"/>
                <w:color w:val="000000" w:themeColor="text1"/>
                <w:kern w:val="2"/>
                <w:sz w:val="28"/>
                <w:szCs w:val="28"/>
                <w:lang w:eastAsia="ar-SA"/>
              </w:rPr>
            </w:pPr>
            <w:r w:rsidRPr="002064FD">
              <w:rPr>
                <w:rFonts w:eastAsia="SimSun"/>
                <w:color w:val="000000" w:themeColor="text1"/>
                <w:kern w:val="2"/>
                <w:sz w:val="28"/>
                <w:szCs w:val="28"/>
                <w:lang w:eastAsia="ar-SA"/>
              </w:rPr>
              <w:t>Показатели результативности</w:t>
            </w:r>
            <w:r w:rsidRPr="002064FD">
              <w:rPr>
                <w:rFonts w:eastAsia="SimSun"/>
                <w:color w:val="000000" w:themeColor="text1"/>
                <w:kern w:val="2"/>
                <w:sz w:val="28"/>
                <w:szCs w:val="28"/>
                <w:lang w:eastAsia="ar-SA"/>
              </w:rPr>
              <w:br/>
              <w:t>Подпрограммы</w:t>
            </w:r>
          </w:p>
        </w:tc>
        <w:tc>
          <w:tcPr>
            <w:tcW w:w="6803" w:type="dxa"/>
            <w:tcBorders>
              <w:top w:val="nil"/>
              <w:left w:val="single" w:sz="4" w:space="0" w:color="000000"/>
              <w:bottom w:val="single" w:sz="4" w:space="0" w:color="000000"/>
              <w:right w:val="single" w:sz="4" w:space="0" w:color="000000"/>
            </w:tcBorders>
          </w:tcPr>
          <w:p w14:paraId="5FD1B1F2"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Целевые индикаторы:</w:t>
            </w:r>
          </w:p>
          <w:p w14:paraId="0AA46763"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количество лауреатов премии Главы города молодым талантам (12 человек ежегодно).</w:t>
            </w:r>
          </w:p>
          <w:p w14:paraId="601EE59A"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Показатели результативности:</w:t>
            </w:r>
          </w:p>
          <w:p w14:paraId="1C5B3E55" w14:textId="77777777" w:rsidR="002064FD" w:rsidRPr="002064FD" w:rsidRDefault="002064FD" w:rsidP="002064FD">
            <w:pPr>
              <w:keepNext/>
              <w:keepLines/>
              <w:shd w:val="clear" w:color="auto" w:fill="FFFFFF"/>
              <w:jc w:val="both"/>
              <w:rPr>
                <w:color w:val="000000" w:themeColor="text1"/>
                <w:sz w:val="28"/>
                <w:szCs w:val="28"/>
              </w:rPr>
            </w:pPr>
            <w:r w:rsidRPr="002064FD">
              <w:rPr>
                <w:rFonts w:eastAsia="Calibri"/>
                <w:color w:val="000000" w:themeColor="text1"/>
                <w:sz w:val="28"/>
                <w:szCs w:val="28"/>
              </w:rPr>
              <w:t>количество молодых граждан, проживающих в городе Минусинске, вовлеченных в вовлеченных в «Движение первых» до 6</w:t>
            </w:r>
            <w:r w:rsidR="00A67A04">
              <w:rPr>
                <w:rFonts w:eastAsia="Calibri"/>
                <w:color w:val="000000" w:themeColor="text1"/>
                <w:sz w:val="28"/>
                <w:szCs w:val="28"/>
              </w:rPr>
              <w:t>5</w:t>
            </w:r>
            <w:r w:rsidRPr="002064FD">
              <w:rPr>
                <w:rFonts w:eastAsia="Calibri"/>
                <w:color w:val="000000" w:themeColor="text1"/>
                <w:sz w:val="28"/>
                <w:szCs w:val="28"/>
              </w:rPr>
              <w:t>0 человек</w:t>
            </w:r>
            <w:r w:rsidRPr="002064FD">
              <w:rPr>
                <w:color w:val="000000" w:themeColor="text1"/>
              </w:rPr>
              <w:t xml:space="preserve"> </w:t>
            </w:r>
            <w:r w:rsidRPr="002064FD">
              <w:rPr>
                <w:rFonts w:eastAsia="Calibri"/>
                <w:color w:val="000000" w:themeColor="text1"/>
                <w:sz w:val="28"/>
                <w:szCs w:val="28"/>
              </w:rPr>
              <w:t>в 202</w:t>
            </w:r>
            <w:r w:rsidR="00D8533C">
              <w:rPr>
                <w:rFonts w:eastAsia="Calibri"/>
                <w:color w:val="000000" w:themeColor="text1"/>
                <w:sz w:val="28"/>
                <w:szCs w:val="28"/>
              </w:rPr>
              <w:t>7</w:t>
            </w:r>
            <w:r w:rsidRPr="002064FD">
              <w:rPr>
                <w:rFonts w:eastAsia="Calibri"/>
                <w:color w:val="000000" w:themeColor="text1"/>
                <w:sz w:val="28"/>
                <w:szCs w:val="28"/>
              </w:rPr>
              <w:t xml:space="preserve"> году;</w:t>
            </w:r>
          </w:p>
          <w:p w14:paraId="7373003E" w14:textId="77777777" w:rsidR="002064FD" w:rsidRPr="002064FD" w:rsidRDefault="002064FD" w:rsidP="002064FD">
            <w:pPr>
              <w:jc w:val="both"/>
              <w:rPr>
                <w:rFonts w:eastAsia="Calibri"/>
                <w:color w:val="000000" w:themeColor="text1"/>
                <w:sz w:val="28"/>
                <w:szCs w:val="28"/>
              </w:rPr>
            </w:pPr>
            <w:r w:rsidRPr="002064FD">
              <w:rPr>
                <w:rFonts w:eastAsia="Calibri"/>
                <w:color w:val="000000" w:themeColor="text1"/>
                <w:sz w:val="28"/>
                <w:szCs w:val="28"/>
              </w:rPr>
              <w:t xml:space="preserve">количество подписчиков/ участников группы молодежного центра МЦ «Защитник» в социальных сетях до </w:t>
            </w:r>
            <w:r w:rsidR="00C503C5">
              <w:rPr>
                <w:rFonts w:eastAsia="Calibri"/>
                <w:color w:val="000000" w:themeColor="text1"/>
                <w:sz w:val="28"/>
                <w:szCs w:val="28"/>
              </w:rPr>
              <w:t>64</w:t>
            </w:r>
            <w:r w:rsidRPr="002064FD">
              <w:rPr>
                <w:rFonts w:eastAsia="Calibri"/>
                <w:color w:val="000000" w:themeColor="text1"/>
                <w:sz w:val="28"/>
                <w:szCs w:val="28"/>
              </w:rPr>
              <w:t>00 человек</w:t>
            </w:r>
            <w:r w:rsidRPr="002064FD">
              <w:rPr>
                <w:color w:val="000000" w:themeColor="text1"/>
              </w:rPr>
              <w:t xml:space="preserve"> </w:t>
            </w:r>
            <w:r w:rsidRPr="002064FD">
              <w:rPr>
                <w:rFonts w:eastAsia="Calibri"/>
                <w:color w:val="000000" w:themeColor="text1"/>
                <w:sz w:val="28"/>
                <w:szCs w:val="28"/>
              </w:rPr>
              <w:t>в 202</w:t>
            </w:r>
            <w:r w:rsidR="00D8533C">
              <w:rPr>
                <w:rFonts w:eastAsia="Calibri"/>
                <w:color w:val="000000" w:themeColor="text1"/>
                <w:sz w:val="28"/>
                <w:szCs w:val="28"/>
              </w:rPr>
              <w:t>7</w:t>
            </w:r>
            <w:r w:rsidRPr="002064FD">
              <w:rPr>
                <w:rFonts w:eastAsia="Calibri"/>
                <w:color w:val="000000" w:themeColor="text1"/>
                <w:sz w:val="28"/>
                <w:szCs w:val="28"/>
              </w:rPr>
              <w:t xml:space="preserve"> году;</w:t>
            </w:r>
          </w:p>
          <w:p w14:paraId="1DDD41A9" w14:textId="77777777" w:rsidR="002064FD" w:rsidRPr="002064FD" w:rsidRDefault="002064FD" w:rsidP="002064FD">
            <w:pPr>
              <w:keepNext/>
              <w:keepLines/>
              <w:shd w:val="clear" w:color="auto" w:fill="FFFFFF"/>
              <w:snapToGrid w:val="0"/>
              <w:spacing w:line="300" w:lineRule="exact"/>
              <w:jc w:val="both"/>
              <w:rPr>
                <w:color w:val="000000" w:themeColor="text1"/>
                <w:sz w:val="28"/>
                <w:szCs w:val="28"/>
              </w:rPr>
            </w:pPr>
            <w:r w:rsidRPr="002064FD">
              <w:rPr>
                <w:color w:val="000000" w:themeColor="text1"/>
                <w:sz w:val="28"/>
                <w:szCs w:val="28"/>
              </w:rPr>
              <w:t>количество созданных рабочих мест для несовершеннолетних граждан, проживающих в городе Минусинске на уровне 100 единиц;</w:t>
            </w:r>
          </w:p>
          <w:p w14:paraId="4C2CC30A" w14:textId="77777777" w:rsidR="002064FD" w:rsidRPr="002064FD" w:rsidRDefault="002064FD" w:rsidP="002064FD">
            <w:pPr>
              <w:keepNext/>
              <w:keepLines/>
              <w:shd w:val="clear" w:color="auto" w:fill="FFFFFF"/>
              <w:snapToGrid w:val="0"/>
              <w:spacing w:line="300" w:lineRule="exact"/>
              <w:jc w:val="both"/>
              <w:rPr>
                <w:color w:val="000000" w:themeColor="text1"/>
                <w:sz w:val="28"/>
                <w:szCs w:val="28"/>
              </w:rPr>
            </w:pPr>
            <w:r w:rsidRPr="002064FD">
              <w:rPr>
                <w:color w:val="000000" w:themeColor="text1"/>
                <w:sz w:val="28"/>
                <w:szCs w:val="28"/>
              </w:rPr>
              <w:t>количество мероприятий, организованных подведомственным учреждением МЦ «Защитник» на уровне 89 единиц;</w:t>
            </w:r>
          </w:p>
          <w:p w14:paraId="6C433DE2" w14:textId="77777777" w:rsidR="002064FD" w:rsidRPr="002064FD" w:rsidRDefault="002064FD" w:rsidP="002064FD">
            <w:pPr>
              <w:keepNext/>
              <w:keepLines/>
              <w:shd w:val="clear" w:color="auto" w:fill="FFFFFF"/>
              <w:snapToGrid w:val="0"/>
              <w:spacing w:line="300" w:lineRule="exact"/>
              <w:jc w:val="both"/>
              <w:rPr>
                <w:rFonts w:eastAsia="SimSun"/>
                <w:color w:val="000000" w:themeColor="text1"/>
                <w:kern w:val="2"/>
                <w:sz w:val="28"/>
                <w:szCs w:val="28"/>
                <w:lang w:eastAsia="ar-SA"/>
              </w:rPr>
            </w:pPr>
            <w:r w:rsidRPr="002064FD">
              <w:rPr>
                <w:color w:val="000000" w:themeColor="text1"/>
                <w:sz w:val="28"/>
                <w:szCs w:val="28"/>
              </w:rPr>
              <w:t>количество несовершеннолетних и молодежи в возрасте от 14 до 35 лет, вовлеченных в деятельность объединений молодежного центра МЦ «Защитник» на уровне 600 человек.</w:t>
            </w:r>
          </w:p>
        </w:tc>
      </w:tr>
      <w:tr w:rsidR="002064FD" w:rsidRPr="002064FD" w14:paraId="400C916D" w14:textId="77777777" w:rsidTr="009F7006">
        <w:trPr>
          <w:trHeight w:val="800"/>
          <w:jc w:val="center"/>
        </w:trPr>
        <w:tc>
          <w:tcPr>
            <w:tcW w:w="2610" w:type="dxa"/>
            <w:tcBorders>
              <w:top w:val="nil"/>
              <w:left w:val="single" w:sz="4" w:space="0" w:color="000000"/>
              <w:bottom w:val="single" w:sz="4" w:space="0" w:color="auto"/>
              <w:right w:val="single" w:sz="4" w:space="0" w:color="000000"/>
            </w:tcBorders>
          </w:tcPr>
          <w:p w14:paraId="13E1FB62" w14:textId="77777777" w:rsidR="002064FD" w:rsidRPr="002064FD" w:rsidRDefault="002064FD" w:rsidP="008D3B58">
            <w:pPr>
              <w:keepNext/>
              <w:keepLines/>
              <w:shd w:val="clear" w:color="auto" w:fill="FFFFFF"/>
              <w:suppressAutoHyphens/>
              <w:rPr>
                <w:rFonts w:eastAsia="SimSun"/>
                <w:color w:val="000000" w:themeColor="text1"/>
                <w:kern w:val="2"/>
                <w:sz w:val="28"/>
                <w:szCs w:val="28"/>
                <w:lang w:eastAsia="ar-SA"/>
              </w:rPr>
            </w:pPr>
            <w:r w:rsidRPr="002064FD">
              <w:rPr>
                <w:rFonts w:eastAsia="SimSun"/>
                <w:color w:val="000000" w:themeColor="text1"/>
                <w:kern w:val="2"/>
                <w:sz w:val="28"/>
                <w:szCs w:val="28"/>
                <w:lang w:eastAsia="ar-SA"/>
              </w:rPr>
              <w:lastRenderedPageBreak/>
              <w:t xml:space="preserve">Сроки </w:t>
            </w:r>
            <w:r w:rsidRPr="002064FD">
              <w:rPr>
                <w:rFonts w:eastAsia="SimSun"/>
                <w:color w:val="000000" w:themeColor="text1"/>
                <w:kern w:val="2"/>
                <w:sz w:val="28"/>
                <w:szCs w:val="28"/>
                <w:lang w:eastAsia="ar-SA"/>
              </w:rPr>
              <w:br/>
              <w:t xml:space="preserve">реализации </w:t>
            </w:r>
            <w:r w:rsidR="008D3B58">
              <w:rPr>
                <w:rFonts w:eastAsia="SimSun"/>
                <w:color w:val="000000" w:themeColor="text1"/>
                <w:kern w:val="2"/>
                <w:sz w:val="28"/>
                <w:szCs w:val="28"/>
                <w:lang w:eastAsia="ar-SA"/>
              </w:rPr>
              <w:t>П</w:t>
            </w:r>
            <w:r w:rsidRPr="002064FD">
              <w:rPr>
                <w:rFonts w:eastAsia="SimSun"/>
                <w:color w:val="000000" w:themeColor="text1"/>
                <w:kern w:val="2"/>
                <w:sz w:val="28"/>
                <w:szCs w:val="28"/>
                <w:lang w:eastAsia="ar-SA"/>
              </w:rPr>
              <w:t>одпрограммы</w:t>
            </w:r>
          </w:p>
        </w:tc>
        <w:tc>
          <w:tcPr>
            <w:tcW w:w="6803" w:type="dxa"/>
            <w:tcBorders>
              <w:top w:val="nil"/>
              <w:left w:val="single" w:sz="4" w:space="0" w:color="000000"/>
              <w:bottom w:val="single" w:sz="4" w:space="0" w:color="auto"/>
              <w:right w:val="single" w:sz="4" w:space="0" w:color="000000"/>
            </w:tcBorders>
          </w:tcPr>
          <w:p w14:paraId="5F75AA21"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2014 – 202</w:t>
            </w:r>
            <w:r w:rsidR="00D8533C">
              <w:rPr>
                <w:rFonts w:eastAsia="SimSun"/>
                <w:color w:val="000000" w:themeColor="text1"/>
                <w:kern w:val="2"/>
                <w:sz w:val="28"/>
                <w:szCs w:val="28"/>
                <w:lang w:eastAsia="ar-SA"/>
              </w:rPr>
              <w:t>7</w:t>
            </w:r>
            <w:r w:rsidRPr="002064FD">
              <w:rPr>
                <w:rFonts w:eastAsia="SimSun"/>
                <w:color w:val="000000" w:themeColor="text1"/>
                <w:kern w:val="2"/>
                <w:sz w:val="28"/>
                <w:szCs w:val="28"/>
                <w:lang w:eastAsia="ar-SA"/>
              </w:rPr>
              <w:t xml:space="preserve"> годы</w:t>
            </w:r>
          </w:p>
        </w:tc>
      </w:tr>
      <w:tr w:rsidR="002064FD" w:rsidRPr="002064FD" w14:paraId="221E3ECB" w14:textId="77777777" w:rsidTr="009F7006">
        <w:trPr>
          <w:trHeight w:val="800"/>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cPr>
          <w:p w14:paraId="3D33C97B" w14:textId="77777777" w:rsidR="002064FD" w:rsidRPr="002064FD" w:rsidRDefault="002064FD" w:rsidP="008D3B58">
            <w:pPr>
              <w:keepNext/>
              <w:keepLines/>
              <w:shd w:val="clear" w:color="auto" w:fill="FFFFFF"/>
              <w:suppressAutoHyphens/>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Объемы и источники финансирования </w:t>
            </w:r>
            <w:r w:rsidR="008D3B58">
              <w:rPr>
                <w:rFonts w:eastAsia="SimSun"/>
                <w:color w:val="000000" w:themeColor="text1"/>
                <w:kern w:val="2"/>
                <w:sz w:val="28"/>
                <w:szCs w:val="28"/>
                <w:lang w:eastAsia="ar-SA"/>
              </w:rPr>
              <w:t>П</w:t>
            </w:r>
            <w:r w:rsidRPr="002064FD">
              <w:rPr>
                <w:rFonts w:eastAsia="SimSun"/>
                <w:color w:val="000000" w:themeColor="text1"/>
                <w:kern w:val="2"/>
                <w:sz w:val="28"/>
                <w:szCs w:val="28"/>
                <w:lang w:eastAsia="ar-SA"/>
              </w:rPr>
              <w:t>одпрограммы</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06C54715" w14:textId="11EB84B3" w:rsidR="002064FD" w:rsidRPr="006F53A7" w:rsidRDefault="002064FD" w:rsidP="002064FD">
            <w:pPr>
              <w:keepNext/>
              <w:keepLines/>
              <w:shd w:val="clear" w:color="auto" w:fill="FFFFFF"/>
              <w:suppressAutoHyphens/>
              <w:spacing w:line="100" w:lineRule="atLeast"/>
              <w:jc w:val="both"/>
              <w:rPr>
                <w:rFonts w:eastAsia="SimSun"/>
                <w:kern w:val="2"/>
                <w:sz w:val="28"/>
                <w:szCs w:val="28"/>
                <w:lang w:eastAsia="ar-SA"/>
              </w:rPr>
            </w:pPr>
            <w:r w:rsidRPr="002064FD">
              <w:rPr>
                <w:rFonts w:eastAsia="SimSun"/>
                <w:color w:val="000000" w:themeColor="text1"/>
                <w:kern w:val="2"/>
                <w:sz w:val="28"/>
                <w:szCs w:val="28"/>
                <w:lang w:eastAsia="ar-SA"/>
              </w:rPr>
              <w:t xml:space="preserve">Объем бюджетных ассигнований на реализацию мероприятий подпрограммы за счет средств бюджета города и краевого бюджета составляет всего </w:t>
            </w:r>
            <w:r w:rsidR="006F53A7" w:rsidRPr="006F53A7">
              <w:rPr>
                <w:rFonts w:eastAsia="SimSun"/>
                <w:kern w:val="2"/>
                <w:sz w:val="28"/>
                <w:szCs w:val="28"/>
                <w:lang w:eastAsia="ar-SA"/>
              </w:rPr>
              <w:t>8</w:t>
            </w:r>
            <w:r w:rsidR="002213B0" w:rsidRPr="002213B0">
              <w:rPr>
                <w:rFonts w:eastAsia="SimSun"/>
                <w:kern w:val="2"/>
                <w:sz w:val="28"/>
                <w:szCs w:val="28"/>
                <w:lang w:eastAsia="ar-SA"/>
              </w:rPr>
              <w:t>3</w:t>
            </w:r>
            <w:r w:rsidRPr="006F53A7">
              <w:rPr>
                <w:rFonts w:eastAsia="SimSun"/>
                <w:kern w:val="2"/>
                <w:sz w:val="28"/>
                <w:szCs w:val="28"/>
                <w:lang w:eastAsia="ar-SA"/>
              </w:rPr>
              <w:t> </w:t>
            </w:r>
            <w:r w:rsidR="002213B0" w:rsidRPr="002213B0">
              <w:rPr>
                <w:rFonts w:eastAsia="SimSun"/>
                <w:kern w:val="2"/>
                <w:sz w:val="28"/>
                <w:szCs w:val="28"/>
                <w:lang w:eastAsia="ar-SA"/>
              </w:rPr>
              <w:t>899</w:t>
            </w:r>
            <w:r w:rsidRPr="006F53A7">
              <w:rPr>
                <w:rFonts w:eastAsia="SimSun"/>
                <w:kern w:val="2"/>
                <w:sz w:val="28"/>
                <w:szCs w:val="28"/>
                <w:lang w:eastAsia="ar-SA"/>
              </w:rPr>
              <w:t>,</w:t>
            </w:r>
            <w:r w:rsidR="002213B0" w:rsidRPr="002213B0">
              <w:rPr>
                <w:rFonts w:eastAsia="SimSun"/>
                <w:kern w:val="2"/>
                <w:sz w:val="28"/>
                <w:szCs w:val="28"/>
                <w:lang w:eastAsia="ar-SA"/>
              </w:rPr>
              <w:t>17</w:t>
            </w:r>
            <w:r w:rsidRPr="006F53A7">
              <w:rPr>
                <w:rFonts w:eastAsia="SimSun"/>
                <w:kern w:val="2"/>
                <w:sz w:val="28"/>
                <w:szCs w:val="28"/>
                <w:lang w:eastAsia="ar-SA"/>
              </w:rPr>
              <w:t xml:space="preserve"> тыс. рублей, из них по годам:</w:t>
            </w:r>
          </w:p>
          <w:p w14:paraId="5944AA79" w14:textId="43011B43" w:rsidR="002064FD" w:rsidRPr="006F53A7" w:rsidRDefault="002064FD" w:rsidP="002064FD">
            <w:pPr>
              <w:keepNext/>
              <w:keepLines/>
              <w:shd w:val="clear" w:color="auto" w:fill="FFFFFF"/>
              <w:snapToGrid w:val="0"/>
              <w:ind w:left="-18"/>
              <w:jc w:val="both"/>
              <w:rPr>
                <w:sz w:val="28"/>
                <w:szCs w:val="28"/>
              </w:rPr>
            </w:pPr>
            <w:r w:rsidRPr="006F53A7">
              <w:rPr>
                <w:sz w:val="28"/>
                <w:szCs w:val="28"/>
              </w:rPr>
              <w:t>в 202</w:t>
            </w:r>
            <w:r w:rsidR="00DC1971" w:rsidRPr="006F53A7">
              <w:rPr>
                <w:sz w:val="28"/>
                <w:szCs w:val="28"/>
              </w:rPr>
              <w:t>5</w:t>
            </w:r>
            <w:r w:rsidRPr="006F53A7">
              <w:rPr>
                <w:sz w:val="28"/>
                <w:szCs w:val="28"/>
              </w:rPr>
              <w:t xml:space="preserve"> году -</w:t>
            </w:r>
            <w:r w:rsidR="006F53A7" w:rsidRPr="006F53A7">
              <w:rPr>
                <w:sz w:val="28"/>
                <w:szCs w:val="28"/>
              </w:rPr>
              <w:t>2</w:t>
            </w:r>
            <w:r w:rsidR="002213B0" w:rsidRPr="002213B0">
              <w:rPr>
                <w:sz w:val="28"/>
                <w:szCs w:val="28"/>
              </w:rPr>
              <w:t>9</w:t>
            </w:r>
            <w:r w:rsidRPr="006F53A7">
              <w:rPr>
                <w:sz w:val="28"/>
                <w:szCs w:val="28"/>
              </w:rPr>
              <w:t> </w:t>
            </w:r>
            <w:r w:rsidR="002213B0" w:rsidRPr="002213B0">
              <w:rPr>
                <w:sz w:val="28"/>
                <w:szCs w:val="28"/>
              </w:rPr>
              <w:t>966</w:t>
            </w:r>
            <w:r w:rsidRPr="006F53A7">
              <w:rPr>
                <w:sz w:val="28"/>
                <w:szCs w:val="28"/>
              </w:rPr>
              <w:t>,</w:t>
            </w:r>
            <w:r w:rsidR="002213B0" w:rsidRPr="002213B0">
              <w:rPr>
                <w:sz w:val="28"/>
                <w:szCs w:val="28"/>
              </w:rPr>
              <w:t>39</w:t>
            </w:r>
            <w:r w:rsidRPr="006F53A7">
              <w:rPr>
                <w:sz w:val="28"/>
                <w:szCs w:val="28"/>
              </w:rPr>
              <w:t xml:space="preserve"> тыс. рублей;</w:t>
            </w:r>
          </w:p>
          <w:p w14:paraId="3A4CC67D" w14:textId="00D45C13" w:rsidR="002064FD" w:rsidRPr="006F53A7" w:rsidRDefault="002064FD" w:rsidP="002064FD">
            <w:pPr>
              <w:keepNext/>
              <w:keepLines/>
              <w:shd w:val="clear" w:color="auto" w:fill="FFFFFF"/>
              <w:snapToGrid w:val="0"/>
              <w:ind w:left="-18"/>
              <w:jc w:val="both"/>
              <w:rPr>
                <w:sz w:val="28"/>
                <w:szCs w:val="28"/>
              </w:rPr>
            </w:pPr>
            <w:r w:rsidRPr="006F53A7">
              <w:rPr>
                <w:sz w:val="28"/>
                <w:szCs w:val="28"/>
              </w:rPr>
              <w:t>в 202</w:t>
            </w:r>
            <w:r w:rsidR="00DC1971" w:rsidRPr="006F53A7">
              <w:rPr>
                <w:sz w:val="28"/>
                <w:szCs w:val="28"/>
              </w:rPr>
              <w:t>6</w:t>
            </w:r>
            <w:r w:rsidRPr="006F53A7">
              <w:rPr>
                <w:sz w:val="28"/>
                <w:szCs w:val="28"/>
              </w:rPr>
              <w:t xml:space="preserve"> году-2</w:t>
            </w:r>
            <w:r w:rsidR="006F53A7" w:rsidRPr="006F53A7">
              <w:rPr>
                <w:sz w:val="28"/>
                <w:szCs w:val="28"/>
              </w:rPr>
              <w:t>6</w:t>
            </w:r>
            <w:r w:rsidRPr="006F53A7">
              <w:rPr>
                <w:sz w:val="28"/>
                <w:szCs w:val="28"/>
              </w:rPr>
              <w:t> </w:t>
            </w:r>
            <w:r w:rsidR="002213B0" w:rsidRPr="002213B0">
              <w:rPr>
                <w:sz w:val="28"/>
                <w:szCs w:val="28"/>
              </w:rPr>
              <w:t>966</w:t>
            </w:r>
            <w:r w:rsidRPr="006F53A7">
              <w:rPr>
                <w:sz w:val="28"/>
                <w:szCs w:val="28"/>
              </w:rPr>
              <w:t>,</w:t>
            </w:r>
            <w:r w:rsidR="002213B0" w:rsidRPr="002213B0">
              <w:rPr>
                <w:sz w:val="28"/>
                <w:szCs w:val="28"/>
              </w:rPr>
              <w:t>39</w:t>
            </w:r>
            <w:r w:rsidRPr="006F53A7">
              <w:rPr>
                <w:sz w:val="28"/>
                <w:szCs w:val="28"/>
              </w:rPr>
              <w:t xml:space="preserve"> тыс. рублей;</w:t>
            </w:r>
          </w:p>
          <w:p w14:paraId="2E677DC8" w14:textId="7D507E87" w:rsidR="002064FD" w:rsidRPr="006F53A7" w:rsidRDefault="002064FD" w:rsidP="002064FD">
            <w:pPr>
              <w:keepNext/>
              <w:keepLines/>
              <w:shd w:val="clear" w:color="auto" w:fill="FFFFFF"/>
              <w:snapToGrid w:val="0"/>
              <w:ind w:left="-18"/>
              <w:jc w:val="both"/>
              <w:rPr>
                <w:sz w:val="28"/>
                <w:szCs w:val="28"/>
              </w:rPr>
            </w:pPr>
            <w:r w:rsidRPr="006F53A7">
              <w:rPr>
                <w:sz w:val="28"/>
                <w:szCs w:val="28"/>
              </w:rPr>
              <w:t>в 202</w:t>
            </w:r>
            <w:r w:rsidR="00DC1971" w:rsidRPr="006F53A7">
              <w:rPr>
                <w:sz w:val="28"/>
                <w:szCs w:val="28"/>
              </w:rPr>
              <w:t>7</w:t>
            </w:r>
            <w:r w:rsidRPr="006F53A7">
              <w:rPr>
                <w:sz w:val="28"/>
                <w:szCs w:val="28"/>
              </w:rPr>
              <w:t xml:space="preserve"> году-2</w:t>
            </w:r>
            <w:r w:rsidR="006F53A7" w:rsidRPr="006F53A7">
              <w:rPr>
                <w:sz w:val="28"/>
                <w:szCs w:val="28"/>
              </w:rPr>
              <w:t>6</w:t>
            </w:r>
            <w:r w:rsidRPr="006F53A7">
              <w:rPr>
                <w:sz w:val="28"/>
                <w:szCs w:val="28"/>
              </w:rPr>
              <w:t> </w:t>
            </w:r>
            <w:r w:rsidR="002213B0" w:rsidRPr="002213B0">
              <w:rPr>
                <w:sz w:val="28"/>
                <w:szCs w:val="28"/>
              </w:rPr>
              <w:t>966</w:t>
            </w:r>
            <w:r w:rsidRPr="006F53A7">
              <w:rPr>
                <w:sz w:val="28"/>
                <w:szCs w:val="28"/>
              </w:rPr>
              <w:t>,</w:t>
            </w:r>
            <w:r w:rsidR="002213B0" w:rsidRPr="00B67C16">
              <w:rPr>
                <w:sz w:val="28"/>
                <w:szCs w:val="28"/>
              </w:rPr>
              <w:t>39</w:t>
            </w:r>
            <w:r w:rsidRPr="006F53A7">
              <w:rPr>
                <w:sz w:val="28"/>
                <w:szCs w:val="28"/>
              </w:rPr>
              <w:t xml:space="preserve"> тыс. рублей.</w:t>
            </w:r>
          </w:p>
          <w:p w14:paraId="5351295D" w14:textId="77777777" w:rsidR="002064FD" w:rsidRPr="006F53A7" w:rsidRDefault="002064FD" w:rsidP="002064FD">
            <w:pPr>
              <w:keepNext/>
              <w:keepLines/>
              <w:shd w:val="clear" w:color="auto" w:fill="FFFFFF"/>
              <w:snapToGrid w:val="0"/>
              <w:ind w:left="-18"/>
              <w:jc w:val="both"/>
              <w:rPr>
                <w:sz w:val="28"/>
                <w:szCs w:val="28"/>
              </w:rPr>
            </w:pPr>
            <w:r w:rsidRPr="006F53A7">
              <w:rPr>
                <w:sz w:val="28"/>
                <w:szCs w:val="28"/>
              </w:rPr>
              <w:t>В том числе:</w:t>
            </w:r>
          </w:p>
          <w:p w14:paraId="6BACA81A" w14:textId="77777777" w:rsidR="002064FD" w:rsidRPr="006F53A7" w:rsidRDefault="002064FD" w:rsidP="002064FD">
            <w:pPr>
              <w:keepNext/>
              <w:keepLines/>
              <w:shd w:val="clear" w:color="auto" w:fill="FFFFFF"/>
              <w:suppressAutoHyphens/>
              <w:spacing w:line="100" w:lineRule="atLeast"/>
              <w:jc w:val="both"/>
              <w:rPr>
                <w:rFonts w:eastAsia="SimSun"/>
                <w:kern w:val="2"/>
                <w:sz w:val="28"/>
                <w:szCs w:val="28"/>
                <w:lang w:eastAsia="ar-SA"/>
              </w:rPr>
            </w:pPr>
            <w:r w:rsidRPr="006F53A7">
              <w:rPr>
                <w:rFonts w:eastAsia="SimSun"/>
                <w:kern w:val="2"/>
                <w:sz w:val="28"/>
                <w:szCs w:val="28"/>
                <w:lang w:eastAsia="ar-SA"/>
              </w:rPr>
              <w:t>Бюджет города:</w:t>
            </w:r>
          </w:p>
          <w:p w14:paraId="59B9ED0C" w14:textId="458725A8" w:rsidR="002064FD" w:rsidRPr="006F53A7" w:rsidRDefault="002064FD" w:rsidP="002064FD">
            <w:pPr>
              <w:keepNext/>
              <w:keepLines/>
              <w:widowControl w:val="0"/>
              <w:shd w:val="clear" w:color="auto" w:fill="FFFFFF"/>
              <w:suppressAutoHyphens/>
              <w:spacing w:line="100" w:lineRule="atLeast"/>
              <w:jc w:val="both"/>
              <w:rPr>
                <w:rFonts w:eastAsia="SimSun"/>
                <w:kern w:val="2"/>
                <w:sz w:val="28"/>
                <w:szCs w:val="28"/>
                <w:lang w:eastAsia="ar-SA"/>
              </w:rPr>
            </w:pPr>
            <w:r w:rsidRPr="006F53A7">
              <w:rPr>
                <w:rFonts w:eastAsia="SimSun"/>
                <w:kern w:val="2"/>
                <w:sz w:val="28"/>
                <w:szCs w:val="28"/>
                <w:lang w:eastAsia="ar-SA"/>
              </w:rPr>
              <w:t>202</w:t>
            </w:r>
            <w:r w:rsidR="00DC1971" w:rsidRPr="006F53A7">
              <w:rPr>
                <w:rFonts w:eastAsia="SimSun"/>
                <w:kern w:val="2"/>
                <w:sz w:val="28"/>
                <w:szCs w:val="28"/>
                <w:lang w:eastAsia="ar-SA"/>
              </w:rPr>
              <w:t>5</w:t>
            </w:r>
            <w:r w:rsidRPr="006F53A7">
              <w:rPr>
                <w:rFonts w:eastAsia="SimSun"/>
                <w:kern w:val="2"/>
                <w:sz w:val="28"/>
                <w:szCs w:val="28"/>
                <w:lang w:eastAsia="ar-SA"/>
              </w:rPr>
              <w:t xml:space="preserve"> год – </w:t>
            </w:r>
            <w:r w:rsidR="002213B0" w:rsidRPr="002213B0">
              <w:rPr>
                <w:rFonts w:eastAsia="SimSun"/>
                <w:kern w:val="2"/>
                <w:sz w:val="28"/>
                <w:szCs w:val="28"/>
                <w:lang w:eastAsia="ar-SA"/>
              </w:rPr>
              <w:t>28</w:t>
            </w:r>
            <w:r w:rsidRPr="006F53A7">
              <w:rPr>
                <w:rFonts w:eastAsia="SimSun"/>
                <w:kern w:val="2"/>
                <w:sz w:val="28"/>
                <w:szCs w:val="28"/>
                <w:lang w:eastAsia="ar-SA"/>
              </w:rPr>
              <w:t> </w:t>
            </w:r>
            <w:r w:rsidR="002213B0" w:rsidRPr="002213B0">
              <w:rPr>
                <w:rFonts w:eastAsia="SimSun"/>
                <w:kern w:val="2"/>
                <w:sz w:val="28"/>
                <w:szCs w:val="28"/>
                <w:lang w:eastAsia="ar-SA"/>
              </w:rPr>
              <w:t>023</w:t>
            </w:r>
            <w:r w:rsidRPr="006F53A7">
              <w:rPr>
                <w:rFonts w:eastAsia="SimSun"/>
                <w:kern w:val="2"/>
                <w:sz w:val="28"/>
                <w:szCs w:val="28"/>
                <w:lang w:eastAsia="ar-SA"/>
              </w:rPr>
              <w:t>,</w:t>
            </w:r>
            <w:r w:rsidR="002213B0" w:rsidRPr="002213B0">
              <w:rPr>
                <w:rFonts w:eastAsia="SimSun"/>
                <w:kern w:val="2"/>
                <w:sz w:val="28"/>
                <w:szCs w:val="28"/>
                <w:lang w:eastAsia="ar-SA"/>
              </w:rPr>
              <w:t>89</w:t>
            </w:r>
            <w:r w:rsidRPr="006F53A7">
              <w:rPr>
                <w:rFonts w:eastAsia="SimSun"/>
                <w:kern w:val="2"/>
                <w:sz w:val="28"/>
                <w:szCs w:val="28"/>
                <w:lang w:eastAsia="ar-SA"/>
              </w:rPr>
              <w:t xml:space="preserve"> тыс. рублей;</w:t>
            </w:r>
          </w:p>
          <w:p w14:paraId="4CC7CC16" w14:textId="6026CD43" w:rsidR="002064FD" w:rsidRPr="006F53A7" w:rsidRDefault="002064FD" w:rsidP="002064FD">
            <w:pPr>
              <w:keepNext/>
              <w:keepLines/>
              <w:widowControl w:val="0"/>
              <w:shd w:val="clear" w:color="auto" w:fill="FFFFFF"/>
              <w:suppressAutoHyphens/>
              <w:spacing w:line="100" w:lineRule="atLeast"/>
              <w:jc w:val="both"/>
              <w:rPr>
                <w:rFonts w:eastAsia="SimSun"/>
                <w:kern w:val="2"/>
                <w:sz w:val="28"/>
                <w:szCs w:val="28"/>
                <w:lang w:eastAsia="ar-SA"/>
              </w:rPr>
            </w:pPr>
            <w:r w:rsidRPr="006F53A7">
              <w:rPr>
                <w:rFonts w:eastAsia="SimSun"/>
                <w:kern w:val="2"/>
                <w:sz w:val="28"/>
                <w:szCs w:val="28"/>
                <w:lang w:eastAsia="ar-SA"/>
              </w:rPr>
              <w:t>202</w:t>
            </w:r>
            <w:r w:rsidR="00DC1971" w:rsidRPr="006F53A7">
              <w:rPr>
                <w:rFonts w:eastAsia="SimSun"/>
                <w:kern w:val="2"/>
                <w:sz w:val="28"/>
                <w:szCs w:val="28"/>
                <w:lang w:eastAsia="ar-SA"/>
              </w:rPr>
              <w:t>6</w:t>
            </w:r>
            <w:r w:rsidRPr="006F53A7">
              <w:rPr>
                <w:rFonts w:eastAsia="SimSun"/>
                <w:kern w:val="2"/>
                <w:sz w:val="28"/>
                <w:szCs w:val="28"/>
                <w:lang w:eastAsia="ar-SA"/>
              </w:rPr>
              <w:t xml:space="preserve"> год – 2</w:t>
            </w:r>
            <w:r w:rsidR="002213B0" w:rsidRPr="002213B0">
              <w:rPr>
                <w:rFonts w:eastAsia="SimSun"/>
                <w:kern w:val="2"/>
                <w:sz w:val="28"/>
                <w:szCs w:val="28"/>
                <w:lang w:eastAsia="ar-SA"/>
              </w:rPr>
              <w:t>5</w:t>
            </w:r>
            <w:r w:rsidRPr="006F53A7">
              <w:rPr>
                <w:rFonts w:eastAsia="SimSun"/>
                <w:kern w:val="2"/>
                <w:sz w:val="28"/>
                <w:szCs w:val="28"/>
                <w:lang w:eastAsia="ar-SA"/>
              </w:rPr>
              <w:t> </w:t>
            </w:r>
            <w:r w:rsidR="002213B0" w:rsidRPr="002213B0">
              <w:rPr>
                <w:rFonts w:eastAsia="SimSun"/>
                <w:kern w:val="2"/>
                <w:sz w:val="28"/>
                <w:szCs w:val="28"/>
                <w:lang w:eastAsia="ar-SA"/>
              </w:rPr>
              <w:t>023</w:t>
            </w:r>
            <w:r w:rsidRPr="006F53A7">
              <w:rPr>
                <w:rFonts w:eastAsia="SimSun"/>
                <w:kern w:val="2"/>
                <w:sz w:val="28"/>
                <w:szCs w:val="28"/>
                <w:lang w:eastAsia="ar-SA"/>
              </w:rPr>
              <w:t>,</w:t>
            </w:r>
            <w:r w:rsidR="002213B0" w:rsidRPr="002213B0">
              <w:rPr>
                <w:rFonts w:eastAsia="SimSun"/>
                <w:kern w:val="2"/>
                <w:sz w:val="28"/>
                <w:szCs w:val="28"/>
                <w:lang w:eastAsia="ar-SA"/>
              </w:rPr>
              <w:t>89</w:t>
            </w:r>
            <w:r w:rsidRPr="006F53A7">
              <w:rPr>
                <w:rFonts w:eastAsia="SimSun"/>
                <w:kern w:val="2"/>
                <w:sz w:val="28"/>
                <w:szCs w:val="28"/>
                <w:lang w:eastAsia="ar-SA"/>
              </w:rPr>
              <w:t xml:space="preserve"> тыс. рублей</w:t>
            </w:r>
          </w:p>
          <w:p w14:paraId="27ED42F5" w14:textId="02B5DFD4" w:rsidR="002064FD" w:rsidRPr="006F53A7" w:rsidRDefault="002064FD" w:rsidP="002064FD">
            <w:pPr>
              <w:keepNext/>
              <w:keepLines/>
              <w:widowControl w:val="0"/>
              <w:shd w:val="clear" w:color="auto" w:fill="FFFFFF"/>
              <w:suppressAutoHyphens/>
              <w:spacing w:line="100" w:lineRule="atLeast"/>
              <w:jc w:val="both"/>
              <w:rPr>
                <w:rFonts w:eastAsia="SimSun"/>
                <w:kern w:val="2"/>
                <w:sz w:val="28"/>
                <w:szCs w:val="28"/>
                <w:lang w:eastAsia="ar-SA"/>
              </w:rPr>
            </w:pPr>
            <w:r w:rsidRPr="006F53A7">
              <w:rPr>
                <w:rFonts w:eastAsia="SimSun"/>
                <w:kern w:val="2"/>
                <w:sz w:val="28"/>
                <w:szCs w:val="28"/>
                <w:lang w:eastAsia="ar-SA"/>
              </w:rPr>
              <w:t>202</w:t>
            </w:r>
            <w:r w:rsidR="00DC1971" w:rsidRPr="006F53A7">
              <w:rPr>
                <w:rFonts w:eastAsia="SimSun"/>
                <w:kern w:val="2"/>
                <w:sz w:val="28"/>
                <w:szCs w:val="28"/>
                <w:lang w:eastAsia="ar-SA"/>
              </w:rPr>
              <w:t>7</w:t>
            </w:r>
            <w:r w:rsidRPr="006F53A7">
              <w:rPr>
                <w:rFonts w:eastAsia="SimSun"/>
                <w:kern w:val="2"/>
                <w:sz w:val="28"/>
                <w:szCs w:val="28"/>
                <w:lang w:eastAsia="ar-SA"/>
              </w:rPr>
              <w:t xml:space="preserve"> год – 2</w:t>
            </w:r>
            <w:r w:rsidR="002213B0" w:rsidRPr="002213B0">
              <w:rPr>
                <w:rFonts w:eastAsia="SimSun"/>
                <w:kern w:val="2"/>
                <w:sz w:val="28"/>
                <w:szCs w:val="28"/>
                <w:lang w:eastAsia="ar-SA"/>
              </w:rPr>
              <w:t>5</w:t>
            </w:r>
            <w:r w:rsidRPr="006F53A7">
              <w:rPr>
                <w:rFonts w:eastAsia="SimSun"/>
                <w:kern w:val="2"/>
                <w:sz w:val="28"/>
                <w:szCs w:val="28"/>
                <w:lang w:eastAsia="ar-SA"/>
              </w:rPr>
              <w:t> </w:t>
            </w:r>
            <w:r w:rsidR="002213B0" w:rsidRPr="00B67C16">
              <w:rPr>
                <w:rFonts w:eastAsia="SimSun"/>
                <w:kern w:val="2"/>
                <w:sz w:val="28"/>
                <w:szCs w:val="28"/>
                <w:lang w:eastAsia="ar-SA"/>
              </w:rPr>
              <w:t>023</w:t>
            </w:r>
            <w:r w:rsidRPr="006F53A7">
              <w:rPr>
                <w:rFonts w:eastAsia="SimSun"/>
                <w:kern w:val="2"/>
                <w:sz w:val="28"/>
                <w:szCs w:val="28"/>
                <w:lang w:eastAsia="ar-SA"/>
              </w:rPr>
              <w:t>,</w:t>
            </w:r>
            <w:r w:rsidR="002213B0" w:rsidRPr="00B67C16">
              <w:rPr>
                <w:rFonts w:eastAsia="SimSun"/>
                <w:kern w:val="2"/>
                <w:sz w:val="28"/>
                <w:szCs w:val="28"/>
                <w:lang w:eastAsia="ar-SA"/>
              </w:rPr>
              <w:t>89</w:t>
            </w:r>
            <w:r w:rsidRPr="006F53A7">
              <w:rPr>
                <w:rFonts w:eastAsia="SimSun"/>
                <w:kern w:val="2"/>
                <w:sz w:val="28"/>
                <w:szCs w:val="28"/>
                <w:lang w:eastAsia="ar-SA"/>
              </w:rPr>
              <w:t xml:space="preserve"> тыс. рублей</w:t>
            </w:r>
          </w:p>
          <w:p w14:paraId="542E781C" w14:textId="77777777" w:rsidR="002064FD" w:rsidRPr="006F53A7" w:rsidRDefault="002064FD" w:rsidP="002064FD">
            <w:pPr>
              <w:keepNext/>
              <w:keepLines/>
              <w:widowControl w:val="0"/>
              <w:shd w:val="clear" w:color="auto" w:fill="FFFFFF"/>
              <w:suppressAutoHyphens/>
              <w:spacing w:line="100" w:lineRule="atLeast"/>
              <w:jc w:val="both"/>
              <w:rPr>
                <w:rFonts w:eastAsia="SimSun"/>
                <w:kern w:val="2"/>
                <w:sz w:val="28"/>
                <w:szCs w:val="28"/>
                <w:lang w:eastAsia="ar-SA"/>
              </w:rPr>
            </w:pPr>
            <w:r w:rsidRPr="006F53A7">
              <w:rPr>
                <w:rFonts w:eastAsia="SimSun"/>
                <w:kern w:val="2"/>
                <w:sz w:val="28"/>
                <w:szCs w:val="28"/>
                <w:lang w:eastAsia="ar-SA"/>
              </w:rPr>
              <w:t>Краевой бюджет:</w:t>
            </w:r>
          </w:p>
          <w:p w14:paraId="15C2B27A" w14:textId="77777777" w:rsidR="002064FD" w:rsidRPr="006F53A7" w:rsidRDefault="002064FD" w:rsidP="002064FD">
            <w:pPr>
              <w:keepNext/>
              <w:keepLines/>
              <w:widowControl w:val="0"/>
              <w:shd w:val="clear" w:color="auto" w:fill="FFFFFF"/>
              <w:suppressAutoHyphens/>
              <w:spacing w:line="100" w:lineRule="atLeast"/>
              <w:jc w:val="both"/>
              <w:rPr>
                <w:rFonts w:eastAsia="SimSun"/>
                <w:kern w:val="2"/>
                <w:sz w:val="28"/>
                <w:szCs w:val="28"/>
                <w:lang w:eastAsia="ar-SA"/>
              </w:rPr>
            </w:pPr>
            <w:r w:rsidRPr="006F53A7">
              <w:rPr>
                <w:rFonts w:eastAsia="SimSun"/>
                <w:kern w:val="2"/>
                <w:sz w:val="28"/>
                <w:szCs w:val="28"/>
                <w:lang w:eastAsia="ar-SA"/>
              </w:rPr>
              <w:t>202</w:t>
            </w:r>
            <w:r w:rsidR="00DC1971" w:rsidRPr="006F53A7">
              <w:rPr>
                <w:rFonts w:eastAsia="SimSun"/>
                <w:kern w:val="2"/>
                <w:sz w:val="28"/>
                <w:szCs w:val="28"/>
                <w:lang w:eastAsia="ar-SA"/>
              </w:rPr>
              <w:t>5</w:t>
            </w:r>
            <w:r w:rsidRPr="006F53A7">
              <w:rPr>
                <w:rFonts w:eastAsia="SimSun"/>
                <w:kern w:val="2"/>
                <w:sz w:val="28"/>
                <w:szCs w:val="28"/>
                <w:lang w:eastAsia="ar-SA"/>
              </w:rPr>
              <w:t xml:space="preserve"> год – 1 </w:t>
            </w:r>
            <w:r w:rsidR="006F53A7" w:rsidRPr="006F53A7">
              <w:rPr>
                <w:rFonts w:eastAsia="SimSun"/>
                <w:kern w:val="2"/>
                <w:sz w:val="28"/>
                <w:szCs w:val="28"/>
                <w:lang w:eastAsia="ar-SA"/>
              </w:rPr>
              <w:t>942</w:t>
            </w:r>
            <w:r w:rsidRPr="006F53A7">
              <w:rPr>
                <w:rFonts w:eastAsia="SimSun"/>
                <w:kern w:val="2"/>
                <w:sz w:val="28"/>
                <w:szCs w:val="28"/>
                <w:lang w:eastAsia="ar-SA"/>
              </w:rPr>
              <w:t>,</w:t>
            </w:r>
            <w:r w:rsidR="006F53A7" w:rsidRPr="006F53A7">
              <w:rPr>
                <w:rFonts w:eastAsia="SimSun"/>
                <w:kern w:val="2"/>
                <w:sz w:val="28"/>
                <w:szCs w:val="28"/>
                <w:lang w:eastAsia="ar-SA"/>
              </w:rPr>
              <w:t>5</w:t>
            </w:r>
            <w:r w:rsidRPr="006F53A7">
              <w:rPr>
                <w:rFonts w:eastAsia="SimSun"/>
                <w:kern w:val="2"/>
                <w:sz w:val="28"/>
                <w:szCs w:val="28"/>
                <w:lang w:eastAsia="ar-SA"/>
              </w:rPr>
              <w:t>0 тыс. рублей;</w:t>
            </w:r>
          </w:p>
          <w:p w14:paraId="69459FCD" w14:textId="77777777" w:rsidR="002064FD" w:rsidRPr="006F53A7" w:rsidRDefault="002064FD" w:rsidP="002064FD">
            <w:pPr>
              <w:keepNext/>
              <w:keepLines/>
              <w:widowControl w:val="0"/>
              <w:shd w:val="clear" w:color="auto" w:fill="FFFFFF"/>
              <w:suppressAutoHyphens/>
              <w:spacing w:line="100" w:lineRule="atLeast"/>
              <w:jc w:val="both"/>
              <w:rPr>
                <w:rFonts w:eastAsia="SimSun"/>
                <w:kern w:val="2"/>
                <w:sz w:val="28"/>
                <w:szCs w:val="28"/>
                <w:lang w:eastAsia="ar-SA"/>
              </w:rPr>
            </w:pPr>
            <w:r w:rsidRPr="006F53A7">
              <w:rPr>
                <w:rFonts w:eastAsia="SimSun"/>
                <w:kern w:val="2"/>
                <w:sz w:val="28"/>
                <w:szCs w:val="28"/>
                <w:lang w:eastAsia="ar-SA"/>
              </w:rPr>
              <w:t>202</w:t>
            </w:r>
            <w:r w:rsidR="00DC1971" w:rsidRPr="006F53A7">
              <w:rPr>
                <w:rFonts w:eastAsia="SimSun"/>
                <w:kern w:val="2"/>
                <w:sz w:val="28"/>
                <w:szCs w:val="28"/>
                <w:lang w:eastAsia="ar-SA"/>
              </w:rPr>
              <w:t>6</w:t>
            </w:r>
            <w:r w:rsidRPr="006F53A7">
              <w:rPr>
                <w:rFonts w:eastAsia="SimSun"/>
                <w:kern w:val="2"/>
                <w:sz w:val="28"/>
                <w:szCs w:val="28"/>
                <w:lang w:eastAsia="ar-SA"/>
              </w:rPr>
              <w:t xml:space="preserve"> год – 1 </w:t>
            </w:r>
            <w:r w:rsidR="006F53A7" w:rsidRPr="006F53A7">
              <w:rPr>
                <w:rFonts w:eastAsia="SimSun"/>
                <w:kern w:val="2"/>
                <w:sz w:val="28"/>
                <w:szCs w:val="28"/>
                <w:lang w:eastAsia="ar-SA"/>
              </w:rPr>
              <w:t>942</w:t>
            </w:r>
            <w:r w:rsidRPr="006F53A7">
              <w:rPr>
                <w:rFonts w:eastAsia="SimSun"/>
                <w:kern w:val="2"/>
                <w:sz w:val="28"/>
                <w:szCs w:val="28"/>
                <w:lang w:eastAsia="ar-SA"/>
              </w:rPr>
              <w:t>,</w:t>
            </w:r>
            <w:r w:rsidR="006F53A7" w:rsidRPr="006F53A7">
              <w:rPr>
                <w:rFonts w:eastAsia="SimSun"/>
                <w:kern w:val="2"/>
                <w:sz w:val="28"/>
                <w:szCs w:val="28"/>
                <w:lang w:eastAsia="ar-SA"/>
              </w:rPr>
              <w:t>5</w:t>
            </w:r>
            <w:r w:rsidRPr="006F53A7">
              <w:rPr>
                <w:rFonts w:eastAsia="SimSun"/>
                <w:kern w:val="2"/>
                <w:sz w:val="28"/>
                <w:szCs w:val="28"/>
                <w:lang w:eastAsia="ar-SA"/>
              </w:rPr>
              <w:t>0 тыс. рублей</w:t>
            </w:r>
          </w:p>
          <w:p w14:paraId="2F105F21" w14:textId="77777777" w:rsidR="002064FD" w:rsidRPr="002064FD" w:rsidRDefault="002064FD" w:rsidP="006F53A7">
            <w:pPr>
              <w:keepNext/>
              <w:keepLines/>
              <w:shd w:val="clear" w:color="auto" w:fill="FFFFFF"/>
              <w:jc w:val="both"/>
              <w:rPr>
                <w:rFonts w:eastAsia="SimSun"/>
                <w:color w:val="000000" w:themeColor="text1"/>
                <w:kern w:val="2"/>
                <w:sz w:val="28"/>
                <w:szCs w:val="28"/>
                <w:lang w:eastAsia="ar-SA"/>
              </w:rPr>
            </w:pPr>
            <w:r w:rsidRPr="006F53A7">
              <w:rPr>
                <w:sz w:val="28"/>
                <w:szCs w:val="28"/>
              </w:rPr>
              <w:t>202</w:t>
            </w:r>
            <w:r w:rsidR="00DC1971" w:rsidRPr="006F53A7">
              <w:rPr>
                <w:sz w:val="28"/>
                <w:szCs w:val="28"/>
              </w:rPr>
              <w:t>7</w:t>
            </w:r>
            <w:r w:rsidRPr="006F53A7">
              <w:rPr>
                <w:sz w:val="28"/>
                <w:szCs w:val="28"/>
              </w:rPr>
              <w:t xml:space="preserve"> год – 1 </w:t>
            </w:r>
            <w:r w:rsidR="006F53A7" w:rsidRPr="006F53A7">
              <w:rPr>
                <w:sz w:val="28"/>
                <w:szCs w:val="28"/>
              </w:rPr>
              <w:t>942</w:t>
            </w:r>
            <w:r w:rsidRPr="006F53A7">
              <w:rPr>
                <w:sz w:val="28"/>
                <w:szCs w:val="28"/>
              </w:rPr>
              <w:t>,</w:t>
            </w:r>
            <w:r w:rsidR="006F53A7" w:rsidRPr="006F53A7">
              <w:rPr>
                <w:sz w:val="28"/>
                <w:szCs w:val="28"/>
              </w:rPr>
              <w:t>5</w:t>
            </w:r>
            <w:r w:rsidRPr="006F53A7">
              <w:rPr>
                <w:sz w:val="28"/>
                <w:szCs w:val="28"/>
              </w:rPr>
              <w:t>0 тыс. рублей</w:t>
            </w:r>
          </w:p>
        </w:tc>
      </w:tr>
    </w:tbl>
    <w:p w14:paraId="7D5BC85C" w14:textId="77777777" w:rsidR="002064FD" w:rsidRPr="002064FD" w:rsidRDefault="002064FD" w:rsidP="002064FD">
      <w:pPr>
        <w:keepNext/>
        <w:keepLines/>
        <w:shd w:val="clear" w:color="auto" w:fill="FFFFFF"/>
        <w:tabs>
          <w:tab w:val="left" w:pos="0"/>
          <w:tab w:val="left" w:pos="1134"/>
        </w:tabs>
        <w:suppressAutoHyphens/>
        <w:jc w:val="both"/>
        <w:rPr>
          <w:rFonts w:eastAsia="SimSun"/>
          <w:color w:val="000000" w:themeColor="text1"/>
          <w:kern w:val="2"/>
          <w:sz w:val="28"/>
          <w:szCs w:val="28"/>
          <w:lang w:eastAsia="ar-SA"/>
        </w:rPr>
      </w:pPr>
    </w:p>
    <w:p w14:paraId="452270BA" w14:textId="77777777" w:rsidR="002064FD" w:rsidRPr="002064FD" w:rsidRDefault="002064FD" w:rsidP="002064FD">
      <w:pPr>
        <w:keepNext/>
        <w:keepLines/>
        <w:shd w:val="clear" w:color="auto" w:fill="FFFFFF"/>
        <w:suppressAutoHyphens/>
        <w:jc w:val="center"/>
        <w:rPr>
          <w:rFonts w:eastAsia="Calibri"/>
          <w:color w:val="000000" w:themeColor="text1"/>
          <w:sz w:val="28"/>
          <w:szCs w:val="28"/>
        </w:rPr>
      </w:pPr>
      <w:r w:rsidRPr="002064FD">
        <w:rPr>
          <w:rFonts w:eastAsia="Calibri"/>
          <w:color w:val="000000" w:themeColor="text1"/>
          <w:sz w:val="28"/>
          <w:szCs w:val="28"/>
        </w:rPr>
        <w:t>Основные разделы подпрограммы</w:t>
      </w:r>
    </w:p>
    <w:p w14:paraId="554B5A6C" w14:textId="77777777" w:rsidR="002064FD" w:rsidRPr="002064FD" w:rsidRDefault="002064FD" w:rsidP="002064FD">
      <w:pPr>
        <w:keepNext/>
        <w:keepLines/>
        <w:shd w:val="clear" w:color="auto" w:fill="FFFFFF"/>
        <w:jc w:val="center"/>
        <w:rPr>
          <w:color w:val="000000" w:themeColor="text1"/>
          <w:sz w:val="28"/>
          <w:szCs w:val="28"/>
        </w:rPr>
      </w:pPr>
      <w:r w:rsidRPr="002064FD">
        <w:rPr>
          <w:color w:val="000000" w:themeColor="text1"/>
          <w:sz w:val="28"/>
          <w:szCs w:val="28"/>
        </w:rPr>
        <w:t>1. Постановка общегородской проблемы подпрограммы</w:t>
      </w:r>
    </w:p>
    <w:p w14:paraId="46D8CCAE" w14:textId="77777777" w:rsidR="002064FD" w:rsidRPr="002064FD" w:rsidRDefault="002064FD" w:rsidP="002064FD">
      <w:pPr>
        <w:keepNext/>
        <w:keepLines/>
        <w:shd w:val="clear" w:color="auto" w:fill="FFFFFF"/>
        <w:rPr>
          <w:color w:val="000000" w:themeColor="text1"/>
          <w:sz w:val="28"/>
          <w:szCs w:val="28"/>
        </w:rPr>
      </w:pPr>
    </w:p>
    <w:p w14:paraId="06311B30"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 xml:space="preserve">В стратегии развития молодежи Российской Федерации на период до 2025 разработанной на основе положений Резолюции Генеральной Ассамблеи ООН 62/126 от 05.02.2007 г. «Политика и программы, касающиеся молодежи: молодежь в мировой экономике – содействие расширению участия молодежи в социально-экономическом развитии». Концепции общенациональной системы выявления и развития молодых талантов, Прогноза социально-экономического развития Российской Федерации до 2030 года. </w:t>
      </w:r>
    </w:p>
    <w:p w14:paraId="24ECAA1A"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 xml:space="preserve">Стратегия призвана ответить на стоящие перед Россией вызовы и возможности в развитии молодежи, определить цели, приоритеты и инструменты государственной политики в отношении молодежи. Стратегия задает долгосрочные ориентиры развития субъектам молодежной политики, а также параметры инвестиций в молодежные программы, проекты, общественные молодежные объединения и в инфраструктуру молодежной политики. </w:t>
      </w:r>
    </w:p>
    <w:p w14:paraId="26465AA0"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 xml:space="preserve">Стратегия является руководством для деятельности участников сферы молодежной политики на федеральном, региональном и местном уровнях власти, молодежных общественных объединений, институтов общественного развития. Стратегия носит </w:t>
      </w:r>
      <w:proofErr w:type="spellStart"/>
      <w:r w:rsidRPr="002064FD">
        <w:rPr>
          <w:color w:val="000000" w:themeColor="text1"/>
          <w:sz w:val="28"/>
          <w:szCs w:val="28"/>
        </w:rPr>
        <w:t>межсекторальный</w:t>
      </w:r>
      <w:proofErr w:type="spellEnd"/>
      <w:r w:rsidRPr="002064FD">
        <w:rPr>
          <w:color w:val="000000" w:themeColor="text1"/>
          <w:sz w:val="28"/>
          <w:szCs w:val="28"/>
        </w:rPr>
        <w:t xml:space="preserve"> характер, предполагает тесное межведомственное взаимодействие в ее реализации.</w:t>
      </w:r>
    </w:p>
    <w:p w14:paraId="740F61EC"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Заявленные приоритеты социально-экономического развития Сибири –</w:t>
      </w:r>
    </w:p>
    <w:p w14:paraId="0D2C849D"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lastRenderedPageBreak/>
        <w:t xml:space="preserve"> «…превращение регионов Сибири в территорию комфортного проживания и успешного ведения бизнеса» Стратегия социально-экономического развития Сибири до 2030 года закрепляет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14:paraId="7FE82178" w14:textId="77777777" w:rsidR="002064FD" w:rsidRPr="002064FD" w:rsidRDefault="00A67A04" w:rsidP="002064FD">
      <w:pPr>
        <w:keepNext/>
        <w:keepLines/>
        <w:shd w:val="clear" w:color="auto" w:fill="FFFFFF"/>
        <w:suppressAutoHyphens/>
        <w:ind w:firstLine="709"/>
        <w:jc w:val="both"/>
        <w:rPr>
          <w:rFonts w:eastAsia="SimSun"/>
          <w:color w:val="000000" w:themeColor="text1"/>
          <w:kern w:val="2"/>
          <w:sz w:val="28"/>
          <w:szCs w:val="28"/>
          <w:lang w:eastAsia="ar-SA"/>
        </w:rPr>
      </w:pPr>
      <w:r>
        <w:rPr>
          <w:rFonts w:eastAsia="SimSun"/>
          <w:color w:val="000000" w:themeColor="text1"/>
          <w:kern w:val="2"/>
          <w:sz w:val="28"/>
          <w:szCs w:val="28"/>
          <w:lang w:eastAsia="ar-SA"/>
        </w:rPr>
        <w:t xml:space="preserve">В </w:t>
      </w:r>
      <w:r w:rsidR="002064FD" w:rsidRPr="002064FD">
        <w:rPr>
          <w:rFonts w:eastAsia="SimSun"/>
          <w:color w:val="000000" w:themeColor="text1"/>
          <w:kern w:val="2"/>
          <w:sz w:val="28"/>
          <w:szCs w:val="28"/>
          <w:lang w:eastAsia="ar-SA"/>
        </w:rPr>
        <w:t xml:space="preserve">структуре молодежной политики </w:t>
      </w:r>
      <w:r w:rsidR="002064FD" w:rsidRPr="002064FD">
        <w:rPr>
          <w:rFonts w:eastAsia="SimSun"/>
          <w:bCs/>
          <w:color w:val="000000" w:themeColor="text1"/>
          <w:kern w:val="2"/>
          <w:sz w:val="28"/>
          <w:szCs w:val="28"/>
          <w:lang w:eastAsia="ar-SA"/>
        </w:rPr>
        <w:t>города</w:t>
      </w:r>
      <w:r w:rsidR="002064FD" w:rsidRPr="002064FD">
        <w:rPr>
          <w:rFonts w:eastAsia="SimSun"/>
          <w:color w:val="000000" w:themeColor="text1"/>
          <w:kern w:val="2"/>
          <w:sz w:val="28"/>
          <w:szCs w:val="28"/>
          <w:lang w:eastAsia="ar-SA"/>
        </w:rPr>
        <w:t xml:space="preserve"> Минусинска: два специалиста по реализации молодежных программ Отдела спорта и молодежной политики администрации </w:t>
      </w:r>
      <w:r w:rsidR="002064FD" w:rsidRPr="002064FD">
        <w:rPr>
          <w:rFonts w:eastAsia="SimSun"/>
          <w:bCs/>
          <w:color w:val="000000" w:themeColor="text1"/>
          <w:kern w:val="2"/>
          <w:sz w:val="28"/>
          <w:szCs w:val="28"/>
          <w:lang w:eastAsia="ar-SA"/>
        </w:rPr>
        <w:t>города</w:t>
      </w:r>
      <w:r w:rsidR="002064FD" w:rsidRPr="002064FD">
        <w:rPr>
          <w:rFonts w:eastAsia="SimSun"/>
          <w:color w:val="000000" w:themeColor="text1"/>
          <w:kern w:val="2"/>
          <w:sz w:val="28"/>
          <w:szCs w:val="28"/>
          <w:lang w:eastAsia="ar-SA"/>
        </w:rPr>
        <w:t xml:space="preserve"> Минусинска, Муниципальное бюджетное учреждение «Молодежный центр «</w:t>
      </w:r>
      <w:r w:rsidR="002064FD" w:rsidRPr="00D370AC">
        <w:rPr>
          <w:rFonts w:eastAsia="SimSun"/>
          <w:color w:val="000000" w:themeColor="text1"/>
          <w:kern w:val="2"/>
          <w:sz w:val="28"/>
          <w:szCs w:val="28"/>
          <w:lang w:eastAsia="ar-SA"/>
        </w:rPr>
        <w:t xml:space="preserve">Защитник», </w:t>
      </w:r>
      <w:r w:rsidR="00D370AC" w:rsidRPr="00D370AC">
        <w:rPr>
          <w:rFonts w:eastAsia="SimSun"/>
          <w:color w:val="000000" w:themeColor="text1"/>
          <w:kern w:val="2"/>
          <w:sz w:val="28"/>
          <w:szCs w:val="28"/>
          <w:lang w:eastAsia="ar-SA"/>
        </w:rPr>
        <w:t>29</w:t>
      </w:r>
      <w:r w:rsidR="002064FD" w:rsidRPr="00D370AC">
        <w:rPr>
          <w:rFonts w:eastAsia="SimSun"/>
          <w:color w:val="000000" w:themeColor="text1"/>
          <w:kern w:val="2"/>
          <w:sz w:val="28"/>
          <w:szCs w:val="28"/>
          <w:lang w:eastAsia="ar-SA"/>
        </w:rPr>
        <w:t xml:space="preserve"> штатных</w:t>
      </w:r>
      <w:r w:rsidR="002064FD" w:rsidRPr="002064FD">
        <w:rPr>
          <w:rFonts w:eastAsia="SimSun"/>
          <w:color w:val="000000" w:themeColor="text1"/>
          <w:kern w:val="2"/>
          <w:sz w:val="28"/>
          <w:szCs w:val="28"/>
          <w:lang w:eastAsia="ar-SA"/>
        </w:rPr>
        <w:t xml:space="preserve"> единиц, в том числе 12,5 специалистов по работе с молодежью, 13 объединений, которые способствуют реализации молодежной политики в городе.</w:t>
      </w:r>
    </w:p>
    <w:p w14:paraId="0758FFC5"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На сегодняшний день необходимо выделить ключевые проблемы, на решение которых направлена реализация задач подпрограммы:</w:t>
      </w:r>
    </w:p>
    <w:p w14:paraId="7C58CFC0"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недостаточная включенность преобразующего потенциала молодежи в социально-экономическую систему.</w:t>
      </w:r>
    </w:p>
    <w:p w14:paraId="7626F8E0" w14:textId="77777777" w:rsidR="002064FD" w:rsidRPr="002064FD" w:rsidRDefault="002064FD" w:rsidP="002064FD">
      <w:pPr>
        <w:keepNext/>
        <w:keepLines/>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w:t>
      </w:r>
    </w:p>
    <w:p w14:paraId="50269A97"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Конечным социально-экономическим результатом решения указанных проблем является:</w:t>
      </w:r>
    </w:p>
    <w:p w14:paraId="74057E60"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Целевые индикаторы:</w:t>
      </w:r>
    </w:p>
    <w:p w14:paraId="11CE1BD1"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количество лауреатов премии Главы города молодым талантам (12 человек ежегодно).</w:t>
      </w:r>
    </w:p>
    <w:p w14:paraId="2B0DECFB"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Показатели результативности:</w:t>
      </w:r>
    </w:p>
    <w:p w14:paraId="50491AAC" w14:textId="77777777" w:rsidR="002064FD" w:rsidRPr="00BF5727"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 xml:space="preserve">количество молодых граждан, проживающих в городе Минусинске, вовлеченных в вовлеченных в «Движение первых» (увеличение до </w:t>
      </w:r>
      <w:r w:rsidRPr="00BF5727">
        <w:rPr>
          <w:rFonts w:eastAsia="Calibri"/>
          <w:color w:val="000000" w:themeColor="text1"/>
          <w:sz w:val="28"/>
          <w:szCs w:val="28"/>
        </w:rPr>
        <w:t>6</w:t>
      </w:r>
      <w:r w:rsidR="0065752C" w:rsidRPr="00BF5727">
        <w:rPr>
          <w:rFonts w:eastAsia="Calibri"/>
          <w:color w:val="000000" w:themeColor="text1"/>
          <w:sz w:val="28"/>
          <w:szCs w:val="28"/>
        </w:rPr>
        <w:t>5</w:t>
      </w:r>
      <w:r w:rsidRPr="00BF5727">
        <w:rPr>
          <w:rFonts w:eastAsia="Calibri"/>
          <w:color w:val="000000" w:themeColor="text1"/>
          <w:sz w:val="28"/>
          <w:szCs w:val="28"/>
        </w:rPr>
        <w:t>0 человек</w:t>
      </w:r>
      <w:r w:rsidRPr="00BF5727">
        <w:rPr>
          <w:color w:val="000000" w:themeColor="text1"/>
        </w:rPr>
        <w:t xml:space="preserve"> </w:t>
      </w:r>
      <w:r w:rsidRPr="00BF5727">
        <w:rPr>
          <w:rFonts w:eastAsia="Calibri"/>
          <w:color w:val="000000" w:themeColor="text1"/>
          <w:sz w:val="28"/>
          <w:szCs w:val="28"/>
        </w:rPr>
        <w:t>до 202</w:t>
      </w:r>
      <w:r w:rsidR="0065752C" w:rsidRPr="00BF5727">
        <w:rPr>
          <w:rFonts w:eastAsia="Calibri"/>
          <w:color w:val="000000" w:themeColor="text1"/>
          <w:sz w:val="28"/>
          <w:szCs w:val="28"/>
        </w:rPr>
        <w:t>7</w:t>
      </w:r>
      <w:r w:rsidRPr="00BF5727">
        <w:rPr>
          <w:rFonts w:eastAsia="Calibri"/>
          <w:color w:val="000000" w:themeColor="text1"/>
          <w:sz w:val="28"/>
          <w:szCs w:val="28"/>
        </w:rPr>
        <w:t xml:space="preserve"> года);</w:t>
      </w:r>
    </w:p>
    <w:p w14:paraId="1F9108E2" w14:textId="77777777" w:rsidR="002064FD" w:rsidRPr="00BF5727" w:rsidRDefault="002064FD" w:rsidP="002064FD">
      <w:pPr>
        <w:ind w:firstLine="654"/>
        <w:jc w:val="both"/>
        <w:rPr>
          <w:rFonts w:eastAsia="Calibri"/>
          <w:color w:val="000000" w:themeColor="text1"/>
          <w:sz w:val="28"/>
          <w:szCs w:val="28"/>
        </w:rPr>
      </w:pPr>
      <w:r w:rsidRPr="00BF5727">
        <w:rPr>
          <w:rFonts w:eastAsia="Calibri"/>
          <w:color w:val="000000" w:themeColor="text1"/>
          <w:sz w:val="28"/>
          <w:szCs w:val="28"/>
        </w:rPr>
        <w:t xml:space="preserve">количество подписчиков/ участников группы молодежного центра МЦ «Защитник» в социальных сетях (увеличение до </w:t>
      </w:r>
      <w:r w:rsidR="001755AB" w:rsidRPr="00BF5727">
        <w:rPr>
          <w:rFonts w:eastAsia="Calibri"/>
          <w:color w:val="000000" w:themeColor="text1"/>
          <w:sz w:val="28"/>
          <w:szCs w:val="28"/>
        </w:rPr>
        <w:t>64</w:t>
      </w:r>
      <w:r w:rsidRPr="00BF5727">
        <w:rPr>
          <w:rFonts w:eastAsia="Calibri"/>
          <w:color w:val="000000" w:themeColor="text1"/>
          <w:sz w:val="28"/>
          <w:szCs w:val="28"/>
        </w:rPr>
        <w:t>00 человек</w:t>
      </w:r>
      <w:r w:rsidRPr="00BF5727">
        <w:rPr>
          <w:color w:val="000000" w:themeColor="text1"/>
        </w:rPr>
        <w:t xml:space="preserve"> </w:t>
      </w:r>
      <w:r w:rsidRPr="00BF5727">
        <w:rPr>
          <w:rFonts w:eastAsia="Calibri"/>
          <w:color w:val="000000" w:themeColor="text1"/>
          <w:sz w:val="28"/>
          <w:szCs w:val="28"/>
        </w:rPr>
        <w:t>до 202</w:t>
      </w:r>
      <w:r w:rsidR="0073567C" w:rsidRPr="00BF5727">
        <w:rPr>
          <w:rFonts w:eastAsia="Calibri"/>
          <w:color w:val="000000" w:themeColor="text1"/>
          <w:sz w:val="28"/>
          <w:szCs w:val="28"/>
        </w:rPr>
        <w:t>7</w:t>
      </w:r>
      <w:r w:rsidRPr="00BF5727">
        <w:rPr>
          <w:rFonts w:eastAsia="Calibri"/>
          <w:color w:val="000000" w:themeColor="text1"/>
          <w:sz w:val="28"/>
          <w:szCs w:val="28"/>
        </w:rPr>
        <w:t xml:space="preserve"> года);</w:t>
      </w:r>
    </w:p>
    <w:p w14:paraId="1A0E9C1F" w14:textId="77777777" w:rsidR="002064FD" w:rsidRPr="00BF5727" w:rsidRDefault="002064FD" w:rsidP="002064FD">
      <w:pPr>
        <w:keepNext/>
        <w:keepLines/>
        <w:shd w:val="clear" w:color="auto" w:fill="FFFFFF"/>
        <w:ind w:firstLine="709"/>
        <w:jc w:val="both"/>
        <w:rPr>
          <w:color w:val="000000" w:themeColor="text1"/>
          <w:sz w:val="28"/>
          <w:szCs w:val="28"/>
        </w:rPr>
      </w:pPr>
      <w:r w:rsidRPr="00BF5727">
        <w:rPr>
          <w:color w:val="000000" w:themeColor="text1"/>
          <w:sz w:val="28"/>
          <w:szCs w:val="28"/>
        </w:rPr>
        <w:t>количество созданных рабочих мест для несовершеннолетних граждан, проживающих в городе Минусинске (сохранение на уровне 100 ежегодно до 202</w:t>
      </w:r>
      <w:r w:rsidR="0073567C" w:rsidRPr="00BF5727">
        <w:rPr>
          <w:color w:val="000000" w:themeColor="text1"/>
          <w:sz w:val="28"/>
          <w:szCs w:val="28"/>
        </w:rPr>
        <w:t>7</w:t>
      </w:r>
      <w:r w:rsidRPr="00BF5727">
        <w:rPr>
          <w:color w:val="000000" w:themeColor="text1"/>
          <w:sz w:val="28"/>
          <w:szCs w:val="28"/>
        </w:rPr>
        <w:t xml:space="preserve"> года);</w:t>
      </w:r>
    </w:p>
    <w:p w14:paraId="3D8818D2" w14:textId="77777777" w:rsidR="002064FD" w:rsidRPr="002064FD" w:rsidRDefault="002064FD" w:rsidP="002064FD">
      <w:pPr>
        <w:keepNext/>
        <w:keepLines/>
        <w:shd w:val="clear" w:color="auto" w:fill="FFFFFF"/>
        <w:ind w:firstLine="709"/>
        <w:jc w:val="both"/>
        <w:rPr>
          <w:color w:val="000000" w:themeColor="text1"/>
          <w:sz w:val="28"/>
          <w:szCs w:val="28"/>
        </w:rPr>
      </w:pPr>
      <w:r w:rsidRPr="00BF5727">
        <w:rPr>
          <w:color w:val="000000" w:themeColor="text1"/>
          <w:sz w:val="28"/>
          <w:szCs w:val="28"/>
        </w:rPr>
        <w:t>количество мероприятий, организованных подведомственным учреждением МЦ «Защитник» (сохранение на уровне 89 ежегодно до</w:t>
      </w:r>
      <w:r w:rsidRPr="002064FD">
        <w:rPr>
          <w:color w:val="000000" w:themeColor="text1"/>
          <w:sz w:val="28"/>
          <w:szCs w:val="28"/>
        </w:rPr>
        <w:t xml:space="preserve"> 202</w:t>
      </w:r>
      <w:r w:rsidR="0073567C">
        <w:rPr>
          <w:color w:val="000000" w:themeColor="text1"/>
          <w:sz w:val="28"/>
          <w:szCs w:val="28"/>
        </w:rPr>
        <w:t>7</w:t>
      </w:r>
      <w:r w:rsidRPr="002064FD">
        <w:rPr>
          <w:color w:val="000000" w:themeColor="text1"/>
          <w:sz w:val="28"/>
          <w:szCs w:val="28"/>
        </w:rPr>
        <w:t xml:space="preserve"> года);</w:t>
      </w:r>
    </w:p>
    <w:p w14:paraId="292CF5AD" w14:textId="77777777" w:rsidR="002064FD" w:rsidRPr="002064FD" w:rsidRDefault="002064FD" w:rsidP="002064FD">
      <w:pPr>
        <w:ind w:firstLine="654"/>
        <w:jc w:val="both"/>
        <w:rPr>
          <w:rFonts w:eastAsia="Calibri"/>
          <w:color w:val="000000" w:themeColor="text1"/>
          <w:sz w:val="28"/>
          <w:szCs w:val="28"/>
        </w:rPr>
      </w:pPr>
      <w:r w:rsidRPr="002064FD">
        <w:rPr>
          <w:color w:val="000000" w:themeColor="text1"/>
          <w:sz w:val="28"/>
          <w:szCs w:val="28"/>
        </w:rPr>
        <w:t xml:space="preserve">количество несовершеннолетних и молодежи в возрасте от 14 до 35 лет, вовлеченных </w:t>
      </w:r>
      <w:r w:rsidR="00BF5727">
        <w:rPr>
          <w:color w:val="000000" w:themeColor="text1"/>
          <w:sz w:val="28"/>
          <w:szCs w:val="28"/>
        </w:rPr>
        <w:t xml:space="preserve">  </w:t>
      </w:r>
      <w:r w:rsidRPr="002064FD">
        <w:rPr>
          <w:color w:val="000000" w:themeColor="text1"/>
          <w:sz w:val="28"/>
          <w:szCs w:val="28"/>
        </w:rPr>
        <w:t xml:space="preserve">в </w:t>
      </w:r>
      <w:r w:rsidR="00BF5727">
        <w:rPr>
          <w:color w:val="000000" w:themeColor="text1"/>
          <w:sz w:val="28"/>
          <w:szCs w:val="28"/>
        </w:rPr>
        <w:t xml:space="preserve">  </w:t>
      </w:r>
      <w:r w:rsidRPr="002064FD">
        <w:rPr>
          <w:color w:val="000000" w:themeColor="text1"/>
          <w:sz w:val="28"/>
          <w:szCs w:val="28"/>
        </w:rPr>
        <w:t xml:space="preserve">деятельность </w:t>
      </w:r>
      <w:r w:rsidR="00BF5727">
        <w:rPr>
          <w:color w:val="000000" w:themeColor="text1"/>
          <w:sz w:val="28"/>
          <w:szCs w:val="28"/>
        </w:rPr>
        <w:t xml:space="preserve">  </w:t>
      </w:r>
      <w:r w:rsidRPr="002064FD">
        <w:rPr>
          <w:color w:val="000000" w:themeColor="text1"/>
          <w:sz w:val="28"/>
          <w:szCs w:val="28"/>
        </w:rPr>
        <w:t xml:space="preserve">объединений </w:t>
      </w:r>
      <w:r w:rsidR="00BF5727">
        <w:rPr>
          <w:color w:val="000000" w:themeColor="text1"/>
          <w:sz w:val="28"/>
          <w:szCs w:val="28"/>
        </w:rPr>
        <w:t xml:space="preserve">  </w:t>
      </w:r>
      <w:r w:rsidRPr="002064FD">
        <w:rPr>
          <w:color w:val="000000" w:themeColor="text1"/>
          <w:sz w:val="28"/>
          <w:szCs w:val="28"/>
        </w:rPr>
        <w:t>молодежного</w:t>
      </w:r>
      <w:r w:rsidR="00BF5727">
        <w:rPr>
          <w:color w:val="000000" w:themeColor="text1"/>
          <w:sz w:val="28"/>
          <w:szCs w:val="28"/>
        </w:rPr>
        <w:t xml:space="preserve">   </w:t>
      </w:r>
      <w:r w:rsidRPr="002064FD">
        <w:rPr>
          <w:color w:val="000000" w:themeColor="text1"/>
          <w:sz w:val="28"/>
          <w:szCs w:val="28"/>
        </w:rPr>
        <w:t>центра</w:t>
      </w:r>
      <w:r w:rsidR="00BF5727">
        <w:rPr>
          <w:color w:val="000000" w:themeColor="text1"/>
          <w:sz w:val="28"/>
          <w:szCs w:val="28"/>
        </w:rPr>
        <w:t xml:space="preserve">  </w:t>
      </w:r>
      <w:r w:rsidRPr="002064FD">
        <w:rPr>
          <w:color w:val="000000" w:themeColor="text1"/>
          <w:sz w:val="28"/>
          <w:szCs w:val="28"/>
        </w:rPr>
        <w:t xml:space="preserve"> МЦ</w:t>
      </w:r>
    </w:p>
    <w:p w14:paraId="3CD9A8F7" w14:textId="77777777" w:rsidR="002064FD" w:rsidRDefault="002064FD" w:rsidP="002064FD">
      <w:pPr>
        <w:jc w:val="both"/>
        <w:rPr>
          <w:color w:val="000000" w:themeColor="text1"/>
          <w:sz w:val="28"/>
          <w:szCs w:val="28"/>
        </w:rPr>
      </w:pPr>
      <w:r w:rsidRPr="002064FD">
        <w:rPr>
          <w:color w:val="000000" w:themeColor="text1"/>
          <w:sz w:val="28"/>
          <w:szCs w:val="28"/>
        </w:rPr>
        <w:lastRenderedPageBreak/>
        <w:t>«Защитник» (сохранение на уровне 600 человек ежегодно до 202</w:t>
      </w:r>
      <w:r w:rsidR="0073567C">
        <w:rPr>
          <w:color w:val="000000" w:themeColor="text1"/>
          <w:sz w:val="28"/>
          <w:szCs w:val="28"/>
        </w:rPr>
        <w:t>7</w:t>
      </w:r>
      <w:r w:rsidRPr="002064FD">
        <w:rPr>
          <w:color w:val="000000" w:themeColor="text1"/>
          <w:sz w:val="28"/>
          <w:szCs w:val="28"/>
        </w:rPr>
        <w:t xml:space="preserve">года). </w:t>
      </w:r>
    </w:p>
    <w:p w14:paraId="0533F1A3" w14:textId="77777777" w:rsidR="000E0D6E" w:rsidRDefault="000E0D6E" w:rsidP="002064FD">
      <w:pPr>
        <w:jc w:val="both"/>
        <w:rPr>
          <w:color w:val="000000" w:themeColor="text1"/>
          <w:sz w:val="28"/>
          <w:szCs w:val="28"/>
        </w:rPr>
      </w:pPr>
    </w:p>
    <w:p w14:paraId="34C9AEE4" w14:textId="77777777" w:rsidR="000E0D6E" w:rsidRPr="002064FD" w:rsidRDefault="000E0D6E" w:rsidP="000E0D6E">
      <w:pPr>
        <w:keepNext/>
        <w:keepLines/>
        <w:shd w:val="clear" w:color="auto" w:fill="FFFFFF"/>
        <w:suppressAutoHyphens/>
        <w:jc w:val="center"/>
        <w:outlineLvl w:val="0"/>
        <w:rPr>
          <w:rFonts w:eastAsia="SimSun"/>
          <w:color w:val="000000" w:themeColor="text1"/>
          <w:kern w:val="2"/>
          <w:sz w:val="28"/>
          <w:szCs w:val="28"/>
          <w:lang w:eastAsia="ar-SA"/>
        </w:rPr>
      </w:pPr>
      <w:r>
        <w:rPr>
          <w:rFonts w:eastAsia="SimSun"/>
          <w:color w:val="000000" w:themeColor="text1"/>
          <w:kern w:val="2"/>
          <w:sz w:val="28"/>
          <w:szCs w:val="28"/>
          <w:lang w:eastAsia="ar-SA"/>
        </w:rPr>
        <w:t>2</w:t>
      </w:r>
      <w:r w:rsidRPr="002064FD">
        <w:rPr>
          <w:rFonts w:eastAsia="SimSun"/>
          <w:color w:val="000000" w:themeColor="text1"/>
          <w:kern w:val="2"/>
          <w:sz w:val="28"/>
          <w:szCs w:val="28"/>
          <w:lang w:eastAsia="ar-SA"/>
        </w:rPr>
        <w:t>. Основная цель, задачи, сроки выполнения и показатели</w:t>
      </w:r>
    </w:p>
    <w:p w14:paraId="38472EE7" w14:textId="77777777" w:rsidR="000E0D6E" w:rsidRPr="002064FD" w:rsidRDefault="000E0D6E" w:rsidP="000E0D6E">
      <w:pPr>
        <w:keepNext/>
        <w:keepLines/>
        <w:shd w:val="clear" w:color="auto" w:fill="FFFFFF"/>
        <w:suppressAutoHyphens/>
        <w:jc w:val="center"/>
        <w:outlineLvl w:val="0"/>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 результативности подпрограммы</w:t>
      </w:r>
    </w:p>
    <w:p w14:paraId="1DDF3819" w14:textId="77777777" w:rsidR="000E0D6E" w:rsidRPr="002064FD" w:rsidRDefault="000E0D6E" w:rsidP="000E0D6E">
      <w:pPr>
        <w:keepNext/>
        <w:keepLines/>
        <w:shd w:val="clear" w:color="auto" w:fill="FFFFFF"/>
        <w:suppressAutoHyphens/>
        <w:ind w:firstLine="709"/>
        <w:jc w:val="both"/>
        <w:rPr>
          <w:rFonts w:eastAsia="SimSun"/>
          <w:color w:val="000000" w:themeColor="text1"/>
          <w:kern w:val="2"/>
          <w:sz w:val="28"/>
          <w:szCs w:val="28"/>
          <w:lang w:eastAsia="ar-SA"/>
        </w:rPr>
      </w:pPr>
    </w:p>
    <w:p w14:paraId="1777EB4E" w14:textId="77777777" w:rsidR="000E0D6E" w:rsidRPr="002064FD" w:rsidRDefault="000E0D6E" w:rsidP="000E0D6E">
      <w:pPr>
        <w:keepNext/>
        <w:keepLines/>
        <w:shd w:val="clear" w:color="auto" w:fill="FFFFFF"/>
        <w:suppressAutoHyphens/>
        <w:ind w:firstLine="709"/>
        <w:jc w:val="both"/>
        <w:rPr>
          <w:color w:val="000000" w:themeColor="text1"/>
          <w:sz w:val="28"/>
          <w:szCs w:val="28"/>
        </w:rPr>
      </w:pPr>
      <w:r w:rsidRPr="002064FD">
        <w:rPr>
          <w:color w:val="000000" w:themeColor="text1"/>
          <w:sz w:val="28"/>
          <w:szCs w:val="28"/>
        </w:rPr>
        <w:t>Цель подпрограммы: создание условий успешной социализации и эффективной самореализации молодежи города Минусинска.</w:t>
      </w:r>
    </w:p>
    <w:p w14:paraId="6E8AC91A" w14:textId="77777777" w:rsidR="000E0D6E" w:rsidRPr="002064FD" w:rsidRDefault="000E0D6E" w:rsidP="000E0D6E">
      <w:pPr>
        <w:keepNext/>
        <w:keepLines/>
        <w:shd w:val="clear" w:color="auto" w:fill="FFFFFF"/>
        <w:ind w:firstLine="709"/>
        <w:jc w:val="both"/>
        <w:rPr>
          <w:color w:val="000000" w:themeColor="text1"/>
          <w:sz w:val="28"/>
          <w:szCs w:val="28"/>
        </w:rPr>
      </w:pPr>
      <w:r w:rsidRPr="002064FD">
        <w:rPr>
          <w:color w:val="000000" w:themeColor="text1"/>
          <w:sz w:val="28"/>
          <w:szCs w:val="28"/>
        </w:rPr>
        <w:t>Выбор мероприятий подпрограммы в рамках решаемых задач обусловлен положениями Стратегии государственной молодежной политики в Российской Федерации (Распоряжение Правительства Российской Федерации от 18.12.2006 № 1760-р), Законом Красноярского края от 08.12.2006 № 20-5454 «О государственной молодежной политике Красноярского края».</w:t>
      </w:r>
    </w:p>
    <w:p w14:paraId="5D51EC5F" w14:textId="77777777" w:rsidR="000E0D6E" w:rsidRPr="002064FD" w:rsidRDefault="000E0D6E" w:rsidP="000E0D6E">
      <w:pPr>
        <w:keepNext/>
        <w:keepLines/>
        <w:shd w:val="clear" w:color="auto" w:fill="FFFFFF"/>
        <w:suppressAutoHyphens/>
        <w:ind w:left="709"/>
        <w:jc w:val="both"/>
        <w:rPr>
          <w:color w:val="000000" w:themeColor="text1"/>
          <w:sz w:val="28"/>
          <w:szCs w:val="28"/>
        </w:rPr>
      </w:pPr>
      <w:r w:rsidRPr="002064FD">
        <w:rPr>
          <w:color w:val="000000" w:themeColor="text1"/>
          <w:sz w:val="28"/>
          <w:szCs w:val="28"/>
        </w:rPr>
        <w:t>Задачи подпрограммы:</w:t>
      </w:r>
    </w:p>
    <w:p w14:paraId="2AE5D127" w14:textId="451D71CC" w:rsidR="000E0D6E" w:rsidRDefault="000E0D6E" w:rsidP="000E0D6E">
      <w:pPr>
        <w:jc w:val="both"/>
        <w:rPr>
          <w:rFonts w:eastAsia="Calibri"/>
          <w:color w:val="000000" w:themeColor="text1"/>
          <w:sz w:val="28"/>
          <w:szCs w:val="28"/>
        </w:rPr>
      </w:pPr>
      <w:r w:rsidRPr="002064FD">
        <w:rPr>
          <w:color w:val="000000" w:themeColor="text1"/>
          <w:sz w:val="28"/>
          <w:szCs w:val="28"/>
        </w:rPr>
        <w:tab/>
      </w:r>
      <w:r w:rsidRPr="002064FD">
        <w:rPr>
          <w:rFonts w:eastAsia="Calibri"/>
          <w:color w:val="000000" w:themeColor="text1"/>
          <w:sz w:val="28"/>
          <w:szCs w:val="28"/>
        </w:rPr>
        <w:t>Развитие молодежных общественных объединений, действующих на территории города Минусинска.</w:t>
      </w:r>
    </w:p>
    <w:p w14:paraId="4D959A70" w14:textId="77777777" w:rsidR="000E0D6E" w:rsidRPr="002064FD" w:rsidRDefault="000E0D6E" w:rsidP="000E0D6E">
      <w:pPr>
        <w:keepNext/>
        <w:keepLines/>
        <w:shd w:val="clear" w:color="auto" w:fill="FFFFFF"/>
        <w:tabs>
          <w:tab w:val="left" w:pos="0"/>
          <w:tab w:val="left" w:pos="1134"/>
        </w:tabs>
        <w:ind w:firstLine="709"/>
        <w:jc w:val="both"/>
        <w:rPr>
          <w:color w:val="000000" w:themeColor="text1"/>
          <w:sz w:val="28"/>
          <w:szCs w:val="28"/>
        </w:rPr>
      </w:pPr>
      <w:r w:rsidRPr="002064FD">
        <w:rPr>
          <w:color w:val="000000" w:themeColor="text1"/>
          <w:sz w:val="28"/>
          <w:szCs w:val="28"/>
        </w:rPr>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края, и обеспечат создание механизмов вовлечения молодежи  в практическую социально-полезную деятельность.</w:t>
      </w:r>
    </w:p>
    <w:p w14:paraId="7F528949" w14:textId="77777777" w:rsidR="000E0D6E" w:rsidRPr="002064FD" w:rsidRDefault="000E0D6E" w:rsidP="000E0D6E">
      <w:pPr>
        <w:keepNext/>
        <w:keepLines/>
        <w:shd w:val="clear" w:color="auto" w:fill="FFFFFF"/>
        <w:tabs>
          <w:tab w:val="left" w:pos="0"/>
          <w:tab w:val="left" w:pos="1134"/>
        </w:tabs>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rPr>
        <w:t>Развитие инфраструктуры молодежной политики предполагает развитие муниципального учреждения по работе с молодежью.</w:t>
      </w:r>
      <w:r w:rsidRPr="002064FD">
        <w:rPr>
          <w:rFonts w:eastAsia="SimSun"/>
          <w:color w:val="000000" w:themeColor="text1"/>
          <w:kern w:val="2"/>
          <w:sz w:val="28"/>
          <w:szCs w:val="28"/>
          <w:lang w:eastAsia="ar-SA"/>
        </w:rPr>
        <w:t xml:space="preserve"> Предоставление субсидий на финансовое обеспечение муниципального задания в сфере молодежной политики бюджетному муниципальному учреждению «Молодежный центр «Защитник» (зарплата и текущие расходы).</w:t>
      </w:r>
    </w:p>
    <w:p w14:paraId="1C69A41E" w14:textId="77777777" w:rsidR="000E0D6E" w:rsidRPr="002064FD" w:rsidRDefault="000E0D6E" w:rsidP="000E0D6E">
      <w:pPr>
        <w:keepNext/>
        <w:keepLines/>
        <w:shd w:val="clear" w:color="auto" w:fill="FFFFFF"/>
        <w:tabs>
          <w:tab w:val="left" w:pos="0"/>
          <w:tab w:val="left" w:pos="1134"/>
        </w:tabs>
        <w:suppressAutoHyphens/>
        <w:ind w:firstLine="709"/>
        <w:jc w:val="both"/>
        <w:rPr>
          <w:rFonts w:eastAsia="SimSun"/>
          <w:color w:val="000000" w:themeColor="text1"/>
          <w:kern w:val="2"/>
          <w:sz w:val="28"/>
          <w:szCs w:val="28"/>
        </w:rPr>
      </w:pPr>
      <w:r w:rsidRPr="002064FD">
        <w:rPr>
          <w:rFonts w:eastAsia="SimSun"/>
          <w:color w:val="000000" w:themeColor="text1"/>
          <w:kern w:val="2"/>
          <w:sz w:val="28"/>
          <w:szCs w:val="28"/>
        </w:rPr>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муниципального образования;</w:t>
      </w:r>
    </w:p>
    <w:p w14:paraId="1BC9CA46" w14:textId="77777777" w:rsidR="000E0D6E" w:rsidRPr="002064FD" w:rsidRDefault="000E0D6E" w:rsidP="004517CB">
      <w:pPr>
        <w:keepNext/>
        <w:keepLines/>
        <w:shd w:val="clear" w:color="auto" w:fill="FFFFFF"/>
        <w:tabs>
          <w:tab w:val="left" w:pos="0"/>
        </w:tabs>
        <w:suppressAutoHyphens/>
        <w:jc w:val="both"/>
        <w:rPr>
          <w:rFonts w:eastAsia="SimSun"/>
          <w:color w:val="000000" w:themeColor="text1"/>
          <w:kern w:val="2"/>
          <w:sz w:val="28"/>
          <w:szCs w:val="28"/>
        </w:rPr>
      </w:pPr>
      <w:r w:rsidRPr="002064FD">
        <w:rPr>
          <w:rFonts w:eastAsia="SimSun"/>
          <w:color w:val="000000" w:themeColor="text1"/>
          <w:kern w:val="2"/>
          <w:sz w:val="28"/>
          <w:szCs w:val="28"/>
        </w:rPr>
        <w:tab/>
        <w:t>формировать систему ценностей с учетом многонациональной основы государства, предусматривающей создание условий для воспитания и</w:t>
      </w:r>
      <w:r w:rsidR="004517CB">
        <w:rPr>
          <w:rFonts w:eastAsia="SimSun"/>
          <w:color w:val="000000" w:themeColor="text1"/>
          <w:kern w:val="2"/>
          <w:sz w:val="28"/>
          <w:szCs w:val="28"/>
        </w:rPr>
        <w:t xml:space="preserve"> </w:t>
      </w:r>
      <w:r w:rsidRPr="002064FD">
        <w:rPr>
          <w:rFonts w:eastAsia="SimSun"/>
          <w:color w:val="000000" w:themeColor="text1"/>
          <w:kern w:val="2"/>
          <w:sz w:val="28"/>
          <w:szCs w:val="28"/>
        </w:rPr>
        <w:t>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14:paraId="27619BD3" w14:textId="77777777" w:rsidR="000E0D6E" w:rsidRDefault="000E0D6E" w:rsidP="000E0D6E">
      <w:pPr>
        <w:jc w:val="both"/>
        <w:rPr>
          <w:rFonts w:eastAsia="Calibri"/>
          <w:color w:val="000000" w:themeColor="text1"/>
          <w:sz w:val="28"/>
          <w:szCs w:val="28"/>
        </w:rPr>
      </w:pPr>
      <w:r w:rsidRPr="002064FD">
        <w:rPr>
          <w:rFonts w:eastAsia="SimSun"/>
          <w:color w:val="000000" w:themeColor="text1"/>
          <w:kern w:val="2"/>
          <w:sz w:val="28"/>
          <w:szCs w:val="28"/>
        </w:rPr>
        <w:t xml:space="preserve">развивать просветительские работы с молодежью, инновационных образовательных </w:t>
      </w:r>
      <w:r w:rsidR="004517CB">
        <w:rPr>
          <w:rFonts w:eastAsia="SimSun"/>
          <w:color w:val="000000" w:themeColor="text1"/>
          <w:kern w:val="2"/>
          <w:sz w:val="28"/>
          <w:szCs w:val="28"/>
        </w:rPr>
        <w:t xml:space="preserve"> </w:t>
      </w:r>
      <w:r w:rsidRPr="002064FD">
        <w:rPr>
          <w:rFonts w:eastAsia="SimSun"/>
          <w:color w:val="000000" w:themeColor="text1"/>
          <w:kern w:val="2"/>
          <w:sz w:val="28"/>
          <w:szCs w:val="28"/>
        </w:rPr>
        <w:t>и</w:t>
      </w:r>
      <w:r w:rsidR="004517CB">
        <w:rPr>
          <w:rFonts w:eastAsia="SimSun"/>
          <w:color w:val="000000" w:themeColor="text1"/>
          <w:kern w:val="2"/>
          <w:sz w:val="28"/>
          <w:szCs w:val="28"/>
        </w:rPr>
        <w:t xml:space="preserve"> </w:t>
      </w:r>
      <w:r w:rsidRPr="002064FD">
        <w:rPr>
          <w:rFonts w:eastAsia="SimSun"/>
          <w:color w:val="000000" w:themeColor="text1"/>
          <w:kern w:val="2"/>
          <w:sz w:val="28"/>
          <w:szCs w:val="28"/>
        </w:rPr>
        <w:t xml:space="preserve"> воспитательных </w:t>
      </w:r>
      <w:r w:rsidR="004517CB">
        <w:rPr>
          <w:rFonts w:eastAsia="SimSun"/>
          <w:color w:val="000000" w:themeColor="text1"/>
          <w:kern w:val="2"/>
          <w:sz w:val="28"/>
          <w:szCs w:val="28"/>
        </w:rPr>
        <w:t xml:space="preserve"> </w:t>
      </w:r>
      <w:r w:rsidRPr="002064FD">
        <w:rPr>
          <w:rFonts w:eastAsia="SimSun"/>
          <w:color w:val="000000" w:themeColor="text1"/>
          <w:kern w:val="2"/>
          <w:sz w:val="28"/>
          <w:szCs w:val="28"/>
        </w:rPr>
        <w:t>технологий, а также создавать условия</w:t>
      </w:r>
    </w:p>
    <w:p w14:paraId="66A3B090" w14:textId="77777777" w:rsidR="000E0D6E" w:rsidRPr="000E0D6E" w:rsidRDefault="000E0D6E" w:rsidP="000E0D6E">
      <w:pPr>
        <w:jc w:val="both"/>
        <w:rPr>
          <w:rFonts w:eastAsia="Calibri"/>
          <w:color w:val="000000" w:themeColor="text1"/>
          <w:sz w:val="28"/>
          <w:szCs w:val="28"/>
        </w:rPr>
      </w:pPr>
      <w:r w:rsidRPr="000E0D6E">
        <w:rPr>
          <w:rFonts w:eastAsia="Calibri"/>
          <w:color w:val="000000" w:themeColor="text1"/>
          <w:sz w:val="28"/>
          <w:szCs w:val="28"/>
        </w:rPr>
        <w:t>для самообразования молодежи;</w:t>
      </w:r>
    </w:p>
    <w:p w14:paraId="30B96605" w14:textId="77777777" w:rsidR="000E0D6E" w:rsidRPr="000E0D6E" w:rsidRDefault="000E0D6E" w:rsidP="000E0D6E">
      <w:pPr>
        <w:jc w:val="both"/>
        <w:rPr>
          <w:rFonts w:eastAsia="Calibri"/>
          <w:color w:val="000000" w:themeColor="text1"/>
          <w:sz w:val="28"/>
          <w:szCs w:val="28"/>
        </w:rPr>
      </w:pPr>
      <w:r w:rsidRPr="000E0D6E">
        <w:rPr>
          <w:rFonts w:eastAsia="Calibri"/>
          <w:color w:val="000000" w:themeColor="text1"/>
          <w:sz w:val="28"/>
          <w:szCs w:val="28"/>
        </w:rPr>
        <w:t>формировать ценности здорового образа жизни, создавать условия для физического развития молодежи,  формировать  экологические</w:t>
      </w:r>
      <w:r w:rsidR="004517CB">
        <w:rPr>
          <w:rFonts w:eastAsia="Calibri"/>
          <w:color w:val="000000" w:themeColor="text1"/>
          <w:sz w:val="28"/>
          <w:szCs w:val="28"/>
        </w:rPr>
        <w:t xml:space="preserve"> </w:t>
      </w:r>
      <w:r w:rsidRPr="000E0D6E">
        <w:rPr>
          <w:rFonts w:eastAsia="Calibri"/>
          <w:color w:val="000000" w:themeColor="text1"/>
          <w:sz w:val="28"/>
          <w:szCs w:val="28"/>
        </w:rPr>
        <w:t xml:space="preserve"> культуры, а</w:t>
      </w:r>
    </w:p>
    <w:p w14:paraId="538BA242" w14:textId="77777777" w:rsidR="002064FD" w:rsidRPr="002064FD" w:rsidRDefault="002064FD" w:rsidP="002064FD">
      <w:pPr>
        <w:keepNext/>
        <w:keepLines/>
        <w:shd w:val="clear" w:color="auto" w:fill="FFFFFF"/>
        <w:tabs>
          <w:tab w:val="left" w:pos="0"/>
        </w:tabs>
        <w:suppressAutoHyphens/>
        <w:jc w:val="both"/>
        <w:rPr>
          <w:rFonts w:eastAsia="SimSun"/>
          <w:color w:val="000000" w:themeColor="text1"/>
          <w:kern w:val="2"/>
          <w:sz w:val="28"/>
          <w:szCs w:val="28"/>
        </w:rPr>
      </w:pPr>
      <w:r w:rsidRPr="002064FD">
        <w:rPr>
          <w:rFonts w:eastAsia="SimSun"/>
          <w:color w:val="000000" w:themeColor="text1"/>
          <w:kern w:val="2"/>
          <w:sz w:val="28"/>
          <w:szCs w:val="28"/>
        </w:rPr>
        <w:lastRenderedPageBreak/>
        <w:t>также повышать уровень культуры, безопасности жизнедеятельности молодежи;</w:t>
      </w:r>
    </w:p>
    <w:p w14:paraId="2EDCB304" w14:textId="77777777" w:rsidR="002064FD" w:rsidRPr="002064FD" w:rsidRDefault="002064FD" w:rsidP="002064FD">
      <w:pPr>
        <w:keepNext/>
        <w:keepLines/>
        <w:shd w:val="clear" w:color="auto" w:fill="FFFFFF"/>
        <w:tabs>
          <w:tab w:val="left" w:pos="1134"/>
        </w:tabs>
        <w:suppressAutoHyphens/>
        <w:ind w:firstLine="709"/>
        <w:jc w:val="both"/>
        <w:rPr>
          <w:rFonts w:eastAsia="SimSun"/>
          <w:color w:val="000000" w:themeColor="text1"/>
          <w:kern w:val="2"/>
          <w:sz w:val="28"/>
          <w:szCs w:val="28"/>
        </w:rPr>
      </w:pPr>
      <w:r w:rsidRPr="002064FD">
        <w:rPr>
          <w:rFonts w:eastAsia="SimSun"/>
          <w:color w:val="000000" w:themeColor="text1"/>
          <w:kern w:val="2"/>
          <w:sz w:val="28"/>
          <w:szCs w:val="28"/>
        </w:rPr>
        <w:t>создавать условия для реализации потенциала молодежи в социально-экономической сфере, а также внедрять технологии «социального лифта»;</w:t>
      </w:r>
    </w:p>
    <w:p w14:paraId="63CC6FA7" w14:textId="77777777" w:rsidR="002064FD" w:rsidRPr="002064FD" w:rsidRDefault="002064FD" w:rsidP="002064FD">
      <w:pPr>
        <w:keepNext/>
        <w:keepLines/>
        <w:shd w:val="clear" w:color="auto" w:fill="FFFFFF"/>
        <w:tabs>
          <w:tab w:val="left" w:pos="1134"/>
        </w:tabs>
        <w:suppressAutoHyphens/>
        <w:ind w:firstLine="709"/>
        <w:jc w:val="both"/>
        <w:rPr>
          <w:rFonts w:eastAsia="SimSun"/>
          <w:color w:val="000000" w:themeColor="text1"/>
          <w:kern w:val="2"/>
          <w:sz w:val="28"/>
          <w:szCs w:val="28"/>
        </w:rPr>
      </w:pPr>
      <w:r w:rsidRPr="002064FD">
        <w:rPr>
          <w:rFonts w:eastAsia="SimSun"/>
          <w:color w:val="000000" w:themeColor="text1"/>
          <w:kern w:val="2"/>
          <w:sz w:val="28"/>
          <w:szCs w:val="28"/>
        </w:rPr>
        <w:t>создавать благоприятные условия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14:paraId="34E43349" w14:textId="218698E8" w:rsidR="002064FD" w:rsidRPr="002064FD" w:rsidRDefault="002064FD" w:rsidP="002064FD">
      <w:pPr>
        <w:keepNext/>
        <w:keepLines/>
        <w:shd w:val="clear" w:color="auto" w:fill="FFFFFF"/>
        <w:suppressAutoHyphens/>
        <w:ind w:firstLine="708"/>
        <w:jc w:val="both"/>
        <w:rPr>
          <w:color w:val="000000" w:themeColor="text1"/>
          <w:sz w:val="28"/>
          <w:szCs w:val="28"/>
        </w:rPr>
      </w:pPr>
      <w:r w:rsidRPr="002064FD">
        <w:rPr>
          <w:color w:val="000000" w:themeColor="text1"/>
          <w:sz w:val="28"/>
          <w:szCs w:val="28"/>
        </w:rPr>
        <w:t>Сроки выполнения подпрограммы: 2014 - 202</w:t>
      </w:r>
      <w:r w:rsidR="00E32D4A">
        <w:rPr>
          <w:color w:val="000000" w:themeColor="text1"/>
          <w:sz w:val="28"/>
          <w:szCs w:val="28"/>
        </w:rPr>
        <w:t>7</w:t>
      </w:r>
      <w:r w:rsidRPr="002064FD">
        <w:rPr>
          <w:color w:val="000000" w:themeColor="text1"/>
          <w:sz w:val="28"/>
          <w:szCs w:val="28"/>
        </w:rPr>
        <w:t xml:space="preserve"> годы.</w:t>
      </w:r>
    </w:p>
    <w:p w14:paraId="3190344A" w14:textId="77777777" w:rsidR="002064FD" w:rsidRPr="002064FD" w:rsidRDefault="002064FD" w:rsidP="002064FD">
      <w:pPr>
        <w:keepNext/>
        <w:keepLines/>
        <w:shd w:val="clear" w:color="auto" w:fill="FFFFFF"/>
        <w:suppressAutoHyphens/>
        <w:ind w:firstLine="708"/>
        <w:jc w:val="both"/>
        <w:rPr>
          <w:color w:val="000000" w:themeColor="text1"/>
          <w:sz w:val="28"/>
          <w:szCs w:val="28"/>
        </w:rPr>
      </w:pPr>
      <w:r w:rsidRPr="002064FD">
        <w:rPr>
          <w:color w:val="000000" w:themeColor="text1"/>
          <w:sz w:val="28"/>
          <w:szCs w:val="28"/>
        </w:rPr>
        <w:t>Целевыми индикаторами</w:t>
      </w:r>
      <w:r w:rsidRPr="002064FD">
        <w:rPr>
          <w:color w:val="000000" w:themeColor="text1"/>
        </w:rPr>
        <w:t xml:space="preserve"> </w:t>
      </w:r>
      <w:r w:rsidRPr="002064FD">
        <w:rPr>
          <w:color w:val="000000" w:themeColor="text1"/>
          <w:sz w:val="28"/>
          <w:szCs w:val="28"/>
        </w:rPr>
        <w:t>и показателями результативности, позволяющими измерить достижение цели подпрограммы, являются:</w:t>
      </w:r>
    </w:p>
    <w:p w14:paraId="0432BA47" w14:textId="77777777" w:rsidR="002064FD" w:rsidRPr="002064FD" w:rsidRDefault="002064FD" w:rsidP="002064FD">
      <w:pPr>
        <w:keepNext/>
        <w:keepLines/>
        <w:shd w:val="clear" w:color="auto" w:fill="FFFFFF"/>
        <w:suppressAutoHyphens/>
        <w:ind w:firstLine="708"/>
        <w:jc w:val="both"/>
        <w:rPr>
          <w:color w:val="000000" w:themeColor="text1"/>
          <w:sz w:val="28"/>
          <w:szCs w:val="28"/>
        </w:rPr>
      </w:pPr>
      <w:r w:rsidRPr="002064FD">
        <w:rPr>
          <w:color w:val="000000" w:themeColor="text1"/>
          <w:sz w:val="28"/>
          <w:szCs w:val="28"/>
        </w:rPr>
        <w:t>сохранить количество лауреатов премии Главы города молодым талантам на уровне 12 человек;</w:t>
      </w:r>
    </w:p>
    <w:p w14:paraId="2920DC88" w14:textId="77777777" w:rsidR="002064FD" w:rsidRPr="002064FD" w:rsidRDefault="002064FD" w:rsidP="002064FD">
      <w:pPr>
        <w:ind w:firstLine="709"/>
        <w:jc w:val="both"/>
        <w:rPr>
          <w:rFonts w:eastAsia="Calibri"/>
          <w:color w:val="000000" w:themeColor="text1"/>
          <w:sz w:val="28"/>
          <w:szCs w:val="28"/>
        </w:rPr>
      </w:pPr>
      <w:r w:rsidRPr="002064FD">
        <w:rPr>
          <w:rFonts w:eastAsia="Calibri"/>
          <w:color w:val="000000" w:themeColor="text1"/>
          <w:sz w:val="28"/>
          <w:szCs w:val="28"/>
        </w:rPr>
        <w:t>сохранить количество молодых граждан, проживающих в городе Минусинске, вовлеченных в российское движение детей и молодежи до 6</w:t>
      </w:r>
      <w:r w:rsidR="00CA56D7">
        <w:rPr>
          <w:rFonts w:eastAsia="Calibri"/>
          <w:color w:val="000000" w:themeColor="text1"/>
          <w:sz w:val="28"/>
          <w:szCs w:val="28"/>
        </w:rPr>
        <w:t>5</w:t>
      </w:r>
      <w:r w:rsidRPr="002064FD">
        <w:rPr>
          <w:rFonts w:eastAsia="Calibri"/>
          <w:color w:val="000000" w:themeColor="text1"/>
          <w:sz w:val="28"/>
          <w:szCs w:val="28"/>
        </w:rPr>
        <w:t>0 человек</w:t>
      </w:r>
      <w:r w:rsidRPr="002064FD">
        <w:rPr>
          <w:color w:val="000000" w:themeColor="text1"/>
        </w:rPr>
        <w:t xml:space="preserve"> </w:t>
      </w:r>
      <w:r w:rsidRPr="002064FD">
        <w:rPr>
          <w:rFonts w:eastAsia="Calibri"/>
          <w:color w:val="000000" w:themeColor="text1"/>
          <w:sz w:val="28"/>
          <w:szCs w:val="28"/>
        </w:rPr>
        <w:t>в 202</w:t>
      </w:r>
      <w:r w:rsidR="00CA56D7">
        <w:rPr>
          <w:rFonts w:eastAsia="Calibri"/>
          <w:color w:val="000000" w:themeColor="text1"/>
          <w:sz w:val="28"/>
          <w:szCs w:val="28"/>
        </w:rPr>
        <w:t>7</w:t>
      </w:r>
      <w:r w:rsidRPr="002064FD">
        <w:rPr>
          <w:rFonts w:eastAsia="Calibri"/>
          <w:color w:val="000000" w:themeColor="text1"/>
          <w:sz w:val="28"/>
          <w:szCs w:val="28"/>
        </w:rPr>
        <w:t xml:space="preserve"> году;</w:t>
      </w:r>
    </w:p>
    <w:p w14:paraId="6CB923B9" w14:textId="77777777" w:rsidR="002064FD" w:rsidRPr="002064FD" w:rsidRDefault="002064FD" w:rsidP="002064FD">
      <w:pPr>
        <w:keepNext/>
        <w:keepLines/>
        <w:shd w:val="clear" w:color="auto" w:fill="FFFFFF"/>
        <w:snapToGrid w:val="0"/>
        <w:spacing w:line="300" w:lineRule="exact"/>
        <w:ind w:firstLine="654"/>
        <w:jc w:val="both"/>
        <w:rPr>
          <w:color w:val="000000" w:themeColor="text1"/>
          <w:sz w:val="28"/>
          <w:szCs w:val="28"/>
        </w:rPr>
      </w:pPr>
      <w:r w:rsidRPr="002064FD">
        <w:rPr>
          <w:rFonts w:eastAsia="Calibri"/>
          <w:color w:val="000000" w:themeColor="text1"/>
          <w:sz w:val="28"/>
          <w:szCs w:val="28"/>
        </w:rPr>
        <w:t xml:space="preserve">увеличить количество подписчиков/ участников группы молодежного центра МЦ «Защитник» в социальных сетях до </w:t>
      </w:r>
      <w:r w:rsidR="00D80146">
        <w:rPr>
          <w:rFonts w:eastAsia="Calibri"/>
          <w:color w:val="000000" w:themeColor="text1"/>
          <w:sz w:val="28"/>
          <w:szCs w:val="28"/>
        </w:rPr>
        <w:t>64</w:t>
      </w:r>
      <w:r w:rsidRPr="002064FD">
        <w:rPr>
          <w:rFonts w:eastAsia="Calibri"/>
          <w:color w:val="000000" w:themeColor="text1"/>
          <w:sz w:val="28"/>
          <w:szCs w:val="28"/>
        </w:rPr>
        <w:t>00 человек</w:t>
      </w:r>
      <w:r w:rsidRPr="002064FD">
        <w:rPr>
          <w:color w:val="000000" w:themeColor="text1"/>
        </w:rPr>
        <w:t xml:space="preserve"> </w:t>
      </w:r>
      <w:r w:rsidRPr="002064FD">
        <w:rPr>
          <w:rFonts w:eastAsia="Calibri"/>
          <w:color w:val="000000" w:themeColor="text1"/>
          <w:sz w:val="28"/>
          <w:szCs w:val="28"/>
        </w:rPr>
        <w:t>в 202</w:t>
      </w:r>
      <w:r w:rsidR="00CA56D7">
        <w:rPr>
          <w:rFonts w:eastAsia="Calibri"/>
          <w:color w:val="000000" w:themeColor="text1"/>
          <w:sz w:val="28"/>
          <w:szCs w:val="28"/>
        </w:rPr>
        <w:t>7</w:t>
      </w:r>
      <w:r w:rsidRPr="002064FD">
        <w:rPr>
          <w:rFonts w:eastAsia="Calibri"/>
          <w:color w:val="000000" w:themeColor="text1"/>
          <w:sz w:val="28"/>
          <w:szCs w:val="28"/>
        </w:rPr>
        <w:t xml:space="preserve"> году;</w:t>
      </w:r>
    </w:p>
    <w:p w14:paraId="159C53A4" w14:textId="77777777" w:rsidR="002064FD" w:rsidRPr="002064FD" w:rsidRDefault="002064FD" w:rsidP="002C04CE">
      <w:pPr>
        <w:keepNext/>
        <w:keepLines/>
        <w:shd w:val="clear" w:color="auto" w:fill="FFFFFF"/>
        <w:tabs>
          <w:tab w:val="left" w:pos="567"/>
        </w:tabs>
        <w:snapToGrid w:val="0"/>
        <w:spacing w:line="300" w:lineRule="exact"/>
        <w:ind w:firstLine="709"/>
        <w:jc w:val="both"/>
        <w:rPr>
          <w:color w:val="000000" w:themeColor="text1"/>
          <w:sz w:val="28"/>
          <w:szCs w:val="28"/>
        </w:rPr>
      </w:pPr>
      <w:r w:rsidRPr="002064FD">
        <w:rPr>
          <w:color w:val="000000" w:themeColor="text1"/>
          <w:sz w:val="28"/>
          <w:szCs w:val="28"/>
        </w:rPr>
        <w:t xml:space="preserve"> сохранить количество созданных рабочих мест для несовершеннолетних граждан, проживающих в городе Минусинске на уровне 100 единиц;</w:t>
      </w:r>
    </w:p>
    <w:p w14:paraId="29416F8E" w14:textId="77777777" w:rsidR="002064FD" w:rsidRPr="002064FD" w:rsidRDefault="002064FD" w:rsidP="002064FD">
      <w:pPr>
        <w:keepNext/>
        <w:keepLines/>
        <w:shd w:val="clear" w:color="auto" w:fill="FFFFFF"/>
        <w:snapToGrid w:val="0"/>
        <w:spacing w:line="300" w:lineRule="exact"/>
        <w:ind w:firstLine="654"/>
        <w:jc w:val="both"/>
        <w:rPr>
          <w:color w:val="000000" w:themeColor="text1"/>
          <w:sz w:val="28"/>
          <w:szCs w:val="28"/>
        </w:rPr>
      </w:pPr>
      <w:r w:rsidRPr="002064FD">
        <w:rPr>
          <w:color w:val="000000" w:themeColor="text1"/>
          <w:sz w:val="28"/>
          <w:szCs w:val="28"/>
        </w:rPr>
        <w:t>сохранить количество мероприятий, организованных подведомственным учреждением МЦ «Защитник» на уровне 89 единиц;</w:t>
      </w:r>
    </w:p>
    <w:p w14:paraId="4E615E2C" w14:textId="77777777" w:rsidR="002064FD" w:rsidRPr="002064FD" w:rsidRDefault="002064FD" w:rsidP="002064FD">
      <w:pPr>
        <w:ind w:firstLine="654"/>
        <w:jc w:val="both"/>
        <w:rPr>
          <w:rFonts w:eastAsia="Calibri"/>
          <w:color w:val="000000" w:themeColor="text1"/>
          <w:sz w:val="28"/>
          <w:szCs w:val="28"/>
        </w:rPr>
      </w:pPr>
      <w:r w:rsidRPr="002064FD">
        <w:rPr>
          <w:color w:val="000000" w:themeColor="text1"/>
          <w:sz w:val="28"/>
          <w:szCs w:val="28"/>
        </w:rPr>
        <w:t>сохранить количество несовершеннолетних и молодежи в возрасте от 14 до 35 лет, вовлеченных в деятельность объединений молодежного центра МЦ «Защитник» на уровне 600 человек.</w:t>
      </w:r>
    </w:p>
    <w:p w14:paraId="086691AF" w14:textId="77777777" w:rsidR="002064FD" w:rsidRPr="002064FD" w:rsidRDefault="002064FD" w:rsidP="002064FD">
      <w:pPr>
        <w:keepNext/>
        <w:keepLines/>
        <w:shd w:val="clear" w:color="auto" w:fill="FFFFFF"/>
        <w:tabs>
          <w:tab w:val="left" w:pos="0"/>
        </w:tabs>
        <w:jc w:val="center"/>
        <w:outlineLvl w:val="0"/>
        <w:rPr>
          <w:color w:val="000000" w:themeColor="text1"/>
          <w:sz w:val="28"/>
          <w:szCs w:val="28"/>
        </w:rPr>
      </w:pPr>
    </w:p>
    <w:p w14:paraId="61EF95ED" w14:textId="77777777" w:rsidR="002064FD" w:rsidRPr="002064FD" w:rsidRDefault="002064FD" w:rsidP="002064FD">
      <w:pPr>
        <w:keepNext/>
        <w:keepLines/>
        <w:shd w:val="clear" w:color="auto" w:fill="FFFFFF"/>
        <w:tabs>
          <w:tab w:val="left" w:pos="0"/>
        </w:tabs>
        <w:jc w:val="center"/>
        <w:outlineLvl w:val="0"/>
        <w:rPr>
          <w:color w:val="000000" w:themeColor="text1"/>
          <w:sz w:val="28"/>
          <w:szCs w:val="28"/>
        </w:rPr>
      </w:pPr>
      <w:r w:rsidRPr="002064FD">
        <w:rPr>
          <w:color w:val="000000" w:themeColor="text1"/>
          <w:sz w:val="28"/>
          <w:szCs w:val="28"/>
        </w:rPr>
        <w:t>3. Механизм реализации подпрограммы</w:t>
      </w:r>
    </w:p>
    <w:p w14:paraId="3F579D82" w14:textId="77777777" w:rsidR="002064FD" w:rsidRPr="002064FD" w:rsidRDefault="002064FD" w:rsidP="002064FD">
      <w:pPr>
        <w:keepNext/>
        <w:keepLines/>
        <w:shd w:val="clear" w:color="auto" w:fill="FFFFFF"/>
        <w:ind w:firstLine="709"/>
        <w:jc w:val="both"/>
        <w:rPr>
          <w:color w:val="000000" w:themeColor="text1"/>
          <w:sz w:val="28"/>
          <w:szCs w:val="28"/>
        </w:rPr>
      </w:pPr>
    </w:p>
    <w:p w14:paraId="1F425A19"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Отдел спорта и молодежной политики</w:t>
      </w:r>
      <w:r w:rsidRPr="002064FD">
        <w:rPr>
          <w:color w:val="000000" w:themeColor="text1"/>
          <w:sz w:val="28"/>
        </w:rPr>
        <w:t xml:space="preserve"> администрации города Минусинска является главным распорядителем бюджетных средств.</w:t>
      </w:r>
    </w:p>
    <w:p w14:paraId="4F872AB4"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14:paraId="0F7E0905"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 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w:t>
      </w:r>
    </w:p>
    <w:p w14:paraId="712CBF2F"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Муниципальное бюджетное учреждение Молодежный центр «Защитник» несет персональную ответственность за реализацию подпрограммы 1, достижение конечных результатов, а также:</w:t>
      </w:r>
    </w:p>
    <w:p w14:paraId="5CAF5B05"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lastRenderedPageBreak/>
        <w:t>- осуществляет исполнение и реализацию мероприятий подпрограммы;</w:t>
      </w:r>
    </w:p>
    <w:p w14:paraId="4E43ACDA" w14:textId="77777777" w:rsidR="002064FD" w:rsidRPr="002064FD" w:rsidRDefault="002064FD" w:rsidP="002064FD">
      <w:pPr>
        <w:widowControl w:val="0"/>
        <w:shd w:val="clear" w:color="auto" w:fill="FFFFFF"/>
        <w:tabs>
          <w:tab w:val="left" w:pos="851"/>
          <w:tab w:val="left" w:pos="993"/>
        </w:tabs>
        <w:autoSpaceDE w:val="0"/>
        <w:ind w:firstLine="709"/>
        <w:jc w:val="both"/>
        <w:rPr>
          <w:color w:val="000000" w:themeColor="text1"/>
          <w:sz w:val="28"/>
          <w:szCs w:val="28"/>
        </w:rPr>
      </w:pPr>
      <w:r w:rsidRPr="002064FD">
        <w:rPr>
          <w:color w:val="000000" w:themeColor="text1"/>
          <w:sz w:val="28"/>
          <w:szCs w:val="28"/>
        </w:rPr>
        <w:t>-обеспечивает достижение целевых индикаторов и показателей результативности подпрограммы;</w:t>
      </w:r>
    </w:p>
    <w:p w14:paraId="154AFF77"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подготавливает отчеты о реализации подпрограммы;</w:t>
      </w:r>
    </w:p>
    <w:p w14:paraId="79372AA7"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обеспечивает целевое расходование бюджетных средств, выделяемых на выполнение подпрограммы.</w:t>
      </w:r>
    </w:p>
    <w:p w14:paraId="546C523C"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Отдел спорта и молодежной политики администрации города Минусинска осуществляет:</w:t>
      </w:r>
    </w:p>
    <w:p w14:paraId="5A9BB484"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-координацию исполнения мероприятий подпрограммы, мониторинг их реализации;</w:t>
      </w:r>
    </w:p>
    <w:p w14:paraId="22691B4C"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-непосредственный контроль за ходом реализации мероприятий подпрограммы;</w:t>
      </w:r>
    </w:p>
    <w:p w14:paraId="3549094D" w14:textId="77777777" w:rsidR="002064FD" w:rsidRPr="002064FD" w:rsidRDefault="002064FD" w:rsidP="002064FD">
      <w:pPr>
        <w:widowControl w:val="0"/>
        <w:shd w:val="clear" w:color="auto" w:fill="FFFFFF"/>
        <w:autoSpaceDE w:val="0"/>
        <w:ind w:firstLine="709"/>
        <w:jc w:val="both"/>
        <w:rPr>
          <w:color w:val="000000" w:themeColor="text1"/>
          <w:sz w:val="28"/>
        </w:rPr>
      </w:pPr>
      <w:r w:rsidRPr="002064FD">
        <w:rPr>
          <w:color w:val="000000" w:themeColor="text1"/>
          <w:sz w:val="28"/>
        </w:rPr>
        <w:t>Отчеты о реализации программы, представляются одновременно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w:t>
      </w:r>
    </w:p>
    <w:p w14:paraId="4DF6AEE1" w14:textId="77777777" w:rsidR="002064FD" w:rsidRPr="002064FD" w:rsidRDefault="002064FD" w:rsidP="002064FD">
      <w:pPr>
        <w:widowControl w:val="0"/>
        <w:shd w:val="clear" w:color="auto" w:fill="FFFFFF"/>
        <w:autoSpaceDE w:val="0"/>
        <w:ind w:firstLine="709"/>
        <w:jc w:val="both"/>
        <w:rPr>
          <w:color w:val="000000" w:themeColor="text1"/>
          <w:sz w:val="28"/>
        </w:rPr>
      </w:pPr>
      <w:r w:rsidRPr="002064FD">
        <w:rPr>
          <w:color w:val="000000" w:themeColor="text1"/>
          <w:sz w:val="28"/>
        </w:rPr>
        <w:t>Годовой отчет о ходе реализации программы представляется в Управление экономики и имущественных отношений администрации города Минусинска до 28 февраля года, следующего за отчетным годом</w:t>
      </w:r>
    </w:p>
    <w:p w14:paraId="0B9FDAC3" w14:textId="77777777" w:rsidR="002064FD" w:rsidRPr="002064FD" w:rsidRDefault="002064FD" w:rsidP="002064FD">
      <w:pPr>
        <w:widowControl w:val="0"/>
        <w:shd w:val="clear" w:color="auto" w:fill="FFFFFF"/>
        <w:autoSpaceDE w:val="0"/>
        <w:ind w:firstLine="709"/>
        <w:jc w:val="center"/>
        <w:rPr>
          <w:color w:val="000000" w:themeColor="text1"/>
          <w:sz w:val="28"/>
          <w:szCs w:val="28"/>
        </w:rPr>
      </w:pPr>
    </w:p>
    <w:p w14:paraId="0E982955" w14:textId="77777777" w:rsidR="002064FD" w:rsidRPr="002064FD" w:rsidRDefault="002064FD" w:rsidP="002064FD">
      <w:pPr>
        <w:widowControl w:val="0"/>
        <w:shd w:val="clear" w:color="auto" w:fill="FFFFFF"/>
        <w:autoSpaceDE w:val="0"/>
        <w:ind w:firstLine="709"/>
        <w:jc w:val="center"/>
        <w:rPr>
          <w:color w:val="000000" w:themeColor="text1"/>
          <w:sz w:val="28"/>
        </w:rPr>
      </w:pPr>
      <w:r w:rsidRPr="002064FD">
        <w:rPr>
          <w:color w:val="000000" w:themeColor="text1"/>
          <w:sz w:val="28"/>
        </w:rPr>
        <w:t>4. Характеристика основных мероприятий подпрограммы</w:t>
      </w:r>
    </w:p>
    <w:p w14:paraId="7E766815" w14:textId="77777777" w:rsidR="002064FD" w:rsidRPr="002064FD" w:rsidRDefault="002064FD" w:rsidP="002064FD">
      <w:pPr>
        <w:widowControl w:val="0"/>
        <w:shd w:val="clear" w:color="auto" w:fill="FFFFFF"/>
        <w:autoSpaceDE w:val="0"/>
        <w:ind w:firstLine="709"/>
        <w:jc w:val="center"/>
        <w:rPr>
          <w:color w:val="000000" w:themeColor="text1"/>
          <w:sz w:val="28"/>
        </w:rPr>
      </w:pPr>
    </w:p>
    <w:p w14:paraId="1F83F567" w14:textId="77777777" w:rsidR="00CF063A"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w:t>
      </w:r>
      <w:r w:rsidRPr="002064FD">
        <w:t xml:space="preserve"> </w:t>
      </w:r>
      <w:r w:rsidRPr="002064FD">
        <w:rPr>
          <w:color w:val="000000" w:themeColor="text1"/>
          <w:sz w:val="28"/>
          <w:szCs w:val="28"/>
        </w:rPr>
        <w:t>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 Предоставление субсидий муниципальному бюджетному учреждению МЦ «Защитник», на организацию временных рабочих мест для несовершеннолетних от 14 до 18 лет в рамках Молодежного муниципального Отряда города Минусинска производится согласно постановлению Администрации города Минусинска от 24.05.2021 № АГ-857-п «Об утверждении Положения об организации временной занятости несовершеннолетних подростков города Минусинска в рамках реализации проекта Молодежный муниципальный отряд города Минусинска».</w:t>
      </w:r>
    </w:p>
    <w:p w14:paraId="246A28FE" w14:textId="77777777" w:rsidR="002064FD" w:rsidRPr="00BF5727" w:rsidRDefault="002064FD" w:rsidP="002064FD">
      <w:pPr>
        <w:widowControl w:val="0"/>
        <w:shd w:val="clear" w:color="auto" w:fill="FFFFFF"/>
        <w:autoSpaceDE w:val="0"/>
        <w:ind w:firstLine="709"/>
        <w:jc w:val="both"/>
        <w:rPr>
          <w:color w:val="000000" w:themeColor="text1"/>
          <w:sz w:val="28"/>
          <w:szCs w:val="28"/>
        </w:rPr>
      </w:pPr>
      <w:bookmarkStart w:id="8" w:name="_Hlk163724046"/>
      <w:r w:rsidRPr="00BF5727">
        <w:rPr>
          <w:color w:val="000000" w:themeColor="text1"/>
          <w:sz w:val="28"/>
          <w:szCs w:val="28"/>
        </w:rPr>
        <w:t>Мероприятие 1.1. Реализация городского проекта «Одаренная молодежь».</w:t>
      </w:r>
      <w:r w:rsidRPr="00BF5727">
        <w:rPr>
          <w:color w:val="000000" w:themeColor="text1"/>
          <w:sz w:val="28"/>
          <w:szCs w:val="28"/>
        </w:rPr>
        <w:tab/>
        <w:t xml:space="preserve"> Мероприятие включает церемонию вручения молодежной премии Главы города.</w:t>
      </w:r>
    </w:p>
    <w:p w14:paraId="17B35112" w14:textId="77777777" w:rsidR="001E6E98" w:rsidRPr="00BF5727" w:rsidRDefault="001E6E98" w:rsidP="002064FD">
      <w:pPr>
        <w:widowControl w:val="0"/>
        <w:shd w:val="clear" w:color="auto" w:fill="FFFFFF"/>
        <w:autoSpaceDE w:val="0"/>
        <w:ind w:firstLine="709"/>
        <w:jc w:val="both"/>
        <w:rPr>
          <w:color w:val="000000" w:themeColor="text1"/>
          <w:sz w:val="28"/>
          <w:szCs w:val="28"/>
        </w:rPr>
      </w:pPr>
      <w:r w:rsidRPr="00BF5727">
        <w:rPr>
          <w:color w:val="000000" w:themeColor="text1"/>
          <w:sz w:val="28"/>
          <w:szCs w:val="28"/>
        </w:rPr>
        <w:t xml:space="preserve">С 2000 года в Минусинске церемония вручения премии является важным знаковым событием в молодежной среде. Стать Лауреатом премии Главы города очень престижно и почетно. Данная форма поощрения и стимулирования молодых людей </w:t>
      </w:r>
      <w:proofErr w:type="gramStart"/>
      <w:r w:rsidRPr="00BF5727">
        <w:rPr>
          <w:color w:val="000000" w:themeColor="text1"/>
          <w:sz w:val="28"/>
          <w:szCs w:val="28"/>
        </w:rPr>
        <w:t>-это</w:t>
      </w:r>
      <w:proofErr w:type="gramEnd"/>
      <w:r w:rsidRPr="00BF5727">
        <w:rPr>
          <w:color w:val="000000" w:themeColor="text1"/>
          <w:sz w:val="28"/>
          <w:szCs w:val="28"/>
        </w:rPr>
        <w:t xml:space="preserve"> способ трансляции в общество нормы</w:t>
      </w:r>
    </w:p>
    <w:p w14:paraId="5539ED3D" w14:textId="77777777" w:rsidR="002064FD" w:rsidRPr="00BF5727" w:rsidRDefault="002064FD" w:rsidP="001E6E98">
      <w:pPr>
        <w:keepNext/>
        <w:keepLines/>
        <w:shd w:val="clear" w:color="auto" w:fill="FFFFFF"/>
        <w:jc w:val="both"/>
        <w:rPr>
          <w:color w:val="000000" w:themeColor="text1"/>
          <w:sz w:val="28"/>
          <w:szCs w:val="28"/>
        </w:rPr>
      </w:pPr>
      <w:r w:rsidRPr="00BF5727">
        <w:rPr>
          <w:color w:val="000000" w:themeColor="text1"/>
          <w:sz w:val="28"/>
          <w:szCs w:val="28"/>
        </w:rPr>
        <w:lastRenderedPageBreak/>
        <w:t>позитивных моделей поведения и образцов для подражания, фокусирующихся на идее развития собственных возможностей и видения своего личного успеха. интеллектуального, духовного творческого развития молодежи, формирование позитивных моделей поведения и образцов для подражания, фокусирующихся на идее развития собственных возможностей и видения своего личного успеха.</w:t>
      </w:r>
    </w:p>
    <w:p w14:paraId="2A4F24DD" w14:textId="77777777" w:rsidR="002064FD" w:rsidRPr="00BF5727" w:rsidRDefault="002064FD" w:rsidP="002064FD">
      <w:pPr>
        <w:widowControl w:val="0"/>
        <w:shd w:val="clear" w:color="auto" w:fill="FFFFFF"/>
        <w:autoSpaceDE w:val="0"/>
        <w:ind w:firstLine="708"/>
        <w:jc w:val="both"/>
        <w:rPr>
          <w:color w:val="000000" w:themeColor="text1"/>
          <w:sz w:val="28"/>
          <w:szCs w:val="28"/>
        </w:rPr>
      </w:pPr>
      <w:r w:rsidRPr="00BF5727">
        <w:rPr>
          <w:color w:val="000000" w:themeColor="text1"/>
          <w:sz w:val="28"/>
          <w:szCs w:val="28"/>
        </w:rPr>
        <w:t>Молодежная премия вручается в соответствии с постановлением муниципального образования город Минусинск   от 16.10.2017 № АГ- 2029-п «Об утверждении  Положения о премии Главы города Минусинска молодым талантам» (с изменениями от 15.06.2018 № АГ-930-п, от 07.06.2019 № АГ-966-п, от 24.04.2020 № АГ-627-п, от 25.03.2021 №АГ- 460-п, от 16.05.2022 №АГ- 861-п, от 12.01.2023 №АГ-25-п</w:t>
      </w:r>
      <w:r w:rsidR="00AE12DC" w:rsidRPr="00BF5727">
        <w:rPr>
          <w:color w:val="000000" w:themeColor="text1"/>
          <w:sz w:val="28"/>
          <w:szCs w:val="28"/>
        </w:rPr>
        <w:t>,</w:t>
      </w:r>
      <w:r w:rsidR="00AE12DC" w:rsidRPr="00BF5727">
        <w:t xml:space="preserve"> </w:t>
      </w:r>
      <w:r w:rsidR="00AE12DC" w:rsidRPr="00BF5727">
        <w:rPr>
          <w:color w:val="000000" w:themeColor="text1"/>
          <w:sz w:val="28"/>
          <w:szCs w:val="28"/>
        </w:rPr>
        <w:t xml:space="preserve">от 18.04.2024 № АГ-695-п, от 22.05.2024 № АГ-900-п </w:t>
      </w:r>
      <w:r w:rsidR="006C61A6" w:rsidRPr="00BF5727">
        <w:rPr>
          <w:color w:val="000000" w:themeColor="text1"/>
          <w:sz w:val="28"/>
          <w:szCs w:val="28"/>
        </w:rPr>
        <w:t>)</w:t>
      </w:r>
      <w:r w:rsidRPr="00BF5727">
        <w:rPr>
          <w:color w:val="000000" w:themeColor="text1"/>
          <w:sz w:val="28"/>
          <w:szCs w:val="28"/>
        </w:rPr>
        <w:t>.</w:t>
      </w:r>
    </w:p>
    <w:p w14:paraId="3945F4BF" w14:textId="77777777" w:rsidR="002064FD" w:rsidRPr="00BF5727" w:rsidRDefault="002064FD" w:rsidP="002064FD">
      <w:pPr>
        <w:widowControl w:val="0"/>
        <w:shd w:val="clear" w:color="auto" w:fill="FFFFFF"/>
        <w:autoSpaceDE w:val="0"/>
        <w:ind w:firstLine="708"/>
        <w:jc w:val="both"/>
        <w:rPr>
          <w:color w:val="000000" w:themeColor="text1"/>
          <w:sz w:val="28"/>
          <w:szCs w:val="28"/>
        </w:rPr>
      </w:pPr>
      <w:r w:rsidRPr="00BF5727">
        <w:rPr>
          <w:color w:val="000000" w:themeColor="text1"/>
          <w:sz w:val="28"/>
          <w:szCs w:val="28"/>
        </w:rPr>
        <w:t>Премия Главы города Минусинска молодым талантам является именной городской премией и учреждается для поощрения талантливой молодежи города, в возрасте от 14 до 35 лет, проявившей себя в различных сферах</w:t>
      </w:r>
      <w:r w:rsidRPr="00BF5727">
        <w:rPr>
          <w:color w:val="000000" w:themeColor="text1"/>
        </w:rPr>
        <w:t xml:space="preserve"> </w:t>
      </w:r>
      <w:r w:rsidRPr="00BF5727">
        <w:rPr>
          <w:color w:val="000000" w:themeColor="text1"/>
          <w:sz w:val="28"/>
          <w:szCs w:val="28"/>
        </w:rPr>
        <w:t>деятельности и внесшей вклад в развитие города Минусинска. Премия вручается по различным номинациям. Ежегодно устанавливается 12 именных премий.</w:t>
      </w:r>
    </w:p>
    <w:p w14:paraId="4BCB21A5" w14:textId="77777777" w:rsidR="002064FD" w:rsidRPr="00BF5727" w:rsidRDefault="002064FD" w:rsidP="002064FD">
      <w:pPr>
        <w:keepNext/>
        <w:keepLines/>
        <w:shd w:val="clear" w:color="auto" w:fill="FFFFFF"/>
        <w:ind w:firstLine="567"/>
        <w:jc w:val="both"/>
        <w:rPr>
          <w:color w:val="000000" w:themeColor="text1"/>
          <w:sz w:val="28"/>
          <w:szCs w:val="28"/>
        </w:rPr>
      </w:pPr>
      <w:r w:rsidRPr="00BF5727">
        <w:rPr>
          <w:color w:val="000000" w:themeColor="text1"/>
          <w:sz w:val="28"/>
          <w:szCs w:val="28"/>
        </w:rPr>
        <w:t xml:space="preserve">Лицам, удостоенным премии, присваивается звание «Лауреат премии Главы города Минусинска молодым талантам», вручается диплом и памятный знак лауреата. Присуждение премии производится на основании протокола коллегиального решения конкурсной комиссии. Размер премии составляет 10000 (десять тысяч) рублей. </w:t>
      </w:r>
    </w:p>
    <w:p w14:paraId="4AD6A41D" w14:textId="77777777" w:rsidR="002064FD" w:rsidRPr="00BF5727" w:rsidRDefault="002064FD" w:rsidP="002064FD">
      <w:pPr>
        <w:keepNext/>
        <w:keepLines/>
        <w:shd w:val="clear" w:color="auto" w:fill="FFFFFF"/>
        <w:ind w:firstLine="709"/>
        <w:jc w:val="both"/>
        <w:rPr>
          <w:sz w:val="28"/>
          <w:szCs w:val="28"/>
        </w:rPr>
      </w:pPr>
      <w:r w:rsidRPr="00BF5727">
        <w:rPr>
          <w:color w:val="000000" w:themeColor="text1"/>
          <w:sz w:val="28"/>
          <w:szCs w:val="28"/>
        </w:rPr>
        <w:t xml:space="preserve">Общая сумма средств, выделенных на реализацию указанного мероприятия, составляет </w:t>
      </w:r>
      <w:r w:rsidRPr="00BF5727">
        <w:rPr>
          <w:sz w:val="28"/>
          <w:szCs w:val="28"/>
        </w:rPr>
        <w:t>392,31 тыс. руб., в том числе по годам: в 202</w:t>
      </w:r>
      <w:r w:rsidR="00A714D8" w:rsidRPr="00BF5727">
        <w:rPr>
          <w:sz w:val="28"/>
          <w:szCs w:val="28"/>
        </w:rPr>
        <w:t>5</w:t>
      </w:r>
      <w:r w:rsidRPr="00BF5727">
        <w:rPr>
          <w:sz w:val="28"/>
          <w:szCs w:val="28"/>
        </w:rPr>
        <w:t xml:space="preserve"> году – </w:t>
      </w:r>
    </w:p>
    <w:p w14:paraId="2762B8F7" w14:textId="77777777" w:rsidR="002064FD" w:rsidRPr="00B67C73" w:rsidRDefault="002064FD" w:rsidP="002064FD">
      <w:pPr>
        <w:keepNext/>
        <w:keepLines/>
        <w:shd w:val="clear" w:color="auto" w:fill="FFFFFF"/>
        <w:jc w:val="both"/>
        <w:rPr>
          <w:sz w:val="28"/>
          <w:szCs w:val="28"/>
        </w:rPr>
      </w:pPr>
      <w:r w:rsidRPr="00BF5727">
        <w:rPr>
          <w:sz w:val="28"/>
          <w:szCs w:val="28"/>
        </w:rPr>
        <w:t>130,77 тыс. руб., в 202</w:t>
      </w:r>
      <w:r w:rsidR="00A714D8" w:rsidRPr="00BF5727">
        <w:rPr>
          <w:sz w:val="28"/>
          <w:szCs w:val="28"/>
        </w:rPr>
        <w:t>6</w:t>
      </w:r>
      <w:r w:rsidRPr="00BF5727">
        <w:rPr>
          <w:sz w:val="28"/>
          <w:szCs w:val="28"/>
        </w:rPr>
        <w:t xml:space="preserve"> году – 130,77 тыс. руб., в 202</w:t>
      </w:r>
      <w:r w:rsidR="00A714D8" w:rsidRPr="00BF5727">
        <w:rPr>
          <w:sz w:val="28"/>
          <w:szCs w:val="28"/>
        </w:rPr>
        <w:t>7</w:t>
      </w:r>
      <w:r w:rsidRPr="00BF5727">
        <w:rPr>
          <w:sz w:val="28"/>
          <w:szCs w:val="28"/>
        </w:rPr>
        <w:t xml:space="preserve"> году – 130,77 тыс. руб.</w:t>
      </w:r>
    </w:p>
    <w:bookmarkEnd w:id="8"/>
    <w:p w14:paraId="115E99B3"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Мероприятие 1.2. Организация занятости несовершеннолетних в летний период (муниципальный отряд).</w:t>
      </w:r>
    </w:p>
    <w:p w14:paraId="753B23D1"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Реализация указанного мероприятия будет осуществляться посредством осуществления деятельности по организации Молодежного муниципального отряда города Минусинска, в ходе которого планируется:</w:t>
      </w:r>
    </w:p>
    <w:p w14:paraId="78DA072D"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организация временных рабочих мест несовершеннолетней молодежи в свободное от учебы время;</w:t>
      </w:r>
    </w:p>
    <w:p w14:paraId="5F524C19"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получение несовершеннолетними первых профессиональных трудовых навыков и опыта работы в коллективе;</w:t>
      </w:r>
    </w:p>
    <w:p w14:paraId="733E3392"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создание условий для развития профессионального мастерства и повышения престижа рабочих профессий у молодежи;</w:t>
      </w:r>
    </w:p>
    <w:p w14:paraId="344D55BC"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организация и деятельность мобильных специализированных трудовых бригад;</w:t>
      </w:r>
    </w:p>
    <w:p w14:paraId="15DEE424"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разработка эффективных форм поддержки трудовой инициативы молодежи; развитие форм самоорганизации молодежи в городе.</w:t>
      </w:r>
    </w:p>
    <w:p w14:paraId="22E30090"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Финансовое обеспечение реализации мероприятия осуществляется в виде субсидий на иные цели, на основании соглашения, заключаемого между МБУ МЦ «Защитник» и Отделом спорта и молодежной политики </w:t>
      </w:r>
      <w:r w:rsidRPr="002064FD">
        <w:rPr>
          <w:color w:val="000000" w:themeColor="text1"/>
          <w:sz w:val="28"/>
          <w:szCs w:val="28"/>
        </w:rPr>
        <w:lastRenderedPageBreak/>
        <w:t xml:space="preserve">администрации города Минусинска. </w:t>
      </w:r>
    </w:p>
    <w:p w14:paraId="799952B9"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Мероприятие предусматривает оплату работы несовершеннолетней молодежи и бригадирам, выплаты ЕНП (единого налогового платежа),</w:t>
      </w:r>
      <w:r w:rsidRPr="002064FD">
        <w:rPr>
          <w:rFonts w:ascii="Arial" w:hAnsi="Arial" w:cs="Arial"/>
          <w:color w:val="000000" w:themeColor="text1"/>
          <w:sz w:val="27"/>
          <w:szCs w:val="27"/>
        </w:rPr>
        <w:t> </w:t>
      </w:r>
      <w:r w:rsidRPr="002064FD">
        <w:rPr>
          <w:color w:val="000000" w:themeColor="text1"/>
          <w:sz w:val="28"/>
          <w:szCs w:val="28"/>
        </w:rPr>
        <w:t>травматизм — от 0,2 %, расходных материалов.</w:t>
      </w:r>
    </w:p>
    <w:p w14:paraId="0A078F2D"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Источник финансирования: бюджет города.</w:t>
      </w:r>
    </w:p>
    <w:p w14:paraId="5F0C7083" w14:textId="1A338E7F" w:rsidR="002064FD" w:rsidRPr="00B67C73" w:rsidRDefault="002064FD" w:rsidP="002064FD">
      <w:pPr>
        <w:widowControl w:val="0"/>
        <w:shd w:val="clear" w:color="auto" w:fill="FFFFFF"/>
        <w:autoSpaceDE w:val="0"/>
        <w:ind w:firstLine="709"/>
        <w:jc w:val="both"/>
        <w:rPr>
          <w:sz w:val="28"/>
          <w:szCs w:val="28"/>
        </w:rPr>
      </w:pPr>
      <w:r w:rsidRPr="002064FD">
        <w:rPr>
          <w:color w:val="000000" w:themeColor="text1"/>
          <w:sz w:val="28"/>
          <w:szCs w:val="28"/>
        </w:rPr>
        <w:t xml:space="preserve">Общая сумма средств, выделенных на реализацию указанного мероприятия, составляет </w:t>
      </w:r>
      <w:r w:rsidR="00E33DFA" w:rsidRPr="00E33DFA">
        <w:rPr>
          <w:sz w:val="28"/>
          <w:szCs w:val="28"/>
        </w:rPr>
        <w:t>4</w:t>
      </w:r>
      <w:r w:rsidRPr="00B67C73">
        <w:rPr>
          <w:sz w:val="28"/>
          <w:szCs w:val="28"/>
        </w:rPr>
        <w:t xml:space="preserve"> </w:t>
      </w:r>
      <w:r w:rsidR="00E33DFA" w:rsidRPr="00E33DFA">
        <w:rPr>
          <w:sz w:val="28"/>
          <w:szCs w:val="28"/>
        </w:rPr>
        <w:t>454</w:t>
      </w:r>
      <w:r w:rsidRPr="00B67C73">
        <w:rPr>
          <w:sz w:val="28"/>
          <w:szCs w:val="28"/>
        </w:rPr>
        <w:t>,</w:t>
      </w:r>
      <w:r w:rsidR="00E33DFA" w:rsidRPr="00E33DFA">
        <w:rPr>
          <w:sz w:val="28"/>
          <w:szCs w:val="28"/>
        </w:rPr>
        <w:t>76</w:t>
      </w:r>
      <w:r w:rsidRPr="00B67C73">
        <w:rPr>
          <w:sz w:val="28"/>
          <w:szCs w:val="28"/>
        </w:rPr>
        <w:t xml:space="preserve"> тыс. руб., в том числе по годам: в 202</w:t>
      </w:r>
      <w:r w:rsidR="002021EF" w:rsidRPr="00B67C73">
        <w:rPr>
          <w:sz w:val="28"/>
          <w:szCs w:val="28"/>
        </w:rPr>
        <w:t>5</w:t>
      </w:r>
      <w:r w:rsidRPr="00B67C73">
        <w:rPr>
          <w:sz w:val="28"/>
          <w:szCs w:val="28"/>
        </w:rPr>
        <w:t xml:space="preserve"> году – 1 </w:t>
      </w:r>
      <w:r w:rsidR="00E33DFA" w:rsidRPr="00E33DFA">
        <w:rPr>
          <w:sz w:val="28"/>
          <w:szCs w:val="28"/>
        </w:rPr>
        <w:t>484</w:t>
      </w:r>
      <w:r w:rsidRPr="00B67C73">
        <w:rPr>
          <w:sz w:val="28"/>
          <w:szCs w:val="28"/>
        </w:rPr>
        <w:t>,</w:t>
      </w:r>
      <w:r w:rsidR="00E33DFA" w:rsidRPr="00E33DFA">
        <w:rPr>
          <w:sz w:val="28"/>
          <w:szCs w:val="28"/>
        </w:rPr>
        <w:t>92</w:t>
      </w:r>
      <w:r w:rsidRPr="00B67C73">
        <w:rPr>
          <w:sz w:val="28"/>
          <w:szCs w:val="28"/>
        </w:rPr>
        <w:t xml:space="preserve"> тыс. руб., в 202</w:t>
      </w:r>
      <w:r w:rsidR="002021EF" w:rsidRPr="00B67C73">
        <w:rPr>
          <w:sz w:val="28"/>
          <w:szCs w:val="28"/>
        </w:rPr>
        <w:t>6</w:t>
      </w:r>
      <w:r w:rsidRPr="00B67C73">
        <w:rPr>
          <w:sz w:val="28"/>
          <w:szCs w:val="28"/>
        </w:rPr>
        <w:t xml:space="preserve"> году – 1 </w:t>
      </w:r>
      <w:r w:rsidR="00E33DFA" w:rsidRPr="00E33DFA">
        <w:rPr>
          <w:sz w:val="28"/>
          <w:szCs w:val="28"/>
        </w:rPr>
        <w:t>484</w:t>
      </w:r>
      <w:r w:rsidRPr="00B67C73">
        <w:rPr>
          <w:sz w:val="28"/>
          <w:szCs w:val="28"/>
        </w:rPr>
        <w:t>,</w:t>
      </w:r>
      <w:r w:rsidR="00E33DFA" w:rsidRPr="00E33DFA">
        <w:rPr>
          <w:sz w:val="28"/>
          <w:szCs w:val="28"/>
        </w:rPr>
        <w:t>92</w:t>
      </w:r>
      <w:r w:rsidRPr="00B67C73">
        <w:rPr>
          <w:sz w:val="28"/>
          <w:szCs w:val="28"/>
        </w:rPr>
        <w:t xml:space="preserve"> тыс. руб., в 202</w:t>
      </w:r>
      <w:r w:rsidR="002021EF" w:rsidRPr="00B67C73">
        <w:rPr>
          <w:sz w:val="28"/>
          <w:szCs w:val="28"/>
        </w:rPr>
        <w:t>7</w:t>
      </w:r>
      <w:r w:rsidRPr="00B67C73">
        <w:rPr>
          <w:sz w:val="28"/>
          <w:szCs w:val="28"/>
        </w:rPr>
        <w:t xml:space="preserve"> году – 1 </w:t>
      </w:r>
      <w:r w:rsidR="00E33DFA" w:rsidRPr="00E33DFA">
        <w:rPr>
          <w:sz w:val="28"/>
          <w:szCs w:val="28"/>
        </w:rPr>
        <w:t>484</w:t>
      </w:r>
      <w:r w:rsidRPr="00B67C73">
        <w:rPr>
          <w:sz w:val="28"/>
          <w:szCs w:val="28"/>
        </w:rPr>
        <w:t>,</w:t>
      </w:r>
      <w:r w:rsidR="00E33DFA" w:rsidRPr="00444A6B">
        <w:rPr>
          <w:sz w:val="28"/>
          <w:szCs w:val="28"/>
        </w:rPr>
        <w:t>92</w:t>
      </w:r>
      <w:r w:rsidRPr="00B67C73">
        <w:rPr>
          <w:sz w:val="28"/>
          <w:szCs w:val="28"/>
        </w:rPr>
        <w:t xml:space="preserve"> тыс. руб.</w:t>
      </w:r>
    </w:p>
    <w:p w14:paraId="7B453025"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Мероприятие 1.3. Обеспечение деятельности (оказание услуг) подведомственных учреждений.</w:t>
      </w:r>
    </w:p>
    <w:p w14:paraId="2855047D"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Данное мероприятие включает деятельность МБУ МЦ «Защитник» по оказанию молодым гражданам муниципальных услуг (работ).</w:t>
      </w:r>
    </w:p>
    <w:p w14:paraId="6099EB6D"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 xml:space="preserve">Мероприятие подпрограммы осуществляется за счет предоставления субсидии на финансовое обеспечение выполнения муниципального задания на оказание муниципальных услуг (выполнения работ), на основании соглашения, заключаемого между МБУ МЦ «Защитник» и Отделом спорта и молодежной политики администрации города Минусинска. </w:t>
      </w:r>
    </w:p>
    <w:p w14:paraId="0BE9A166"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Мероприятие предусматривает расходы на содержание муниципального учреждения, оплату труда сотрудников муниципального бюджетного учреждения</w:t>
      </w:r>
      <w:r w:rsidR="007C3082">
        <w:rPr>
          <w:color w:val="000000" w:themeColor="text1"/>
          <w:sz w:val="28"/>
          <w:szCs w:val="28"/>
        </w:rPr>
        <w:t xml:space="preserve"> </w:t>
      </w:r>
      <w:r w:rsidR="007C3082" w:rsidRPr="00BF5727">
        <w:rPr>
          <w:sz w:val="28"/>
          <w:szCs w:val="28"/>
        </w:rPr>
        <w:t>(включая расходы на увеличение размеров оплаты труда отдельным категориям работников бюджетной сферы);</w:t>
      </w:r>
      <w:r w:rsidRPr="00BF5727">
        <w:rPr>
          <w:sz w:val="28"/>
          <w:szCs w:val="28"/>
        </w:rPr>
        <w:t xml:space="preserve"> </w:t>
      </w:r>
      <w:r w:rsidRPr="002064FD">
        <w:rPr>
          <w:color w:val="000000" w:themeColor="text1"/>
          <w:sz w:val="28"/>
          <w:szCs w:val="28"/>
        </w:rPr>
        <w:t>расходы по содержанию имущества (включая расходы на текущий ремонт здания, сооружений и оборудования, техническое обслуживание охранно-пожарной сигнализации, сбор и вывоз ТБО), командировочные расходы, расходы на оплату проезда и питания участников мероприятий, призовой фонд, приобретение медикаментов, ГСМ, хозяйственных товаров, канцелярских товаров, стройматериалов, запасных частей для оргтехники, приобретение спортивного и туристического инвентаря, лабораторные исследования, периодические медицинские осмотры, расходы по аренде помещения и оборудования, договора ГПХ на оказание услуг, коммунальные услуги, услуги связи, услуги по охране помещения, расходы на обучение и повышение квалификации сотрудников, подписку на периодические   издания, приобретение основных средств.</w:t>
      </w:r>
    </w:p>
    <w:p w14:paraId="1CE16FA4"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 xml:space="preserve">Реализация мероприятий, предусмотренных подпрограммой, осуществляется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 </w:t>
      </w:r>
    </w:p>
    <w:p w14:paraId="0F84B927"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 xml:space="preserve">Источник финансирования: </w:t>
      </w:r>
      <w:r w:rsidR="002C1E77" w:rsidRPr="00ED2F89">
        <w:rPr>
          <w:color w:val="000000" w:themeColor="text1"/>
          <w:sz w:val="28"/>
          <w:szCs w:val="28"/>
        </w:rPr>
        <w:t xml:space="preserve">бюджет города </w:t>
      </w:r>
      <w:r w:rsidR="002C1E77" w:rsidRPr="00DC3E74">
        <w:rPr>
          <w:sz w:val="28"/>
          <w:szCs w:val="28"/>
        </w:rPr>
        <w:t>и краевой бюджет</w:t>
      </w:r>
      <w:r w:rsidR="002C1E77" w:rsidRPr="00ED2F89">
        <w:rPr>
          <w:color w:val="000000" w:themeColor="text1"/>
          <w:sz w:val="28"/>
          <w:szCs w:val="28"/>
        </w:rPr>
        <w:t>.</w:t>
      </w:r>
    </w:p>
    <w:p w14:paraId="71BFC716" w14:textId="69950BBF" w:rsidR="002064FD" w:rsidRPr="00ED2F89" w:rsidRDefault="002064FD" w:rsidP="002064FD">
      <w:pPr>
        <w:widowControl w:val="0"/>
        <w:shd w:val="clear" w:color="auto" w:fill="FFFFFF"/>
        <w:autoSpaceDE w:val="0"/>
        <w:ind w:firstLine="708"/>
        <w:jc w:val="both"/>
        <w:rPr>
          <w:sz w:val="28"/>
          <w:szCs w:val="28"/>
        </w:rPr>
      </w:pPr>
      <w:r w:rsidRPr="002064FD">
        <w:rPr>
          <w:color w:val="000000" w:themeColor="text1"/>
          <w:sz w:val="28"/>
          <w:szCs w:val="28"/>
        </w:rPr>
        <w:t xml:space="preserve">Общая сумма средств, выделенных на реализацию указанного мероприятия, составляет </w:t>
      </w:r>
      <w:r w:rsidR="00DC3E74">
        <w:rPr>
          <w:sz w:val="28"/>
          <w:szCs w:val="28"/>
        </w:rPr>
        <w:t>6</w:t>
      </w:r>
      <w:r w:rsidR="00875B77">
        <w:rPr>
          <w:sz w:val="28"/>
          <w:szCs w:val="28"/>
        </w:rPr>
        <w:t>8</w:t>
      </w:r>
      <w:r w:rsidRPr="00ED2F89">
        <w:rPr>
          <w:sz w:val="28"/>
          <w:szCs w:val="28"/>
        </w:rPr>
        <w:t> </w:t>
      </w:r>
      <w:r w:rsidR="00DC3E74">
        <w:rPr>
          <w:sz w:val="28"/>
          <w:szCs w:val="28"/>
        </w:rPr>
        <w:t>254</w:t>
      </w:r>
      <w:r w:rsidRPr="00ED2F89">
        <w:rPr>
          <w:sz w:val="28"/>
          <w:szCs w:val="28"/>
        </w:rPr>
        <w:t>,</w:t>
      </w:r>
      <w:r w:rsidR="00DC3E74">
        <w:rPr>
          <w:sz w:val="28"/>
          <w:szCs w:val="28"/>
        </w:rPr>
        <w:t>5</w:t>
      </w:r>
      <w:r w:rsidR="00ED2F89" w:rsidRPr="00ED2F89">
        <w:rPr>
          <w:sz w:val="28"/>
          <w:szCs w:val="28"/>
        </w:rPr>
        <w:t>6</w:t>
      </w:r>
      <w:r w:rsidRPr="00ED2F89">
        <w:rPr>
          <w:sz w:val="28"/>
          <w:szCs w:val="28"/>
        </w:rPr>
        <w:t xml:space="preserve"> тыс. руб., в том числе по годам: </w:t>
      </w:r>
    </w:p>
    <w:p w14:paraId="6545807D" w14:textId="77777777" w:rsidR="002064FD" w:rsidRPr="00ED2F89" w:rsidRDefault="002064FD" w:rsidP="002064FD">
      <w:pPr>
        <w:widowControl w:val="0"/>
        <w:shd w:val="clear" w:color="auto" w:fill="FFFFFF"/>
        <w:autoSpaceDE w:val="0"/>
        <w:ind w:firstLine="708"/>
        <w:jc w:val="both"/>
        <w:rPr>
          <w:sz w:val="28"/>
          <w:szCs w:val="28"/>
        </w:rPr>
      </w:pPr>
      <w:r w:rsidRPr="00ED2F89">
        <w:rPr>
          <w:sz w:val="28"/>
          <w:szCs w:val="28"/>
        </w:rPr>
        <w:t>Бюджет города:</w:t>
      </w:r>
    </w:p>
    <w:p w14:paraId="365F3206" w14:textId="77777777" w:rsidR="002064FD" w:rsidRPr="00ED2F89" w:rsidRDefault="002064FD" w:rsidP="002064FD">
      <w:pPr>
        <w:widowControl w:val="0"/>
        <w:shd w:val="clear" w:color="auto" w:fill="FFFFFF"/>
        <w:autoSpaceDE w:val="0"/>
        <w:ind w:firstLine="708"/>
        <w:jc w:val="both"/>
        <w:rPr>
          <w:sz w:val="28"/>
          <w:szCs w:val="28"/>
        </w:rPr>
      </w:pPr>
      <w:r w:rsidRPr="00ED2F89">
        <w:rPr>
          <w:sz w:val="28"/>
          <w:szCs w:val="28"/>
        </w:rPr>
        <w:t>в 202</w:t>
      </w:r>
      <w:r w:rsidR="0006396E" w:rsidRPr="00ED2F89">
        <w:rPr>
          <w:sz w:val="28"/>
          <w:szCs w:val="28"/>
        </w:rPr>
        <w:t>5</w:t>
      </w:r>
      <w:r w:rsidRPr="00ED2F89">
        <w:rPr>
          <w:sz w:val="28"/>
          <w:szCs w:val="28"/>
        </w:rPr>
        <w:t xml:space="preserve"> году – </w:t>
      </w:r>
      <w:r w:rsidR="00B67C73" w:rsidRPr="00ED2F89">
        <w:rPr>
          <w:sz w:val="28"/>
          <w:szCs w:val="28"/>
        </w:rPr>
        <w:t>22</w:t>
      </w:r>
      <w:r w:rsidRPr="00ED2F89">
        <w:rPr>
          <w:sz w:val="28"/>
          <w:szCs w:val="28"/>
        </w:rPr>
        <w:t> </w:t>
      </w:r>
      <w:r w:rsidR="00B67C73" w:rsidRPr="00ED2F89">
        <w:rPr>
          <w:sz w:val="28"/>
          <w:szCs w:val="28"/>
        </w:rPr>
        <w:t>751</w:t>
      </w:r>
      <w:r w:rsidRPr="00ED2F89">
        <w:rPr>
          <w:sz w:val="28"/>
          <w:szCs w:val="28"/>
        </w:rPr>
        <w:t>,</w:t>
      </w:r>
      <w:r w:rsidR="00B67C73" w:rsidRPr="00ED2F89">
        <w:rPr>
          <w:sz w:val="28"/>
          <w:szCs w:val="28"/>
        </w:rPr>
        <w:t>52</w:t>
      </w:r>
      <w:r w:rsidRPr="00ED2F89">
        <w:rPr>
          <w:sz w:val="28"/>
          <w:szCs w:val="28"/>
        </w:rPr>
        <w:t xml:space="preserve"> тыс. руб.,</w:t>
      </w:r>
    </w:p>
    <w:p w14:paraId="7D0ED842" w14:textId="77777777" w:rsidR="002064FD" w:rsidRPr="00ED2F89" w:rsidRDefault="002064FD" w:rsidP="002064FD">
      <w:pPr>
        <w:widowControl w:val="0"/>
        <w:shd w:val="clear" w:color="auto" w:fill="FFFFFF"/>
        <w:autoSpaceDE w:val="0"/>
        <w:ind w:firstLine="708"/>
        <w:jc w:val="both"/>
        <w:rPr>
          <w:sz w:val="28"/>
          <w:szCs w:val="28"/>
        </w:rPr>
      </w:pPr>
      <w:r w:rsidRPr="00ED2F89">
        <w:rPr>
          <w:sz w:val="28"/>
          <w:szCs w:val="28"/>
        </w:rPr>
        <w:t>в 202</w:t>
      </w:r>
      <w:r w:rsidR="0006396E" w:rsidRPr="00ED2F89">
        <w:rPr>
          <w:sz w:val="28"/>
          <w:szCs w:val="28"/>
        </w:rPr>
        <w:t>6</w:t>
      </w:r>
      <w:r w:rsidRPr="00ED2F89">
        <w:rPr>
          <w:sz w:val="28"/>
          <w:szCs w:val="28"/>
        </w:rPr>
        <w:t xml:space="preserve"> году – </w:t>
      </w:r>
      <w:r w:rsidR="00B67C73" w:rsidRPr="00ED2F89">
        <w:rPr>
          <w:sz w:val="28"/>
          <w:szCs w:val="28"/>
        </w:rPr>
        <w:t>22</w:t>
      </w:r>
      <w:r w:rsidRPr="00ED2F89">
        <w:rPr>
          <w:sz w:val="28"/>
          <w:szCs w:val="28"/>
        </w:rPr>
        <w:t> </w:t>
      </w:r>
      <w:r w:rsidR="00B67C73" w:rsidRPr="00ED2F89">
        <w:rPr>
          <w:sz w:val="28"/>
          <w:szCs w:val="28"/>
        </w:rPr>
        <w:t>751</w:t>
      </w:r>
      <w:r w:rsidRPr="00ED2F89">
        <w:rPr>
          <w:sz w:val="28"/>
          <w:szCs w:val="28"/>
        </w:rPr>
        <w:t>,</w:t>
      </w:r>
      <w:r w:rsidR="00B67C73" w:rsidRPr="00ED2F89">
        <w:rPr>
          <w:sz w:val="28"/>
          <w:szCs w:val="28"/>
        </w:rPr>
        <w:t>52</w:t>
      </w:r>
      <w:r w:rsidRPr="00ED2F89">
        <w:rPr>
          <w:sz w:val="28"/>
          <w:szCs w:val="28"/>
        </w:rPr>
        <w:t xml:space="preserve"> тыс. руб., </w:t>
      </w:r>
    </w:p>
    <w:p w14:paraId="3D8B5224" w14:textId="77777777" w:rsidR="002064FD" w:rsidRPr="00ED2F89" w:rsidRDefault="002064FD" w:rsidP="002064FD">
      <w:pPr>
        <w:widowControl w:val="0"/>
        <w:shd w:val="clear" w:color="auto" w:fill="FFFFFF"/>
        <w:autoSpaceDE w:val="0"/>
        <w:ind w:firstLine="708"/>
        <w:jc w:val="both"/>
        <w:rPr>
          <w:sz w:val="28"/>
          <w:szCs w:val="28"/>
        </w:rPr>
      </w:pPr>
      <w:r w:rsidRPr="00ED2F89">
        <w:rPr>
          <w:sz w:val="28"/>
          <w:szCs w:val="28"/>
        </w:rPr>
        <w:lastRenderedPageBreak/>
        <w:t>в 202</w:t>
      </w:r>
      <w:r w:rsidR="0006396E" w:rsidRPr="00ED2F89">
        <w:rPr>
          <w:sz w:val="28"/>
          <w:szCs w:val="28"/>
        </w:rPr>
        <w:t>7</w:t>
      </w:r>
      <w:r w:rsidRPr="00ED2F89">
        <w:rPr>
          <w:sz w:val="28"/>
          <w:szCs w:val="28"/>
        </w:rPr>
        <w:t xml:space="preserve"> году – </w:t>
      </w:r>
      <w:r w:rsidR="00B67C73" w:rsidRPr="00ED2F89">
        <w:rPr>
          <w:sz w:val="28"/>
          <w:szCs w:val="28"/>
        </w:rPr>
        <w:t>22</w:t>
      </w:r>
      <w:r w:rsidRPr="00ED2F89">
        <w:rPr>
          <w:sz w:val="28"/>
          <w:szCs w:val="28"/>
        </w:rPr>
        <w:t> </w:t>
      </w:r>
      <w:r w:rsidR="00B67C73" w:rsidRPr="00ED2F89">
        <w:rPr>
          <w:sz w:val="28"/>
          <w:szCs w:val="28"/>
        </w:rPr>
        <w:t>751</w:t>
      </w:r>
      <w:r w:rsidRPr="00ED2F89">
        <w:rPr>
          <w:sz w:val="28"/>
          <w:szCs w:val="28"/>
        </w:rPr>
        <w:t>,</w:t>
      </w:r>
      <w:r w:rsidR="00B67C73" w:rsidRPr="00ED2F89">
        <w:rPr>
          <w:sz w:val="28"/>
          <w:szCs w:val="28"/>
        </w:rPr>
        <w:t>52</w:t>
      </w:r>
      <w:r w:rsidRPr="00ED2F89">
        <w:rPr>
          <w:sz w:val="28"/>
          <w:szCs w:val="28"/>
        </w:rPr>
        <w:t xml:space="preserve"> тыс. руб.;</w:t>
      </w:r>
    </w:p>
    <w:p w14:paraId="24DAF3CA" w14:textId="77777777" w:rsidR="0006396E" w:rsidRPr="00ED2F89" w:rsidRDefault="0006396E" w:rsidP="0006396E">
      <w:pPr>
        <w:widowControl w:val="0"/>
        <w:shd w:val="clear" w:color="auto" w:fill="FFFFFF"/>
        <w:autoSpaceDE w:val="0"/>
        <w:ind w:firstLine="708"/>
        <w:jc w:val="both"/>
        <w:rPr>
          <w:sz w:val="28"/>
          <w:szCs w:val="28"/>
        </w:rPr>
      </w:pPr>
      <w:r w:rsidRPr="00ED2F89">
        <w:rPr>
          <w:sz w:val="28"/>
          <w:szCs w:val="28"/>
        </w:rPr>
        <w:t>краевой бюджет:</w:t>
      </w:r>
    </w:p>
    <w:p w14:paraId="7EC75582" w14:textId="77777777" w:rsidR="0006396E" w:rsidRPr="00ED2F89" w:rsidRDefault="0006396E" w:rsidP="0006396E">
      <w:pPr>
        <w:widowControl w:val="0"/>
        <w:shd w:val="clear" w:color="auto" w:fill="FFFFFF"/>
        <w:autoSpaceDE w:val="0"/>
        <w:ind w:firstLine="708"/>
        <w:jc w:val="both"/>
        <w:rPr>
          <w:sz w:val="28"/>
          <w:szCs w:val="28"/>
        </w:rPr>
      </w:pPr>
      <w:r w:rsidRPr="00ED2F89">
        <w:rPr>
          <w:sz w:val="28"/>
          <w:szCs w:val="28"/>
        </w:rPr>
        <w:t xml:space="preserve">в 2025 году – </w:t>
      </w:r>
      <w:r w:rsidR="00DC3E74">
        <w:rPr>
          <w:sz w:val="28"/>
          <w:szCs w:val="28"/>
        </w:rPr>
        <w:t>00</w:t>
      </w:r>
      <w:r w:rsidRPr="00ED2F89">
        <w:rPr>
          <w:sz w:val="28"/>
          <w:szCs w:val="28"/>
        </w:rPr>
        <w:t>,</w:t>
      </w:r>
      <w:r w:rsidR="00DC3E74">
        <w:rPr>
          <w:sz w:val="28"/>
          <w:szCs w:val="28"/>
        </w:rPr>
        <w:t>0</w:t>
      </w:r>
      <w:r w:rsidRPr="00ED2F89">
        <w:rPr>
          <w:sz w:val="28"/>
          <w:szCs w:val="28"/>
        </w:rPr>
        <w:t>0 тыс. руб.,</w:t>
      </w:r>
    </w:p>
    <w:p w14:paraId="40286738" w14:textId="77777777" w:rsidR="0006396E" w:rsidRPr="00ED2F89" w:rsidRDefault="0006396E" w:rsidP="0006396E">
      <w:pPr>
        <w:widowControl w:val="0"/>
        <w:shd w:val="clear" w:color="auto" w:fill="FFFFFF"/>
        <w:autoSpaceDE w:val="0"/>
        <w:ind w:firstLine="708"/>
        <w:jc w:val="both"/>
        <w:rPr>
          <w:sz w:val="28"/>
          <w:szCs w:val="28"/>
        </w:rPr>
      </w:pPr>
      <w:r w:rsidRPr="00ED2F89">
        <w:rPr>
          <w:sz w:val="28"/>
          <w:szCs w:val="28"/>
        </w:rPr>
        <w:t xml:space="preserve">в 2026 году – </w:t>
      </w:r>
      <w:r w:rsidR="00DC3E74">
        <w:rPr>
          <w:sz w:val="28"/>
          <w:szCs w:val="28"/>
        </w:rPr>
        <w:t>00</w:t>
      </w:r>
      <w:r w:rsidRPr="00ED2F89">
        <w:rPr>
          <w:sz w:val="28"/>
          <w:szCs w:val="28"/>
        </w:rPr>
        <w:t>,</w:t>
      </w:r>
      <w:r w:rsidR="00DC3E74">
        <w:rPr>
          <w:sz w:val="28"/>
          <w:szCs w:val="28"/>
        </w:rPr>
        <w:t>0</w:t>
      </w:r>
      <w:r w:rsidR="00B67C73" w:rsidRPr="00ED2F89">
        <w:rPr>
          <w:sz w:val="28"/>
          <w:szCs w:val="28"/>
        </w:rPr>
        <w:t>0</w:t>
      </w:r>
      <w:r w:rsidRPr="00ED2F89">
        <w:rPr>
          <w:sz w:val="28"/>
          <w:szCs w:val="28"/>
        </w:rPr>
        <w:t xml:space="preserve"> тыс. руб.,</w:t>
      </w:r>
    </w:p>
    <w:p w14:paraId="690CA715" w14:textId="77777777" w:rsidR="0006396E" w:rsidRPr="00ED2F89" w:rsidRDefault="0006396E" w:rsidP="0006396E">
      <w:pPr>
        <w:widowControl w:val="0"/>
        <w:shd w:val="clear" w:color="auto" w:fill="FFFFFF"/>
        <w:autoSpaceDE w:val="0"/>
        <w:ind w:firstLine="708"/>
        <w:jc w:val="both"/>
        <w:rPr>
          <w:sz w:val="28"/>
          <w:szCs w:val="28"/>
        </w:rPr>
      </w:pPr>
      <w:r w:rsidRPr="00ED2F89">
        <w:rPr>
          <w:sz w:val="28"/>
          <w:szCs w:val="28"/>
        </w:rPr>
        <w:t xml:space="preserve">в 2027 году – </w:t>
      </w:r>
      <w:r w:rsidR="00DC3E74">
        <w:rPr>
          <w:sz w:val="28"/>
          <w:szCs w:val="28"/>
        </w:rPr>
        <w:t>00</w:t>
      </w:r>
      <w:r w:rsidRPr="00ED2F89">
        <w:rPr>
          <w:sz w:val="28"/>
          <w:szCs w:val="28"/>
        </w:rPr>
        <w:t>,</w:t>
      </w:r>
      <w:r w:rsidR="00DC3E74">
        <w:rPr>
          <w:sz w:val="28"/>
          <w:szCs w:val="28"/>
        </w:rPr>
        <w:t>0</w:t>
      </w:r>
      <w:r w:rsidRPr="00ED2F89">
        <w:rPr>
          <w:sz w:val="28"/>
          <w:szCs w:val="28"/>
        </w:rPr>
        <w:t>0 тыс. руб.;</w:t>
      </w:r>
    </w:p>
    <w:p w14:paraId="2572C55E"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 xml:space="preserve">Мероприятие 1.4. Поддержка деятельности муниципальных молодежных центров. </w:t>
      </w:r>
    </w:p>
    <w:p w14:paraId="3F0A80D7"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Реализация мероприятий, предусмотренных подпрограммой,</w:t>
      </w:r>
      <w:r w:rsidRPr="002064FD">
        <w:rPr>
          <w:color w:val="000000" w:themeColor="text1"/>
        </w:rPr>
        <w:t xml:space="preserve"> </w:t>
      </w:r>
      <w:r w:rsidRPr="002064FD">
        <w:rPr>
          <w:color w:val="000000" w:themeColor="text1"/>
          <w:sz w:val="28"/>
          <w:szCs w:val="28"/>
        </w:rPr>
        <w:t xml:space="preserve">осуществляется посредством заключения </w:t>
      </w:r>
      <w:r w:rsidRPr="002064FD">
        <w:rPr>
          <w:rFonts w:eastAsia="Calibri"/>
          <w:color w:val="000000" w:themeColor="text1"/>
          <w:sz w:val="28"/>
          <w:szCs w:val="28"/>
          <w:lang w:eastAsia="en-US"/>
        </w:rPr>
        <w:t>муниципальных</w:t>
      </w:r>
      <w:r w:rsidRPr="002064FD">
        <w:rPr>
          <w:color w:val="000000" w:themeColor="text1"/>
          <w:sz w:val="28"/>
          <w:szCs w:val="28"/>
        </w:rPr>
        <w:t xml:space="preserve">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 </w:t>
      </w:r>
    </w:p>
    <w:p w14:paraId="10FD7BD8"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 xml:space="preserve">Финансовое обеспечение реализации мероприятия осуществляется в виде субсидий на иные цели, на основании соглашения, заключаемого между МБУ МЦ «Защитник» и Отделом спорта и молодежной политики администрации города Минусинска. </w:t>
      </w:r>
    </w:p>
    <w:p w14:paraId="6784C8BC"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Главным распорядителем бюджетных средств по данному мероприятию выступает Отдел спорта и молодежной политики администрации города Минусинска.</w:t>
      </w:r>
    </w:p>
    <w:p w14:paraId="6C15C822"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Проведение мероприятий муниципального молодёжного центра в области молодежной политики, в том числе встреч, выставок и семинаров, а также обеспечение участия сотрудников муниципального молодёжного центра, в том числе руководителя муниципального молодёжного центра, и граждан Российской Федерации в возрасте от 14 до 35 лет, имеющих место жительства на территории муниципального образования город Минусинск Красноярского края, в межмуниципальных, региональных, межрегиональных и всероссийских мероприятиях в области молодежной политики.</w:t>
      </w:r>
    </w:p>
    <w:p w14:paraId="1AABB983"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Данное мероприятие предусматривает расходы на:</w:t>
      </w:r>
    </w:p>
    <w:p w14:paraId="48F8A57D"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услуги по обучению, повышению квалификации сотрудников муниципального молодёжного центра, в том числе руководителя муниципального молодёжного центра, и информационно-консультационных услуг сотрудникам муниципального молодёжного центра, в том числе руководителю  муниципального  молодёжного центра, а также компенсация расходов сотрудников муниципального молодёжного центра, в том числе руководителя муниципального молодёжного центра, связанных с оказанием таких услуг;</w:t>
      </w:r>
    </w:p>
    <w:p w14:paraId="05F19085"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текущий ремонт зданий и помещений муниципального молодёжного центра, в том числе приобретение строительных и расходных материалов;</w:t>
      </w:r>
    </w:p>
    <w:p w14:paraId="1F41E535"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приобретение основных средств, за исключением недвижимого имущества и транспортных средств, необходимых для осуществления уставной деятельности муниципального молодёжного центра;</w:t>
      </w:r>
    </w:p>
    <w:p w14:paraId="3E02E025"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 xml:space="preserve"> организация работы с молодежью в учреждениях начального, среднего  профессионального образования, осуществляющих деятельность на территории муниципального образования город Минусинск, в том числе привлечение муниципальным молодёжным центром учащихся, студентов, </w:t>
      </w:r>
      <w:r w:rsidRPr="002064FD">
        <w:rPr>
          <w:color w:val="000000" w:themeColor="text1"/>
          <w:sz w:val="28"/>
          <w:szCs w:val="28"/>
        </w:rPr>
        <w:lastRenderedPageBreak/>
        <w:t>сотрудников вышеуказанных учреждений для оказания услуг по организации такой работы на основании гражданско-правовых договоров;</w:t>
      </w:r>
    </w:p>
    <w:p w14:paraId="0F5DC6A2"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призовой фонд, организационные взносы, суточные участникам мероприятия при выездном режиме; организационные расходы (канцелярские товары, продукты питания, расходный материал), мягкий инвентарь, хозяйственный инвентарь, обувь, головные уборы, посуда, строительный материал; проживание участников, оплата проезда и компенсация расходов на питание участникам мероприятий при выездном характере.</w:t>
      </w:r>
    </w:p>
    <w:p w14:paraId="1B99EA81"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Источник финансирования: краевой бюджет и бюджет города:</w:t>
      </w:r>
    </w:p>
    <w:p w14:paraId="7AC60C6F" w14:textId="77777777" w:rsidR="002064FD" w:rsidRPr="00DC3E74" w:rsidRDefault="002064FD" w:rsidP="002064FD">
      <w:pPr>
        <w:widowControl w:val="0"/>
        <w:shd w:val="clear" w:color="auto" w:fill="FFFFFF"/>
        <w:autoSpaceDE w:val="0"/>
        <w:ind w:firstLine="708"/>
        <w:jc w:val="both"/>
        <w:rPr>
          <w:sz w:val="28"/>
          <w:szCs w:val="28"/>
        </w:rPr>
      </w:pPr>
      <w:r w:rsidRPr="002064FD">
        <w:rPr>
          <w:color w:val="000000" w:themeColor="text1"/>
          <w:sz w:val="28"/>
          <w:szCs w:val="28"/>
        </w:rPr>
        <w:t xml:space="preserve">Общая сумма средств, выделенных на реализацию указанного мероприятия за счет средств краевого бюджет составляет </w:t>
      </w:r>
      <w:r w:rsidRPr="00DC3E74">
        <w:rPr>
          <w:sz w:val="28"/>
          <w:szCs w:val="28"/>
        </w:rPr>
        <w:t>5 </w:t>
      </w:r>
      <w:r w:rsidR="00DC3E74" w:rsidRPr="00DC3E74">
        <w:rPr>
          <w:sz w:val="28"/>
          <w:szCs w:val="28"/>
        </w:rPr>
        <w:t>827</w:t>
      </w:r>
      <w:r w:rsidRPr="00DC3E74">
        <w:rPr>
          <w:sz w:val="28"/>
          <w:szCs w:val="28"/>
        </w:rPr>
        <w:t>,</w:t>
      </w:r>
      <w:r w:rsidR="00DC3E74" w:rsidRPr="00DC3E74">
        <w:rPr>
          <w:sz w:val="28"/>
          <w:szCs w:val="28"/>
        </w:rPr>
        <w:t>5</w:t>
      </w:r>
      <w:r w:rsidRPr="00DC3E74">
        <w:rPr>
          <w:sz w:val="28"/>
          <w:szCs w:val="28"/>
        </w:rPr>
        <w:t>0 тыс. руб., в том числе по годам: в 202</w:t>
      </w:r>
      <w:r w:rsidR="00495A23" w:rsidRPr="00DC3E74">
        <w:rPr>
          <w:sz w:val="28"/>
          <w:szCs w:val="28"/>
        </w:rPr>
        <w:t>5</w:t>
      </w:r>
      <w:r w:rsidRPr="00DC3E74">
        <w:rPr>
          <w:sz w:val="28"/>
          <w:szCs w:val="28"/>
        </w:rPr>
        <w:t xml:space="preserve"> году – 1 </w:t>
      </w:r>
      <w:r w:rsidR="00DC3E74" w:rsidRPr="00DC3E74">
        <w:rPr>
          <w:sz w:val="28"/>
          <w:szCs w:val="28"/>
        </w:rPr>
        <w:t>942</w:t>
      </w:r>
      <w:r w:rsidRPr="00DC3E74">
        <w:rPr>
          <w:sz w:val="28"/>
          <w:szCs w:val="28"/>
        </w:rPr>
        <w:t>,</w:t>
      </w:r>
      <w:r w:rsidR="00DC3E74" w:rsidRPr="00DC3E74">
        <w:rPr>
          <w:sz w:val="28"/>
          <w:szCs w:val="28"/>
        </w:rPr>
        <w:t>50</w:t>
      </w:r>
      <w:r w:rsidRPr="00DC3E74">
        <w:rPr>
          <w:sz w:val="28"/>
          <w:szCs w:val="28"/>
        </w:rPr>
        <w:t xml:space="preserve"> тыс.</w:t>
      </w:r>
      <w:r w:rsidR="00DC3E74" w:rsidRPr="00DC3E74">
        <w:rPr>
          <w:sz w:val="28"/>
          <w:szCs w:val="28"/>
        </w:rPr>
        <w:t xml:space="preserve"> </w:t>
      </w:r>
      <w:r w:rsidRPr="00DC3E74">
        <w:rPr>
          <w:sz w:val="28"/>
          <w:szCs w:val="28"/>
        </w:rPr>
        <w:t>руб., в 202</w:t>
      </w:r>
      <w:r w:rsidR="00495A23" w:rsidRPr="00DC3E74">
        <w:rPr>
          <w:sz w:val="28"/>
          <w:szCs w:val="28"/>
        </w:rPr>
        <w:t>6</w:t>
      </w:r>
      <w:r w:rsidRPr="00DC3E74">
        <w:rPr>
          <w:sz w:val="28"/>
          <w:szCs w:val="28"/>
        </w:rPr>
        <w:t xml:space="preserve"> году – 1 </w:t>
      </w:r>
      <w:r w:rsidR="00DC3E74" w:rsidRPr="00DC3E74">
        <w:rPr>
          <w:sz w:val="28"/>
          <w:szCs w:val="28"/>
        </w:rPr>
        <w:t>942</w:t>
      </w:r>
      <w:r w:rsidRPr="00DC3E74">
        <w:rPr>
          <w:sz w:val="28"/>
          <w:szCs w:val="28"/>
        </w:rPr>
        <w:t>,</w:t>
      </w:r>
      <w:r w:rsidR="00DC3E74" w:rsidRPr="00DC3E74">
        <w:rPr>
          <w:sz w:val="28"/>
          <w:szCs w:val="28"/>
        </w:rPr>
        <w:t>5</w:t>
      </w:r>
      <w:r w:rsidRPr="00DC3E74">
        <w:rPr>
          <w:sz w:val="28"/>
          <w:szCs w:val="28"/>
        </w:rPr>
        <w:t>0 тыс. руб., в 202</w:t>
      </w:r>
      <w:r w:rsidR="00495A23" w:rsidRPr="00DC3E74">
        <w:rPr>
          <w:sz w:val="28"/>
          <w:szCs w:val="28"/>
        </w:rPr>
        <w:t>7</w:t>
      </w:r>
      <w:r w:rsidRPr="00DC3E74">
        <w:rPr>
          <w:sz w:val="28"/>
          <w:szCs w:val="28"/>
        </w:rPr>
        <w:t xml:space="preserve"> году – 1 </w:t>
      </w:r>
      <w:r w:rsidR="00DC3E74" w:rsidRPr="00DC3E74">
        <w:rPr>
          <w:sz w:val="28"/>
          <w:szCs w:val="28"/>
        </w:rPr>
        <w:t>942</w:t>
      </w:r>
      <w:r w:rsidRPr="00DC3E74">
        <w:rPr>
          <w:sz w:val="28"/>
          <w:szCs w:val="28"/>
        </w:rPr>
        <w:t>,</w:t>
      </w:r>
      <w:r w:rsidR="00DC3E74" w:rsidRPr="00DC3E74">
        <w:rPr>
          <w:sz w:val="28"/>
          <w:szCs w:val="28"/>
        </w:rPr>
        <w:t>5</w:t>
      </w:r>
      <w:r w:rsidRPr="00DC3E74">
        <w:rPr>
          <w:sz w:val="28"/>
          <w:szCs w:val="28"/>
        </w:rPr>
        <w:t>0 тыс.</w:t>
      </w:r>
      <w:r w:rsidR="00782656" w:rsidRPr="00DC3E74">
        <w:rPr>
          <w:sz w:val="28"/>
          <w:szCs w:val="28"/>
        </w:rPr>
        <w:t xml:space="preserve"> </w:t>
      </w:r>
      <w:r w:rsidRPr="00DC3E74">
        <w:rPr>
          <w:sz w:val="28"/>
          <w:szCs w:val="28"/>
        </w:rPr>
        <w:t>руб.</w:t>
      </w:r>
    </w:p>
    <w:p w14:paraId="1AD7F9A9" w14:textId="77777777" w:rsidR="002064FD" w:rsidRPr="00DC3E74" w:rsidRDefault="002064FD" w:rsidP="002064FD">
      <w:pPr>
        <w:widowControl w:val="0"/>
        <w:shd w:val="clear" w:color="auto" w:fill="FFFFFF"/>
        <w:autoSpaceDE w:val="0"/>
        <w:ind w:firstLine="708"/>
        <w:jc w:val="both"/>
        <w:rPr>
          <w:sz w:val="28"/>
          <w:szCs w:val="28"/>
        </w:rPr>
      </w:pPr>
      <w:r w:rsidRPr="002064FD">
        <w:rPr>
          <w:color w:val="000000" w:themeColor="text1"/>
          <w:sz w:val="28"/>
          <w:szCs w:val="28"/>
        </w:rPr>
        <w:t xml:space="preserve">Общая сумма средств, выделенных на реализацию указанного мероприятия за счет средств бюджета города, составляет </w:t>
      </w:r>
      <w:r w:rsidRPr="00DC3E74">
        <w:rPr>
          <w:sz w:val="28"/>
          <w:szCs w:val="28"/>
        </w:rPr>
        <w:t>1 </w:t>
      </w:r>
      <w:r w:rsidR="00DC3E74" w:rsidRPr="00DC3E74">
        <w:rPr>
          <w:sz w:val="28"/>
          <w:szCs w:val="28"/>
        </w:rPr>
        <w:t>165</w:t>
      </w:r>
      <w:r w:rsidRPr="00DC3E74">
        <w:rPr>
          <w:sz w:val="28"/>
          <w:szCs w:val="28"/>
        </w:rPr>
        <w:t>,</w:t>
      </w:r>
      <w:r w:rsidR="00DC3E74" w:rsidRPr="00DC3E74">
        <w:rPr>
          <w:sz w:val="28"/>
          <w:szCs w:val="28"/>
        </w:rPr>
        <w:t>50</w:t>
      </w:r>
      <w:r w:rsidRPr="00DC3E74">
        <w:rPr>
          <w:sz w:val="28"/>
          <w:szCs w:val="28"/>
        </w:rPr>
        <w:t xml:space="preserve"> тыс. руб., в том числе по годам: в 202</w:t>
      </w:r>
      <w:r w:rsidR="00586EC5" w:rsidRPr="00DC3E74">
        <w:rPr>
          <w:sz w:val="28"/>
          <w:szCs w:val="28"/>
        </w:rPr>
        <w:t>5</w:t>
      </w:r>
      <w:r w:rsidRPr="00DC3E74">
        <w:rPr>
          <w:sz w:val="28"/>
          <w:szCs w:val="28"/>
        </w:rPr>
        <w:t xml:space="preserve"> году – </w:t>
      </w:r>
      <w:r w:rsidR="00DC3E74" w:rsidRPr="00DC3E74">
        <w:rPr>
          <w:sz w:val="28"/>
          <w:szCs w:val="28"/>
        </w:rPr>
        <w:t>388</w:t>
      </w:r>
      <w:r w:rsidRPr="00DC3E74">
        <w:rPr>
          <w:sz w:val="28"/>
          <w:szCs w:val="28"/>
        </w:rPr>
        <w:t>,</w:t>
      </w:r>
      <w:r w:rsidR="00DC3E74" w:rsidRPr="00DC3E74">
        <w:rPr>
          <w:sz w:val="28"/>
          <w:szCs w:val="28"/>
        </w:rPr>
        <w:t>50</w:t>
      </w:r>
      <w:r w:rsidRPr="00DC3E74">
        <w:rPr>
          <w:sz w:val="28"/>
          <w:szCs w:val="28"/>
        </w:rPr>
        <w:t xml:space="preserve"> тыс. руб., в 202</w:t>
      </w:r>
      <w:r w:rsidR="00586EC5" w:rsidRPr="00DC3E74">
        <w:rPr>
          <w:sz w:val="28"/>
          <w:szCs w:val="28"/>
        </w:rPr>
        <w:t>6</w:t>
      </w:r>
      <w:r w:rsidRPr="00DC3E74">
        <w:rPr>
          <w:sz w:val="28"/>
          <w:szCs w:val="28"/>
        </w:rPr>
        <w:t xml:space="preserve"> году – 3</w:t>
      </w:r>
      <w:r w:rsidR="00DC3E74" w:rsidRPr="00DC3E74">
        <w:rPr>
          <w:sz w:val="28"/>
          <w:szCs w:val="28"/>
        </w:rPr>
        <w:t>8</w:t>
      </w:r>
      <w:r w:rsidRPr="00DC3E74">
        <w:rPr>
          <w:sz w:val="28"/>
          <w:szCs w:val="28"/>
        </w:rPr>
        <w:t>8,</w:t>
      </w:r>
      <w:r w:rsidR="00DC3E74" w:rsidRPr="00DC3E74">
        <w:rPr>
          <w:sz w:val="28"/>
          <w:szCs w:val="28"/>
        </w:rPr>
        <w:t>50</w:t>
      </w:r>
      <w:r w:rsidRPr="00DC3E74">
        <w:rPr>
          <w:sz w:val="28"/>
          <w:szCs w:val="28"/>
        </w:rPr>
        <w:t xml:space="preserve"> тыс.</w:t>
      </w:r>
      <w:r w:rsidR="0021129A" w:rsidRPr="00DC3E74">
        <w:rPr>
          <w:sz w:val="28"/>
          <w:szCs w:val="28"/>
        </w:rPr>
        <w:t xml:space="preserve"> </w:t>
      </w:r>
      <w:r w:rsidRPr="00DC3E74">
        <w:rPr>
          <w:sz w:val="28"/>
          <w:szCs w:val="28"/>
        </w:rPr>
        <w:t>руб., в 202</w:t>
      </w:r>
      <w:r w:rsidR="00586EC5" w:rsidRPr="00DC3E74">
        <w:rPr>
          <w:sz w:val="28"/>
          <w:szCs w:val="28"/>
        </w:rPr>
        <w:t>7</w:t>
      </w:r>
      <w:r w:rsidRPr="00DC3E74">
        <w:rPr>
          <w:sz w:val="28"/>
          <w:szCs w:val="28"/>
        </w:rPr>
        <w:t xml:space="preserve"> году- 3</w:t>
      </w:r>
      <w:r w:rsidR="00DC3E74" w:rsidRPr="00DC3E74">
        <w:rPr>
          <w:sz w:val="28"/>
          <w:szCs w:val="28"/>
        </w:rPr>
        <w:t>8</w:t>
      </w:r>
      <w:r w:rsidRPr="00DC3E74">
        <w:rPr>
          <w:sz w:val="28"/>
          <w:szCs w:val="28"/>
        </w:rPr>
        <w:t>8,</w:t>
      </w:r>
      <w:r w:rsidR="00DC3E74" w:rsidRPr="00DC3E74">
        <w:rPr>
          <w:sz w:val="28"/>
          <w:szCs w:val="28"/>
        </w:rPr>
        <w:t>50</w:t>
      </w:r>
      <w:r w:rsidRPr="00DC3E74">
        <w:rPr>
          <w:sz w:val="28"/>
          <w:szCs w:val="28"/>
        </w:rPr>
        <w:t xml:space="preserve"> тыс. руб.</w:t>
      </w:r>
    </w:p>
    <w:p w14:paraId="6A917B45"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Мероприятие 1.5. 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p w14:paraId="6A32ECB7"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Финансовое обеспечение реализации мероприятия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w:t>
      </w:r>
    </w:p>
    <w:p w14:paraId="3EB022D7"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Мероприятие предусматривает командировочные расходы, расходы на оплату проезда и питания участников мероприятий, призовой фонд, хозяйственных товаров, канцелярских товаров, приобретение спортивного и туристического инвентаря, договора ГПХ на оказание услуг. Реализация мероприятий, предусмотренных подпрограммой, осуществляется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w:t>
      </w:r>
    </w:p>
    <w:p w14:paraId="06355D56"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Источник финансирования: бюджет города.</w:t>
      </w:r>
    </w:p>
    <w:p w14:paraId="484A6DCE" w14:textId="7F23795E" w:rsidR="002064FD" w:rsidRPr="001A5BDA" w:rsidRDefault="002064FD" w:rsidP="002064FD">
      <w:pPr>
        <w:widowControl w:val="0"/>
        <w:shd w:val="clear" w:color="auto" w:fill="FFFFFF"/>
        <w:autoSpaceDE w:val="0"/>
        <w:ind w:firstLine="708"/>
        <w:jc w:val="both"/>
        <w:rPr>
          <w:sz w:val="28"/>
          <w:szCs w:val="28"/>
        </w:rPr>
      </w:pPr>
      <w:r w:rsidRPr="002064FD">
        <w:rPr>
          <w:color w:val="000000" w:themeColor="text1"/>
          <w:sz w:val="28"/>
          <w:szCs w:val="28"/>
        </w:rPr>
        <w:t xml:space="preserve">Общая сумма средств, выделенных на реализацию указанного мероприятия, составляет </w:t>
      </w:r>
      <w:r w:rsidR="00B67C16" w:rsidRPr="00B67C16">
        <w:rPr>
          <w:sz w:val="28"/>
          <w:szCs w:val="28"/>
        </w:rPr>
        <w:t>768,54 тыс. руб., в том числе по годам; в 2025 году –256,18 тыс. руб., в 2026 году –256,18 тыс. руб., в 2027 году –256,18 тыс. руб.</w:t>
      </w:r>
    </w:p>
    <w:p w14:paraId="62606632" w14:textId="77777777" w:rsidR="00E80EE0" w:rsidRPr="00E80EE0" w:rsidRDefault="00E80EE0" w:rsidP="00E80EE0">
      <w:pPr>
        <w:widowControl w:val="0"/>
        <w:shd w:val="clear" w:color="auto" w:fill="FFFFFF"/>
        <w:autoSpaceDE w:val="0"/>
        <w:ind w:firstLine="708"/>
        <w:jc w:val="both"/>
        <w:rPr>
          <w:color w:val="000000" w:themeColor="text1"/>
          <w:sz w:val="28"/>
          <w:szCs w:val="28"/>
        </w:rPr>
      </w:pPr>
      <w:r w:rsidRPr="00E80EE0">
        <w:rPr>
          <w:color w:val="000000" w:themeColor="text1"/>
          <w:sz w:val="28"/>
          <w:szCs w:val="28"/>
        </w:rPr>
        <w:t>Мероприятие 1.6. Реализация городского проекта «Экстремальные виды спорта» в рамках реализации календарного плана молодежных мероприятий.</w:t>
      </w:r>
    </w:p>
    <w:p w14:paraId="273D68ED" w14:textId="77777777" w:rsidR="00E80EE0" w:rsidRPr="00E80EE0" w:rsidRDefault="00E80EE0" w:rsidP="00E80EE0">
      <w:pPr>
        <w:widowControl w:val="0"/>
        <w:shd w:val="clear" w:color="auto" w:fill="FFFFFF"/>
        <w:autoSpaceDE w:val="0"/>
        <w:ind w:firstLine="708"/>
        <w:jc w:val="both"/>
        <w:rPr>
          <w:color w:val="000000" w:themeColor="text1"/>
          <w:sz w:val="28"/>
          <w:szCs w:val="28"/>
        </w:rPr>
      </w:pPr>
      <w:r w:rsidRPr="00E80EE0">
        <w:rPr>
          <w:color w:val="000000" w:themeColor="text1"/>
          <w:sz w:val="28"/>
          <w:szCs w:val="28"/>
        </w:rPr>
        <w:t xml:space="preserve">В рамках данного мероприятия планируется проведение тренировок и мастер-классов, фестиваля экстремальных видов спорта, образовательные </w:t>
      </w:r>
      <w:r w:rsidRPr="00E80EE0">
        <w:rPr>
          <w:color w:val="000000" w:themeColor="text1"/>
          <w:sz w:val="28"/>
          <w:szCs w:val="28"/>
        </w:rPr>
        <w:lastRenderedPageBreak/>
        <w:t>мероприятия для подготовки тренерского состава. Данное мероприятие предусматривает расходы на приобретение расходных материалов и призового фонда для проведения фестиваля.</w:t>
      </w:r>
    </w:p>
    <w:p w14:paraId="79EF20FD" w14:textId="77777777" w:rsidR="00E80EE0" w:rsidRPr="00E80EE0" w:rsidRDefault="00E80EE0" w:rsidP="00E80EE0">
      <w:pPr>
        <w:widowControl w:val="0"/>
        <w:shd w:val="clear" w:color="auto" w:fill="FFFFFF"/>
        <w:autoSpaceDE w:val="0"/>
        <w:ind w:firstLine="708"/>
        <w:jc w:val="both"/>
        <w:rPr>
          <w:color w:val="000000" w:themeColor="text1"/>
          <w:sz w:val="28"/>
          <w:szCs w:val="28"/>
        </w:rPr>
      </w:pPr>
      <w:r w:rsidRPr="00E80EE0">
        <w:rPr>
          <w:color w:val="000000" w:themeColor="text1"/>
          <w:sz w:val="28"/>
          <w:szCs w:val="28"/>
        </w:rPr>
        <w:t>Финансовое обеспечение реализации мероприятия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w:t>
      </w:r>
    </w:p>
    <w:p w14:paraId="65D18265" w14:textId="24E9E80C" w:rsidR="00E80EE0" w:rsidRPr="00E80EE0" w:rsidRDefault="00E80EE0" w:rsidP="00E80EE0">
      <w:pPr>
        <w:widowControl w:val="0"/>
        <w:shd w:val="clear" w:color="auto" w:fill="FFFFFF"/>
        <w:autoSpaceDE w:val="0"/>
        <w:ind w:firstLine="708"/>
        <w:jc w:val="both"/>
        <w:rPr>
          <w:color w:val="000000" w:themeColor="text1"/>
          <w:sz w:val="28"/>
          <w:szCs w:val="28"/>
        </w:rPr>
      </w:pPr>
      <w:r w:rsidRPr="00E80EE0">
        <w:rPr>
          <w:color w:val="000000" w:themeColor="text1"/>
          <w:sz w:val="28"/>
          <w:szCs w:val="28"/>
        </w:rPr>
        <w:t>Источник финансирования: бюджет города. Общая сумма средств, выделенных на реализацию указанного мероприятия, составляет 36,00 тыс. руб., в том числе по годам: в 202</w:t>
      </w:r>
      <w:r w:rsidR="00244280">
        <w:rPr>
          <w:color w:val="000000" w:themeColor="text1"/>
          <w:sz w:val="28"/>
          <w:szCs w:val="28"/>
        </w:rPr>
        <w:t>5</w:t>
      </w:r>
      <w:r w:rsidRPr="00E80EE0">
        <w:rPr>
          <w:color w:val="000000" w:themeColor="text1"/>
          <w:sz w:val="28"/>
          <w:szCs w:val="28"/>
        </w:rPr>
        <w:t xml:space="preserve"> году –12,00 тыс. руб., в 202</w:t>
      </w:r>
      <w:r w:rsidR="00244280">
        <w:rPr>
          <w:color w:val="000000" w:themeColor="text1"/>
          <w:sz w:val="28"/>
          <w:szCs w:val="28"/>
        </w:rPr>
        <w:t>6</w:t>
      </w:r>
      <w:r w:rsidRPr="00E80EE0">
        <w:rPr>
          <w:color w:val="000000" w:themeColor="text1"/>
          <w:sz w:val="28"/>
          <w:szCs w:val="28"/>
        </w:rPr>
        <w:t xml:space="preserve"> году –12,00 тыс. руб., в 202</w:t>
      </w:r>
      <w:r w:rsidR="00244280">
        <w:rPr>
          <w:color w:val="000000" w:themeColor="text1"/>
          <w:sz w:val="28"/>
          <w:szCs w:val="28"/>
        </w:rPr>
        <w:t>7</w:t>
      </w:r>
      <w:r w:rsidRPr="00E80EE0">
        <w:rPr>
          <w:color w:val="000000" w:themeColor="text1"/>
          <w:sz w:val="28"/>
          <w:szCs w:val="28"/>
        </w:rPr>
        <w:t xml:space="preserve"> году- 12,00 тыс. руб.</w:t>
      </w:r>
    </w:p>
    <w:p w14:paraId="6A634F33" w14:textId="66756807" w:rsidR="0023665E" w:rsidRPr="00BF5727" w:rsidRDefault="002064FD" w:rsidP="0023665E">
      <w:pPr>
        <w:widowControl w:val="0"/>
        <w:shd w:val="clear" w:color="auto" w:fill="FFFFFF"/>
        <w:autoSpaceDE w:val="0"/>
        <w:ind w:firstLine="708"/>
        <w:jc w:val="both"/>
      </w:pPr>
      <w:r w:rsidRPr="00BF5727">
        <w:rPr>
          <w:color w:val="000000" w:themeColor="text1"/>
          <w:sz w:val="28"/>
          <w:szCs w:val="28"/>
        </w:rPr>
        <w:t>Мероприятие 1.</w:t>
      </w:r>
      <w:r w:rsidR="00E80EE0">
        <w:rPr>
          <w:color w:val="000000" w:themeColor="text1"/>
          <w:sz w:val="28"/>
          <w:szCs w:val="28"/>
        </w:rPr>
        <w:t>7</w:t>
      </w:r>
      <w:r w:rsidRPr="00BF5727">
        <w:rPr>
          <w:color w:val="000000" w:themeColor="text1"/>
          <w:sz w:val="28"/>
          <w:szCs w:val="28"/>
        </w:rPr>
        <w:t xml:space="preserve">. </w:t>
      </w:r>
      <w:r w:rsidR="0023665E" w:rsidRPr="00BF5727">
        <w:rPr>
          <w:color w:val="000000" w:themeColor="text1"/>
          <w:sz w:val="28"/>
          <w:szCs w:val="28"/>
        </w:rPr>
        <w:t>Организационная и материально - техническая модернизация муниципальных молодежных центров.</w:t>
      </w:r>
      <w:r w:rsidR="0023665E" w:rsidRPr="00BF5727">
        <w:t xml:space="preserve"> </w:t>
      </w:r>
    </w:p>
    <w:p w14:paraId="28A42CB5" w14:textId="56BCF403" w:rsidR="000B508C" w:rsidRPr="00F73D77" w:rsidRDefault="0023665E" w:rsidP="0023665E">
      <w:pPr>
        <w:widowControl w:val="0"/>
        <w:shd w:val="clear" w:color="auto" w:fill="FFFFFF"/>
        <w:autoSpaceDE w:val="0"/>
        <w:ind w:firstLine="708"/>
        <w:jc w:val="both"/>
        <w:rPr>
          <w:sz w:val="28"/>
          <w:szCs w:val="28"/>
        </w:rPr>
      </w:pPr>
      <w:r w:rsidRPr="00BF5727">
        <w:rPr>
          <w:color w:val="000000" w:themeColor="text1"/>
          <w:sz w:val="28"/>
          <w:szCs w:val="28"/>
        </w:rPr>
        <w:t xml:space="preserve">Данное мероприятие предусматривает </w:t>
      </w:r>
      <w:r w:rsidRPr="00E80EE0">
        <w:rPr>
          <w:sz w:val="28"/>
          <w:szCs w:val="28"/>
        </w:rPr>
        <w:t xml:space="preserve">расходы </w:t>
      </w:r>
      <w:r w:rsidR="000B508C" w:rsidRPr="00E80EE0">
        <w:rPr>
          <w:sz w:val="28"/>
          <w:szCs w:val="28"/>
        </w:rPr>
        <w:t xml:space="preserve">на разработку   </w:t>
      </w:r>
      <w:proofErr w:type="spellStart"/>
      <w:r w:rsidR="000B508C" w:rsidRPr="00E80EE0">
        <w:rPr>
          <w:sz w:val="28"/>
          <w:szCs w:val="28"/>
        </w:rPr>
        <w:t>проектно</w:t>
      </w:r>
      <w:proofErr w:type="spellEnd"/>
      <w:r w:rsidR="000B508C" w:rsidRPr="00E80EE0">
        <w:rPr>
          <w:sz w:val="28"/>
          <w:szCs w:val="28"/>
        </w:rPr>
        <w:t xml:space="preserve"> - сметной документации на реконструкцию здания МБУ МЦ «Защитник» для участия в </w:t>
      </w:r>
      <w:proofErr w:type="gramStart"/>
      <w:r w:rsidR="000B508C" w:rsidRPr="00E80EE0">
        <w:rPr>
          <w:sz w:val="28"/>
          <w:szCs w:val="28"/>
        </w:rPr>
        <w:t>конкурсе  по</w:t>
      </w:r>
      <w:proofErr w:type="gramEnd"/>
      <w:r w:rsidR="000B508C" w:rsidRPr="00E80EE0">
        <w:rPr>
          <w:sz w:val="28"/>
          <w:szCs w:val="28"/>
        </w:rPr>
        <w:t xml:space="preserve"> организационно и материально-технической модернизации муниципальных молодежных </w:t>
      </w:r>
      <w:r w:rsidR="000B508C" w:rsidRPr="00F73D77">
        <w:rPr>
          <w:sz w:val="28"/>
          <w:szCs w:val="28"/>
        </w:rPr>
        <w:t>центров.</w:t>
      </w:r>
    </w:p>
    <w:p w14:paraId="4B1BC050" w14:textId="2D3D6DA5" w:rsidR="0023665E" w:rsidRPr="00BF5727" w:rsidRDefault="0023665E" w:rsidP="0023665E">
      <w:pPr>
        <w:widowControl w:val="0"/>
        <w:shd w:val="clear" w:color="auto" w:fill="FFFFFF"/>
        <w:autoSpaceDE w:val="0"/>
        <w:ind w:firstLine="708"/>
        <w:jc w:val="both"/>
        <w:rPr>
          <w:color w:val="000000" w:themeColor="text1"/>
          <w:sz w:val="28"/>
          <w:szCs w:val="28"/>
        </w:rPr>
      </w:pPr>
      <w:r w:rsidRPr="00BF5727">
        <w:rPr>
          <w:color w:val="000000" w:themeColor="text1"/>
          <w:sz w:val="28"/>
          <w:szCs w:val="28"/>
        </w:rPr>
        <w:t>Финансовое обеспечение реализации мероприятия осуществляется в виде субсидий на иные цели, на основании соглашения, заключаемого между МБУ МЦ «Защитник» и Отделом спорта и молодежной политики администрации города Минусинска.</w:t>
      </w:r>
    </w:p>
    <w:p w14:paraId="02ADA54B" w14:textId="346EEB74" w:rsidR="0023665E" w:rsidRPr="00BF5727" w:rsidRDefault="002064FD" w:rsidP="002064FD">
      <w:pPr>
        <w:widowControl w:val="0"/>
        <w:shd w:val="clear" w:color="auto" w:fill="FFFFFF"/>
        <w:autoSpaceDE w:val="0"/>
        <w:ind w:firstLine="708"/>
        <w:jc w:val="both"/>
        <w:rPr>
          <w:color w:val="000000" w:themeColor="text1"/>
          <w:sz w:val="28"/>
          <w:szCs w:val="28"/>
        </w:rPr>
      </w:pPr>
      <w:r w:rsidRPr="00BF5727">
        <w:rPr>
          <w:color w:val="000000" w:themeColor="text1"/>
          <w:sz w:val="28"/>
          <w:szCs w:val="28"/>
        </w:rPr>
        <w:t>Источник финансирования: бюджет города.</w:t>
      </w:r>
    </w:p>
    <w:p w14:paraId="5AAAD4C2" w14:textId="4484D6F5" w:rsidR="002064FD" w:rsidRPr="00BF5727" w:rsidRDefault="002064FD" w:rsidP="002064FD">
      <w:pPr>
        <w:widowControl w:val="0"/>
        <w:shd w:val="clear" w:color="auto" w:fill="FFFFFF"/>
        <w:autoSpaceDE w:val="0"/>
        <w:ind w:firstLine="708"/>
        <w:jc w:val="both"/>
        <w:rPr>
          <w:color w:val="000000" w:themeColor="text1"/>
          <w:sz w:val="28"/>
          <w:szCs w:val="28"/>
        </w:rPr>
      </w:pPr>
      <w:r w:rsidRPr="00BF5727">
        <w:rPr>
          <w:color w:val="000000" w:themeColor="text1"/>
          <w:sz w:val="28"/>
          <w:szCs w:val="28"/>
        </w:rPr>
        <w:t xml:space="preserve"> Общая сумма средств, выделенных на реализацию указанного мероприятия, составляе</w:t>
      </w:r>
      <w:r w:rsidRPr="00BF5727">
        <w:rPr>
          <w:sz w:val="28"/>
          <w:szCs w:val="28"/>
        </w:rPr>
        <w:t xml:space="preserve">т </w:t>
      </w:r>
      <w:r w:rsidR="007A32C2">
        <w:rPr>
          <w:sz w:val="28"/>
          <w:szCs w:val="28"/>
        </w:rPr>
        <w:t>3 000</w:t>
      </w:r>
      <w:r w:rsidR="00BF5727" w:rsidRPr="00BF5727">
        <w:rPr>
          <w:sz w:val="28"/>
          <w:szCs w:val="28"/>
        </w:rPr>
        <w:t>,00</w:t>
      </w:r>
      <w:r w:rsidR="0023665E" w:rsidRPr="00BF5727">
        <w:rPr>
          <w:sz w:val="28"/>
          <w:szCs w:val="28"/>
        </w:rPr>
        <w:t xml:space="preserve"> </w:t>
      </w:r>
      <w:r w:rsidR="007A32C2">
        <w:rPr>
          <w:sz w:val="28"/>
          <w:szCs w:val="28"/>
        </w:rPr>
        <w:t xml:space="preserve">тыс. </w:t>
      </w:r>
      <w:r w:rsidRPr="00BF5727">
        <w:rPr>
          <w:sz w:val="28"/>
          <w:szCs w:val="28"/>
        </w:rPr>
        <w:t>руб., в том числе по годам: в 202</w:t>
      </w:r>
      <w:r w:rsidR="00A95A2E" w:rsidRPr="00BF5727">
        <w:rPr>
          <w:sz w:val="28"/>
          <w:szCs w:val="28"/>
        </w:rPr>
        <w:t>5</w:t>
      </w:r>
      <w:r w:rsidRPr="00BF5727">
        <w:rPr>
          <w:sz w:val="28"/>
          <w:szCs w:val="28"/>
        </w:rPr>
        <w:t xml:space="preserve"> году –</w:t>
      </w:r>
      <w:r w:rsidR="00346AF9" w:rsidRPr="00BF5727">
        <w:rPr>
          <w:sz w:val="28"/>
          <w:szCs w:val="28"/>
        </w:rPr>
        <w:t xml:space="preserve"> </w:t>
      </w:r>
      <w:r w:rsidR="007A32C2">
        <w:rPr>
          <w:sz w:val="28"/>
          <w:szCs w:val="28"/>
        </w:rPr>
        <w:t>3 000</w:t>
      </w:r>
      <w:r w:rsidR="00BF5727" w:rsidRPr="00BF5727">
        <w:rPr>
          <w:sz w:val="28"/>
          <w:szCs w:val="28"/>
        </w:rPr>
        <w:t>,00 тыс.</w:t>
      </w:r>
      <w:r w:rsidR="0023665E" w:rsidRPr="00BF5727">
        <w:rPr>
          <w:sz w:val="28"/>
          <w:szCs w:val="28"/>
        </w:rPr>
        <w:t xml:space="preserve"> </w:t>
      </w:r>
      <w:r w:rsidRPr="00BF5727">
        <w:rPr>
          <w:sz w:val="28"/>
          <w:szCs w:val="28"/>
        </w:rPr>
        <w:t>руб., в 202</w:t>
      </w:r>
      <w:r w:rsidR="00A95A2E" w:rsidRPr="00BF5727">
        <w:rPr>
          <w:sz w:val="28"/>
          <w:szCs w:val="28"/>
        </w:rPr>
        <w:t>6</w:t>
      </w:r>
      <w:r w:rsidRPr="00BF5727">
        <w:rPr>
          <w:sz w:val="28"/>
          <w:szCs w:val="28"/>
        </w:rPr>
        <w:t xml:space="preserve"> году –</w:t>
      </w:r>
      <w:r w:rsidR="0023665E" w:rsidRPr="00BF5727">
        <w:rPr>
          <w:sz w:val="28"/>
          <w:szCs w:val="28"/>
        </w:rPr>
        <w:t>0</w:t>
      </w:r>
      <w:r w:rsidRPr="00BF5727">
        <w:rPr>
          <w:sz w:val="28"/>
          <w:szCs w:val="28"/>
        </w:rPr>
        <w:t>,00 тыс. руб., в 202</w:t>
      </w:r>
      <w:r w:rsidR="00A95A2E" w:rsidRPr="00BF5727">
        <w:rPr>
          <w:sz w:val="28"/>
          <w:szCs w:val="28"/>
        </w:rPr>
        <w:t>7</w:t>
      </w:r>
      <w:r w:rsidRPr="00BF5727">
        <w:rPr>
          <w:sz w:val="28"/>
          <w:szCs w:val="28"/>
        </w:rPr>
        <w:t xml:space="preserve"> году- </w:t>
      </w:r>
      <w:r w:rsidR="0023665E" w:rsidRPr="00BF5727">
        <w:rPr>
          <w:sz w:val="28"/>
          <w:szCs w:val="28"/>
        </w:rPr>
        <w:t>0</w:t>
      </w:r>
      <w:r w:rsidRPr="00BF5727">
        <w:rPr>
          <w:sz w:val="28"/>
          <w:szCs w:val="28"/>
        </w:rPr>
        <w:t>,00 тыс. руб.</w:t>
      </w:r>
    </w:p>
    <w:p w14:paraId="627927E0" w14:textId="77777777" w:rsidR="007A32C2" w:rsidRDefault="007A32C2" w:rsidP="002064FD">
      <w:pPr>
        <w:widowControl w:val="0"/>
        <w:shd w:val="clear" w:color="auto" w:fill="FFFFFF"/>
        <w:autoSpaceDE w:val="0"/>
        <w:ind w:firstLine="708"/>
        <w:jc w:val="both"/>
        <w:rPr>
          <w:color w:val="000000" w:themeColor="text1"/>
          <w:sz w:val="28"/>
          <w:szCs w:val="28"/>
        </w:rPr>
      </w:pPr>
    </w:p>
    <w:p w14:paraId="66B0FE41" w14:textId="37376061" w:rsidR="002064FD" w:rsidRPr="002064FD" w:rsidRDefault="002064FD" w:rsidP="002064FD">
      <w:pPr>
        <w:widowControl w:val="0"/>
        <w:shd w:val="clear" w:color="auto" w:fill="FFFFFF"/>
        <w:autoSpaceDE w:val="0"/>
        <w:ind w:firstLine="708"/>
        <w:jc w:val="both"/>
        <w:rPr>
          <w:color w:val="000000" w:themeColor="text1"/>
          <w:sz w:val="28"/>
          <w:szCs w:val="28"/>
        </w:rPr>
      </w:pPr>
      <w:r w:rsidRPr="00BF5727">
        <w:rPr>
          <w:color w:val="000000" w:themeColor="text1"/>
          <w:sz w:val="28"/>
          <w:szCs w:val="28"/>
        </w:rPr>
        <w:t>Источник финансирования: краевой бюджет и бюджет города:</w:t>
      </w:r>
    </w:p>
    <w:p w14:paraId="2F16E40C" w14:textId="54DAE183" w:rsidR="002064FD" w:rsidRPr="00BF5727" w:rsidRDefault="002064FD" w:rsidP="002064FD">
      <w:pPr>
        <w:widowControl w:val="0"/>
        <w:shd w:val="clear" w:color="auto" w:fill="FFFFFF"/>
        <w:autoSpaceDE w:val="0"/>
        <w:ind w:firstLine="708"/>
        <w:jc w:val="both"/>
        <w:rPr>
          <w:sz w:val="28"/>
          <w:szCs w:val="28"/>
        </w:rPr>
      </w:pPr>
      <w:r w:rsidRPr="00BF5727">
        <w:rPr>
          <w:color w:val="000000" w:themeColor="text1"/>
          <w:sz w:val="28"/>
          <w:szCs w:val="28"/>
        </w:rPr>
        <w:t>Объем расходов средств на реализацию мероприятий подпрограммы составляет всего</w:t>
      </w:r>
      <w:r w:rsidRPr="00BF5727">
        <w:rPr>
          <w:color w:val="FF0000"/>
          <w:sz w:val="28"/>
          <w:szCs w:val="28"/>
        </w:rPr>
        <w:t xml:space="preserve"> </w:t>
      </w:r>
      <w:r w:rsidR="003106BB">
        <w:rPr>
          <w:sz w:val="28"/>
          <w:szCs w:val="28"/>
        </w:rPr>
        <w:t>83</w:t>
      </w:r>
      <w:r w:rsidRPr="00BF5727">
        <w:rPr>
          <w:sz w:val="28"/>
          <w:szCs w:val="28"/>
        </w:rPr>
        <w:t> </w:t>
      </w:r>
      <w:r w:rsidR="003106BB">
        <w:rPr>
          <w:sz w:val="28"/>
          <w:szCs w:val="28"/>
        </w:rPr>
        <w:t>899</w:t>
      </w:r>
      <w:r w:rsidRPr="00BF5727">
        <w:rPr>
          <w:sz w:val="28"/>
          <w:szCs w:val="28"/>
        </w:rPr>
        <w:t>,</w:t>
      </w:r>
      <w:r w:rsidR="003106BB">
        <w:rPr>
          <w:sz w:val="28"/>
          <w:szCs w:val="28"/>
        </w:rPr>
        <w:t>17</w:t>
      </w:r>
      <w:r w:rsidRPr="00BF5727">
        <w:rPr>
          <w:sz w:val="28"/>
          <w:szCs w:val="28"/>
        </w:rPr>
        <w:t xml:space="preserve"> тыс. рублей, из них по годам:</w:t>
      </w:r>
    </w:p>
    <w:p w14:paraId="1C37716F" w14:textId="77777777" w:rsidR="002064FD" w:rsidRPr="00BF5727" w:rsidRDefault="002064FD" w:rsidP="002064FD">
      <w:pPr>
        <w:widowControl w:val="0"/>
        <w:shd w:val="clear" w:color="auto" w:fill="FFFFFF"/>
        <w:autoSpaceDE w:val="0"/>
        <w:ind w:firstLine="708"/>
        <w:jc w:val="both"/>
        <w:rPr>
          <w:sz w:val="28"/>
          <w:szCs w:val="28"/>
        </w:rPr>
      </w:pPr>
      <w:r w:rsidRPr="00BF5727">
        <w:rPr>
          <w:sz w:val="28"/>
          <w:szCs w:val="28"/>
        </w:rPr>
        <w:t>бюджет города</w:t>
      </w:r>
    </w:p>
    <w:p w14:paraId="16077755" w14:textId="27CE317E" w:rsidR="002064FD" w:rsidRPr="00BF5727" w:rsidRDefault="002064FD" w:rsidP="002064FD">
      <w:pPr>
        <w:widowControl w:val="0"/>
        <w:shd w:val="clear" w:color="auto" w:fill="FFFFFF"/>
        <w:autoSpaceDE w:val="0"/>
        <w:ind w:firstLine="708"/>
        <w:jc w:val="both"/>
        <w:rPr>
          <w:sz w:val="28"/>
          <w:szCs w:val="28"/>
        </w:rPr>
      </w:pPr>
      <w:r w:rsidRPr="00BF5727">
        <w:rPr>
          <w:sz w:val="28"/>
          <w:szCs w:val="28"/>
        </w:rPr>
        <w:t>202</w:t>
      </w:r>
      <w:r w:rsidR="00E3073E" w:rsidRPr="00BF5727">
        <w:rPr>
          <w:sz w:val="28"/>
          <w:szCs w:val="28"/>
        </w:rPr>
        <w:t>5</w:t>
      </w:r>
      <w:r w:rsidRPr="00BF5727">
        <w:rPr>
          <w:sz w:val="28"/>
          <w:szCs w:val="28"/>
        </w:rPr>
        <w:t xml:space="preserve"> год – </w:t>
      </w:r>
      <w:r w:rsidR="003106BB">
        <w:rPr>
          <w:sz w:val="28"/>
          <w:szCs w:val="28"/>
        </w:rPr>
        <w:t>28</w:t>
      </w:r>
      <w:r w:rsidRPr="00BF5727">
        <w:rPr>
          <w:sz w:val="28"/>
          <w:szCs w:val="28"/>
        </w:rPr>
        <w:t> </w:t>
      </w:r>
      <w:r w:rsidR="003106BB">
        <w:rPr>
          <w:sz w:val="28"/>
          <w:szCs w:val="28"/>
        </w:rPr>
        <w:t>023</w:t>
      </w:r>
      <w:r w:rsidRPr="00BF5727">
        <w:rPr>
          <w:sz w:val="28"/>
          <w:szCs w:val="28"/>
        </w:rPr>
        <w:t>,</w:t>
      </w:r>
      <w:r w:rsidR="003106BB">
        <w:rPr>
          <w:sz w:val="28"/>
          <w:szCs w:val="28"/>
        </w:rPr>
        <w:t>89</w:t>
      </w:r>
      <w:r w:rsidRPr="00BF5727">
        <w:rPr>
          <w:sz w:val="28"/>
          <w:szCs w:val="28"/>
        </w:rPr>
        <w:t xml:space="preserve"> тыс. рублей</w:t>
      </w:r>
    </w:p>
    <w:p w14:paraId="3779C0B6" w14:textId="5BAD5A17" w:rsidR="002064FD" w:rsidRPr="00BF5727" w:rsidRDefault="002064FD" w:rsidP="002064FD">
      <w:pPr>
        <w:widowControl w:val="0"/>
        <w:shd w:val="clear" w:color="auto" w:fill="FFFFFF"/>
        <w:autoSpaceDE w:val="0"/>
        <w:ind w:firstLine="708"/>
        <w:jc w:val="both"/>
        <w:rPr>
          <w:sz w:val="28"/>
          <w:szCs w:val="28"/>
        </w:rPr>
      </w:pPr>
      <w:r w:rsidRPr="00BF5727">
        <w:rPr>
          <w:sz w:val="28"/>
          <w:szCs w:val="28"/>
        </w:rPr>
        <w:t>202</w:t>
      </w:r>
      <w:r w:rsidR="00E3073E" w:rsidRPr="00BF5727">
        <w:rPr>
          <w:sz w:val="28"/>
          <w:szCs w:val="28"/>
        </w:rPr>
        <w:t>6</w:t>
      </w:r>
      <w:r w:rsidRPr="00BF5727">
        <w:rPr>
          <w:sz w:val="28"/>
          <w:szCs w:val="28"/>
        </w:rPr>
        <w:t xml:space="preserve"> год – </w:t>
      </w:r>
      <w:r w:rsidR="003106BB">
        <w:rPr>
          <w:sz w:val="28"/>
          <w:szCs w:val="28"/>
        </w:rPr>
        <w:t>25</w:t>
      </w:r>
      <w:r w:rsidR="000E08C8" w:rsidRPr="00BF5727">
        <w:rPr>
          <w:sz w:val="28"/>
          <w:szCs w:val="28"/>
        </w:rPr>
        <w:t xml:space="preserve"> </w:t>
      </w:r>
      <w:r w:rsidR="003106BB">
        <w:rPr>
          <w:sz w:val="28"/>
          <w:szCs w:val="28"/>
        </w:rPr>
        <w:t>023</w:t>
      </w:r>
      <w:r w:rsidR="000E08C8" w:rsidRPr="00BF5727">
        <w:rPr>
          <w:sz w:val="28"/>
          <w:szCs w:val="28"/>
        </w:rPr>
        <w:t>,</w:t>
      </w:r>
      <w:r w:rsidR="003106BB">
        <w:rPr>
          <w:sz w:val="28"/>
          <w:szCs w:val="28"/>
        </w:rPr>
        <w:t>89</w:t>
      </w:r>
      <w:r w:rsidR="000E08C8" w:rsidRPr="00BF5727">
        <w:rPr>
          <w:sz w:val="28"/>
          <w:szCs w:val="28"/>
        </w:rPr>
        <w:t xml:space="preserve"> </w:t>
      </w:r>
      <w:r w:rsidRPr="00BF5727">
        <w:rPr>
          <w:sz w:val="28"/>
          <w:szCs w:val="28"/>
        </w:rPr>
        <w:t>тыс. рублей</w:t>
      </w:r>
    </w:p>
    <w:p w14:paraId="54E2CEDF" w14:textId="5072470C" w:rsidR="002064FD" w:rsidRPr="00BF5727" w:rsidRDefault="002064FD" w:rsidP="002064FD">
      <w:pPr>
        <w:widowControl w:val="0"/>
        <w:shd w:val="clear" w:color="auto" w:fill="FFFFFF"/>
        <w:autoSpaceDE w:val="0"/>
        <w:ind w:firstLine="708"/>
        <w:jc w:val="both"/>
        <w:rPr>
          <w:sz w:val="28"/>
          <w:szCs w:val="28"/>
        </w:rPr>
      </w:pPr>
      <w:r w:rsidRPr="00BF5727">
        <w:rPr>
          <w:sz w:val="28"/>
          <w:szCs w:val="28"/>
        </w:rPr>
        <w:t>202</w:t>
      </w:r>
      <w:r w:rsidR="00E3073E" w:rsidRPr="00BF5727">
        <w:rPr>
          <w:sz w:val="28"/>
          <w:szCs w:val="28"/>
        </w:rPr>
        <w:t>7</w:t>
      </w:r>
      <w:r w:rsidRPr="00BF5727">
        <w:rPr>
          <w:sz w:val="28"/>
          <w:szCs w:val="28"/>
        </w:rPr>
        <w:t xml:space="preserve"> год – </w:t>
      </w:r>
      <w:r w:rsidR="003106BB">
        <w:rPr>
          <w:sz w:val="28"/>
          <w:szCs w:val="28"/>
        </w:rPr>
        <w:t>25</w:t>
      </w:r>
      <w:r w:rsidR="000E08C8" w:rsidRPr="00BF5727">
        <w:rPr>
          <w:sz w:val="28"/>
          <w:szCs w:val="28"/>
        </w:rPr>
        <w:t xml:space="preserve"> </w:t>
      </w:r>
      <w:r w:rsidR="003106BB">
        <w:rPr>
          <w:sz w:val="28"/>
          <w:szCs w:val="28"/>
        </w:rPr>
        <w:t>023</w:t>
      </w:r>
      <w:r w:rsidR="000E08C8" w:rsidRPr="00BF5727">
        <w:rPr>
          <w:sz w:val="28"/>
          <w:szCs w:val="28"/>
        </w:rPr>
        <w:t>,</w:t>
      </w:r>
      <w:r w:rsidR="003106BB">
        <w:rPr>
          <w:sz w:val="28"/>
          <w:szCs w:val="28"/>
        </w:rPr>
        <w:t>89</w:t>
      </w:r>
      <w:r w:rsidR="000E08C8" w:rsidRPr="00BF5727">
        <w:rPr>
          <w:sz w:val="28"/>
          <w:szCs w:val="28"/>
        </w:rPr>
        <w:t xml:space="preserve"> </w:t>
      </w:r>
      <w:r w:rsidRPr="00BF5727">
        <w:rPr>
          <w:sz w:val="28"/>
          <w:szCs w:val="28"/>
        </w:rPr>
        <w:t>тыс. рублей</w:t>
      </w:r>
    </w:p>
    <w:p w14:paraId="1C27292A" w14:textId="77777777" w:rsidR="002064FD" w:rsidRPr="00BF5727" w:rsidRDefault="002064FD" w:rsidP="002064FD">
      <w:pPr>
        <w:widowControl w:val="0"/>
        <w:shd w:val="clear" w:color="auto" w:fill="FFFFFF"/>
        <w:autoSpaceDE w:val="0"/>
        <w:ind w:firstLine="708"/>
        <w:jc w:val="both"/>
        <w:rPr>
          <w:sz w:val="28"/>
          <w:szCs w:val="28"/>
        </w:rPr>
      </w:pPr>
      <w:r w:rsidRPr="00BF5727">
        <w:rPr>
          <w:sz w:val="28"/>
          <w:szCs w:val="28"/>
        </w:rPr>
        <w:t>краевой бюджет</w:t>
      </w:r>
    </w:p>
    <w:p w14:paraId="2562F62B" w14:textId="77777777" w:rsidR="002064FD" w:rsidRPr="00BF5727" w:rsidRDefault="002064FD" w:rsidP="002064FD">
      <w:pPr>
        <w:widowControl w:val="0"/>
        <w:shd w:val="clear" w:color="auto" w:fill="FFFFFF"/>
        <w:autoSpaceDE w:val="0"/>
        <w:ind w:firstLine="708"/>
        <w:jc w:val="both"/>
        <w:rPr>
          <w:sz w:val="28"/>
          <w:szCs w:val="28"/>
        </w:rPr>
      </w:pPr>
      <w:r w:rsidRPr="00BF5727">
        <w:rPr>
          <w:sz w:val="28"/>
          <w:szCs w:val="28"/>
        </w:rPr>
        <w:t>202</w:t>
      </w:r>
      <w:r w:rsidR="00E3073E" w:rsidRPr="00BF5727">
        <w:rPr>
          <w:sz w:val="28"/>
          <w:szCs w:val="28"/>
        </w:rPr>
        <w:t>5</w:t>
      </w:r>
      <w:r w:rsidRPr="00BF5727">
        <w:rPr>
          <w:sz w:val="28"/>
          <w:szCs w:val="28"/>
        </w:rPr>
        <w:t xml:space="preserve"> год – 1 </w:t>
      </w:r>
      <w:r w:rsidR="000E08C8" w:rsidRPr="00BF5727">
        <w:rPr>
          <w:sz w:val="28"/>
          <w:szCs w:val="28"/>
        </w:rPr>
        <w:t>942</w:t>
      </w:r>
      <w:r w:rsidRPr="00BF5727">
        <w:rPr>
          <w:sz w:val="28"/>
          <w:szCs w:val="28"/>
        </w:rPr>
        <w:t>,</w:t>
      </w:r>
      <w:r w:rsidR="000E08C8" w:rsidRPr="00BF5727">
        <w:rPr>
          <w:sz w:val="28"/>
          <w:szCs w:val="28"/>
        </w:rPr>
        <w:t>50</w:t>
      </w:r>
      <w:r w:rsidRPr="00BF5727">
        <w:rPr>
          <w:sz w:val="28"/>
          <w:szCs w:val="28"/>
        </w:rPr>
        <w:t xml:space="preserve"> тыс. рублей;</w:t>
      </w:r>
    </w:p>
    <w:p w14:paraId="608A9527" w14:textId="77777777" w:rsidR="002064FD" w:rsidRPr="00BF5727" w:rsidRDefault="002064FD" w:rsidP="002064FD">
      <w:pPr>
        <w:widowControl w:val="0"/>
        <w:shd w:val="clear" w:color="auto" w:fill="FFFFFF"/>
        <w:autoSpaceDE w:val="0"/>
        <w:ind w:firstLine="708"/>
        <w:jc w:val="both"/>
        <w:rPr>
          <w:sz w:val="28"/>
          <w:szCs w:val="28"/>
        </w:rPr>
      </w:pPr>
      <w:r w:rsidRPr="00BF5727">
        <w:rPr>
          <w:sz w:val="28"/>
          <w:szCs w:val="28"/>
        </w:rPr>
        <w:t>202</w:t>
      </w:r>
      <w:r w:rsidR="00E3073E" w:rsidRPr="00BF5727">
        <w:rPr>
          <w:sz w:val="28"/>
          <w:szCs w:val="28"/>
        </w:rPr>
        <w:t>6</w:t>
      </w:r>
      <w:r w:rsidRPr="00BF5727">
        <w:rPr>
          <w:sz w:val="28"/>
          <w:szCs w:val="28"/>
        </w:rPr>
        <w:t xml:space="preserve"> год – 1 </w:t>
      </w:r>
      <w:r w:rsidR="000E08C8" w:rsidRPr="00BF5727">
        <w:rPr>
          <w:sz w:val="28"/>
          <w:szCs w:val="28"/>
        </w:rPr>
        <w:t>942</w:t>
      </w:r>
      <w:r w:rsidRPr="00BF5727">
        <w:rPr>
          <w:sz w:val="28"/>
          <w:szCs w:val="28"/>
        </w:rPr>
        <w:t>,</w:t>
      </w:r>
      <w:r w:rsidR="000E08C8" w:rsidRPr="00BF5727">
        <w:rPr>
          <w:sz w:val="28"/>
          <w:szCs w:val="28"/>
        </w:rPr>
        <w:t>5</w:t>
      </w:r>
      <w:r w:rsidRPr="00BF5727">
        <w:rPr>
          <w:sz w:val="28"/>
          <w:szCs w:val="28"/>
        </w:rPr>
        <w:t>0 тыс. рублей.</w:t>
      </w:r>
    </w:p>
    <w:p w14:paraId="3F88E896" w14:textId="77777777" w:rsidR="002064FD" w:rsidRPr="000E08C8" w:rsidRDefault="002064FD" w:rsidP="002064FD">
      <w:pPr>
        <w:widowControl w:val="0"/>
        <w:shd w:val="clear" w:color="auto" w:fill="FFFFFF"/>
        <w:autoSpaceDE w:val="0"/>
        <w:ind w:firstLine="708"/>
        <w:jc w:val="both"/>
        <w:rPr>
          <w:sz w:val="28"/>
          <w:szCs w:val="28"/>
        </w:rPr>
      </w:pPr>
      <w:r w:rsidRPr="00BF5727">
        <w:rPr>
          <w:sz w:val="28"/>
          <w:szCs w:val="28"/>
        </w:rPr>
        <w:t>202</w:t>
      </w:r>
      <w:r w:rsidR="00E3073E" w:rsidRPr="00BF5727">
        <w:rPr>
          <w:sz w:val="28"/>
          <w:szCs w:val="28"/>
        </w:rPr>
        <w:t>7</w:t>
      </w:r>
      <w:r w:rsidRPr="00BF5727">
        <w:rPr>
          <w:sz w:val="28"/>
          <w:szCs w:val="28"/>
        </w:rPr>
        <w:t xml:space="preserve"> год – 1 </w:t>
      </w:r>
      <w:r w:rsidR="000E08C8" w:rsidRPr="00BF5727">
        <w:rPr>
          <w:sz w:val="28"/>
          <w:szCs w:val="28"/>
        </w:rPr>
        <w:t>942</w:t>
      </w:r>
      <w:r w:rsidRPr="00BF5727">
        <w:rPr>
          <w:sz w:val="28"/>
          <w:szCs w:val="28"/>
        </w:rPr>
        <w:t>,</w:t>
      </w:r>
      <w:r w:rsidR="000E08C8" w:rsidRPr="00BF5727">
        <w:rPr>
          <w:sz w:val="28"/>
          <w:szCs w:val="28"/>
        </w:rPr>
        <w:t>5</w:t>
      </w:r>
      <w:r w:rsidRPr="00BF5727">
        <w:rPr>
          <w:sz w:val="28"/>
          <w:szCs w:val="28"/>
        </w:rPr>
        <w:t>0 тыс. рублей</w:t>
      </w:r>
    </w:p>
    <w:p w14:paraId="024FA028" w14:textId="77777777" w:rsidR="00A95A2E" w:rsidRPr="00F73D77" w:rsidRDefault="00A95A2E" w:rsidP="002064FD">
      <w:pPr>
        <w:widowControl w:val="0"/>
        <w:shd w:val="clear" w:color="auto" w:fill="FFFFFF"/>
        <w:autoSpaceDE w:val="0"/>
        <w:ind w:firstLine="708"/>
        <w:jc w:val="both"/>
        <w:rPr>
          <w:rFonts w:eastAsia="SimSun"/>
          <w:kern w:val="2"/>
          <w:sz w:val="28"/>
          <w:szCs w:val="28"/>
          <w:lang w:eastAsia="ar-SA"/>
        </w:rPr>
      </w:pPr>
    </w:p>
    <w:p w14:paraId="3276340C" w14:textId="77777777" w:rsidR="002270CC" w:rsidRDefault="002270CC" w:rsidP="002064FD">
      <w:pPr>
        <w:keepNext/>
        <w:keepLines/>
        <w:shd w:val="clear" w:color="auto" w:fill="FFFFFF"/>
        <w:suppressAutoHyphens/>
        <w:jc w:val="both"/>
        <w:rPr>
          <w:rFonts w:eastAsia="SimSun"/>
          <w:color w:val="000000" w:themeColor="text1"/>
          <w:kern w:val="2"/>
          <w:sz w:val="28"/>
          <w:szCs w:val="28"/>
          <w:lang w:eastAsia="ar-SA"/>
        </w:rPr>
      </w:pPr>
    </w:p>
    <w:p w14:paraId="43BFD3F5" w14:textId="75B817CE"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Начальник Отдела спорта и молодежной политики </w:t>
      </w:r>
    </w:p>
    <w:p w14:paraId="3133250A" w14:textId="01BD0044"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администрации города Минусинска                           </w:t>
      </w:r>
      <w:r w:rsidR="00DB7B3E">
        <w:rPr>
          <w:rFonts w:eastAsia="SimSun"/>
          <w:color w:val="000000" w:themeColor="text1"/>
          <w:kern w:val="2"/>
          <w:sz w:val="28"/>
          <w:szCs w:val="28"/>
          <w:lang w:eastAsia="ar-SA"/>
        </w:rPr>
        <w:t xml:space="preserve">подпись </w:t>
      </w:r>
      <w:r w:rsidRPr="002064FD">
        <w:rPr>
          <w:rFonts w:eastAsia="SimSun"/>
          <w:color w:val="000000" w:themeColor="text1"/>
          <w:kern w:val="2"/>
          <w:sz w:val="28"/>
          <w:szCs w:val="28"/>
          <w:lang w:eastAsia="ar-SA"/>
        </w:rPr>
        <w:t xml:space="preserve">          Н.В. Букова</w:t>
      </w:r>
    </w:p>
    <w:p w14:paraId="1220C29C" w14:textId="77777777" w:rsidR="002064FD" w:rsidRPr="002064FD" w:rsidRDefault="002064FD" w:rsidP="002064FD">
      <w:pPr>
        <w:keepNext/>
        <w:keepLines/>
        <w:shd w:val="clear" w:color="auto" w:fill="FFFFFF"/>
        <w:ind w:left="5812"/>
        <w:rPr>
          <w:color w:val="000000" w:themeColor="text1"/>
          <w:sz w:val="28"/>
          <w:szCs w:val="28"/>
        </w:rPr>
      </w:pPr>
      <w:r w:rsidRPr="002064FD">
        <w:rPr>
          <w:color w:val="000000" w:themeColor="text1"/>
          <w:sz w:val="28"/>
          <w:szCs w:val="28"/>
        </w:rPr>
        <w:br w:type="page"/>
      </w:r>
    </w:p>
    <w:p w14:paraId="0DD68336" w14:textId="77777777" w:rsidR="002064FD" w:rsidRPr="002064FD" w:rsidRDefault="002064FD" w:rsidP="002064FD">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2064FD">
        <w:rPr>
          <w:rFonts w:eastAsia="SimSun"/>
          <w:bCs/>
          <w:color w:val="000000" w:themeColor="text1"/>
          <w:kern w:val="2"/>
          <w:sz w:val="28"/>
          <w:szCs w:val="28"/>
          <w:lang w:eastAsia="ar-SA"/>
        </w:rPr>
        <w:lastRenderedPageBreak/>
        <w:t>Подпрограмма 2</w:t>
      </w:r>
    </w:p>
    <w:p w14:paraId="79746C5B" w14:textId="77777777" w:rsidR="002064FD" w:rsidRPr="002064FD" w:rsidRDefault="002064FD" w:rsidP="002064FD">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2064FD">
        <w:rPr>
          <w:rFonts w:eastAsia="SimSun"/>
          <w:bCs/>
          <w:color w:val="000000" w:themeColor="text1"/>
          <w:kern w:val="2"/>
          <w:sz w:val="28"/>
          <w:szCs w:val="28"/>
          <w:lang w:eastAsia="ar-SA"/>
        </w:rPr>
        <w:t>«Патриотическое воспитание молодежи города Минусинска»</w:t>
      </w:r>
    </w:p>
    <w:p w14:paraId="026DD2AD" w14:textId="77777777" w:rsidR="002064FD" w:rsidRPr="002064FD" w:rsidRDefault="002064FD" w:rsidP="002064FD">
      <w:pPr>
        <w:keepNext/>
        <w:keepLines/>
        <w:shd w:val="clear" w:color="auto" w:fill="FFFFFF"/>
        <w:suppressAutoHyphens/>
        <w:ind w:left="720"/>
        <w:jc w:val="center"/>
        <w:outlineLvl w:val="0"/>
        <w:rPr>
          <w:rFonts w:eastAsia="SimSun"/>
          <w:bCs/>
          <w:color w:val="000000" w:themeColor="text1"/>
          <w:kern w:val="2"/>
          <w:sz w:val="28"/>
          <w:szCs w:val="28"/>
          <w:lang w:eastAsia="ar-SA"/>
        </w:rPr>
      </w:pPr>
    </w:p>
    <w:p w14:paraId="4A37F4D0" w14:textId="77777777" w:rsidR="002064FD" w:rsidRPr="002064FD" w:rsidRDefault="002064FD" w:rsidP="002064FD">
      <w:pPr>
        <w:keepNext/>
        <w:keepLines/>
        <w:shd w:val="clear" w:color="auto" w:fill="FFFFFF"/>
        <w:suppressAutoHyphens/>
        <w:ind w:left="720"/>
        <w:jc w:val="center"/>
        <w:rPr>
          <w:color w:val="000000" w:themeColor="text1"/>
          <w:sz w:val="28"/>
          <w:szCs w:val="28"/>
        </w:rPr>
      </w:pPr>
      <w:r w:rsidRPr="002064FD">
        <w:rPr>
          <w:color w:val="000000" w:themeColor="text1"/>
          <w:sz w:val="28"/>
          <w:szCs w:val="28"/>
        </w:rPr>
        <w:t>Паспорт подпрограммы муниципальной программы</w:t>
      </w:r>
    </w:p>
    <w:p w14:paraId="5FB7B1B8" w14:textId="77777777" w:rsidR="002064FD" w:rsidRPr="002064FD" w:rsidRDefault="002064FD" w:rsidP="002064FD">
      <w:pPr>
        <w:keepNext/>
        <w:keepLines/>
        <w:shd w:val="clear" w:color="auto" w:fill="FFFFFF"/>
        <w:suppressAutoHyphens/>
        <w:ind w:left="720"/>
        <w:jc w:val="center"/>
        <w:rPr>
          <w:color w:val="000000" w:themeColor="text1"/>
          <w:sz w:val="28"/>
          <w:szCs w:val="28"/>
        </w:rPr>
      </w:pPr>
    </w:p>
    <w:tbl>
      <w:tblPr>
        <w:tblW w:w="9429" w:type="dxa"/>
        <w:tblInd w:w="2" w:type="dxa"/>
        <w:tblLayout w:type="fixed"/>
        <w:tblCellMar>
          <w:left w:w="75" w:type="dxa"/>
          <w:right w:w="75" w:type="dxa"/>
        </w:tblCellMar>
        <w:tblLook w:val="00A0" w:firstRow="1" w:lastRow="0" w:firstColumn="1" w:lastColumn="0" w:noHBand="0" w:noVBand="0"/>
      </w:tblPr>
      <w:tblGrid>
        <w:gridCol w:w="2638"/>
        <w:gridCol w:w="6791"/>
      </w:tblGrid>
      <w:tr w:rsidR="002064FD" w:rsidRPr="002064FD" w14:paraId="5188C58D" w14:textId="77777777" w:rsidTr="009F7006">
        <w:trPr>
          <w:trHeight w:val="648"/>
        </w:trPr>
        <w:tc>
          <w:tcPr>
            <w:tcW w:w="2638" w:type="dxa"/>
            <w:tcBorders>
              <w:top w:val="single" w:sz="4" w:space="0" w:color="000000"/>
              <w:left w:val="single" w:sz="4" w:space="0" w:color="000000"/>
              <w:bottom w:val="single" w:sz="4" w:space="0" w:color="000000"/>
              <w:right w:val="single" w:sz="4" w:space="0" w:color="000000"/>
            </w:tcBorders>
          </w:tcPr>
          <w:p w14:paraId="2529CEBD" w14:textId="77777777" w:rsidR="002064FD" w:rsidRPr="002064FD" w:rsidRDefault="002064FD" w:rsidP="00970E97">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Наименование </w:t>
            </w:r>
            <w:r w:rsidR="00970E97">
              <w:rPr>
                <w:rFonts w:eastAsia="SimSun"/>
                <w:color w:val="000000" w:themeColor="text1"/>
                <w:kern w:val="2"/>
                <w:sz w:val="28"/>
                <w:szCs w:val="28"/>
                <w:lang w:eastAsia="ar-SA"/>
              </w:rPr>
              <w:t>П</w:t>
            </w:r>
            <w:r w:rsidRPr="002064FD">
              <w:rPr>
                <w:rFonts w:eastAsia="SimSun"/>
                <w:color w:val="000000" w:themeColor="text1"/>
                <w:kern w:val="2"/>
                <w:sz w:val="28"/>
                <w:szCs w:val="28"/>
                <w:lang w:eastAsia="ar-SA"/>
              </w:rPr>
              <w:t>одпрограммы</w:t>
            </w:r>
          </w:p>
        </w:tc>
        <w:tc>
          <w:tcPr>
            <w:tcW w:w="6791" w:type="dxa"/>
            <w:tcBorders>
              <w:top w:val="single" w:sz="4" w:space="0" w:color="000000"/>
              <w:left w:val="single" w:sz="4" w:space="0" w:color="000000"/>
              <w:bottom w:val="single" w:sz="4" w:space="0" w:color="000000"/>
              <w:right w:val="single" w:sz="4" w:space="0" w:color="000000"/>
            </w:tcBorders>
          </w:tcPr>
          <w:p w14:paraId="4FECFBE8"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bCs/>
                <w:color w:val="000000" w:themeColor="text1"/>
                <w:kern w:val="2"/>
                <w:sz w:val="28"/>
                <w:szCs w:val="28"/>
                <w:lang w:eastAsia="ar-SA"/>
              </w:rPr>
              <w:t xml:space="preserve">«Патриотическое воспитание молодежи                             </w:t>
            </w:r>
            <w:r w:rsidRPr="002064FD">
              <w:rPr>
                <w:rFonts w:eastAsia="SimSun"/>
                <w:color w:val="000000" w:themeColor="text1"/>
                <w:kern w:val="2"/>
                <w:sz w:val="28"/>
                <w:szCs w:val="28"/>
                <w:lang w:eastAsia="ar-SA"/>
              </w:rPr>
              <w:t>г</w:t>
            </w:r>
            <w:r w:rsidRPr="002064FD">
              <w:rPr>
                <w:rFonts w:eastAsia="SimSun"/>
                <w:bCs/>
                <w:color w:val="000000" w:themeColor="text1"/>
                <w:kern w:val="2"/>
                <w:sz w:val="28"/>
                <w:szCs w:val="28"/>
                <w:lang w:eastAsia="ar-SA"/>
              </w:rPr>
              <w:t>орода Минусинска</w:t>
            </w:r>
            <w:r w:rsidRPr="002064FD">
              <w:rPr>
                <w:rFonts w:eastAsia="SimSun"/>
                <w:color w:val="000000" w:themeColor="text1"/>
                <w:kern w:val="2"/>
                <w:sz w:val="28"/>
                <w:szCs w:val="28"/>
                <w:lang w:eastAsia="ar-SA"/>
              </w:rPr>
              <w:t>»</w:t>
            </w:r>
          </w:p>
        </w:tc>
      </w:tr>
      <w:tr w:rsidR="002064FD" w:rsidRPr="002064FD" w14:paraId="058AD0BB" w14:textId="77777777" w:rsidTr="009F7006">
        <w:trPr>
          <w:trHeight w:val="689"/>
        </w:trPr>
        <w:tc>
          <w:tcPr>
            <w:tcW w:w="2638" w:type="dxa"/>
            <w:tcBorders>
              <w:top w:val="single" w:sz="4" w:space="0" w:color="000000"/>
              <w:left w:val="single" w:sz="4" w:space="0" w:color="000000"/>
              <w:bottom w:val="single" w:sz="4" w:space="0" w:color="000000"/>
              <w:right w:val="single" w:sz="4" w:space="0" w:color="000000"/>
            </w:tcBorders>
          </w:tcPr>
          <w:p w14:paraId="070F9D00"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Исполнители Подпрограммы</w:t>
            </w:r>
          </w:p>
        </w:tc>
        <w:tc>
          <w:tcPr>
            <w:tcW w:w="6791" w:type="dxa"/>
            <w:tcBorders>
              <w:top w:val="single" w:sz="4" w:space="0" w:color="000000"/>
              <w:left w:val="single" w:sz="4" w:space="0" w:color="000000"/>
              <w:bottom w:val="single" w:sz="4" w:space="0" w:color="000000"/>
              <w:right w:val="single" w:sz="4" w:space="0" w:color="000000"/>
            </w:tcBorders>
          </w:tcPr>
          <w:p w14:paraId="7D06B641"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Муниципальное бюджетное учреждение Молодежный центр «Защитник»</w:t>
            </w:r>
          </w:p>
        </w:tc>
      </w:tr>
      <w:tr w:rsidR="002064FD" w:rsidRPr="002064FD" w14:paraId="6D09DA90" w14:textId="77777777" w:rsidTr="009F7006">
        <w:trPr>
          <w:trHeight w:val="601"/>
        </w:trPr>
        <w:tc>
          <w:tcPr>
            <w:tcW w:w="2638" w:type="dxa"/>
            <w:tcBorders>
              <w:top w:val="single" w:sz="4" w:space="0" w:color="000000"/>
              <w:left w:val="single" w:sz="4" w:space="0" w:color="000000"/>
              <w:bottom w:val="single" w:sz="4" w:space="0" w:color="000000"/>
              <w:right w:val="single" w:sz="4" w:space="0" w:color="000000"/>
            </w:tcBorders>
          </w:tcPr>
          <w:p w14:paraId="397645D0"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color w:val="000000" w:themeColor="text1"/>
                <w:sz w:val="28"/>
                <w:szCs w:val="28"/>
              </w:rPr>
              <w:t>Исполнители мероприятий</w:t>
            </w:r>
          </w:p>
        </w:tc>
        <w:tc>
          <w:tcPr>
            <w:tcW w:w="6791" w:type="dxa"/>
            <w:tcBorders>
              <w:top w:val="single" w:sz="4" w:space="0" w:color="000000"/>
              <w:left w:val="single" w:sz="4" w:space="0" w:color="000000"/>
              <w:bottom w:val="single" w:sz="4" w:space="0" w:color="000000"/>
              <w:right w:val="single" w:sz="4" w:space="0" w:color="000000"/>
            </w:tcBorders>
          </w:tcPr>
          <w:p w14:paraId="09611907"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Муниципальное бюджетное учреждение Молодежный центр «Защитник»</w:t>
            </w:r>
          </w:p>
        </w:tc>
      </w:tr>
      <w:tr w:rsidR="002064FD" w:rsidRPr="002064FD" w14:paraId="68F87BB3" w14:textId="77777777" w:rsidTr="009F7006">
        <w:trPr>
          <w:trHeight w:val="928"/>
        </w:trPr>
        <w:tc>
          <w:tcPr>
            <w:tcW w:w="2638" w:type="dxa"/>
            <w:tcBorders>
              <w:top w:val="nil"/>
              <w:left w:val="single" w:sz="4" w:space="0" w:color="000000"/>
              <w:bottom w:val="single" w:sz="4" w:space="0" w:color="000000"/>
              <w:right w:val="single" w:sz="4" w:space="0" w:color="000000"/>
            </w:tcBorders>
          </w:tcPr>
          <w:p w14:paraId="2E12A8EB"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Цель </w:t>
            </w:r>
            <w:r w:rsidRPr="002064FD">
              <w:rPr>
                <w:rFonts w:eastAsia="SimSun"/>
                <w:color w:val="000000" w:themeColor="text1"/>
                <w:kern w:val="2"/>
                <w:sz w:val="28"/>
                <w:szCs w:val="28"/>
                <w:lang w:eastAsia="ar-SA"/>
              </w:rPr>
              <w:br/>
              <w:t>Подпрограммы</w:t>
            </w:r>
          </w:p>
        </w:tc>
        <w:tc>
          <w:tcPr>
            <w:tcW w:w="6791" w:type="dxa"/>
            <w:tcBorders>
              <w:top w:val="nil"/>
              <w:left w:val="single" w:sz="4" w:space="0" w:color="000000"/>
              <w:bottom w:val="single" w:sz="4" w:space="0" w:color="000000"/>
              <w:right w:val="single" w:sz="4" w:space="0" w:color="000000"/>
            </w:tcBorders>
          </w:tcPr>
          <w:p w14:paraId="1CE71AB6"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color w:val="000000" w:themeColor="text1"/>
                <w:sz w:val="28"/>
                <w:szCs w:val="28"/>
              </w:rPr>
              <w:t>Создание условий для дальнейшего развития и совершенствования системы патриотического воспитания молодежи города Минусинска</w:t>
            </w:r>
          </w:p>
        </w:tc>
      </w:tr>
      <w:tr w:rsidR="002064FD" w:rsidRPr="002064FD" w14:paraId="0A75712B" w14:textId="77777777" w:rsidTr="009F7006">
        <w:trPr>
          <w:trHeight w:val="800"/>
        </w:trPr>
        <w:tc>
          <w:tcPr>
            <w:tcW w:w="2638" w:type="dxa"/>
            <w:tcBorders>
              <w:top w:val="nil"/>
              <w:left w:val="single" w:sz="4" w:space="0" w:color="000000"/>
              <w:bottom w:val="single" w:sz="4" w:space="0" w:color="000000"/>
              <w:right w:val="single" w:sz="4" w:space="0" w:color="000000"/>
            </w:tcBorders>
          </w:tcPr>
          <w:p w14:paraId="1FAE7C16"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Задачи Подпрограммы</w:t>
            </w:r>
          </w:p>
        </w:tc>
        <w:tc>
          <w:tcPr>
            <w:tcW w:w="6791" w:type="dxa"/>
            <w:tcBorders>
              <w:top w:val="nil"/>
              <w:left w:val="single" w:sz="4" w:space="0" w:color="000000"/>
              <w:bottom w:val="single" w:sz="4" w:space="0" w:color="000000"/>
              <w:right w:val="single" w:sz="4" w:space="0" w:color="000000"/>
            </w:tcBorders>
          </w:tcPr>
          <w:p w14:paraId="03DB2DB7" w14:textId="77777777" w:rsidR="002064FD" w:rsidRPr="002064FD" w:rsidRDefault="002064FD" w:rsidP="002064FD">
            <w:pPr>
              <w:keepNext/>
              <w:keepLines/>
              <w:shd w:val="clear" w:color="auto" w:fill="FFFFFF"/>
              <w:ind w:left="55"/>
              <w:jc w:val="both"/>
              <w:rPr>
                <w:rFonts w:eastAsia="Calibri"/>
                <w:color w:val="000000" w:themeColor="text1"/>
                <w:sz w:val="28"/>
                <w:szCs w:val="28"/>
              </w:rPr>
            </w:pPr>
            <w:r w:rsidRPr="002064FD">
              <w:rPr>
                <w:rFonts w:eastAsia="Calibri"/>
                <w:color w:val="000000" w:themeColor="text1"/>
                <w:sz w:val="28"/>
                <w:szCs w:val="28"/>
              </w:rPr>
              <w:t>Вовлечение молодежи города Минусинска в социальную практику, совершенствующую основные направления патриотического воспитания и повышение общественной, гражданской и политической активности молодежи   города Минусинска.</w:t>
            </w:r>
          </w:p>
        </w:tc>
      </w:tr>
      <w:tr w:rsidR="002064FD" w:rsidRPr="002064FD" w14:paraId="758915B5" w14:textId="77777777" w:rsidTr="009F7006">
        <w:trPr>
          <w:trHeight w:val="274"/>
        </w:trPr>
        <w:tc>
          <w:tcPr>
            <w:tcW w:w="2638" w:type="dxa"/>
            <w:tcBorders>
              <w:top w:val="nil"/>
              <w:left w:val="single" w:sz="4" w:space="0" w:color="000000"/>
              <w:bottom w:val="single" w:sz="4" w:space="0" w:color="auto"/>
              <w:right w:val="single" w:sz="4" w:space="0" w:color="000000"/>
            </w:tcBorders>
          </w:tcPr>
          <w:p w14:paraId="56832E20"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Показатели результативности</w:t>
            </w:r>
            <w:r w:rsidRPr="002064FD">
              <w:rPr>
                <w:rFonts w:eastAsia="SimSun"/>
                <w:color w:val="000000" w:themeColor="text1"/>
                <w:kern w:val="2"/>
                <w:sz w:val="28"/>
                <w:szCs w:val="28"/>
                <w:lang w:eastAsia="ar-SA"/>
              </w:rPr>
              <w:br/>
              <w:t>Подпрограммы</w:t>
            </w:r>
          </w:p>
        </w:tc>
        <w:tc>
          <w:tcPr>
            <w:tcW w:w="6791" w:type="dxa"/>
            <w:tcBorders>
              <w:top w:val="nil"/>
              <w:left w:val="single" w:sz="4" w:space="0" w:color="000000"/>
              <w:bottom w:val="single" w:sz="4" w:space="0" w:color="auto"/>
              <w:right w:val="single" w:sz="4" w:space="0" w:color="000000"/>
            </w:tcBorders>
          </w:tcPr>
          <w:p w14:paraId="018D619D"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Целевые индикаторы:</w:t>
            </w:r>
          </w:p>
          <w:p w14:paraId="27E66B4D"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количество благополучателей – граждан города Минусинска, вовлеченных в реализацию молодежных гражданско-патриотических проектов (увеличение до 5</w:t>
            </w:r>
            <w:r w:rsidR="00592BB2">
              <w:rPr>
                <w:rFonts w:eastAsia="SimSun"/>
                <w:color w:val="000000" w:themeColor="text1"/>
                <w:kern w:val="2"/>
                <w:sz w:val="28"/>
                <w:szCs w:val="28"/>
                <w:lang w:eastAsia="ar-SA"/>
              </w:rPr>
              <w:t>2</w:t>
            </w:r>
            <w:r w:rsidRPr="002064FD">
              <w:rPr>
                <w:rFonts w:eastAsia="SimSun"/>
                <w:color w:val="000000" w:themeColor="text1"/>
                <w:kern w:val="2"/>
                <w:sz w:val="28"/>
                <w:szCs w:val="28"/>
                <w:lang w:eastAsia="ar-SA"/>
              </w:rPr>
              <w:t>00 человек в 202</w:t>
            </w:r>
            <w:r w:rsidR="00592BB2">
              <w:rPr>
                <w:rFonts w:eastAsia="SimSun"/>
                <w:color w:val="000000" w:themeColor="text1"/>
                <w:kern w:val="2"/>
                <w:sz w:val="28"/>
                <w:szCs w:val="28"/>
                <w:lang w:eastAsia="ar-SA"/>
              </w:rPr>
              <w:t>7</w:t>
            </w:r>
            <w:r w:rsidRPr="002064FD">
              <w:rPr>
                <w:rFonts w:eastAsia="SimSun"/>
                <w:color w:val="000000" w:themeColor="text1"/>
                <w:kern w:val="2"/>
                <w:sz w:val="28"/>
                <w:szCs w:val="28"/>
                <w:lang w:eastAsia="ar-SA"/>
              </w:rPr>
              <w:t xml:space="preserve"> году);</w:t>
            </w:r>
          </w:p>
          <w:p w14:paraId="4DAF2358"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Показатели результативности:</w:t>
            </w:r>
          </w:p>
          <w:p w14:paraId="52EBB90D" w14:textId="77777777" w:rsidR="002064FD" w:rsidRPr="002064FD" w:rsidRDefault="002064FD" w:rsidP="002064FD">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количество молодежи проживающей в городе Минусинске, задействованной в проекте «Пост№1» (увеличение до 2</w:t>
            </w:r>
            <w:r w:rsidR="00592BB2">
              <w:rPr>
                <w:rFonts w:eastAsia="SimSun"/>
                <w:color w:val="000000" w:themeColor="text1"/>
                <w:kern w:val="2"/>
                <w:sz w:val="28"/>
                <w:szCs w:val="28"/>
                <w:lang w:eastAsia="ar-SA"/>
              </w:rPr>
              <w:t>6</w:t>
            </w:r>
            <w:r w:rsidRPr="002064FD">
              <w:rPr>
                <w:rFonts w:eastAsia="SimSun"/>
                <w:color w:val="000000" w:themeColor="text1"/>
                <w:kern w:val="2"/>
                <w:sz w:val="28"/>
                <w:szCs w:val="28"/>
                <w:lang w:eastAsia="ar-SA"/>
              </w:rPr>
              <w:t>0 человек в 202</w:t>
            </w:r>
            <w:r w:rsidR="00592BB2">
              <w:rPr>
                <w:rFonts w:eastAsia="SimSun"/>
                <w:color w:val="000000" w:themeColor="text1"/>
                <w:kern w:val="2"/>
                <w:sz w:val="28"/>
                <w:szCs w:val="28"/>
                <w:lang w:eastAsia="ar-SA"/>
              </w:rPr>
              <w:t>7</w:t>
            </w:r>
            <w:r w:rsidRPr="002064FD">
              <w:rPr>
                <w:rFonts w:eastAsia="SimSun"/>
                <w:color w:val="000000" w:themeColor="text1"/>
                <w:kern w:val="2"/>
                <w:sz w:val="28"/>
                <w:szCs w:val="28"/>
                <w:lang w:eastAsia="ar-SA"/>
              </w:rPr>
              <w:t xml:space="preserve"> году);</w:t>
            </w:r>
          </w:p>
          <w:p w14:paraId="38271438"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количество молодых граждан, проживающих в городе Минусинске, являющихся членами или участниками патриотических объединений и клубов города Минусинска (увеличение до 300 человек в 202</w:t>
            </w:r>
            <w:r w:rsidR="00592BB2">
              <w:rPr>
                <w:rFonts w:eastAsia="SimSun"/>
                <w:color w:val="000000" w:themeColor="text1"/>
                <w:kern w:val="2"/>
                <w:sz w:val="28"/>
                <w:szCs w:val="28"/>
                <w:lang w:eastAsia="ar-SA"/>
              </w:rPr>
              <w:t>7</w:t>
            </w:r>
            <w:r w:rsidRPr="002064FD">
              <w:rPr>
                <w:rFonts w:eastAsia="SimSun"/>
                <w:color w:val="000000" w:themeColor="text1"/>
                <w:kern w:val="2"/>
                <w:sz w:val="28"/>
                <w:szCs w:val="28"/>
                <w:lang w:eastAsia="ar-SA"/>
              </w:rPr>
              <w:t xml:space="preserve"> году);</w:t>
            </w:r>
          </w:p>
          <w:p w14:paraId="4E3F82C8"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количество мероприятий, организованных подведомственным учреждением МЦ «Защитник» (сохранить до 9 единиц в 202</w:t>
            </w:r>
            <w:r w:rsidR="00592BB2">
              <w:rPr>
                <w:rFonts w:eastAsia="SimSun"/>
                <w:color w:val="000000" w:themeColor="text1"/>
                <w:kern w:val="2"/>
                <w:sz w:val="28"/>
                <w:szCs w:val="28"/>
                <w:lang w:eastAsia="ar-SA"/>
              </w:rPr>
              <w:t>7</w:t>
            </w:r>
            <w:r w:rsidRPr="002064FD">
              <w:rPr>
                <w:rFonts w:eastAsia="SimSun"/>
                <w:color w:val="000000" w:themeColor="text1"/>
                <w:kern w:val="2"/>
                <w:sz w:val="28"/>
                <w:szCs w:val="28"/>
                <w:lang w:eastAsia="ar-SA"/>
              </w:rPr>
              <w:t xml:space="preserve"> году).</w:t>
            </w:r>
          </w:p>
        </w:tc>
      </w:tr>
      <w:tr w:rsidR="002064FD" w:rsidRPr="002064FD" w14:paraId="09F81AE5" w14:textId="77777777" w:rsidTr="009F7006">
        <w:trPr>
          <w:trHeight w:val="800"/>
        </w:trPr>
        <w:tc>
          <w:tcPr>
            <w:tcW w:w="2638" w:type="dxa"/>
            <w:tcBorders>
              <w:top w:val="single" w:sz="4" w:space="0" w:color="auto"/>
              <w:left w:val="single" w:sz="4" w:space="0" w:color="000000"/>
              <w:bottom w:val="single" w:sz="4" w:space="0" w:color="000000"/>
              <w:right w:val="single" w:sz="4" w:space="0" w:color="000000"/>
            </w:tcBorders>
          </w:tcPr>
          <w:p w14:paraId="2712C5E7"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Сроки </w:t>
            </w:r>
            <w:r w:rsidRPr="002064FD">
              <w:rPr>
                <w:rFonts w:eastAsia="SimSun"/>
                <w:color w:val="000000" w:themeColor="text1"/>
                <w:kern w:val="2"/>
                <w:sz w:val="28"/>
                <w:szCs w:val="28"/>
                <w:lang w:eastAsia="ar-SA"/>
              </w:rPr>
              <w:br/>
              <w:t>реализации Подпрограммы</w:t>
            </w:r>
          </w:p>
        </w:tc>
        <w:tc>
          <w:tcPr>
            <w:tcW w:w="6791" w:type="dxa"/>
            <w:tcBorders>
              <w:top w:val="single" w:sz="4" w:space="0" w:color="auto"/>
              <w:left w:val="single" w:sz="4" w:space="0" w:color="000000"/>
              <w:bottom w:val="single" w:sz="4" w:space="0" w:color="000000"/>
              <w:right w:val="single" w:sz="4" w:space="0" w:color="000000"/>
            </w:tcBorders>
          </w:tcPr>
          <w:p w14:paraId="163F0038"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2014 - 202</w:t>
            </w:r>
            <w:r w:rsidR="00752399">
              <w:rPr>
                <w:rFonts w:eastAsia="SimSun"/>
                <w:color w:val="000000" w:themeColor="text1"/>
                <w:kern w:val="2"/>
                <w:sz w:val="28"/>
                <w:szCs w:val="28"/>
                <w:lang w:eastAsia="ar-SA"/>
              </w:rPr>
              <w:t>7</w:t>
            </w:r>
            <w:r w:rsidRPr="002064FD">
              <w:rPr>
                <w:rFonts w:eastAsia="SimSun"/>
                <w:color w:val="000000" w:themeColor="text1"/>
                <w:kern w:val="2"/>
                <w:sz w:val="28"/>
                <w:szCs w:val="28"/>
                <w:lang w:eastAsia="ar-SA"/>
              </w:rPr>
              <w:t xml:space="preserve"> годы</w:t>
            </w:r>
          </w:p>
        </w:tc>
      </w:tr>
      <w:tr w:rsidR="002064FD" w:rsidRPr="002064FD" w14:paraId="2DCC7B07" w14:textId="77777777" w:rsidTr="009F7006">
        <w:trPr>
          <w:trHeight w:val="800"/>
        </w:trPr>
        <w:tc>
          <w:tcPr>
            <w:tcW w:w="2638" w:type="dxa"/>
            <w:tcBorders>
              <w:top w:val="nil"/>
              <w:left w:val="single" w:sz="4" w:space="0" w:color="000000"/>
              <w:bottom w:val="single" w:sz="4" w:space="0" w:color="000000"/>
              <w:right w:val="single" w:sz="4" w:space="0" w:color="000000"/>
            </w:tcBorders>
            <w:shd w:val="clear" w:color="auto" w:fill="FFFFFF"/>
          </w:tcPr>
          <w:p w14:paraId="0E2C7FA9"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Объемы и источники финансирования Подпрограммы</w:t>
            </w:r>
          </w:p>
        </w:tc>
        <w:tc>
          <w:tcPr>
            <w:tcW w:w="6791" w:type="dxa"/>
            <w:tcBorders>
              <w:top w:val="nil"/>
              <w:left w:val="single" w:sz="4" w:space="0" w:color="000000"/>
              <w:bottom w:val="single" w:sz="4" w:space="0" w:color="000000"/>
              <w:right w:val="single" w:sz="4" w:space="0" w:color="000000"/>
            </w:tcBorders>
            <w:shd w:val="clear" w:color="auto" w:fill="auto"/>
          </w:tcPr>
          <w:p w14:paraId="5C2A4046" w14:textId="77777777" w:rsidR="002064FD" w:rsidRPr="00C10457" w:rsidRDefault="002064FD" w:rsidP="002064FD">
            <w:pPr>
              <w:keepNext/>
              <w:keepLines/>
              <w:shd w:val="clear" w:color="auto" w:fill="FFFFFF"/>
              <w:suppressAutoHyphens/>
              <w:jc w:val="both"/>
              <w:rPr>
                <w:rFonts w:eastAsia="SimSun"/>
                <w:kern w:val="2"/>
                <w:sz w:val="28"/>
                <w:szCs w:val="28"/>
                <w:lang w:eastAsia="ar-SA"/>
              </w:rPr>
            </w:pPr>
            <w:r w:rsidRPr="002064FD">
              <w:rPr>
                <w:rFonts w:eastAsia="SimSun"/>
                <w:color w:val="000000" w:themeColor="text1"/>
                <w:kern w:val="2"/>
                <w:sz w:val="28"/>
                <w:szCs w:val="28"/>
                <w:lang w:eastAsia="ar-SA"/>
              </w:rPr>
              <w:t xml:space="preserve">Объем бюджетных ассигнований на реализацию мероприятий подпрограммы за счет средств бюджета города и краевого бюджета составляет всего </w:t>
            </w:r>
            <w:r w:rsidRPr="00C10457">
              <w:rPr>
                <w:rFonts w:eastAsia="SimSun"/>
                <w:kern w:val="2"/>
                <w:sz w:val="28"/>
                <w:szCs w:val="28"/>
                <w:lang w:eastAsia="ar-SA"/>
              </w:rPr>
              <w:t>1 141,03  тыс. рублей, из них по годам:</w:t>
            </w:r>
          </w:p>
          <w:p w14:paraId="5BF09B04" w14:textId="77777777" w:rsidR="002064FD" w:rsidRPr="00C10457" w:rsidRDefault="002064FD" w:rsidP="002064FD">
            <w:pPr>
              <w:keepNext/>
              <w:keepLines/>
              <w:widowControl w:val="0"/>
              <w:shd w:val="clear" w:color="auto" w:fill="FFFFFF"/>
              <w:suppressAutoHyphens/>
              <w:spacing w:line="100" w:lineRule="atLeast"/>
              <w:jc w:val="both"/>
              <w:rPr>
                <w:rFonts w:eastAsia="SimSun"/>
                <w:kern w:val="2"/>
                <w:sz w:val="28"/>
                <w:szCs w:val="28"/>
                <w:lang w:eastAsia="ar-SA"/>
              </w:rPr>
            </w:pPr>
            <w:r w:rsidRPr="00C10457">
              <w:rPr>
                <w:rFonts w:eastAsia="SimSun"/>
                <w:kern w:val="2"/>
                <w:sz w:val="28"/>
                <w:szCs w:val="28"/>
                <w:lang w:eastAsia="ar-SA"/>
              </w:rPr>
              <w:t>202</w:t>
            </w:r>
            <w:r w:rsidR="00B30921" w:rsidRPr="00C10457">
              <w:rPr>
                <w:rFonts w:eastAsia="SimSun"/>
                <w:kern w:val="2"/>
                <w:sz w:val="28"/>
                <w:szCs w:val="28"/>
                <w:lang w:eastAsia="ar-SA"/>
              </w:rPr>
              <w:t>5</w:t>
            </w:r>
            <w:r w:rsidRPr="00C10457">
              <w:rPr>
                <w:rFonts w:eastAsia="SimSun"/>
                <w:kern w:val="2"/>
                <w:sz w:val="28"/>
                <w:szCs w:val="28"/>
                <w:lang w:eastAsia="ar-SA"/>
              </w:rPr>
              <w:t xml:space="preserve"> год - 391,01 тыс. рублей;</w:t>
            </w:r>
          </w:p>
          <w:p w14:paraId="3877BD46" w14:textId="77777777" w:rsidR="002064FD" w:rsidRPr="00C10457" w:rsidRDefault="002064FD" w:rsidP="002064FD">
            <w:pPr>
              <w:keepNext/>
              <w:keepLines/>
              <w:widowControl w:val="0"/>
              <w:shd w:val="clear" w:color="auto" w:fill="FFFFFF"/>
              <w:suppressAutoHyphens/>
              <w:spacing w:line="100" w:lineRule="atLeast"/>
              <w:jc w:val="both"/>
              <w:rPr>
                <w:rFonts w:eastAsia="SimSun"/>
                <w:kern w:val="2"/>
                <w:sz w:val="28"/>
                <w:szCs w:val="28"/>
                <w:lang w:eastAsia="ar-SA"/>
              </w:rPr>
            </w:pPr>
            <w:r w:rsidRPr="00C10457">
              <w:rPr>
                <w:rFonts w:eastAsia="SimSun"/>
                <w:kern w:val="2"/>
                <w:sz w:val="28"/>
                <w:szCs w:val="28"/>
                <w:lang w:eastAsia="ar-SA"/>
              </w:rPr>
              <w:t>202</w:t>
            </w:r>
            <w:r w:rsidR="00B30921" w:rsidRPr="00C10457">
              <w:rPr>
                <w:rFonts w:eastAsia="SimSun"/>
                <w:kern w:val="2"/>
                <w:sz w:val="28"/>
                <w:szCs w:val="28"/>
                <w:lang w:eastAsia="ar-SA"/>
              </w:rPr>
              <w:t>6</w:t>
            </w:r>
            <w:r w:rsidRPr="00C10457">
              <w:rPr>
                <w:rFonts w:eastAsia="SimSun"/>
                <w:kern w:val="2"/>
                <w:sz w:val="28"/>
                <w:szCs w:val="28"/>
                <w:lang w:eastAsia="ar-SA"/>
              </w:rPr>
              <w:t xml:space="preserve"> год – 375,01 тыс. рублей;</w:t>
            </w:r>
          </w:p>
          <w:p w14:paraId="64A4F195" w14:textId="77777777" w:rsidR="002064FD" w:rsidRPr="00C10457" w:rsidRDefault="002064FD" w:rsidP="002064FD">
            <w:pPr>
              <w:keepNext/>
              <w:keepLines/>
              <w:widowControl w:val="0"/>
              <w:shd w:val="clear" w:color="auto" w:fill="FFFFFF"/>
              <w:suppressAutoHyphens/>
              <w:spacing w:line="100" w:lineRule="atLeast"/>
              <w:jc w:val="both"/>
              <w:rPr>
                <w:rFonts w:eastAsia="SimSun"/>
                <w:kern w:val="2"/>
                <w:sz w:val="28"/>
                <w:szCs w:val="28"/>
                <w:lang w:eastAsia="ar-SA"/>
              </w:rPr>
            </w:pPr>
            <w:r w:rsidRPr="00C10457">
              <w:rPr>
                <w:rFonts w:eastAsia="SimSun"/>
                <w:kern w:val="2"/>
                <w:sz w:val="28"/>
                <w:szCs w:val="28"/>
                <w:lang w:eastAsia="ar-SA"/>
              </w:rPr>
              <w:lastRenderedPageBreak/>
              <w:t>202</w:t>
            </w:r>
            <w:r w:rsidR="00B30921" w:rsidRPr="00C10457">
              <w:rPr>
                <w:rFonts w:eastAsia="SimSun"/>
                <w:kern w:val="2"/>
                <w:sz w:val="28"/>
                <w:szCs w:val="28"/>
                <w:lang w:eastAsia="ar-SA"/>
              </w:rPr>
              <w:t>7</w:t>
            </w:r>
            <w:r w:rsidRPr="00C10457">
              <w:rPr>
                <w:rFonts w:eastAsia="SimSun"/>
                <w:kern w:val="2"/>
                <w:sz w:val="28"/>
                <w:szCs w:val="28"/>
                <w:lang w:eastAsia="ar-SA"/>
              </w:rPr>
              <w:t xml:space="preserve"> год – 375,01 тыс. рублей.</w:t>
            </w:r>
          </w:p>
          <w:p w14:paraId="26D4C217" w14:textId="77777777" w:rsidR="002064FD" w:rsidRPr="00C10457" w:rsidRDefault="002064FD" w:rsidP="002064FD">
            <w:pPr>
              <w:keepNext/>
              <w:keepLines/>
              <w:shd w:val="clear" w:color="auto" w:fill="FFFFFF"/>
              <w:suppressAutoHyphens/>
              <w:jc w:val="both"/>
              <w:rPr>
                <w:rFonts w:eastAsia="SimSun"/>
                <w:kern w:val="2"/>
                <w:sz w:val="28"/>
                <w:szCs w:val="28"/>
                <w:lang w:eastAsia="ar-SA"/>
              </w:rPr>
            </w:pPr>
            <w:r w:rsidRPr="00C10457">
              <w:rPr>
                <w:rFonts w:eastAsia="SimSun"/>
                <w:kern w:val="2"/>
                <w:sz w:val="28"/>
                <w:szCs w:val="28"/>
                <w:lang w:eastAsia="ar-SA"/>
              </w:rPr>
              <w:t>В том числе:</w:t>
            </w:r>
          </w:p>
          <w:p w14:paraId="4B26A17B" w14:textId="77777777" w:rsidR="002064FD" w:rsidRPr="00C10457" w:rsidRDefault="002064FD" w:rsidP="002064FD">
            <w:pPr>
              <w:keepNext/>
              <w:keepLines/>
              <w:shd w:val="clear" w:color="auto" w:fill="FFFFFF"/>
              <w:suppressAutoHyphens/>
              <w:jc w:val="both"/>
              <w:rPr>
                <w:rFonts w:eastAsia="SimSun"/>
                <w:kern w:val="2"/>
                <w:sz w:val="28"/>
                <w:szCs w:val="28"/>
                <w:lang w:eastAsia="ar-SA"/>
              </w:rPr>
            </w:pPr>
            <w:r w:rsidRPr="00C10457">
              <w:rPr>
                <w:rFonts w:eastAsia="SimSun"/>
                <w:kern w:val="2"/>
                <w:sz w:val="28"/>
                <w:szCs w:val="28"/>
                <w:lang w:eastAsia="ar-SA"/>
              </w:rPr>
              <w:t>Бюджет города:</w:t>
            </w:r>
          </w:p>
          <w:p w14:paraId="240DBD35" w14:textId="77777777" w:rsidR="002064FD" w:rsidRPr="00C10457" w:rsidRDefault="002064FD" w:rsidP="002064FD">
            <w:pPr>
              <w:keepNext/>
              <w:keepLines/>
              <w:shd w:val="clear" w:color="auto" w:fill="FFFFFF"/>
              <w:suppressAutoHyphens/>
              <w:jc w:val="both"/>
              <w:rPr>
                <w:sz w:val="28"/>
                <w:szCs w:val="28"/>
              </w:rPr>
            </w:pPr>
            <w:r w:rsidRPr="00C10457">
              <w:rPr>
                <w:sz w:val="28"/>
                <w:szCs w:val="28"/>
              </w:rPr>
              <w:t>202</w:t>
            </w:r>
            <w:r w:rsidR="00B30921" w:rsidRPr="00C10457">
              <w:rPr>
                <w:sz w:val="28"/>
                <w:szCs w:val="28"/>
              </w:rPr>
              <w:t>5</w:t>
            </w:r>
            <w:r w:rsidRPr="00C10457">
              <w:rPr>
                <w:sz w:val="28"/>
                <w:szCs w:val="28"/>
              </w:rPr>
              <w:t xml:space="preserve"> год - 391,01 тыс. рублей;</w:t>
            </w:r>
          </w:p>
          <w:p w14:paraId="3E2065B5" w14:textId="77777777" w:rsidR="002064FD" w:rsidRPr="00C10457" w:rsidRDefault="002064FD" w:rsidP="002064FD">
            <w:pPr>
              <w:keepNext/>
              <w:keepLines/>
              <w:shd w:val="clear" w:color="auto" w:fill="FFFFFF"/>
              <w:suppressAutoHyphens/>
              <w:jc w:val="both"/>
              <w:rPr>
                <w:sz w:val="28"/>
                <w:szCs w:val="28"/>
              </w:rPr>
            </w:pPr>
            <w:r w:rsidRPr="00C10457">
              <w:rPr>
                <w:sz w:val="28"/>
                <w:szCs w:val="28"/>
              </w:rPr>
              <w:t>202</w:t>
            </w:r>
            <w:r w:rsidR="00B30921" w:rsidRPr="00C10457">
              <w:rPr>
                <w:sz w:val="28"/>
                <w:szCs w:val="28"/>
              </w:rPr>
              <w:t>6</w:t>
            </w:r>
            <w:r w:rsidRPr="00C10457">
              <w:rPr>
                <w:sz w:val="28"/>
                <w:szCs w:val="28"/>
              </w:rPr>
              <w:t xml:space="preserve"> год – 375,01 тыс. рублей;</w:t>
            </w:r>
          </w:p>
          <w:p w14:paraId="7BEAA738" w14:textId="77777777" w:rsidR="002064FD" w:rsidRPr="00C10457" w:rsidRDefault="002064FD" w:rsidP="002064FD">
            <w:pPr>
              <w:keepNext/>
              <w:keepLines/>
              <w:shd w:val="clear" w:color="auto" w:fill="FFFFFF"/>
              <w:jc w:val="both"/>
              <w:rPr>
                <w:sz w:val="28"/>
                <w:szCs w:val="28"/>
              </w:rPr>
            </w:pPr>
            <w:r w:rsidRPr="00C10457">
              <w:rPr>
                <w:sz w:val="28"/>
                <w:szCs w:val="28"/>
              </w:rPr>
              <w:t>202</w:t>
            </w:r>
            <w:r w:rsidR="00B30921" w:rsidRPr="00C10457">
              <w:rPr>
                <w:sz w:val="28"/>
                <w:szCs w:val="28"/>
              </w:rPr>
              <w:t>7</w:t>
            </w:r>
            <w:r w:rsidRPr="00C10457">
              <w:rPr>
                <w:sz w:val="28"/>
                <w:szCs w:val="28"/>
              </w:rPr>
              <w:t xml:space="preserve"> год – 375,01 тыс. рублей.</w:t>
            </w:r>
          </w:p>
          <w:p w14:paraId="741E00B5" w14:textId="77777777" w:rsidR="002064FD" w:rsidRPr="00C10457" w:rsidRDefault="002064FD" w:rsidP="002064FD">
            <w:pPr>
              <w:keepNext/>
              <w:keepLines/>
              <w:shd w:val="clear" w:color="auto" w:fill="FFFFFF"/>
              <w:suppressAutoHyphens/>
              <w:jc w:val="both"/>
              <w:rPr>
                <w:sz w:val="28"/>
                <w:szCs w:val="28"/>
              </w:rPr>
            </w:pPr>
            <w:r w:rsidRPr="00C10457">
              <w:rPr>
                <w:sz w:val="28"/>
                <w:szCs w:val="28"/>
              </w:rPr>
              <w:t>Краевой бюджет:</w:t>
            </w:r>
          </w:p>
          <w:p w14:paraId="3E0E1937" w14:textId="77777777" w:rsidR="002064FD" w:rsidRPr="00C10457" w:rsidRDefault="002064FD" w:rsidP="002064FD">
            <w:pPr>
              <w:keepNext/>
              <w:keepLines/>
              <w:shd w:val="clear" w:color="auto" w:fill="FFFFFF"/>
              <w:suppressAutoHyphens/>
              <w:jc w:val="both"/>
              <w:rPr>
                <w:sz w:val="28"/>
                <w:szCs w:val="28"/>
              </w:rPr>
            </w:pPr>
            <w:r w:rsidRPr="00C10457">
              <w:rPr>
                <w:sz w:val="28"/>
                <w:szCs w:val="28"/>
              </w:rPr>
              <w:t>202</w:t>
            </w:r>
            <w:r w:rsidR="00B30921" w:rsidRPr="00C10457">
              <w:rPr>
                <w:sz w:val="28"/>
                <w:szCs w:val="28"/>
              </w:rPr>
              <w:t>5</w:t>
            </w:r>
            <w:r w:rsidRPr="00C10457">
              <w:rPr>
                <w:sz w:val="28"/>
                <w:szCs w:val="28"/>
              </w:rPr>
              <w:t xml:space="preserve"> год -  0,0 тыс. рублей;</w:t>
            </w:r>
          </w:p>
          <w:p w14:paraId="3DEA1764" w14:textId="77777777" w:rsidR="002064FD" w:rsidRPr="00C10457" w:rsidRDefault="002064FD" w:rsidP="002064FD">
            <w:pPr>
              <w:keepNext/>
              <w:keepLines/>
              <w:shd w:val="clear" w:color="auto" w:fill="FFFFFF"/>
              <w:suppressAutoHyphens/>
              <w:jc w:val="both"/>
              <w:rPr>
                <w:sz w:val="28"/>
                <w:szCs w:val="28"/>
              </w:rPr>
            </w:pPr>
            <w:r w:rsidRPr="00C10457">
              <w:rPr>
                <w:sz w:val="28"/>
                <w:szCs w:val="28"/>
              </w:rPr>
              <w:t>202</w:t>
            </w:r>
            <w:r w:rsidR="00B30921" w:rsidRPr="00C10457">
              <w:rPr>
                <w:sz w:val="28"/>
                <w:szCs w:val="28"/>
              </w:rPr>
              <w:t>6</w:t>
            </w:r>
            <w:r w:rsidRPr="00C10457">
              <w:rPr>
                <w:sz w:val="28"/>
                <w:szCs w:val="28"/>
              </w:rPr>
              <w:t xml:space="preserve"> год – 0,0 тыс. рублей;</w:t>
            </w:r>
          </w:p>
          <w:p w14:paraId="58902AF2" w14:textId="77777777" w:rsidR="002064FD" w:rsidRPr="002064FD" w:rsidRDefault="002064FD" w:rsidP="002064FD">
            <w:pPr>
              <w:keepNext/>
              <w:keepLines/>
              <w:shd w:val="clear" w:color="auto" w:fill="FFFFFF"/>
              <w:jc w:val="both"/>
              <w:rPr>
                <w:rFonts w:eastAsia="SimSun"/>
                <w:color w:val="000000" w:themeColor="text1"/>
                <w:kern w:val="2"/>
                <w:sz w:val="28"/>
                <w:szCs w:val="28"/>
                <w:lang w:eastAsia="ar-SA"/>
              </w:rPr>
            </w:pPr>
            <w:r w:rsidRPr="00C10457">
              <w:rPr>
                <w:sz w:val="28"/>
                <w:szCs w:val="28"/>
              </w:rPr>
              <w:t>202</w:t>
            </w:r>
            <w:r w:rsidR="00B30921" w:rsidRPr="00C10457">
              <w:rPr>
                <w:sz w:val="28"/>
                <w:szCs w:val="28"/>
              </w:rPr>
              <w:t>7</w:t>
            </w:r>
            <w:r w:rsidRPr="00C10457">
              <w:rPr>
                <w:sz w:val="28"/>
                <w:szCs w:val="28"/>
              </w:rPr>
              <w:t xml:space="preserve"> год – 0,0 тыс. рублей.</w:t>
            </w:r>
          </w:p>
        </w:tc>
      </w:tr>
    </w:tbl>
    <w:p w14:paraId="189891B7" w14:textId="77777777" w:rsidR="002064FD" w:rsidRPr="002064FD" w:rsidRDefault="002064FD" w:rsidP="002064FD">
      <w:pPr>
        <w:keepNext/>
        <w:keepLines/>
        <w:shd w:val="clear" w:color="auto" w:fill="FFFFFF"/>
        <w:ind w:left="360"/>
        <w:rPr>
          <w:rFonts w:eastAsia="SimSun"/>
          <w:color w:val="000000" w:themeColor="text1"/>
          <w:kern w:val="2"/>
          <w:sz w:val="28"/>
          <w:szCs w:val="28"/>
          <w:lang w:eastAsia="ar-SA"/>
        </w:rPr>
      </w:pPr>
    </w:p>
    <w:p w14:paraId="301AC89D" w14:textId="77777777" w:rsidR="002064FD" w:rsidRPr="002064FD" w:rsidRDefault="002064FD" w:rsidP="002064FD">
      <w:pPr>
        <w:keepNext/>
        <w:keepLines/>
        <w:shd w:val="clear" w:color="auto" w:fill="FFFFFF"/>
        <w:suppressAutoHyphens/>
        <w:jc w:val="center"/>
        <w:rPr>
          <w:color w:val="000000" w:themeColor="text1"/>
          <w:sz w:val="28"/>
          <w:szCs w:val="28"/>
        </w:rPr>
      </w:pPr>
      <w:r w:rsidRPr="002064FD">
        <w:rPr>
          <w:color w:val="000000" w:themeColor="text1"/>
          <w:sz w:val="28"/>
          <w:szCs w:val="28"/>
        </w:rPr>
        <w:t>Основные разделы подпрограммы</w:t>
      </w:r>
    </w:p>
    <w:p w14:paraId="0E8EEC2E" w14:textId="77777777" w:rsidR="002064FD" w:rsidRPr="002064FD" w:rsidRDefault="002064FD" w:rsidP="002064FD">
      <w:pPr>
        <w:keepNext/>
        <w:keepLines/>
        <w:shd w:val="clear" w:color="auto" w:fill="FFFFFF"/>
        <w:jc w:val="center"/>
        <w:outlineLvl w:val="0"/>
        <w:rPr>
          <w:color w:val="000000" w:themeColor="text1"/>
          <w:sz w:val="28"/>
          <w:szCs w:val="28"/>
        </w:rPr>
      </w:pPr>
      <w:r w:rsidRPr="002064FD">
        <w:rPr>
          <w:color w:val="000000" w:themeColor="text1"/>
          <w:sz w:val="28"/>
          <w:szCs w:val="28"/>
        </w:rPr>
        <w:t>1. Постановка общегородской проблемы подпрограммы</w:t>
      </w:r>
    </w:p>
    <w:p w14:paraId="1C075C95" w14:textId="77777777" w:rsidR="002064FD" w:rsidRPr="002064FD" w:rsidRDefault="002064FD" w:rsidP="002064FD">
      <w:pPr>
        <w:keepNext/>
        <w:keepLines/>
        <w:shd w:val="clear" w:color="auto" w:fill="FFFFFF"/>
        <w:rPr>
          <w:color w:val="000000" w:themeColor="text1"/>
          <w:sz w:val="28"/>
          <w:szCs w:val="28"/>
        </w:rPr>
      </w:pPr>
    </w:p>
    <w:p w14:paraId="617778A0" w14:textId="77777777" w:rsidR="002064FD" w:rsidRPr="002064FD" w:rsidRDefault="002064FD" w:rsidP="002064FD">
      <w:pPr>
        <w:keepNext/>
        <w:keepLines/>
        <w:shd w:val="clear" w:color="auto" w:fill="FFFFFF"/>
        <w:ind w:firstLine="708"/>
        <w:jc w:val="both"/>
        <w:rPr>
          <w:color w:val="000000" w:themeColor="text1"/>
          <w:sz w:val="28"/>
          <w:szCs w:val="28"/>
        </w:rPr>
      </w:pPr>
      <w:r w:rsidRPr="002064FD">
        <w:rPr>
          <w:color w:val="000000" w:themeColor="text1"/>
          <w:sz w:val="28"/>
          <w:szCs w:val="28"/>
        </w:rPr>
        <w:t xml:space="preserve">Реализация патриотического воспитания молодежи города Минусинска осуществляется в рамках реализации муниципальной </w:t>
      </w:r>
      <w:hyperlink r:id="rId8" w:history="1">
        <w:r w:rsidRPr="002064FD">
          <w:rPr>
            <w:color w:val="000000" w:themeColor="text1"/>
            <w:sz w:val="28"/>
            <w:szCs w:val="28"/>
          </w:rPr>
          <w:t>программы</w:t>
        </w:r>
      </w:hyperlink>
      <w:r w:rsidRPr="002064FD">
        <w:rPr>
          <w:color w:val="000000" w:themeColor="text1"/>
          <w:sz w:val="28"/>
          <w:szCs w:val="28"/>
        </w:rPr>
        <w:t xml:space="preserve"> «Молодежь Минусинска» на 2014-2026 годы утвержденной Постановлением Администрации города Минусинска от 30.10.2013 № АГ-2019-п  «Об утверждении муниципальной программы «Молодежь Минусинска».</w:t>
      </w:r>
    </w:p>
    <w:p w14:paraId="3F5B6A51" w14:textId="77777777" w:rsidR="00592BB2" w:rsidRPr="004238A5" w:rsidRDefault="002064FD" w:rsidP="002064FD">
      <w:pPr>
        <w:keepNext/>
        <w:keepLines/>
        <w:shd w:val="clear" w:color="auto" w:fill="FFFFFF"/>
        <w:ind w:firstLine="708"/>
        <w:jc w:val="both"/>
        <w:rPr>
          <w:sz w:val="28"/>
          <w:szCs w:val="28"/>
        </w:rPr>
      </w:pPr>
      <w:r w:rsidRPr="004238A5">
        <w:rPr>
          <w:sz w:val="28"/>
          <w:szCs w:val="28"/>
        </w:rPr>
        <w:t xml:space="preserve">По итогам реализации целевой программы </w:t>
      </w:r>
      <w:r w:rsidR="00592BB2" w:rsidRPr="004238A5">
        <w:rPr>
          <w:sz w:val="28"/>
          <w:szCs w:val="28"/>
        </w:rPr>
        <w:t xml:space="preserve">ежегодно в реестр активистов флагманской программы </w:t>
      </w:r>
      <w:r w:rsidR="00BF5727" w:rsidRPr="004238A5">
        <w:rPr>
          <w:sz w:val="28"/>
          <w:szCs w:val="28"/>
        </w:rPr>
        <w:t>«</w:t>
      </w:r>
      <w:r w:rsidR="00592BB2" w:rsidRPr="004238A5">
        <w:rPr>
          <w:sz w:val="28"/>
          <w:szCs w:val="28"/>
        </w:rPr>
        <w:t>Мы Гордимся</w:t>
      </w:r>
      <w:r w:rsidR="00BF5727" w:rsidRPr="004238A5">
        <w:rPr>
          <w:sz w:val="28"/>
          <w:szCs w:val="28"/>
        </w:rPr>
        <w:t>»</w:t>
      </w:r>
      <w:r w:rsidR="00592BB2" w:rsidRPr="004238A5">
        <w:rPr>
          <w:sz w:val="28"/>
          <w:szCs w:val="28"/>
        </w:rPr>
        <w:t xml:space="preserve"> входит порядка 400 воспитанников, в реестре курсантов «Юнармии» числится свыше 150 юнармейцев,  в проекте «Пост №1» несение почетного караула у мемориала на Площади Победы насчитывается порядка 300 </w:t>
      </w:r>
      <w:proofErr w:type="spellStart"/>
      <w:r w:rsidR="00592BB2" w:rsidRPr="004238A5">
        <w:rPr>
          <w:sz w:val="28"/>
          <w:szCs w:val="28"/>
        </w:rPr>
        <w:t>постовцев</w:t>
      </w:r>
      <w:proofErr w:type="spellEnd"/>
      <w:r w:rsidR="00592BB2" w:rsidRPr="004238A5">
        <w:rPr>
          <w:sz w:val="28"/>
          <w:szCs w:val="28"/>
        </w:rPr>
        <w:t>, более 5000 человек принимают участие в стартовых событиях, базовых проектах, 30 человек проходят подготовку в военно-спортивных профильных лагерях.</w:t>
      </w:r>
    </w:p>
    <w:p w14:paraId="310A7740" w14:textId="77777777" w:rsidR="002064FD" w:rsidRPr="00592BB2" w:rsidRDefault="002064FD" w:rsidP="002064FD">
      <w:pPr>
        <w:keepNext/>
        <w:keepLines/>
        <w:shd w:val="clear" w:color="auto" w:fill="FFFFFF"/>
        <w:ind w:firstLine="708"/>
        <w:jc w:val="both"/>
        <w:rPr>
          <w:strike/>
          <w:sz w:val="28"/>
          <w:szCs w:val="28"/>
        </w:rPr>
      </w:pPr>
      <w:r w:rsidRPr="004238A5">
        <w:rPr>
          <w:sz w:val="28"/>
          <w:szCs w:val="28"/>
        </w:rPr>
        <w:t>По данным отчетов за 202</w:t>
      </w:r>
      <w:r w:rsidR="00592BB2" w:rsidRPr="004238A5">
        <w:rPr>
          <w:sz w:val="28"/>
          <w:szCs w:val="28"/>
        </w:rPr>
        <w:t>4</w:t>
      </w:r>
      <w:r w:rsidRPr="004238A5">
        <w:rPr>
          <w:sz w:val="28"/>
          <w:szCs w:val="28"/>
        </w:rPr>
        <w:t>г. на территории города Минусинска патриотическим воспитанием занимается 5 молодежных объединений.</w:t>
      </w:r>
      <w:r w:rsidRPr="00592BB2">
        <w:rPr>
          <w:sz w:val="28"/>
          <w:szCs w:val="28"/>
        </w:rPr>
        <w:t xml:space="preserve"> </w:t>
      </w:r>
    </w:p>
    <w:p w14:paraId="798D9336"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В настоящее время сформированы основные направления работы в сфере патриотического воспитания молодежи города Минусинска, формируется устойчивая система координации деятельности в сфере патриотического воспитания молодежи города Минусинска 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Минусинска (Совет ветеранов, Военкомат, ГОЧС, депутаты городского Совета).</w:t>
      </w:r>
    </w:p>
    <w:p w14:paraId="47556AF7" w14:textId="77777777" w:rsid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Для эффективности реализации мероприятий в области патриотического воспитания молодежи города Минусинска необходимо деятельное участие патриотических объединений (клубов, центров), действующих на территории города. Как правило, работа патриотического объединения (центра, клуба) концентрируется на внутренней деятельности, что не позволяет оценить уровень подготовки участников и членов патриотических объединений (центров, клубов). </w:t>
      </w:r>
    </w:p>
    <w:p w14:paraId="32F55262" w14:textId="77777777" w:rsidR="004238A5" w:rsidRDefault="004238A5" w:rsidP="002064FD">
      <w:pPr>
        <w:keepNext/>
        <w:keepLines/>
        <w:shd w:val="clear" w:color="auto" w:fill="FFFFFF"/>
        <w:ind w:firstLine="709"/>
        <w:jc w:val="both"/>
        <w:rPr>
          <w:color w:val="000000" w:themeColor="text1"/>
          <w:sz w:val="28"/>
          <w:szCs w:val="28"/>
        </w:rPr>
      </w:pPr>
      <w:r w:rsidRPr="004238A5">
        <w:rPr>
          <w:color w:val="000000" w:themeColor="text1"/>
          <w:sz w:val="28"/>
          <w:szCs w:val="28"/>
        </w:rPr>
        <w:t xml:space="preserve">Основной причиной такой концентрации является отсутствие комплекса городских мероприятий (турниров), направленных на </w:t>
      </w:r>
      <w:r>
        <w:rPr>
          <w:color w:val="000000" w:themeColor="text1"/>
          <w:sz w:val="28"/>
          <w:szCs w:val="28"/>
        </w:rPr>
        <w:t xml:space="preserve"> </w:t>
      </w:r>
      <w:r w:rsidRPr="004238A5">
        <w:rPr>
          <w:color w:val="000000" w:themeColor="text1"/>
          <w:sz w:val="28"/>
          <w:szCs w:val="28"/>
        </w:rPr>
        <w:t>отработку</w:t>
      </w:r>
    </w:p>
    <w:p w14:paraId="08664C7A" w14:textId="77777777" w:rsidR="002064FD" w:rsidRPr="002064FD" w:rsidRDefault="002064FD" w:rsidP="004238A5">
      <w:pPr>
        <w:keepNext/>
        <w:keepLines/>
        <w:shd w:val="clear" w:color="auto" w:fill="FFFFFF"/>
        <w:jc w:val="both"/>
        <w:rPr>
          <w:color w:val="000000" w:themeColor="text1"/>
          <w:sz w:val="28"/>
          <w:szCs w:val="28"/>
        </w:rPr>
      </w:pPr>
      <w:r w:rsidRPr="002064FD">
        <w:rPr>
          <w:color w:val="000000" w:themeColor="text1"/>
          <w:sz w:val="28"/>
          <w:szCs w:val="28"/>
        </w:rPr>
        <w:lastRenderedPageBreak/>
        <w:t>навыков военно-спортивной подготовки. Необходимо существенно расширить возможность их включения в краевые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города.</w:t>
      </w:r>
    </w:p>
    <w:p w14:paraId="579093C0"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14:paraId="608105C3"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недостаточное информирование и мотивация целевой аудитории для участия в мероприятиях, направленных на вовлечение молодежи в социальную практику, совершенствующую основные направления патриотического воспитания и повышение уровня социальной активности молодежи города Минусинска.</w:t>
      </w:r>
    </w:p>
    <w:p w14:paraId="50C701F3"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w:t>
      </w:r>
    </w:p>
    <w:p w14:paraId="7DA2A7A2"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Конечными и промежуточными социально-экономическими результатами решения указанных проблем являются:</w:t>
      </w:r>
    </w:p>
    <w:p w14:paraId="6405E251"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rFonts w:eastAsia="Calibri"/>
          <w:color w:val="000000" w:themeColor="text1"/>
          <w:sz w:val="28"/>
          <w:szCs w:val="28"/>
        </w:rPr>
        <w:t xml:space="preserve">количество благополучателей – граждан города Минусинска, вовлеченных в реализацию молодежных гражданско-патриотических проектов </w:t>
      </w:r>
      <w:r w:rsidRPr="002064FD">
        <w:rPr>
          <w:color w:val="000000" w:themeColor="text1"/>
          <w:sz w:val="28"/>
          <w:szCs w:val="28"/>
        </w:rPr>
        <w:t>(увеличение до 5</w:t>
      </w:r>
      <w:r w:rsidR="0015779C">
        <w:rPr>
          <w:color w:val="000000" w:themeColor="text1"/>
          <w:sz w:val="28"/>
          <w:szCs w:val="28"/>
        </w:rPr>
        <w:t>2</w:t>
      </w:r>
      <w:r w:rsidRPr="002064FD">
        <w:rPr>
          <w:color w:val="000000" w:themeColor="text1"/>
          <w:sz w:val="28"/>
          <w:szCs w:val="28"/>
        </w:rPr>
        <w:t>00 человек в 202</w:t>
      </w:r>
      <w:r w:rsidR="0015779C">
        <w:rPr>
          <w:color w:val="000000" w:themeColor="text1"/>
          <w:sz w:val="28"/>
          <w:szCs w:val="28"/>
        </w:rPr>
        <w:t>7</w:t>
      </w:r>
      <w:r w:rsidRPr="002064FD">
        <w:rPr>
          <w:color w:val="000000" w:themeColor="text1"/>
          <w:sz w:val="28"/>
          <w:szCs w:val="28"/>
        </w:rPr>
        <w:t xml:space="preserve"> году);</w:t>
      </w:r>
    </w:p>
    <w:p w14:paraId="50C82FFE" w14:textId="77777777" w:rsidR="002064FD" w:rsidRPr="002064FD" w:rsidRDefault="002064FD" w:rsidP="002064FD">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   </w:t>
      </w:r>
      <w:r w:rsidRPr="002064FD">
        <w:rPr>
          <w:rFonts w:eastAsia="SimSun"/>
          <w:color w:val="000000" w:themeColor="text1"/>
          <w:kern w:val="2"/>
          <w:sz w:val="28"/>
          <w:szCs w:val="28"/>
          <w:lang w:eastAsia="ar-SA"/>
        </w:rPr>
        <w:tab/>
        <w:t>количество молодежи проживающей в городе Минусинске, задействованной в проекте «Пост№1» (увеличение до 2</w:t>
      </w:r>
      <w:r w:rsidR="0015779C">
        <w:rPr>
          <w:rFonts w:eastAsia="SimSun"/>
          <w:color w:val="000000" w:themeColor="text1"/>
          <w:kern w:val="2"/>
          <w:sz w:val="28"/>
          <w:szCs w:val="28"/>
          <w:lang w:eastAsia="ar-SA"/>
        </w:rPr>
        <w:t>6</w:t>
      </w:r>
      <w:r w:rsidRPr="002064FD">
        <w:rPr>
          <w:rFonts w:eastAsia="SimSun"/>
          <w:color w:val="000000" w:themeColor="text1"/>
          <w:kern w:val="2"/>
          <w:sz w:val="28"/>
          <w:szCs w:val="28"/>
          <w:lang w:eastAsia="ar-SA"/>
        </w:rPr>
        <w:t>0 человек в 202</w:t>
      </w:r>
      <w:r w:rsidR="0015779C">
        <w:rPr>
          <w:rFonts w:eastAsia="SimSun"/>
          <w:color w:val="000000" w:themeColor="text1"/>
          <w:kern w:val="2"/>
          <w:sz w:val="28"/>
          <w:szCs w:val="28"/>
          <w:lang w:eastAsia="ar-SA"/>
        </w:rPr>
        <w:t>7</w:t>
      </w:r>
      <w:r w:rsidRPr="002064FD">
        <w:rPr>
          <w:rFonts w:eastAsia="SimSun"/>
          <w:color w:val="000000" w:themeColor="text1"/>
          <w:kern w:val="2"/>
          <w:sz w:val="28"/>
          <w:szCs w:val="28"/>
          <w:lang w:eastAsia="ar-SA"/>
        </w:rPr>
        <w:t xml:space="preserve"> году);</w:t>
      </w:r>
    </w:p>
    <w:p w14:paraId="2AE5F2B3"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  </w:t>
      </w:r>
      <w:r w:rsidRPr="002064FD">
        <w:rPr>
          <w:rFonts w:eastAsia="SimSun"/>
          <w:color w:val="000000" w:themeColor="text1"/>
          <w:kern w:val="2"/>
          <w:sz w:val="28"/>
          <w:szCs w:val="28"/>
          <w:lang w:eastAsia="ar-SA"/>
        </w:rPr>
        <w:tab/>
        <w:t>количество молодых граждан, проживающих в городе Минусинске, являющихся членами или участниками патриотических объединений и клубов города Минусинска (увеличение до 300 человек в 202</w:t>
      </w:r>
      <w:r w:rsidR="0015779C">
        <w:rPr>
          <w:rFonts w:eastAsia="SimSun"/>
          <w:color w:val="000000" w:themeColor="text1"/>
          <w:kern w:val="2"/>
          <w:sz w:val="28"/>
          <w:szCs w:val="28"/>
          <w:lang w:eastAsia="ar-SA"/>
        </w:rPr>
        <w:t>7</w:t>
      </w:r>
      <w:r w:rsidRPr="002064FD">
        <w:rPr>
          <w:rFonts w:eastAsia="SimSun"/>
          <w:color w:val="000000" w:themeColor="text1"/>
          <w:kern w:val="2"/>
          <w:sz w:val="28"/>
          <w:szCs w:val="28"/>
          <w:lang w:eastAsia="ar-SA"/>
        </w:rPr>
        <w:t xml:space="preserve"> году);</w:t>
      </w:r>
    </w:p>
    <w:p w14:paraId="529C852F" w14:textId="77777777" w:rsidR="002064FD" w:rsidRPr="002064FD" w:rsidRDefault="002064FD" w:rsidP="002064FD">
      <w:pPr>
        <w:keepNext/>
        <w:keepLines/>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количество мероприятий, организованных подведомственным учреждением МЦ «Защитник» (не менее 9 к 202</w:t>
      </w:r>
      <w:r w:rsidR="002929F5">
        <w:rPr>
          <w:color w:val="000000" w:themeColor="text1"/>
          <w:sz w:val="28"/>
          <w:szCs w:val="28"/>
        </w:rPr>
        <w:t>7</w:t>
      </w:r>
      <w:r w:rsidRPr="002064FD">
        <w:rPr>
          <w:color w:val="000000" w:themeColor="text1"/>
          <w:sz w:val="28"/>
          <w:szCs w:val="28"/>
        </w:rPr>
        <w:t xml:space="preserve"> году).</w:t>
      </w:r>
    </w:p>
    <w:p w14:paraId="59AE32D7"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p>
    <w:p w14:paraId="0AE148FC" w14:textId="77777777" w:rsidR="002064FD" w:rsidRPr="002064FD" w:rsidRDefault="002064FD" w:rsidP="002064FD">
      <w:pPr>
        <w:keepNext/>
        <w:keepLines/>
        <w:shd w:val="clear" w:color="auto" w:fill="FFFFFF"/>
        <w:suppressAutoHyphens/>
        <w:ind w:firstLine="709"/>
        <w:jc w:val="center"/>
        <w:outlineLvl w:val="0"/>
        <w:rPr>
          <w:rFonts w:eastAsia="SimSun"/>
          <w:color w:val="000000" w:themeColor="text1"/>
          <w:kern w:val="2"/>
          <w:sz w:val="28"/>
          <w:szCs w:val="28"/>
          <w:lang w:eastAsia="ar-SA"/>
        </w:rPr>
      </w:pPr>
      <w:r w:rsidRPr="002064FD">
        <w:rPr>
          <w:rFonts w:eastAsia="SimSun"/>
          <w:color w:val="000000" w:themeColor="text1"/>
          <w:kern w:val="2"/>
          <w:sz w:val="28"/>
          <w:szCs w:val="28"/>
          <w:lang w:eastAsia="ar-SA"/>
        </w:rPr>
        <w:t>2. Основная цель, задачи, сроки выполнения и показатели результативности подпрограммы.</w:t>
      </w:r>
    </w:p>
    <w:p w14:paraId="7FB9AE14" w14:textId="77777777" w:rsidR="002064FD" w:rsidRPr="002064FD" w:rsidRDefault="002064FD" w:rsidP="002064FD">
      <w:pPr>
        <w:keepNext/>
        <w:keepLines/>
        <w:shd w:val="clear" w:color="auto" w:fill="FFFFFF"/>
        <w:suppressAutoHyphens/>
        <w:ind w:firstLine="709"/>
        <w:jc w:val="center"/>
        <w:outlineLvl w:val="0"/>
        <w:rPr>
          <w:rFonts w:eastAsia="SimSun"/>
          <w:color w:val="000000" w:themeColor="text1"/>
          <w:kern w:val="2"/>
          <w:sz w:val="28"/>
          <w:szCs w:val="28"/>
          <w:lang w:eastAsia="ar-SA"/>
        </w:rPr>
      </w:pPr>
    </w:p>
    <w:p w14:paraId="115840DC" w14:textId="4735160F" w:rsidR="002064FD" w:rsidRPr="002064FD" w:rsidRDefault="002064FD" w:rsidP="002064FD">
      <w:pPr>
        <w:keepNext/>
        <w:keepLines/>
        <w:shd w:val="clear" w:color="auto" w:fill="FFFFFF"/>
        <w:suppressAutoHyphens/>
        <w:ind w:firstLine="709"/>
        <w:jc w:val="both"/>
        <w:rPr>
          <w:color w:val="000000" w:themeColor="text1"/>
          <w:sz w:val="28"/>
          <w:szCs w:val="28"/>
        </w:rPr>
      </w:pPr>
      <w:r w:rsidRPr="002064FD">
        <w:rPr>
          <w:color w:val="000000" w:themeColor="text1"/>
          <w:sz w:val="28"/>
          <w:szCs w:val="28"/>
        </w:rPr>
        <w:t>Цель подпрограммы: создание условий для дальнейшего развития и совершенствования системы патриотического воспитания</w:t>
      </w:r>
      <w:r w:rsidR="00AE3B85">
        <w:rPr>
          <w:color w:val="000000" w:themeColor="text1"/>
          <w:sz w:val="28"/>
          <w:szCs w:val="28"/>
        </w:rPr>
        <w:t xml:space="preserve"> молодежи города Минусинска.</w:t>
      </w:r>
    </w:p>
    <w:p w14:paraId="01BCFAB0" w14:textId="77777777" w:rsidR="002064FD" w:rsidRPr="002064FD" w:rsidRDefault="002064FD" w:rsidP="002064FD">
      <w:pPr>
        <w:keepNext/>
        <w:keepLines/>
        <w:shd w:val="clear" w:color="auto" w:fill="FFFFFF"/>
        <w:suppressAutoHyphens/>
        <w:ind w:firstLine="709"/>
        <w:jc w:val="both"/>
        <w:rPr>
          <w:color w:val="000000" w:themeColor="text1"/>
          <w:sz w:val="28"/>
          <w:szCs w:val="28"/>
        </w:rPr>
      </w:pPr>
      <w:r w:rsidRPr="002064FD">
        <w:rPr>
          <w:color w:val="000000" w:themeColor="text1"/>
          <w:sz w:val="28"/>
          <w:szCs w:val="28"/>
        </w:rPr>
        <w:t xml:space="preserve">Мероприятия подпрограммы разделены на два раздела, мероприятия каждого из них в совокупности нацелены на решение одной из ее задач. </w:t>
      </w:r>
    </w:p>
    <w:p w14:paraId="49E9DF58" w14:textId="77777777" w:rsidR="002064FD" w:rsidRPr="002064FD" w:rsidRDefault="002064FD" w:rsidP="002064FD">
      <w:pPr>
        <w:keepNext/>
        <w:keepLines/>
        <w:shd w:val="clear" w:color="auto" w:fill="FFFFFF"/>
        <w:suppressAutoHyphens/>
        <w:ind w:firstLine="709"/>
        <w:jc w:val="both"/>
        <w:rPr>
          <w:color w:val="000000" w:themeColor="text1"/>
          <w:sz w:val="28"/>
          <w:szCs w:val="28"/>
        </w:rPr>
      </w:pPr>
      <w:r w:rsidRPr="002064FD">
        <w:rPr>
          <w:color w:val="000000" w:themeColor="text1"/>
          <w:sz w:val="28"/>
          <w:szCs w:val="28"/>
        </w:rPr>
        <w:t xml:space="preserve">Выбор мероприятий подпрограммы в рамках решаемых задач обусловлен  Федеральным проектом </w:t>
      </w:r>
      <w:r w:rsidRPr="002064FD">
        <w:rPr>
          <w:color w:val="000000" w:themeColor="text1"/>
        </w:rPr>
        <w:t>«</w:t>
      </w:r>
      <w:r w:rsidRPr="002064FD">
        <w:rPr>
          <w:color w:val="000000" w:themeColor="text1"/>
          <w:sz w:val="28"/>
          <w:szCs w:val="28"/>
        </w:rPr>
        <w:t>Патриотическое воспитание граждан</w:t>
      </w:r>
      <w:r w:rsidRPr="002064FD">
        <w:rPr>
          <w:color w:val="000000" w:themeColor="text1"/>
        </w:rPr>
        <w:t xml:space="preserve"> </w:t>
      </w:r>
      <w:r w:rsidRPr="002064FD">
        <w:rPr>
          <w:color w:val="000000" w:themeColor="text1"/>
          <w:sz w:val="28"/>
          <w:szCs w:val="28"/>
        </w:rPr>
        <w:t xml:space="preserve">Российской Федерации на 2021-2025 годы» и в соответствии со статьей 2 п. 2  Федерального закона от 31 июля 2020 г. N 304-ФЗ </w:t>
      </w:r>
      <w:r w:rsidR="004238A5">
        <w:rPr>
          <w:color w:val="000000" w:themeColor="text1"/>
          <w:sz w:val="28"/>
          <w:szCs w:val="28"/>
        </w:rPr>
        <w:t>«</w:t>
      </w:r>
      <w:r w:rsidRPr="002064FD">
        <w:rPr>
          <w:color w:val="000000" w:themeColor="text1"/>
          <w:sz w:val="28"/>
          <w:szCs w:val="28"/>
        </w:rPr>
        <w:t xml:space="preserve">О внесении изменений в Федеральный закон </w:t>
      </w:r>
      <w:r w:rsidR="004238A5">
        <w:rPr>
          <w:color w:val="000000" w:themeColor="text1"/>
          <w:sz w:val="28"/>
          <w:szCs w:val="28"/>
        </w:rPr>
        <w:t>«</w:t>
      </w:r>
      <w:r w:rsidRPr="002064FD">
        <w:rPr>
          <w:color w:val="000000" w:themeColor="text1"/>
          <w:sz w:val="28"/>
          <w:szCs w:val="28"/>
        </w:rPr>
        <w:t>Об образовании в Российской Федерации</w:t>
      </w:r>
      <w:r w:rsidR="004238A5">
        <w:rPr>
          <w:color w:val="000000" w:themeColor="text1"/>
          <w:sz w:val="28"/>
          <w:szCs w:val="28"/>
        </w:rPr>
        <w:t>»</w:t>
      </w:r>
      <w:r w:rsidRPr="002064FD">
        <w:rPr>
          <w:color w:val="000000" w:themeColor="text1"/>
          <w:sz w:val="28"/>
          <w:szCs w:val="28"/>
        </w:rPr>
        <w:t xml:space="preserve"> по вопросам</w:t>
      </w:r>
    </w:p>
    <w:p w14:paraId="2C2A0FA9"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r w:rsidRPr="002064FD">
        <w:rPr>
          <w:color w:val="000000" w:themeColor="text1"/>
          <w:sz w:val="28"/>
          <w:szCs w:val="28"/>
        </w:rPr>
        <w:t>воспитания обучающихся</w:t>
      </w:r>
      <w:r w:rsidR="004238A5">
        <w:rPr>
          <w:color w:val="000000" w:themeColor="text1"/>
          <w:sz w:val="28"/>
          <w:szCs w:val="28"/>
        </w:rPr>
        <w:t>»</w:t>
      </w:r>
      <w:r w:rsidRPr="002064FD">
        <w:rPr>
          <w:color w:val="000000" w:themeColor="text1"/>
          <w:sz w:val="28"/>
          <w:szCs w:val="28"/>
        </w:rPr>
        <w:t>.</w:t>
      </w:r>
    </w:p>
    <w:p w14:paraId="64A784F5" w14:textId="77777777" w:rsidR="002064FD" w:rsidRPr="002064FD" w:rsidRDefault="002064FD" w:rsidP="002064FD">
      <w:pPr>
        <w:keepNext/>
        <w:keepLines/>
        <w:shd w:val="clear" w:color="auto" w:fill="FFFFFF"/>
        <w:tabs>
          <w:tab w:val="left" w:pos="0"/>
        </w:tabs>
        <w:suppressAutoHyphens/>
        <w:ind w:firstLine="709"/>
        <w:jc w:val="both"/>
        <w:rPr>
          <w:color w:val="000000" w:themeColor="text1"/>
          <w:sz w:val="28"/>
          <w:szCs w:val="28"/>
        </w:rPr>
      </w:pPr>
      <w:r w:rsidRPr="002064FD">
        <w:rPr>
          <w:color w:val="000000" w:themeColor="text1"/>
          <w:sz w:val="28"/>
          <w:szCs w:val="28"/>
        </w:rPr>
        <w:lastRenderedPageBreak/>
        <w:t>Задача 1. Вовлечение молодежи города Минусинска в социальную практику, совершенствующую основные направления патриотического воспитания и повышение общественной, гражданской и политической активности молодежи города Минусинска.</w:t>
      </w:r>
    </w:p>
    <w:p w14:paraId="09A49E8C"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Сроки выполнения подпрограммы: 2014 - 202</w:t>
      </w:r>
      <w:r w:rsidR="002929F5">
        <w:rPr>
          <w:color w:val="000000" w:themeColor="text1"/>
          <w:sz w:val="28"/>
          <w:szCs w:val="28"/>
        </w:rPr>
        <w:t>7</w:t>
      </w:r>
      <w:r w:rsidRPr="002064FD">
        <w:rPr>
          <w:color w:val="000000" w:themeColor="text1"/>
          <w:sz w:val="28"/>
          <w:szCs w:val="28"/>
        </w:rPr>
        <w:t xml:space="preserve"> годы.</w:t>
      </w:r>
    </w:p>
    <w:p w14:paraId="0B6317C9"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Целевыми индикаторами и показателями результативности, позволяющими измерить достижение цели подпрограммы, являются:</w:t>
      </w:r>
    </w:p>
    <w:p w14:paraId="739432F6"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целевые индикаторы:</w:t>
      </w:r>
    </w:p>
    <w:p w14:paraId="1774095F" w14:textId="77777777" w:rsidR="002064FD" w:rsidRPr="002064FD" w:rsidRDefault="002064FD" w:rsidP="002064FD">
      <w:pPr>
        <w:ind w:firstLine="654"/>
        <w:jc w:val="both"/>
        <w:rPr>
          <w:rFonts w:eastAsia="Calibri"/>
          <w:color w:val="000000" w:themeColor="text1"/>
          <w:sz w:val="28"/>
          <w:szCs w:val="28"/>
        </w:rPr>
      </w:pPr>
      <w:r w:rsidRPr="002064FD">
        <w:rPr>
          <w:rFonts w:eastAsia="Calibri"/>
          <w:color w:val="000000" w:themeColor="text1"/>
          <w:sz w:val="28"/>
          <w:szCs w:val="28"/>
        </w:rPr>
        <w:t xml:space="preserve"> увеличить количество благополучателей – граждан города Минусинска, вовлеченных в реализацию молодежных гражданско-патриотических проектов до 5</w:t>
      </w:r>
      <w:r w:rsidR="002929F5">
        <w:rPr>
          <w:rFonts w:eastAsia="Calibri"/>
          <w:color w:val="000000" w:themeColor="text1"/>
          <w:sz w:val="28"/>
          <w:szCs w:val="28"/>
        </w:rPr>
        <w:t>2</w:t>
      </w:r>
      <w:r w:rsidRPr="002064FD">
        <w:rPr>
          <w:rFonts w:eastAsia="Calibri"/>
          <w:color w:val="000000" w:themeColor="text1"/>
          <w:sz w:val="28"/>
          <w:szCs w:val="28"/>
        </w:rPr>
        <w:t>00 человек в 202</w:t>
      </w:r>
      <w:r w:rsidR="002929F5">
        <w:rPr>
          <w:rFonts w:eastAsia="Calibri"/>
          <w:color w:val="000000" w:themeColor="text1"/>
          <w:sz w:val="28"/>
          <w:szCs w:val="28"/>
        </w:rPr>
        <w:t>7</w:t>
      </w:r>
      <w:r w:rsidRPr="002064FD">
        <w:rPr>
          <w:rFonts w:eastAsia="Calibri"/>
          <w:color w:val="000000" w:themeColor="text1"/>
          <w:sz w:val="28"/>
          <w:szCs w:val="28"/>
        </w:rPr>
        <w:t xml:space="preserve"> году;</w:t>
      </w:r>
    </w:p>
    <w:p w14:paraId="59983AAE" w14:textId="77777777" w:rsidR="002064FD" w:rsidRPr="002064FD" w:rsidRDefault="002064FD" w:rsidP="002064FD">
      <w:pPr>
        <w:ind w:firstLine="654"/>
        <w:jc w:val="both"/>
        <w:rPr>
          <w:rFonts w:eastAsia="Calibri"/>
          <w:color w:val="000000" w:themeColor="text1"/>
          <w:sz w:val="28"/>
          <w:szCs w:val="28"/>
        </w:rPr>
      </w:pPr>
      <w:r w:rsidRPr="002064FD">
        <w:rPr>
          <w:rFonts w:eastAsia="Calibri"/>
          <w:color w:val="000000" w:themeColor="text1"/>
          <w:sz w:val="28"/>
          <w:szCs w:val="28"/>
        </w:rPr>
        <w:t xml:space="preserve"> увеличить количество молодежи проживающей в городе Минусинске, задействованной в проекте «Пост№1» до 2</w:t>
      </w:r>
      <w:r w:rsidR="002929F5">
        <w:rPr>
          <w:rFonts w:eastAsia="Calibri"/>
          <w:color w:val="000000" w:themeColor="text1"/>
          <w:sz w:val="28"/>
          <w:szCs w:val="28"/>
        </w:rPr>
        <w:t>6</w:t>
      </w:r>
      <w:r w:rsidRPr="002064FD">
        <w:rPr>
          <w:rFonts w:eastAsia="Calibri"/>
          <w:color w:val="000000" w:themeColor="text1"/>
          <w:sz w:val="28"/>
          <w:szCs w:val="28"/>
        </w:rPr>
        <w:t>0</w:t>
      </w:r>
      <w:r w:rsidRPr="002064FD">
        <w:rPr>
          <w:color w:val="000000" w:themeColor="text1"/>
        </w:rPr>
        <w:t xml:space="preserve"> </w:t>
      </w:r>
      <w:r w:rsidRPr="002064FD">
        <w:rPr>
          <w:rFonts w:eastAsia="Calibri"/>
          <w:color w:val="000000" w:themeColor="text1"/>
          <w:sz w:val="28"/>
          <w:szCs w:val="28"/>
        </w:rPr>
        <w:t>человек в 202</w:t>
      </w:r>
      <w:r w:rsidR="002929F5">
        <w:rPr>
          <w:rFonts w:eastAsia="Calibri"/>
          <w:color w:val="000000" w:themeColor="text1"/>
          <w:sz w:val="28"/>
          <w:szCs w:val="28"/>
        </w:rPr>
        <w:t>7</w:t>
      </w:r>
      <w:r w:rsidRPr="002064FD">
        <w:rPr>
          <w:rFonts w:eastAsia="Calibri"/>
          <w:color w:val="000000" w:themeColor="text1"/>
          <w:sz w:val="28"/>
          <w:szCs w:val="28"/>
        </w:rPr>
        <w:t xml:space="preserve"> году;</w:t>
      </w:r>
    </w:p>
    <w:p w14:paraId="401015C1" w14:textId="77777777" w:rsidR="002064FD" w:rsidRPr="002064FD" w:rsidRDefault="002064FD" w:rsidP="002064FD">
      <w:pPr>
        <w:ind w:firstLine="654"/>
        <w:jc w:val="both"/>
        <w:rPr>
          <w:rFonts w:eastAsia="Calibri"/>
          <w:color w:val="000000" w:themeColor="text1"/>
          <w:sz w:val="28"/>
          <w:szCs w:val="28"/>
        </w:rPr>
      </w:pPr>
      <w:r w:rsidRPr="002064FD">
        <w:rPr>
          <w:rFonts w:eastAsia="Calibri"/>
          <w:color w:val="000000" w:themeColor="text1"/>
          <w:sz w:val="28"/>
          <w:szCs w:val="28"/>
        </w:rPr>
        <w:t xml:space="preserve"> увеличить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до 300</w:t>
      </w:r>
      <w:r w:rsidRPr="002064FD">
        <w:rPr>
          <w:color w:val="000000" w:themeColor="text1"/>
        </w:rPr>
        <w:t xml:space="preserve"> </w:t>
      </w:r>
      <w:r w:rsidRPr="002064FD">
        <w:rPr>
          <w:rFonts w:eastAsia="Calibri"/>
          <w:color w:val="000000" w:themeColor="text1"/>
          <w:sz w:val="28"/>
          <w:szCs w:val="28"/>
        </w:rPr>
        <w:t>человек в 202</w:t>
      </w:r>
      <w:r w:rsidR="002929F5">
        <w:rPr>
          <w:rFonts w:eastAsia="Calibri"/>
          <w:color w:val="000000" w:themeColor="text1"/>
          <w:sz w:val="28"/>
          <w:szCs w:val="28"/>
        </w:rPr>
        <w:t>7</w:t>
      </w:r>
      <w:r w:rsidRPr="002064FD">
        <w:rPr>
          <w:rFonts w:eastAsia="Calibri"/>
          <w:color w:val="000000" w:themeColor="text1"/>
          <w:sz w:val="28"/>
          <w:szCs w:val="28"/>
        </w:rPr>
        <w:t xml:space="preserve"> году;</w:t>
      </w:r>
    </w:p>
    <w:p w14:paraId="441F6035" w14:textId="77777777" w:rsidR="002064FD" w:rsidRPr="002064FD" w:rsidRDefault="002064FD" w:rsidP="002064FD">
      <w:pPr>
        <w:keepNext/>
        <w:keepLines/>
        <w:shd w:val="clear" w:color="auto" w:fill="FFFFFF"/>
        <w:autoSpaceDE w:val="0"/>
        <w:autoSpaceDN w:val="0"/>
        <w:adjustRightInd w:val="0"/>
        <w:spacing w:line="300" w:lineRule="exact"/>
        <w:ind w:firstLine="709"/>
        <w:jc w:val="both"/>
        <w:rPr>
          <w:rFonts w:eastAsia="SimSun"/>
          <w:color w:val="000000" w:themeColor="text1"/>
          <w:kern w:val="2"/>
          <w:sz w:val="28"/>
          <w:szCs w:val="28"/>
          <w:lang w:eastAsia="ar-SA"/>
        </w:rPr>
      </w:pPr>
      <w:r w:rsidRPr="002064FD">
        <w:rPr>
          <w:color w:val="000000" w:themeColor="text1"/>
          <w:sz w:val="28"/>
          <w:szCs w:val="28"/>
        </w:rPr>
        <w:t>сохранить количество мероприятий, организованных подведомственным учреждением МЦ «Защитник» на уровне 9 единиц.</w:t>
      </w:r>
    </w:p>
    <w:p w14:paraId="02BABBF5" w14:textId="77777777" w:rsidR="002064FD" w:rsidRPr="002064FD" w:rsidRDefault="002064FD" w:rsidP="002064FD">
      <w:pPr>
        <w:keepNext/>
        <w:keepLines/>
        <w:shd w:val="clear" w:color="auto" w:fill="FFFFFF"/>
        <w:jc w:val="center"/>
        <w:outlineLvl w:val="0"/>
        <w:rPr>
          <w:color w:val="000000" w:themeColor="text1"/>
          <w:sz w:val="28"/>
          <w:szCs w:val="28"/>
        </w:rPr>
      </w:pPr>
    </w:p>
    <w:p w14:paraId="50C94C4B" w14:textId="77777777" w:rsidR="002064FD" w:rsidRPr="002064FD" w:rsidRDefault="002064FD" w:rsidP="002064FD">
      <w:pPr>
        <w:keepNext/>
        <w:keepLines/>
        <w:shd w:val="clear" w:color="auto" w:fill="FFFFFF"/>
        <w:jc w:val="center"/>
        <w:outlineLvl w:val="0"/>
        <w:rPr>
          <w:color w:val="000000" w:themeColor="text1"/>
          <w:sz w:val="28"/>
          <w:szCs w:val="28"/>
        </w:rPr>
      </w:pPr>
      <w:r w:rsidRPr="002064FD">
        <w:rPr>
          <w:color w:val="000000" w:themeColor="text1"/>
          <w:sz w:val="28"/>
          <w:szCs w:val="28"/>
        </w:rPr>
        <w:t>3. Механизм реализации подпрограммы</w:t>
      </w:r>
    </w:p>
    <w:p w14:paraId="5580AC1E" w14:textId="77777777" w:rsidR="002064FD" w:rsidRPr="002064FD" w:rsidRDefault="002064FD" w:rsidP="002064FD">
      <w:pPr>
        <w:keepNext/>
        <w:keepLines/>
        <w:shd w:val="clear" w:color="auto" w:fill="FFFFFF"/>
        <w:jc w:val="center"/>
        <w:outlineLvl w:val="0"/>
        <w:rPr>
          <w:color w:val="000000" w:themeColor="text1"/>
          <w:sz w:val="28"/>
          <w:szCs w:val="28"/>
        </w:rPr>
      </w:pPr>
    </w:p>
    <w:p w14:paraId="4457E7B2"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rPr>
      </w:pPr>
      <w:r w:rsidRPr="002064FD">
        <w:rPr>
          <w:color w:val="000000" w:themeColor="text1"/>
          <w:sz w:val="28"/>
          <w:szCs w:val="28"/>
        </w:rPr>
        <w:t>Отдел спорта и молодежной политики</w:t>
      </w:r>
      <w:r w:rsidRPr="002064FD">
        <w:rPr>
          <w:color w:val="000000" w:themeColor="text1"/>
          <w:sz w:val="28"/>
        </w:rPr>
        <w:t xml:space="preserve"> администрации города Минусинска является главным распорядителем бюджетных средств.</w:t>
      </w:r>
    </w:p>
    <w:p w14:paraId="7B60679C"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rPr>
      </w:pPr>
      <w:bookmarkStart w:id="9" w:name="_Hlk155961337"/>
      <w:r w:rsidRPr="002064FD">
        <w:rPr>
          <w:color w:val="000000" w:themeColor="text1"/>
          <w:sz w:val="28"/>
        </w:rPr>
        <w:t>Муниципальное бюджетное учреждение Молодежный центр «Защитник» несет персональную ответственность за реализацию подпрограммы, достижение конечных результатов, а также:</w:t>
      </w:r>
    </w:p>
    <w:bookmarkEnd w:id="9"/>
    <w:p w14:paraId="3C73C49B"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rPr>
      </w:pPr>
      <w:r w:rsidRPr="002064FD">
        <w:rPr>
          <w:color w:val="000000" w:themeColor="text1"/>
          <w:sz w:val="28"/>
        </w:rPr>
        <w:t>- осуществляет исполнение и реализацию мероприятий подпрограммы;</w:t>
      </w:r>
    </w:p>
    <w:p w14:paraId="404A4EBE"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rPr>
      </w:pPr>
      <w:r w:rsidRPr="002064FD">
        <w:rPr>
          <w:color w:val="000000" w:themeColor="text1"/>
          <w:sz w:val="28"/>
        </w:rPr>
        <w:t>- обеспечивает достижение целевых индикаторов и показателей результативности подпрограммы;</w:t>
      </w:r>
    </w:p>
    <w:p w14:paraId="7DBBA018"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rPr>
      </w:pPr>
      <w:r w:rsidRPr="002064FD">
        <w:rPr>
          <w:color w:val="000000" w:themeColor="text1"/>
          <w:sz w:val="28"/>
        </w:rPr>
        <w:t>- подготавливает отчеты о реализации подпрограммы;</w:t>
      </w:r>
    </w:p>
    <w:p w14:paraId="21F9A717"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rPr>
      </w:pPr>
      <w:r w:rsidRPr="002064FD">
        <w:rPr>
          <w:color w:val="000000" w:themeColor="text1"/>
          <w:sz w:val="28"/>
        </w:rPr>
        <w:t>- обеспечивает целевое расходование бюджетных средств, выделяемых на выполнение подпрограммы.</w:t>
      </w:r>
    </w:p>
    <w:p w14:paraId="018BE644"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Программные действия объединены в 2 комплексных задачи, которые</w:t>
      </w:r>
    </w:p>
    <w:p w14:paraId="6F0D6810"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представляют собой совокупность взаимосвязанных мер, проектов и действий участников программы в решении ключевых проблем:</w:t>
      </w:r>
    </w:p>
    <w:p w14:paraId="705E11D7"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rPr>
      </w:pPr>
      <w:r w:rsidRPr="002064FD">
        <w:rPr>
          <w:color w:val="000000" w:themeColor="text1"/>
          <w:sz w:val="28"/>
          <w:szCs w:val="28"/>
        </w:rPr>
        <w:t>Проведение патриотических акций в дни официальных государственных и краевых праздников осуществляется с целью популяризации официальных государственных и краевых праздников, привлечения молодежи к участию в крупных акциях и мероприятиях.</w:t>
      </w:r>
    </w:p>
    <w:p w14:paraId="63DF5D5D" w14:textId="77777777" w:rsidR="002064FD" w:rsidRDefault="002064FD" w:rsidP="002064FD">
      <w:pPr>
        <w:widowControl w:val="0"/>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14:paraId="0B0DA728" w14:textId="77777777" w:rsidR="004238A5" w:rsidRDefault="004238A5" w:rsidP="002064FD">
      <w:pPr>
        <w:widowControl w:val="0"/>
        <w:shd w:val="clear" w:color="auto" w:fill="FFFFFF"/>
        <w:autoSpaceDE w:val="0"/>
        <w:autoSpaceDN w:val="0"/>
        <w:adjustRightInd w:val="0"/>
        <w:ind w:firstLine="709"/>
        <w:jc w:val="both"/>
        <w:rPr>
          <w:color w:val="000000" w:themeColor="text1"/>
          <w:sz w:val="28"/>
          <w:szCs w:val="28"/>
        </w:rPr>
      </w:pPr>
    </w:p>
    <w:p w14:paraId="25D2725D"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lastRenderedPageBreak/>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 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w:t>
      </w:r>
    </w:p>
    <w:p w14:paraId="157A228B"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Отдел спорта и молодежной политики администрации города Минусинска осуществляет:</w:t>
      </w:r>
    </w:p>
    <w:p w14:paraId="098BF049"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-координацию исполнения мероприятий подпрограммы, мониторинг их реализации;</w:t>
      </w:r>
    </w:p>
    <w:p w14:paraId="588DE66D"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-непосредственный контроль за ходом реализации мероприятий подпрограммы.</w:t>
      </w:r>
    </w:p>
    <w:p w14:paraId="56CDCF7E"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Отчеты о реализации подпрограммы, представляются одновременно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w:t>
      </w:r>
    </w:p>
    <w:p w14:paraId="309E0431"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Годовой отчет о ходе реализации программы представляется в Управление экономики и имущественных отношений администрации города Минусинска до 28 февраля года, следующего за отчетным годом.</w:t>
      </w:r>
    </w:p>
    <w:p w14:paraId="3913A976" w14:textId="77777777" w:rsidR="002064FD" w:rsidRPr="002064FD" w:rsidRDefault="002064FD" w:rsidP="002064FD">
      <w:pPr>
        <w:widowControl w:val="0"/>
        <w:shd w:val="clear" w:color="auto" w:fill="FFFFFF"/>
        <w:autoSpaceDE w:val="0"/>
        <w:ind w:firstLine="709"/>
        <w:jc w:val="both"/>
        <w:rPr>
          <w:color w:val="000000" w:themeColor="text1"/>
          <w:sz w:val="28"/>
          <w:szCs w:val="28"/>
        </w:rPr>
      </w:pPr>
    </w:p>
    <w:p w14:paraId="4258EFA8" w14:textId="77777777" w:rsidR="002064FD" w:rsidRPr="002064FD" w:rsidRDefault="002064FD" w:rsidP="002064FD">
      <w:pPr>
        <w:keepNext/>
        <w:keepLines/>
        <w:shd w:val="clear" w:color="auto" w:fill="FFFFFF"/>
        <w:jc w:val="center"/>
        <w:outlineLvl w:val="0"/>
        <w:rPr>
          <w:color w:val="000000" w:themeColor="text1"/>
          <w:sz w:val="28"/>
          <w:szCs w:val="28"/>
        </w:rPr>
      </w:pPr>
      <w:r w:rsidRPr="002064FD">
        <w:rPr>
          <w:color w:val="000000" w:themeColor="text1"/>
          <w:sz w:val="28"/>
          <w:szCs w:val="28"/>
        </w:rPr>
        <w:t>4. Характеристика основных мероприятий подпрограммы.</w:t>
      </w:r>
    </w:p>
    <w:p w14:paraId="68EEC710" w14:textId="77777777" w:rsidR="002064FD" w:rsidRPr="002064FD" w:rsidRDefault="002064FD" w:rsidP="002064FD">
      <w:pPr>
        <w:keepNext/>
        <w:keepLines/>
        <w:shd w:val="clear" w:color="auto" w:fill="FFFFFF"/>
        <w:ind w:firstLine="709"/>
        <w:rPr>
          <w:color w:val="000000" w:themeColor="text1"/>
          <w:sz w:val="28"/>
          <w:szCs w:val="28"/>
        </w:rPr>
      </w:pPr>
    </w:p>
    <w:p w14:paraId="2B579225"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 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 </w:t>
      </w:r>
    </w:p>
    <w:p w14:paraId="598E6D68"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Мероприятие 2.1. Реализация календарного плана молодежных мероприятий в городе Минусинске.</w:t>
      </w:r>
    </w:p>
    <w:p w14:paraId="48081210"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Данное мероприятие включает следующие направления: реализация проектов, проведение конкурсов, молодежных патриотических фестивалей, концертов, направленных на повышение общественной, гражданской и политической активности молодежи, поддержка и развитие института молодой семьи, предпринимательства, добровольчества.</w:t>
      </w:r>
    </w:p>
    <w:p w14:paraId="78A9BD23"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Реализация проектов, проведение конкурсов, молодежных патриотических фестивалей, концертов, акций, направленных на:</w:t>
      </w:r>
    </w:p>
    <w:p w14:paraId="22C9D2F0"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популяризацию ценности гражданской креативности и создание проектов инновационных решений для проблем, возникающих в общественной сфере жизни города;</w:t>
      </w:r>
    </w:p>
    <w:p w14:paraId="33AE1855"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создание особой атмосферы и среды, которая позволит молодежи и </w:t>
      </w:r>
      <w:r w:rsidRPr="002064FD">
        <w:rPr>
          <w:color w:val="000000" w:themeColor="text1"/>
          <w:sz w:val="28"/>
          <w:szCs w:val="28"/>
        </w:rPr>
        <w:lastRenderedPageBreak/>
        <w:t>населению лучше понять динамику, ресурсы и потенциал развития города Минусинска;</w:t>
      </w:r>
    </w:p>
    <w:p w14:paraId="38E831DF"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распространение молодежных идей и проектов, направленных на позиционирование города Минусинска как «креативного города» будущего;</w:t>
      </w:r>
    </w:p>
    <w:p w14:paraId="3ECE0C4E"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содействие карьерному и личностному росту молодежи города Минусинска;</w:t>
      </w:r>
    </w:p>
    <w:p w14:paraId="01BAF371"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организацию </w:t>
      </w:r>
      <w:proofErr w:type="spellStart"/>
      <w:r w:rsidRPr="002064FD">
        <w:rPr>
          <w:color w:val="000000" w:themeColor="text1"/>
          <w:sz w:val="28"/>
          <w:szCs w:val="28"/>
        </w:rPr>
        <w:t>транспрофессиональных</w:t>
      </w:r>
      <w:proofErr w:type="spellEnd"/>
      <w:r w:rsidRPr="002064FD">
        <w:rPr>
          <w:color w:val="000000" w:themeColor="text1"/>
          <w:sz w:val="28"/>
          <w:szCs w:val="28"/>
        </w:rPr>
        <w:t xml:space="preserve"> команд для помощи органам местного самоуправления в решении первоочередных задач социально-экономического и культурно-политического развития города;</w:t>
      </w:r>
    </w:p>
    <w:p w14:paraId="7C19E720"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популяризацию успехов молодежи города Минусинска в профессиональных сообществах городского,</w:t>
      </w:r>
      <w:r w:rsidRPr="002064FD">
        <w:rPr>
          <w:color w:val="000000" w:themeColor="text1"/>
          <w:sz w:val="28"/>
        </w:rPr>
        <w:t xml:space="preserve"> </w:t>
      </w:r>
      <w:r w:rsidRPr="002064FD">
        <w:rPr>
          <w:color w:val="000000" w:themeColor="text1"/>
          <w:sz w:val="28"/>
          <w:szCs w:val="28"/>
        </w:rPr>
        <w:t>краевого и российского уровня.</w:t>
      </w:r>
    </w:p>
    <w:p w14:paraId="08C4B5DC"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Данное мероприятие включает в себя расходы: призовой фонд и расходные материалы.</w:t>
      </w:r>
    </w:p>
    <w:p w14:paraId="7D816D71"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Источник финансирования: бюджет города.  </w:t>
      </w:r>
    </w:p>
    <w:p w14:paraId="695094EA" w14:textId="77777777" w:rsidR="002064FD" w:rsidRPr="00C10457" w:rsidRDefault="002064FD" w:rsidP="002064FD">
      <w:pPr>
        <w:widowControl w:val="0"/>
        <w:shd w:val="clear" w:color="auto" w:fill="FFFFFF"/>
        <w:autoSpaceDE w:val="0"/>
        <w:ind w:firstLine="709"/>
        <w:jc w:val="both"/>
        <w:rPr>
          <w:sz w:val="28"/>
          <w:szCs w:val="28"/>
        </w:rPr>
      </w:pPr>
      <w:r w:rsidRPr="002064FD">
        <w:rPr>
          <w:color w:val="000000" w:themeColor="text1"/>
          <w:sz w:val="28"/>
          <w:szCs w:val="28"/>
        </w:rPr>
        <w:t xml:space="preserve">Общая сумма средств, выделенных на реализацию указанного мероприятия, составляет </w:t>
      </w:r>
      <w:r w:rsidRPr="00C10457">
        <w:rPr>
          <w:sz w:val="28"/>
          <w:szCs w:val="28"/>
        </w:rPr>
        <w:t>400,20 тыс. руб., в том числе по годам: в 202</w:t>
      </w:r>
      <w:r w:rsidR="002929F5" w:rsidRPr="00C10457">
        <w:rPr>
          <w:sz w:val="28"/>
          <w:szCs w:val="28"/>
        </w:rPr>
        <w:t>5</w:t>
      </w:r>
      <w:r w:rsidRPr="00C10457">
        <w:rPr>
          <w:sz w:val="28"/>
          <w:szCs w:val="28"/>
        </w:rPr>
        <w:t xml:space="preserve"> году – 133,40 тыс. руб., в 202</w:t>
      </w:r>
      <w:r w:rsidR="002929F5" w:rsidRPr="00C10457">
        <w:rPr>
          <w:sz w:val="28"/>
          <w:szCs w:val="28"/>
        </w:rPr>
        <w:t>6</w:t>
      </w:r>
      <w:r w:rsidRPr="00C10457">
        <w:rPr>
          <w:sz w:val="28"/>
          <w:szCs w:val="28"/>
        </w:rPr>
        <w:t xml:space="preserve"> году - 133,40 тыс. руб., в 202</w:t>
      </w:r>
      <w:r w:rsidR="002929F5" w:rsidRPr="00C10457">
        <w:rPr>
          <w:sz w:val="28"/>
          <w:szCs w:val="28"/>
        </w:rPr>
        <w:t>7</w:t>
      </w:r>
      <w:r w:rsidRPr="00C10457">
        <w:rPr>
          <w:sz w:val="28"/>
          <w:szCs w:val="28"/>
        </w:rPr>
        <w:t xml:space="preserve"> году - 133,40 тыс. руб.</w:t>
      </w:r>
    </w:p>
    <w:p w14:paraId="536DC16E" w14:textId="4C3AED20"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Мероприятие 2.2. Обеспечение работы проекта несения почетно- караульной службы на Посту № 1 у «Вечного огня» на площади «Мемориал Победы» в г</w:t>
      </w:r>
      <w:r w:rsidR="00142F52">
        <w:rPr>
          <w:color w:val="000000" w:themeColor="text1"/>
          <w:sz w:val="28"/>
          <w:szCs w:val="28"/>
        </w:rPr>
        <w:t>.</w:t>
      </w:r>
      <w:r w:rsidRPr="002064FD">
        <w:rPr>
          <w:color w:val="000000" w:themeColor="text1"/>
          <w:sz w:val="28"/>
          <w:szCs w:val="28"/>
        </w:rPr>
        <w:t xml:space="preserve"> Минусинске.</w:t>
      </w:r>
    </w:p>
    <w:p w14:paraId="34A26C6F"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Финансовое обеспечение реализации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w:t>
      </w:r>
    </w:p>
    <w:p w14:paraId="56269F23"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Данное мероприятие предусматривает расходы на обслуживание и функционирование временного сооружения для газоснабжения на Посту № 1 у «Вечного огня» на площади «Мемориал Победы» в городе Минусинске в 202</w:t>
      </w:r>
      <w:r w:rsidR="00561D8E">
        <w:rPr>
          <w:color w:val="000000" w:themeColor="text1"/>
          <w:sz w:val="28"/>
          <w:szCs w:val="28"/>
        </w:rPr>
        <w:t>5</w:t>
      </w:r>
      <w:r w:rsidRPr="002064FD">
        <w:rPr>
          <w:color w:val="000000" w:themeColor="text1"/>
          <w:sz w:val="28"/>
          <w:szCs w:val="28"/>
        </w:rPr>
        <w:t xml:space="preserve"> году.</w:t>
      </w:r>
    </w:p>
    <w:p w14:paraId="22B3E020" w14:textId="77777777" w:rsidR="002064FD" w:rsidRPr="00C10457" w:rsidRDefault="002064FD" w:rsidP="002064FD">
      <w:pPr>
        <w:widowControl w:val="0"/>
        <w:shd w:val="clear" w:color="auto" w:fill="FFFFFF"/>
        <w:autoSpaceDE w:val="0"/>
        <w:ind w:firstLine="709"/>
        <w:jc w:val="both"/>
        <w:rPr>
          <w:sz w:val="28"/>
          <w:szCs w:val="28"/>
        </w:rPr>
      </w:pPr>
      <w:r w:rsidRPr="002064FD">
        <w:rPr>
          <w:color w:val="000000" w:themeColor="text1"/>
          <w:sz w:val="28"/>
          <w:szCs w:val="28"/>
        </w:rPr>
        <w:t xml:space="preserve">Общая сумма средств, выделенных на реализацию указанного мероприятия, составляет </w:t>
      </w:r>
      <w:r w:rsidRPr="00C10457">
        <w:rPr>
          <w:sz w:val="28"/>
          <w:szCs w:val="28"/>
        </w:rPr>
        <w:t>724,83 тыс. руб., в том числе по годам: в 202</w:t>
      </w:r>
      <w:r w:rsidR="00561D8E" w:rsidRPr="00C10457">
        <w:rPr>
          <w:sz w:val="28"/>
          <w:szCs w:val="28"/>
        </w:rPr>
        <w:t>5</w:t>
      </w:r>
      <w:r w:rsidRPr="00C10457">
        <w:rPr>
          <w:sz w:val="28"/>
          <w:szCs w:val="28"/>
        </w:rPr>
        <w:t xml:space="preserve"> году – 241,61 тыс. руб., в 202</w:t>
      </w:r>
      <w:r w:rsidR="00561D8E" w:rsidRPr="00C10457">
        <w:rPr>
          <w:sz w:val="28"/>
          <w:szCs w:val="28"/>
        </w:rPr>
        <w:t>6</w:t>
      </w:r>
      <w:r w:rsidRPr="00C10457">
        <w:rPr>
          <w:sz w:val="28"/>
          <w:szCs w:val="28"/>
        </w:rPr>
        <w:t xml:space="preserve"> году – 241,61 тыс. руб., в 202</w:t>
      </w:r>
      <w:r w:rsidR="00561D8E" w:rsidRPr="00C10457">
        <w:rPr>
          <w:sz w:val="28"/>
          <w:szCs w:val="28"/>
        </w:rPr>
        <w:t xml:space="preserve">7 </w:t>
      </w:r>
      <w:r w:rsidRPr="00C10457">
        <w:rPr>
          <w:sz w:val="28"/>
          <w:szCs w:val="28"/>
        </w:rPr>
        <w:t>году – 241,61  тыс. руб.</w:t>
      </w:r>
    </w:p>
    <w:p w14:paraId="69AA005E"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Мероприятие 2.3. Расходы  на   развитие    системы     патриотического воспитания в рамках деятельности муниципальных молодежных центров.</w:t>
      </w:r>
    </w:p>
    <w:p w14:paraId="39DD00B2"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Данное мероприятие предусматривает расходы на укрепление материально-технической базы муниципальных молодежных центров в рамках развития системы патриотического воспитания. </w:t>
      </w:r>
    </w:p>
    <w:p w14:paraId="6E7091BD"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Финансовое обеспечение реализации мероприятия осуществляется в виде субсидий на иные цели, на основании соглашения, заключаемого между МБУ МЦ «Защитник» и Отделом спорта и молодежной политики администрации города Минусинска.</w:t>
      </w:r>
    </w:p>
    <w:p w14:paraId="6F940122" w14:textId="358DB212" w:rsidR="002064FD" w:rsidRPr="00C10457" w:rsidRDefault="002064FD" w:rsidP="002064FD">
      <w:pPr>
        <w:widowControl w:val="0"/>
        <w:shd w:val="clear" w:color="auto" w:fill="FFFFFF"/>
        <w:autoSpaceDE w:val="0"/>
        <w:ind w:firstLine="709"/>
        <w:jc w:val="both"/>
        <w:rPr>
          <w:sz w:val="28"/>
          <w:szCs w:val="28"/>
        </w:rPr>
      </w:pPr>
      <w:r w:rsidRPr="002064FD">
        <w:rPr>
          <w:color w:val="000000" w:themeColor="text1"/>
          <w:sz w:val="28"/>
          <w:szCs w:val="28"/>
        </w:rPr>
        <w:t xml:space="preserve">Общая сумма средств, выделенных на реализацию указанного мероприятия, составляет </w:t>
      </w:r>
      <w:r w:rsidRPr="00C10457">
        <w:rPr>
          <w:sz w:val="28"/>
          <w:szCs w:val="28"/>
        </w:rPr>
        <w:t>16,00 тыс. руб., в том числе по годам: в 202</w:t>
      </w:r>
      <w:r w:rsidR="00532B83" w:rsidRPr="00C10457">
        <w:rPr>
          <w:sz w:val="28"/>
          <w:szCs w:val="28"/>
        </w:rPr>
        <w:t>5</w:t>
      </w:r>
      <w:r w:rsidRPr="00C10457">
        <w:rPr>
          <w:sz w:val="28"/>
          <w:szCs w:val="28"/>
        </w:rPr>
        <w:t xml:space="preserve"> году – 16,00   тыс. руб., в 202</w:t>
      </w:r>
      <w:r w:rsidR="00532B83" w:rsidRPr="00C10457">
        <w:rPr>
          <w:sz w:val="28"/>
          <w:szCs w:val="28"/>
        </w:rPr>
        <w:t>6</w:t>
      </w:r>
      <w:r w:rsidRPr="00C10457">
        <w:rPr>
          <w:sz w:val="28"/>
          <w:szCs w:val="28"/>
        </w:rPr>
        <w:t xml:space="preserve"> году – 0,00  тыс. руб., в 202</w:t>
      </w:r>
      <w:r w:rsidR="00532B83" w:rsidRPr="00C10457">
        <w:rPr>
          <w:sz w:val="28"/>
          <w:szCs w:val="28"/>
        </w:rPr>
        <w:t>7</w:t>
      </w:r>
      <w:r w:rsidRPr="00C10457">
        <w:rPr>
          <w:sz w:val="28"/>
          <w:szCs w:val="28"/>
        </w:rPr>
        <w:t xml:space="preserve"> году – 0,00 тыс. руб., в том числе: из средств бюджета города в 202</w:t>
      </w:r>
      <w:r w:rsidR="00532B83" w:rsidRPr="00C10457">
        <w:rPr>
          <w:sz w:val="28"/>
          <w:szCs w:val="28"/>
        </w:rPr>
        <w:t>5</w:t>
      </w:r>
      <w:r w:rsidRPr="00C10457">
        <w:rPr>
          <w:sz w:val="28"/>
          <w:szCs w:val="28"/>
        </w:rPr>
        <w:t xml:space="preserve"> году – 16</w:t>
      </w:r>
      <w:r w:rsidR="00142F52">
        <w:rPr>
          <w:sz w:val="28"/>
          <w:szCs w:val="28"/>
        </w:rPr>
        <w:t>,00</w:t>
      </w:r>
      <w:r w:rsidRPr="00C10457">
        <w:rPr>
          <w:sz w:val="28"/>
          <w:szCs w:val="28"/>
        </w:rPr>
        <w:t xml:space="preserve"> тыс. руб.</w:t>
      </w:r>
    </w:p>
    <w:p w14:paraId="1BFC70C3" w14:textId="77777777" w:rsidR="002064FD" w:rsidRPr="00C10457" w:rsidRDefault="002064FD" w:rsidP="002064FD">
      <w:pPr>
        <w:widowControl w:val="0"/>
        <w:shd w:val="clear" w:color="auto" w:fill="FFFFFF"/>
        <w:autoSpaceDE w:val="0"/>
        <w:ind w:firstLine="709"/>
        <w:jc w:val="both"/>
        <w:rPr>
          <w:sz w:val="28"/>
          <w:szCs w:val="28"/>
        </w:rPr>
      </w:pPr>
      <w:r w:rsidRPr="002064FD">
        <w:rPr>
          <w:color w:val="000000" w:themeColor="text1"/>
          <w:sz w:val="28"/>
          <w:szCs w:val="28"/>
        </w:rPr>
        <w:lastRenderedPageBreak/>
        <w:t xml:space="preserve">Мероприятия подпрограммы реализуются за счет средств бюджета города, объем расходов средств на реализацию мероприятий подпрограммы составляет всего </w:t>
      </w:r>
      <w:r w:rsidRPr="00C10457">
        <w:rPr>
          <w:sz w:val="28"/>
          <w:szCs w:val="28"/>
        </w:rPr>
        <w:t>1 141,03 тыс. рублей, из них по годам:</w:t>
      </w:r>
    </w:p>
    <w:p w14:paraId="3E7EA29C" w14:textId="77777777" w:rsidR="002064FD" w:rsidRPr="00C10457" w:rsidRDefault="002064FD" w:rsidP="002064FD">
      <w:pPr>
        <w:widowControl w:val="0"/>
        <w:shd w:val="clear" w:color="auto" w:fill="FFFFFF"/>
        <w:autoSpaceDE w:val="0"/>
        <w:ind w:firstLine="709"/>
        <w:jc w:val="both"/>
        <w:rPr>
          <w:sz w:val="28"/>
          <w:szCs w:val="28"/>
        </w:rPr>
      </w:pPr>
      <w:r w:rsidRPr="00C10457">
        <w:rPr>
          <w:sz w:val="28"/>
          <w:szCs w:val="28"/>
        </w:rPr>
        <w:t>202</w:t>
      </w:r>
      <w:r w:rsidR="006054B2" w:rsidRPr="00C10457">
        <w:rPr>
          <w:sz w:val="28"/>
          <w:szCs w:val="28"/>
        </w:rPr>
        <w:t>5</w:t>
      </w:r>
      <w:r w:rsidRPr="00C10457">
        <w:rPr>
          <w:sz w:val="28"/>
          <w:szCs w:val="28"/>
        </w:rPr>
        <w:t xml:space="preserve"> год – 391,01 тыс. рублей;</w:t>
      </w:r>
    </w:p>
    <w:p w14:paraId="1B31163D" w14:textId="77777777" w:rsidR="002064FD" w:rsidRPr="00C10457" w:rsidRDefault="002064FD" w:rsidP="002064FD">
      <w:pPr>
        <w:widowControl w:val="0"/>
        <w:shd w:val="clear" w:color="auto" w:fill="FFFFFF"/>
        <w:autoSpaceDE w:val="0"/>
        <w:ind w:firstLine="709"/>
        <w:jc w:val="both"/>
        <w:rPr>
          <w:sz w:val="28"/>
          <w:szCs w:val="28"/>
        </w:rPr>
      </w:pPr>
      <w:r w:rsidRPr="00C10457">
        <w:rPr>
          <w:sz w:val="28"/>
          <w:szCs w:val="28"/>
        </w:rPr>
        <w:t>202</w:t>
      </w:r>
      <w:r w:rsidR="006054B2" w:rsidRPr="00C10457">
        <w:rPr>
          <w:sz w:val="28"/>
          <w:szCs w:val="28"/>
        </w:rPr>
        <w:t>6</w:t>
      </w:r>
      <w:r w:rsidRPr="00C10457">
        <w:rPr>
          <w:sz w:val="28"/>
          <w:szCs w:val="28"/>
        </w:rPr>
        <w:t xml:space="preserve"> год – 375,01 тыс. рублей;</w:t>
      </w:r>
    </w:p>
    <w:p w14:paraId="452ED44A" w14:textId="77777777" w:rsidR="002064FD" w:rsidRPr="00C10457" w:rsidRDefault="002064FD" w:rsidP="002064FD">
      <w:pPr>
        <w:widowControl w:val="0"/>
        <w:shd w:val="clear" w:color="auto" w:fill="FFFFFF"/>
        <w:autoSpaceDE w:val="0"/>
        <w:ind w:firstLine="709"/>
        <w:jc w:val="both"/>
        <w:rPr>
          <w:sz w:val="28"/>
          <w:szCs w:val="28"/>
        </w:rPr>
      </w:pPr>
      <w:r w:rsidRPr="00C10457">
        <w:rPr>
          <w:sz w:val="28"/>
          <w:szCs w:val="28"/>
        </w:rPr>
        <w:t>202</w:t>
      </w:r>
      <w:r w:rsidR="006054B2" w:rsidRPr="00C10457">
        <w:rPr>
          <w:sz w:val="28"/>
          <w:szCs w:val="28"/>
        </w:rPr>
        <w:t>7</w:t>
      </w:r>
      <w:r w:rsidRPr="00C10457">
        <w:rPr>
          <w:sz w:val="28"/>
          <w:szCs w:val="28"/>
        </w:rPr>
        <w:t xml:space="preserve"> год – 375,01 тыс. рублей.</w:t>
      </w:r>
    </w:p>
    <w:p w14:paraId="3092E237" w14:textId="77777777" w:rsidR="002064FD" w:rsidRPr="002064FD" w:rsidRDefault="002064FD" w:rsidP="002064FD">
      <w:pPr>
        <w:widowControl w:val="0"/>
        <w:shd w:val="clear" w:color="auto" w:fill="FFFFFF"/>
        <w:autoSpaceDE w:val="0"/>
        <w:ind w:firstLine="709"/>
        <w:jc w:val="both"/>
        <w:rPr>
          <w:color w:val="000000" w:themeColor="text1"/>
          <w:sz w:val="28"/>
          <w:szCs w:val="28"/>
        </w:rPr>
      </w:pPr>
    </w:p>
    <w:p w14:paraId="0DFD2ED3" w14:textId="77777777" w:rsidR="002064FD" w:rsidRPr="002064FD" w:rsidRDefault="002064FD" w:rsidP="002064FD">
      <w:pPr>
        <w:widowControl w:val="0"/>
        <w:shd w:val="clear" w:color="auto" w:fill="FFFFFF"/>
        <w:autoSpaceDE w:val="0"/>
        <w:ind w:firstLine="709"/>
        <w:jc w:val="both"/>
        <w:rPr>
          <w:color w:val="000000" w:themeColor="text1"/>
          <w:sz w:val="28"/>
          <w:szCs w:val="28"/>
        </w:rPr>
      </w:pPr>
    </w:p>
    <w:p w14:paraId="44FA1C22" w14:textId="77777777" w:rsidR="002064FD" w:rsidRPr="002064FD" w:rsidRDefault="002064FD" w:rsidP="002064FD">
      <w:pPr>
        <w:keepNext/>
        <w:keepLines/>
        <w:shd w:val="clear" w:color="auto" w:fill="FFFFFF"/>
        <w:rPr>
          <w:color w:val="000000" w:themeColor="text1"/>
          <w:sz w:val="28"/>
          <w:szCs w:val="28"/>
        </w:rPr>
      </w:pPr>
      <w:r w:rsidRPr="002064FD">
        <w:rPr>
          <w:color w:val="000000" w:themeColor="text1"/>
          <w:sz w:val="28"/>
          <w:szCs w:val="28"/>
        </w:rPr>
        <w:t>Начальник Отдела спорта и молодежной политики</w:t>
      </w:r>
    </w:p>
    <w:p w14:paraId="4A162921" w14:textId="1C96A940" w:rsidR="002064FD" w:rsidRPr="002064FD" w:rsidRDefault="002064FD" w:rsidP="002064FD">
      <w:pPr>
        <w:keepNext/>
        <w:keepLines/>
        <w:shd w:val="clear" w:color="auto" w:fill="FFFFFF"/>
        <w:rPr>
          <w:color w:val="000000" w:themeColor="text1"/>
          <w:sz w:val="28"/>
          <w:szCs w:val="28"/>
        </w:rPr>
      </w:pPr>
      <w:r w:rsidRPr="002064FD">
        <w:rPr>
          <w:color w:val="000000" w:themeColor="text1"/>
          <w:sz w:val="28"/>
          <w:szCs w:val="28"/>
        </w:rPr>
        <w:t>администрации города Минусинска</w:t>
      </w:r>
      <w:r w:rsidRPr="002064FD">
        <w:rPr>
          <w:color w:val="000000" w:themeColor="text1"/>
          <w:sz w:val="28"/>
          <w:szCs w:val="28"/>
        </w:rPr>
        <w:tab/>
      </w:r>
      <w:r w:rsidRPr="002064FD">
        <w:rPr>
          <w:color w:val="000000" w:themeColor="text1"/>
          <w:sz w:val="28"/>
          <w:szCs w:val="28"/>
        </w:rPr>
        <w:tab/>
      </w:r>
      <w:r w:rsidRPr="002064FD">
        <w:rPr>
          <w:color w:val="000000" w:themeColor="text1"/>
          <w:sz w:val="28"/>
          <w:szCs w:val="28"/>
        </w:rPr>
        <w:tab/>
      </w:r>
      <w:r w:rsidR="00DB7B3E">
        <w:rPr>
          <w:color w:val="000000" w:themeColor="text1"/>
          <w:sz w:val="28"/>
          <w:szCs w:val="28"/>
        </w:rPr>
        <w:t>подпись</w:t>
      </w:r>
      <w:r w:rsidRPr="002064FD">
        <w:rPr>
          <w:color w:val="000000" w:themeColor="text1"/>
          <w:sz w:val="28"/>
          <w:szCs w:val="28"/>
        </w:rPr>
        <w:t xml:space="preserve">        Н.В. Букова</w:t>
      </w:r>
    </w:p>
    <w:p w14:paraId="4F34BC97" w14:textId="77777777" w:rsidR="002064FD" w:rsidRPr="002064FD" w:rsidRDefault="002064FD" w:rsidP="002064FD">
      <w:pPr>
        <w:keepNext/>
        <w:keepLines/>
        <w:shd w:val="clear" w:color="auto" w:fill="FFFFFF"/>
        <w:ind w:left="5670"/>
        <w:rPr>
          <w:color w:val="000000" w:themeColor="text1"/>
          <w:sz w:val="28"/>
          <w:szCs w:val="28"/>
        </w:rPr>
      </w:pPr>
      <w:r w:rsidRPr="002064FD">
        <w:rPr>
          <w:color w:val="000000" w:themeColor="text1"/>
          <w:sz w:val="28"/>
          <w:szCs w:val="28"/>
        </w:rPr>
        <w:br w:type="page"/>
      </w:r>
    </w:p>
    <w:p w14:paraId="3533D262" w14:textId="77777777" w:rsidR="002064FD" w:rsidRPr="002064FD" w:rsidRDefault="002064FD" w:rsidP="002064FD">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2064FD">
        <w:rPr>
          <w:rFonts w:eastAsia="SimSun"/>
          <w:bCs/>
          <w:color w:val="000000" w:themeColor="text1"/>
          <w:kern w:val="2"/>
          <w:sz w:val="28"/>
          <w:szCs w:val="28"/>
          <w:lang w:eastAsia="ar-SA"/>
        </w:rPr>
        <w:lastRenderedPageBreak/>
        <w:t>Подпрограмма 3</w:t>
      </w:r>
    </w:p>
    <w:p w14:paraId="201AD82A" w14:textId="77777777" w:rsidR="002064FD" w:rsidRPr="002064FD" w:rsidRDefault="002064FD" w:rsidP="002064FD">
      <w:pPr>
        <w:keepNext/>
        <w:keepLines/>
        <w:shd w:val="clear" w:color="auto" w:fill="FFFFFF"/>
        <w:jc w:val="center"/>
        <w:rPr>
          <w:bCs/>
          <w:color w:val="000000" w:themeColor="text1"/>
          <w:sz w:val="28"/>
          <w:szCs w:val="28"/>
        </w:rPr>
      </w:pPr>
      <w:r w:rsidRPr="002064FD">
        <w:rPr>
          <w:color w:val="000000" w:themeColor="text1"/>
          <w:sz w:val="28"/>
          <w:szCs w:val="28"/>
        </w:rPr>
        <w:t>«О</w:t>
      </w:r>
      <w:r w:rsidRPr="002064FD">
        <w:rPr>
          <w:bCs/>
          <w:color w:val="000000" w:themeColor="text1"/>
          <w:sz w:val="28"/>
          <w:szCs w:val="28"/>
        </w:rPr>
        <w:t xml:space="preserve">беспечение жильем молодых семей </w:t>
      </w:r>
      <w:r w:rsidRPr="002064FD">
        <w:rPr>
          <w:color w:val="000000" w:themeColor="text1"/>
          <w:sz w:val="28"/>
          <w:szCs w:val="28"/>
        </w:rPr>
        <w:t>города</w:t>
      </w:r>
      <w:r w:rsidRPr="002064FD">
        <w:rPr>
          <w:bCs/>
          <w:color w:val="000000" w:themeColor="text1"/>
          <w:sz w:val="28"/>
          <w:szCs w:val="28"/>
        </w:rPr>
        <w:t xml:space="preserve"> Минусинска»</w:t>
      </w:r>
    </w:p>
    <w:p w14:paraId="40E37F93" w14:textId="77777777" w:rsidR="002064FD" w:rsidRPr="002064FD" w:rsidRDefault="002064FD" w:rsidP="002064FD">
      <w:pPr>
        <w:keepNext/>
        <w:keepLines/>
        <w:shd w:val="clear" w:color="auto" w:fill="FFFFFF"/>
        <w:jc w:val="center"/>
        <w:rPr>
          <w:bCs/>
          <w:color w:val="000000" w:themeColor="text1"/>
          <w:sz w:val="28"/>
          <w:szCs w:val="28"/>
        </w:rPr>
      </w:pPr>
    </w:p>
    <w:p w14:paraId="72A20CB5" w14:textId="77777777" w:rsidR="002064FD" w:rsidRPr="002064FD" w:rsidRDefault="002064FD" w:rsidP="002064FD">
      <w:pPr>
        <w:keepNext/>
        <w:keepLines/>
        <w:shd w:val="clear" w:color="auto" w:fill="FFFFFF"/>
        <w:autoSpaceDE w:val="0"/>
        <w:autoSpaceDN w:val="0"/>
        <w:adjustRightInd w:val="0"/>
        <w:ind w:left="720"/>
        <w:jc w:val="center"/>
        <w:rPr>
          <w:color w:val="000000" w:themeColor="text1"/>
          <w:sz w:val="28"/>
          <w:szCs w:val="28"/>
        </w:rPr>
      </w:pPr>
      <w:r w:rsidRPr="002064FD">
        <w:rPr>
          <w:color w:val="000000" w:themeColor="text1"/>
          <w:sz w:val="28"/>
          <w:szCs w:val="28"/>
        </w:rPr>
        <w:t>Паспорт подпрограммы муниципальной программы</w:t>
      </w:r>
    </w:p>
    <w:tbl>
      <w:tblPr>
        <w:tblW w:w="9435" w:type="dxa"/>
        <w:jc w:val="center"/>
        <w:tblLayout w:type="fixed"/>
        <w:tblCellMar>
          <w:left w:w="75" w:type="dxa"/>
          <w:right w:w="75" w:type="dxa"/>
        </w:tblCellMar>
        <w:tblLook w:val="00A0" w:firstRow="1" w:lastRow="0" w:firstColumn="1" w:lastColumn="0" w:noHBand="0" w:noVBand="0"/>
      </w:tblPr>
      <w:tblGrid>
        <w:gridCol w:w="2639"/>
        <w:gridCol w:w="6796"/>
      </w:tblGrid>
      <w:tr w:rsidR="002064FD" w:rsidRPr="002064FD" w14:paraId="02740799" w14:textId="77777777" w:rsidTr="009F7006">
        <w:trPr>
          <w:trHeight w:val="564"/>
          <w:jc w:val="center"/>
        </w:trPr>
        <w:tc>
          <w:tcPr>
            <w:tcW w:w="2639" w:type="dxa"/>
            <w:tcBorders>
              <w:top w:val="single" w:sz="4" w:space="0" w:color="000000"/>
              <w:left w:val="single" w:sz="4" w:space="0" w:color="000000"/>
              <w:bottom w:val="single" w:sz="4" w:space="0" w:color="000000"/>
              <w:right w:val="single" w:sz="4" w:space="0" w:color="000000"/>
            </w:tcBorders>
            <w:hideMark/>
          </w:tcPr>
          <w:p w14:paraId="4DCE6195" w14:textId="77777777" w:rsidR="002064FD" w:rsidRPr="002064FD" w:rsidRDefault="002064FD" w:rsidP="009C6384">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Наименование</w:t>
            </w:r>
            <w:r w:rsidRPr="002064FD">
              <w:rPr>
                <w:rFonts w:eastAsia="SimSun"/>
                <w:color w:val="000000" w:themeColor="text1"/>
                <w:kern w:val="2"/>
                <w:sz w:val="28"/>
                <w:szCs w:val="28"/>
                <w:lang w:eastAsia="ar-SA"/>
              </w:rPr>
              <w:br/>
            </w:r>
            <w:r w:rsidR="009C6384">
              <w:rPr>
                <w:rFonts w:eastAsia="SimSun"/>
                <w:color w:val="000000" w:themeColor="text1"/>
                <w:kern w:val="2"/>
                <w:sz w:val="28"/>
                <w:szCs w:val="28"/>
                <w:lang w:eastAsia="ar-SA"/>
              </w:rPr>
              <w:t>П</w:t>
            </w:r>
            <w:r w:rsidRPr="002064FD">
              <w:rPr>
                <w:rFonts w:eastAsia="SimSun"/>
                <w:color w:val="000000" w:themeColor="text1"/>
                <w:kern w:val="2"/>
                <w:sz w:val="28"/>
                <w:szCs w:val="28"/>
                <w:lang w:eastAsia="ar-SA"/>
              </w:rPr>
              <w:t>одпрограммы</w:t>
            </w:r>
          </w:p>
        </w:tc>
        <w:tc>
          <w:tcPr>
            <w:tcW w:w="6796" w:type="dxa"/>
            <w:tcBorders>
              <w:top w:val="single" w:sz="4" w:space="0" w:color="000000"/>
              <w:left w:val="single" w:sz="4" w:space="0" w:color="000000"/>
              <w:bottom w:val="single" w:sz="4" w:space="0" w:color="000000"/>
              <w:right w:val="single" w:sz="4" w:space="0" w:color="000000"/>
            </w:tcBorders>
            <w:hideMark/>
          </w:tcPr>
          <w:p w14:paraId="01826547" w14:textId="77777777" w:rsidR="002064FD" w:rsidRPr="002064FD" w:rsidRDefault="002064FD" w:rsidP="002064FD">
            <w:pPr>
              <w:keepNext/>
              <w:keepLines/>
              <w:shd w:val="clear" w:color="auto" w:fill="FFFFFF"/>
              <w:jc w:val="both"/>
              <w:rPr>
                <w:rFonts w:eastAsia="SimSun"/>
                <w:color w:val="000000" w:themeColor="text1"/>
                <w:kern w:val="2"/>
                <w:sz w:val="28"/>
                <w:szCs w:val="28"/>
                <w:lang w:eastAsia="ar-SA"/>
              </w:rPr>
            </w:pPr>
            <w:r w:rsidRPr="002064FD">
              <w:rPr>
                <w:color w:val="000000" w:themeColor="text1"/>
                <w:sz w:val="28"/>
                <w:szCs w:val="28"/>
              </w:rPr>
              <w:t>«О</w:t>
            </w:r>
            <w:r w:rsidRPr="002064FD">
              <w:rPr>
                <w:bCs/>
                <w:color w:val="000000" w:themeColor="text1"/>
                <w:sz w:val="28"/>
                <w:szCs w:val="28"/>
              </w:rPr>
              <w:t xml:space="preserve">беспечение жильем молодых семей </w:t>
            </w:r>
            <w:r w:rsidRPr="002064FD">
              <w:rPr>
                <w:color w:val="000000" w:themeColor="text1"/>
                <w:sz w:val="28"/>
                <w:szCs w:val="28"/>
              </w:rPr>
              <w:t>города</w:t>
            </w:r>
            <w:r w:rsidRPr="002064FD">
              <w:rPr>
                <w:bCs/>
                <w:color w:val="000000" w:themeColor="text1"/>
                <w:sz w:val="28"/>
                <w:szCs w:val="28"/>
              </w:rPr>
              <w:t xml:space="preserve"> Минусинска»</w:t>
            </w:r>
          </w:p>
        </w:tc>
      </w:tr>
      <w:tr w:rsidR="002064FD" w:rsidRPr="002064FD" w14:paraId="79D0A04D" w14:textId="77777777" w:rsidTr="009F7006">
        <w:trPr>
          <w:trHeight w:val="611"/>
          <w:jc w:val="center"/>
        </w:trPr>
        <w:tc>
          <w:tcPr>
            <w:tcW w:w="2639" w:type="dxa"/>
            <w:tcBorders>
              <w:top w:val="single" w:sz="4" w:space="0" w:color="000000"/>
              <w:left w:val="single" w:sz="4" w:space="0" w:color="000000"/>
              <w:bottom w:val="single" w:sz="4" w:space="0" w:color="000000"/>
              <w:right w:val="single" w:sz="4" w:space="0" w:color="000000"/>
            </w:tcBorders>
          </w:tcPr>
          <w:p w14:paraId="385431E7" w14:textId="77777777" w:rsidR="002064FD" w:rsidRPr="002064FD" w:rsidRDefault="002064FD" w:rsidP="009C6384">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Исполнители </w:t>
            </w:r>
            <w:r w:rsidR="009C6384">
              <w:rPr>
                <w:rFonts w:eastAsia="SimSun"/>
                <w:color w:val="000000" w:themeColor="text1"/>
                <w:kern w:val="2"/>
                <w:sz w:val="28"/>
                <w:szCs w:val="28"/>
                <w:lang w:eastAsia="ar-SA"/>
              </w:rPr>
              <w:t>П</w:t>
            </w:r>
            <w:r w:rsidRPr="002064FD">
              <w:rPr>
                <w:rFonts w:eastAsia="SimSun"/>
                <w:color w:val="000000" w:themeColor="text1"/>
                <w:kern w:val="2"/>
                <w:sz w:val="28"/>
                <w:szCs w:val="28"/>
                <w:lang w:eastAsia="ar-SA"/>
              </w:rPr>
              <w:t>одпрограммы</w:t>
            </w:r>
          </w:p>
        </w:tc>
        <w:tc>
          <w:tcPr>
            <w:tcW w:w="6796" w:type="dxa"/>
            <w:tcBorders>
              <w:top w:val="single" w:sz="4" w:space="0" w:color="000000"/>
              <w:left w:val="single" w:sz="4" w:space="0" w:color="000000"/>
              <w:bottom w:val="single" w:sz="4" w:space="0" w:color="000000"/>
              <w:right w:val="single" w:sz="4" w:space="0" w:color="000000"/>
            </w:tcBorders>
          </w:tcPr>
          <w:p w14:paraId="110B4E89" w14:textId="77777777" w:rsidR="002064FD" w:rsidRPr="004238A5" w:rsidRDefault="002064FD" w:rsidP="002064FD">
            <w:pPr>
              <w:keepNext/>
              <w:keepLines/>
              <w:shd w:val="clear" w:color="auto" w:fill="FFFFFF"/>
              <w:suppressAutoHyphens/>
              <w:jc w:val="both"/>
              <w:rPr>
                <w:rFonts w:eastAsia="SimSun"/>
                <w:color w:val="000000" w:themeColor="text1"/>
                <w:kern w:val="2"/>
                <w:sz w:val="28"/>
                <w:szCs w:val="28"/>
                <w:lang w:eastAsia="ar-SA"/>
              </w:rPr>
            </w:pPr>
            <w:bookmarkStart w:id="10" w:name="_Hlk155961614"/>
            <w:r w:rsidRPr="004238A5">
              <w:rPr>
                <w:rFonts w:eastAsia="SimSun"/>
                <w:color w:val="000000" w:themeColor="text1"/>
                <w:kern w:val="2"/>
                <w:sz w:val="28"/>
                <w:szCs w:val="28"/>
                <w:lang w:eastAsia="ar-SA"/>
              </w:rPr>
              <w:t>М</w:t>
            </w:r>
            <w:r w:rsidR="00467BB4" w:rsidRPr="004238A5">
              <w:rPr>
                <w:rFonts w:eastAsia="SimSun"/>
                <w:color w:val="000000" w:themeColor="text1"/>
                <w:kern w:val="2"/>
                <w:sz w:val="28"/>
                <w:szCs w:val="28"/>
                <w:lang w:eastAsia="ar-SA"/>
              </w:rPr>
              <w:t>униципальное казенное учреждение</w:t>
            </w:r>
            <w:r w:rsidRPr="004238A5">
              <w:rPr>
                <w:rFonts w:eastAsia="SimSun"/>
                <w:color w:val="000000" w:themeColor="text1"/>
                <w:kern w:val="2"/>
                <w:sz w:val="28"/>
                <w:szCs w:val="28"/>
                <w:lang w:eastAsia="ar-SA"/>
              </w:rPr>
              <w:t xml:space="preserve"> «</w:t>
            </w:r>
            <w:r w:rsidR="002D5924" w:rsidRPr="004238A5">
              <w:rPr>
                <w:rFonts w:eastAsia="SimSun"/>
                <w:color w:val="000000" w:themeColor="text1"/>
                <w:kern w:val="2"/>
                <w:sz w:val="28"/>
                <w:szCs w:val="28"/>
                <w:lang w:eastAsia="ar-SA"/>
              </w:rPr>
              <w:t>Централизованная</w:t>
            </w:r>
            <w:r w:rsidRPr="004238A5">
              <w:rPr>
                <w:rFonts w:eastAsia="SimSun"/>
                <w:color w:val="000000" w:themeColor="text1"/>
                <w:kern w:val="2"/>
                <w:sz w:val="28"/>
                <w:szCs w:val="28"/>
                <w:lang w:eastAsia="ar-SA"/>
              </w:rPr>
              <w:t xml:space="preserve"> </w:t>
            </w:r>
            <w:bookmarkEnd w:id="10"/>
            <w:r w:rsidR="00467BB4" w:rsidRPr="004238A5">
              <w:rPr>
                <w:rFonts w:eastAsia="SimSun"/>
                <w:color w:val="000000" w:themeColor="text1"/>
                <w:kern w:val="2"/>
                <w:sz w:val="28"/>
                <w:szCs w:val="28"/>
                <w:lang w:eastAsia="ar-SA"/>
              </w:rPr>
              <w:t>бухгалтерия»</w:t>
            </w:r>
            <w:r w:rsidR="00467BB4" w:rsidRPr="004238A5">
              <w:t xml:space="preserve"> </w:t>
            </w:r>
          </w:p>
        </w:tc>
      </w:tr>
      <w:tr w:rsidR="002064FD" w:rsidRPr="002064FD" w14:paraId="6A942274" w14:textId="77777777" w:rsidTr="009F7006">
        <w:trPr>
          <w:trHeight w:val="692"/>
          <w:jc w:val="center"/>
        </w:trPr>
        <w:tc>
          <w:tcPr>
            <w:tcW w:w="2639" w:type="dxa"/>
            <w:tcBorders>
              <w:top w:val="single" w:sz="4" w:space="0" w:color="000000"/>
              <w:left w:val="single" w:sz="4" w:space="0" w:color="000000"/>
              <w:bottom w:val="single" w:sz="4" w:space="0" w:color="000000"/>
              <w:right w:val="single" w:sz="4" w:space="0" w:color="000000"/>
            </w:tcBorders>
            <w:hideMark/>
          </w:tcPr>
          <w:p w14:paraId="53A2B590"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color w:val="000000" w:themeColor="text1"/>
                <w:sz w:val="28"/>
                <w:szCs w:val="28"/>
              </w:rPr>
              <w:t>Исполнители мероприятий</w:t>
            </w:r>
          </w:p>
        </w:tc>
        <w:tc>
          <w:tcPr>
            <w:tcW w:w="6796" w:type="dxa"/>
            <w:tcBorders>
              <w:top w:val="single" w:sz="4" w:space="0" w:color="000000"/>
              <w:left w:val="single" w:sz="4" w:space="0" w:color="000000"/>
              <w:bottom w:val="single" w:sz="4" w:space="0" w:color="000000"/>
              <w:right w:val="single" w:sz="4" w:space="0" w:color="000000"/>
            </w:tcBorders>
          </w:tcPr>
          <w:p w14:paraId="241C3E70" w14:textId="77777777" w:rsidR="002064FD" w:rsidRPr="004238A5" w:rsidRDefault="00467BB4" w:rsidP="002064FD">
            <w:pPr>
              <w:keepNext/>
              <w:keepLines/>
              <w:shd w:val="clear" w:color="auto" w:fill="FFFFFF"/>
              <w:suppressAutoHyphens/>
              <w:jc w:val="both"/>
              <w:rPr>
                <w:rFonts w:eastAsia="SimSun"/>
                <w:color w:val="000000" w:themeColor="text1"/>
                <w:kern w:val="2"/>
                <w:sz w:val="28"/>
                <w:szCs w:val="28"/>
                <w:lang w:eastAsia="ar-SA"/>
              </w:rPr>
            </w:pPr>
            <w:r w:rsidRPr="004238A5">
              <w:rPr>
                <w:rFonts w:eastAsia="SimSun"/>
                <w:color w:val="000000" w:themeColor="text1"/>
                <w:kern w:val="2"/>
                <w:sz w:val="28"/>
                <w:szCs w:val="28"/>
                <w:lang w:eastAsia="ar-SA"/>
              </w:rPr>
              <w:t xml:space="preserve">Муниципальное казенное учреждение «Централизованная бухгалтерия» </w:t>
            </w:r>
          </w:p>
        </w:tc>
      </w:tr>
      <w:tr w:rsidR="002064FD" w:rsidRPr="002064FD" w14:paraId="5ADB1DD0" w14:textId="77777777" w:rsidTr="009F7006">
        <w:trPr>
          <w:trHeight w:val="759"/>
          <w:jc w:val="center"/>
        </w:trPr>
        <w:tc>
          <w:tcPr>
            <w:tcW w:w="2639" w:type="dxa"/>
            <w:tcBorders>
              <w:top w:val="nil"/>
              <w:left w:val="single" w:sz="4" w:space="0" w:color="000000"/>
              <w:bottom w:val="single" w:sz="4" w:space="0" w:color="000000"/>
              <w:right w:val="single" w:sz="4" w:space="0" w:color="000000"/>
            </w:tcBorders>
            <w:hideMark/>
          </w:tcPr>
          <w:p w14:paraId="4FFABF31" w14:textId="77777777" w:rsidR="002064FD" w:rsidRPr="002064FD" w:rsidRDefault="002064FD" w:rsidP="009C6384">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Цель </w:t>
            </w:r>
            <w:r w:rsidRPr="002064FD">
              <w:rPr>
                <w:rFonts w:eastAsia="SimSun"/>
                <w:color w:val="000000" w:themeColor="text1"/>
                <w:kern w:val="2"/>
                <w:sz w:val="28"/>
                <w:szCs w:val="28"/>
                <w:lang w:eastAsia="ar-SA"/>
              </w:rPr>
              <w:br/>
            </w:r>
            <w:r w:rsidR="009C6384">
              <w:rPr>
                <w:rFonts w:eastAsia="SimSun"/>
                <w:color w:val="000000" w:themeColor="text1"/>
                <w:kern w:val="2"/>
                <w:sz w:val="28"/>
                <w:szCs w:val="28"/>
                <w:lang w:eastAsia="ar-SA"/>
              </w:rPr>
              <w:t>П</w:t>
            </w:r>
            <w:r w:rsidRPr="002064FD">
              <w:rPr>
                <w:rFonts w:eastAsia="SimSun"/>
                <w:color w:val="000000" w:themeColor="text1"/>
                <w:kern w:val="2"/>
                <w:sz w:val="28"/>
                <w:szCs w:val="28"/>
                <w:lang w:eastAsia="ar-SA"/>
              </w:rPr>
              <w:t>одпрограммы</w:t>
            </w:r>
          </w:p>
        </w:tc>
        <w:tc>
          <w:tcPr>
            <w:tcW w:w="6796" w:type="dxa"/>
            <w:tcBorders>
              <w:top w:val="nil"/>
              <w:left w:val="single" w:sz="4" w:space="0" w:color="000000"/>
              <w:bottom w:val="single" w:sz="4" w:space="0" w:color="000000"/>
              <w:right w:val="single" w:sz="4" w:space="0" w:color="000000"/>
            </w:tcBorders>
            <w:hideMark/>
          </w:tcPr>
          <w:p w14:paraId="618588B9"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2064FD" w:rsidRPr="002064FD" w14:paraId="25CAE0EC" w14:textId="77777777" w:rsidTr="009F7006">
        <w:trPr>
          <w:trHeight w:val="800"/>
          <w:jc w:val="center"/>
        </w:trPr>
        <w:tc>
          <w:tcPr>
            <w:tcW w:w="2639" w:type="dxa"/>
            <w:tcBorders>
              <w:top w:val="nil"/>
              <w:left w:val="single" w:sz="4" w:space="0" w:color="000000"/>
              <w:bottom w:val="single" w:sz="4" w:space="0" w:color="auto"/>
              <w:right w:val="single" w:sz="4" w:space="0" w:color="000000"/>
            </w:tcBorders>
            <w:hideMark/>
          </w:tcPr>
          <w:p w14:paraId="23139107" w14:textId="77777777" w:rsidR="002064FD" w:rsidRPr="002064FD" w:rsidRDefault="002064FD" w:rsidP="009C6384">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Задачи </w:t>
            </w:r>
            <w:r w:rsidR="009C6384">
              <w:rPr>
                <w:rFonts w:eastAsia="SimSun"/>
                <w:color w:val="000000" w:themeColor="text1"/>
                <w:kern w:val="2"/>
                <w:sz w:val="28"/>
                <w:szCs w:val="28"/>
                <w:lang w:eastAsia="ar-SA"/>
              </w:rPr>
              <w:t>П</w:t>
            </w:r>
            <w:r w:rsidRPr="002064FD">
              <w:rPr>
                <w:rFonts w:eastAsia="SimSun"/>
                <w:color w:val="000000" w:themeColor="text1"/>
                <w:kern w:val="2"/>
                <w:sz w:val="28"/>
                <w:szCs w:val="28"/>
                <w:lang w:eastAsia="ar-SA"/>
              </w:rPr>
              <w:t>одпрограммы</w:t>
            </w:r>
          </w:p>
        </w:tc>
        <w:tc>
          <w:tcPr>
            <w:tcW w:w="6796" w:type="dxa"/>
            <w:tcBorders>
              <w:top w:val="nil"/>
              <w:left w:val="single" w:sz="4" w:space="0" w:color="000000"/>
              <w:bottom w:val="single" w:sz="4" w:space="0" w:color="auto"/>
              <w:right w:val="single" w:sz="4" w:space="0" w:color="000000"/>
            </w:tcBorders>
            <w:hideMark/>
          </w:tcPr>
          <w:p w14:paraId="40AF7290"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2064FD" w:rsidRPr="002064FD" w14:paraId="5FCEA573" w14:textId="77777777" w:rsidTr="009F7006">
        <w:trPr>
          <w:trHeight w:val="800"/>
          <w:jc w:val="center"/>
        </w:trPr>
        <w:tc>
          <w:tcPr>
            <w:tcW w:w="2639" w:type="dxa"/>
            <w:tcBorders>
              <w:top w:val="single" w:sz="4" w:space="0" w:color="auto"/>
              <w:left w:val="single" w:sz="4" w:space="0" w:color="auto"/>
              <w:bottom w:val="single" w:sz="4" w:space="0" w:color="auto"/>
              <w:right w:val="single" w:sz="4" w:space="0" w:color="auto"/>
            </w:tcBorders>
            <w:hideMark/>
          </w:tcPr>
          <w:p w14:paraId="732372B5" w14:textId="77777777" w:rsidR="002064FD" w:rsidRPr="002064FD" w:rsidRDefault="002064FD" w:rsidP="009C6384">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Показатели результативности  </w:t>
            </w:r>
            <w:r w:rsidRPr="002064FD">
              <w:rPr>
                <w:rFonts w:eastAsia="SimSun"/>
                <w:color w:val="000000" w:themeColor="text1"/>
                <w:kern w:val="2"/>
                <w:sz w:val="28"/>
                <w:szCs w:val="28"/>
                <w:lang w:eastAsia="ar-SA"/>
              </w:rPr>
              <w:br/>
            </w:r>
            <w:r w:rsidR="009C6384">
              <w:rPr>
                <w:rFonts w:eastAsia="SimSun"/>
                <w:color w:val="000000" w:themeColor="text1"/>
                <w:kern w:val="2"/>
                <w:sz w:val="28"/>
                <w:szCs w:val="28"/>
                <w:lang w:eastAsia="ar-SA"/>
              </w:rPr>
              <w:t>П</w:t>
            </w:r>
            <w:r w:rsidRPr="002064FD">
              <w:rPr>
                <w:rFonts w:eastAsia="SimSun"/>
                <w:color w:val="000000" w:themeColor="text1"/>
                <w:kern w:val="2"/>
                <w:sz w:val="28"/>
                <w:szCs w:val="28"/>
                <w:lang w:eastAsia="ar-SA"/>
              </w:rPr>
              <w:t>одпрограммы</w:t>
            </w:r>
          </w:p>
        </w:tc>
        <w:tc>
          <w:tcPr>
            <w:tcW w:w="6796" w:type="dxa"/>
            <w:tcBorders>
              <w:top w:val="single" w:sz="4" w:space="0" w:color="auto"/>
              <w:left w:val="single" w:sz="4" w:space="0" w:color="auto"/>
              <w:bottom w:val="single" w:sz="4" w:space="0" w:color="auto"/>
              <w:right w:val="single" w:sz="4" w:space="0" w:color="auto"/>
            </w:tcBorders>
            <w:hideMark/>
          </w:tcPr>
          <w:p w14:paraId="31F473B4" w14:textId="77777777" w:rsidR="002064FD" w:rsidRPr="002064FD" w:rsidRDefault="002064FD" w:rsidP="002064FD">
            <w:pPr>
              <w:keepNext/>
              <w:keepLines/>
              <w:shd w:val="clear" w:color="auto" w:fill="FFFFFF"/>
              <w:ind w:firstLine="201"/>
              <w:jc w:val="both"/>
              <w:rPr>
                <w:color w:val="000000" w:themeColor="text1"/>
                <w:sz w:val="28"/>
                <w:szCs w:val="28"/>
              </w:rPr>
            </w:pPr>
            <w:r w:rsidRPr="002064FD">
              <w:rPr>
                <w:color w:val="000000" w:themeColor="text1"/>
                <w:sz w:val="28"/>
                <w:szCs w:val="28"/>
              </w:rPr>
              <w:t>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p w14:paraId="0A07943D" w14:textId="77777777" w:rsidR="002064FD" w:rsidRPr="002064FD" w:rsidRDefault="002064FD" w:rsidP="002064FD">
            <w:pPr>
              <w:keepNext/>
              <w:keepLines/>
              <w:shd w:val="clear" w:color="auto" w:fill="FFFFFF"/>
              <w:suppressAutoHyphens/>
              <w:ind w:firstLine="201"/>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tc>
      </w:tr>
      <w:tr w:rsidR="002064FD" w:rsidRPr="002064FD" w14:paraId="3A33A859" w14:textId="77777777" w:rsidTr="009F7006">
        <w:trPr>
          <w:trHeight w:val="800"/>
          <w:jc w:val="center"/>
        </w:trPr>
        <w:tc>
          <w:tcPr>
            <w:tcW w:w="2639" w:type="dxa"/>
            <w:tcBorders>
              <w:top w:val="single" w:sz="4" w:space="0" w:color="auto"/>
              <w:left w:val="single" w:sz="4" w:space="0" w:color="000000"/>
              <w:bottom w:val="single" w:sz="4" w:space="0" w:color="000000"/>
              <w:right w:val="single" w:sz="4" w:space="0" w:color="000000"/>
            </w:tcBorders>
            <w:hideMark/>
          </w:tcPr>
          <w:p w14:paraId="15AE1CF3" w14:textId="77777777" w:rsidR="002064FD" w:rsidRPr="002064FD" w:rsidRDefault="002064FD" w:rsidP="009C6384">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Сроки </w:t>
            </w:r>
            <w:r w:rsidRPr="002064FD">
              <w:rPr>
                <w:rFonts w:eastAsia="SimSun"/>
                <w:color w:val="000000" w:themeColor="text1"/>
                <w:kern w:val="2"/>
                <w:sz w:val="28"/>
                <w:szCs w:val="28"/>
                <w:lang w:eastAsia="ar-SA"/>
              </w:rPr>
              <w:br/>
              <w:t xml:space="preserve">реализации </w:t>
            </w:r>
            <w:r w:rsidR="009C6384">
              <w:rPr>
                <w:rFonts w:eastAsia="SimSun"/>
                <w:color w:val="000000" w:themeColor="text1"/>
                <w:kern w:val="2"/>
                <w:sz w:val="28"/>
                <w:szCs w:val="28"/>
                <w:lang w:eastAsia="ar-SA"/>
              </w:rPr>
              <w:t>П</w:t>
            </w:r>
            <w:r w:rsidRPr="002064FD">
              <w:rPr>
                <w:rFonts w:eastAsia="SimSun"/>
                <w:color w:val="000000" w:themeColor="text1"/>
                <w:kern w:val="2"/>
                <w:sz w:val="28"/>
                <w:szCs w:val="28"/>
                <w:lang w:eastAsia="ar-SA"/>
              </w:rPr>
              <w:t>одпрограммы</w:t>
            </w:r>
          </w:p>
        </w:tc>
        <w:tc>
          <w:tcPr>
            <w:tcW w:w="6796" w:type="dxa"/>
            <w:tcBorders>
              <w:top w:val="single" w:sz="4" w:space="0" w:color="auto"/>
              <w:left w:val="single" w:sz="4" w:space="0" w:color="000000"/>
              <w:bottom w:val="single" w:sz="4" w:space="0" w:color="000000"/>
              <w:right w:val="single" w:sz="4" w:space="0" w:color="000000"/>
            </w:tcBorders>
            <w:hideMark/>
          </w:tcPr>
          <w:p w14:paraId="53994688"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2014 - 202</w:t>
            </w:r>
            <w:r w:rsidR="00284287">
              <w:rPr>
                <w:rFonts w:eastAsia="SimSun"/>
                <w:color w:val="000000" w:themeColor="text1"/>
                <w:kern w:val="2"/>
                <w:sz w:val="28"/>
                <w:szCs w:val="28"/>
                <w:lang w:eastAsia="ar-SA"/>
              </w:rPr>
              <w:t>7</w:t>
            </w:r>
            <w:r w:rsidRPr="002064FD">
              <w:rPr>
                <w:rFonts w:eastAsia="SimSun"/>
                <w:color w:val="000000" w:themeColor="text1"/>
                <w:kern w:val="2"/>
                <w:sz w:val="28"/>
                <w:szCs w:val="28"/>
                <w:lang w:eastAsia="ar-SA"/>
              </w:rPr>
              <w:t xml:space="preserve"> годы</w:t>
            </w:r>
          </w:p>
        </w:tc>
      </w:tr>
      <w:tr w:rsidR="002064FD" w:rsidRPr="002064FD" w14:paraId="11F7FCB4" w14:textId="77777777" w:rsidTr="009F7006">
        <w:trPr>
          <w:trHeight w:val="416"/>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FFFFFF"/>
            <w:hideMark/>
          </w:tcPr>
          <w:p w14:paraId="6ACE291C" w14:textId="77777777" w:rsidR="002064FD" w:rsidRPr="002064FD" w:rsidRDefault="002064FD" w:rsidP="009C6384">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Объемы и источники финансирования </w:t>
            </w:r>
            <w:r w:rsidR="009C6384">
              <w:rPr>
                <w:rFonts w:eastAsia="SimSun"/>
                <w:color w:val="000000" w:themeColor="text1"/>
                <w:kern w:val="2"/>
                <w:sz w:val="28"/>
                <w:szCs w:val="28"/>
                <w:lang w:eastAsia="ar-SA"/>
              </w:rPr>
              <w:t>П</w:t>
            </w:r>
            <w:r w:rsidRPr="002064FD">
              <w:rPr>
                <w:rFonts w:eastAsia="SimSun"/>
                <w:color w:val="000000" w:themeColor="text1"/>
                <w:kern w:val="2"/>
                <w:sz w:val="28"/>
                <w:szCs w:val="28"/>
                <w:lang w:eastAsia="ar-SA"/>
              </w:rPr>
              <w:t>одпрограммы</w:t>
            </w:r>
          </w:p>
        </w:tc>
        <w:tc>
          <w:tcPr>
            <w:tcW w:w="6796" w:type="dxa"/>
            <w:tcBorders>
              <w:top w:val="single" w:sz="4" w:space="0" w:color="000000"/>
              <w:left w:val="single" w:sz="4" w:space="0" w:color="000000"/>
              <w:bottom w:val="single" w:sz="4" w:space="0" w:color="000000"/>
              <w:right w:val="single" w:sz="4" w:space="0" w:color="000000"/>
            </w:tcBorders>
            <w:hideMark/>
          </w:tcPr>
          <w:p w14:paraId="020BFBA8" w14:textId="77777777" w:rsidR="002064FD" w:rsidRPr="00C10457" w:rsidRDefault="002064FD" w:rsidP="002064FD">
            <w:pPr>
              <w:keepNext/>
              <w:keepLines/>
              <w:shd w:val="clear" w:color="auto" w:fill="FFFFFF"/>
              <w:snapToGrid w:val="0"/>
              <w:ind w:firstLine="58"/>
              <w:jc w:val="both"/>
              <w:rPr>
                <w:rFonts w:eastAsia="SimSun"/>
                <w:kern w:val="2"/>
                <w:sz w:val="28"/>
                <w:szCs w:val="28"/>
                <w:lang w:eastAsia="ar-SA"/>
              </w:rPr>
            </w:pPr>
            <w:r w:rsidRPr="002064FD">
              <w:rPr>
                <w:color w:val="000000" w:themeColor="text1"/>
                <w:sz w:val="28"/>
                <w:szCs w:val="28"/>
              </w:rPr>
              <w:t xml:space="preserve">Общий объем финансирования подпрограммы составляет – </w:t>
            </w:r>
            <w:r w:rsidR="00C10457" w:rsidRPr="00C10457">
              <w:rPr>
                <w:sz w:val="28"/>
                <w:szCs w:val="28"/>
              </w:rPr>
              <w:t>5</w:t>
            </w:r>
            <w:r w:rsidRPr="00C10457">
              <w:rPr>
                <w:sz w:val="28"/>
                <w:szCs w:val="28"/>
              </w:rPr>
              <w:t> </w:t>
            </w:r>
            <w:r w:rsidR="00C10457" w:rsidRPr="00C10457">
              <w:rPr>
                <w:sz w:val="28"/>
                <w:szCs w:val="28"/>
              </w:rPr>
              <w:t>647</w:t>
            </w:r>
            <w:r w:rsidRPr="00C10457">
              <w:rPr>
                <w:sz w:val="28"/>
                <w:szCs w:val="28"/>
              </w:rPr>
              <w:t>,</w:t>
            </w:r>
            <w:r w:rsidR="00C10457" w:rsidRPr="00C10457">
              <w:rPr>
                <w:sz w:val="28"/>
                <w:szCs w:val="28"/>
              </w:rPr>
              <w:t>32</w:t>
            </w:r>
            <w:r w:rsidRPr="00C10457">
              <w:rPr>
                <w:sz w:val="28"/>
                <w:szCs w:val="28"/>
              </w:rPr>
              <w:t xml:space="preserve"> тыс. рублей, из них:</w:t>
            </w:r>
          </w:p>
          <w:p w14:paraId="20C1FF79"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в 202</w:t>
            </w:r>
            <w:r w:rsidR="00284287" w:rsidRPr="00C10457">
              <w:rPr>
                <w:sz w:val="28"/>
                <w:szCs w:val="28"/>
              </w:rPr>
              <w:t>5</w:t>
            </w:r>
            <w:r w:rsidRPr="00C10457">
              <w:rPr>
                <w:sz w:val="28"/>
                <w:szCs w:val="28"/>
              </w:rPr>
              <w:t xml:space="preserve"> году – </w:t>
            </w:r>
            <w:r w:rsidR="00C10457" w:rsidRPr="00C10457">
              <w:rPr>
                <w:sz w:val="28"/>
                <w:szCs w:val="28"/>
              </w:rPr>
              <w:t>1</w:t>
            </w:r>
            <w:r w:rsidRPr="00C10457">
              <w:rPr>
                <w:sz w:val="28"/>
                <w:szCs w:val="28"/>
              </w:rPr>
              <w:t> </w:t>
            </w:r>
            <w:r w:rsidR="00C10457" w:rsidRPr="00C10457">
              <w:rPr>
                <w:sz w:val="28"/>
                <w:szCs w:val="28"/>
              </w:rPr>
              <w:t>882</w:t>
            </w:r>
            <w:r w:rsidRPr="00C10457">
              <w:rPr>
                <w:sz w:val="28"/>
                <w:szCs w:val="28"/>
              </w:rPr>
              <w:t>,</w:t>
            </w:r>
            <w:r w:rsidR="00C10457" w:rsidRPr="00C10457">
              <w:rPr>
                <w:sz w:val="28"/>
                <w:szCs w:val="28"/>
              </w:rPr>
              <w:t>44</w:t>
            </w:r>
            <w:r w:rsidRPr="00C10457">
              <w:rPr>
                <w:sz w:val="28"/>
                <w:szCs w:val="28"/>
              </w:rPr>
              <w:t xml:space="preserve"> тыс. рублей,</w:t>
            </w:r>
          </w:p>
          <w:p w14:paraId="4D729B93"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в 202</w:t>
            </w:r>
            <w:r w:rsidR="00284287" w:rsidRPr="00C10457">
              <w:rPr>
                <w:sz w:val="28"/>
                <w:szCs w:val="28"/>
              </w:rPr>
              <w:t>6</w:t>
            </w:r>
            <w:r w:rsidRPr="00C10457">
              <w:rPr>
                <w:sz w:val="28"/>
                <w:szCs w:val="28"/>
              </w:rPr>
              <w:t xml:space="preserve"> году – </w:t>
            </w:r>
            <w:r w:rsidR="00C10457" w:rsidRPr="00C10457">
              <w:rPr>
                <w:sz w:val="28"/>
                <w:szCs w:val="28"/>
              </w:rPr>
              <w:t>1</w:t>
            </w:r>
            <w:r w:rsidRPr="00C10457">
              <w:rPr>
                <w:sz w:val="28"/>
                <w:szCs w:val="28"/>
              </w:rPr>
              <w:t> </w:t>
            </w:r>
            <w:r w:rsidR="00C10457" w:rsidRPr="00C10457">
              <w:rPr>
                <w:sz w:val="28"/>
                <w:szCs w:val="28"/>
              </w:rPr>
              <w:t>882</w:t>
            </w:r>
            <w:r w:rsidRPr="00C10457">
              <w:rPr>
                <w:sz w:val="28"/>
                <w:szCs w:val="28"/>
              </w:rPr>
              <w:t>,4</w:t>
            </w:r>
            <w:r w:rsidR="00C10457" w:rsidRPr="00C10457">
              <w:rPr>
                <w:sz w:val="28"/>
                <w:szCs w:val="28"/>
              </w:rPr>
              <w:t>4</w:t>
            </w:r>
            <w:r w:rsidRPr="00C10457">
              <w:rPr>
                <w:sz w:val="28"/>
                <w:szCs w:val="28"/>
              </w:rPr>
              <w:t xml:space="preserve"> тыс. рублей,</w:t>
            </w:r>
          </w:p>
          <w:p w14:paraId="40C74658"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в 202</w:t>
            </w:r>
            <w:r w:rsidR="00284287" w:rsidRPr="00C10457">
              <w:rPr>
                <w:sz w:val="28"/>
                <w:szCs w:val="28"/>
              </w:rPr>
              <w:t>7</w:t>
            </w:r>
            <w:r w:rsidRPr="00C10457">
              <w:rPr>
                <w:sz w:val="28"/>
                <w:szCs w:val="28"/>
              </w:rPr>
              <w:t xml:space="preserve"> году – </w:t>
            </w:r>
            <w:r w:rsidR="00C10457" w:rsidRPr="00C10457">
              <w:rPr>
                <w:sz w:val="28"/>
                <w:szCs w:val="28"/>
              </w:rPr>
              <w:t>1</w:t>
            </w:r>
            <w:r w:rsidRPr="00C10457">
              <w:rPr>
                <w:sz w:val="28"/>
                <w:szCs w:val="28"/>
              </w:rPr>
              <w:t> </w:t>
            </w:r>
            <w:r w:rsidR="00C10457" w:rsidRPr="00C10457">
              <w:rPr>
                <w:sz w:val="28"/>
                <w:szCs w:val="28"/>
              </w:rPr>
              <w:t>882</w:t>
            </w:r>
            <w:r w:rsidRPr="00C10457">
              <w:rPr>
                <w:sz w:val="28"/>
                <w:szCs w:val="28"/>
              </w:rPr>
              <w:t>,</w:t>
            </w:r>
            <w:r w:rsidR="00C10457" w:rsidRPr="00C10457">
              <w:rPr>
                <w:sz w:val="28"/>
                <w:szCs w:val="28"/>
              </w:rPr>
              <w:t>44</w:t>
            </w:r>
            <w:r w:rsidRPr="00C10457">
              <w:rPr>
                <w:sz w:val="28"/>
                <w:szCs w:val="28"/>
              </w:rPr>
              <w:t xml:space="preserve"> тыс. рублей</w:t>
            </w:r>
          </w:p>
          <w:p w14:paraId="37E2860C"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в том числе:</w:t>
            </w:r>
          </w:p>
          <w:p w14:paraId="083D394E"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средства бюджета города –5 647,3</w:t>
            </w:r>
            <w:r w:rsidR="00C10457" w:rsidRPr="00C10457">
              <w:rPr>
                <w:sz w:val="28"/>
                <w:szCs w:val="28"/>
              </w:rPr>
              <w:t>2</w:t>
            </w:r>
            <w:r w:rsidRPr="00C10457">
              <w:rPr>
                <w:sz w:val="28"/>
                <w:szCs w:val="28"/>
              </w:rPr>
              <w:t xml:space="preserve"> тыс. рублей, из них:</w:t>
            </w:r>
          </w:p>
          <w:p w14:paraId="2FCC08A1"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в 202</w:t>
            </w:r>
            <w:r w:rsidR="00284287" w:rsidRPr="00C10457">
              <w:rPr>
                <w:sz w:val="28"/>
                <w:szCs w:val="28"/>
              </w:rPr>
              <w:t>5</w:t>
            </w:r>
            <w:r w:rsidRPr="00C10457">
              <w:rPr>
                <w:sz w:val="28"/>
                <w:szCs w:val="28"/>
              </w:rPr>
              <w:t xml:space="preserve"> году – 1 882,44 тыс. рублей,</w:t>
            </w:r>
          </w:p>
          <w:p w14:paraId="4173D12B"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в 202</w:t>
            </w:r>
            <w:r w:rsidR="00284287" w:rsidRPr="00C10457">
              <w:rPr>
                <w:sz w:val="28"/>
                <w:szCs w:val="28"/>
              </w:rPr>
              <w:t>6</w:t>
            </w:r>
            <w:r w:rsidRPr="00C10457">
              <w:rPr>
                <w:sz w:val="28"/>
                <w:szCs w:val="28"/>
              </w:rPr>
              <w:t xml:space="preserve"> году – 1 882,44 тыс. рублей,</w:t>
            </w:r>
          </w:p>
          <w:p w14:paraId="132C3FCE"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в 202</w:t>
            </w:r>
            <w:r w:rsidR="00284287" w:rsidRPr="00C10457">
              <w:rPr>
                <w:sz w:val="28"/>
                <w:szCs w:val="28"/>
              </w:rPr>
              <w:t>7</w:t>
            </w:r>
            <w:r w:rsidRPr="00C10457">
              <w:rPr>
                <w:sz w:val="28"/>
                <w:szCs w:val="28"/>
              </w:rPr>
              <w:t xml:space="preserve"> году – 1 882,44 тыс. рублей</w:t>
            </w:r>
          </w:p>
          <w:p w14:paraId="23988BDE"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lastRenderedPageBreak/>
              <w:t xml:space="preserve">средства краевого бюджета – </w:t>
            </w:r>
            <w:r w:rsidR="00C10457" w:rsidRPr="00C10457">
              <w:rPr>
                <w:sz w:val="28"/>
                <w:szCs w:val="28"/>
              </w:rPr>
              <w:t>00</w:t>
            </w:r>
            <w:r w:rsidRPr="00C10457">
              <w:rPr>
                <w:sz w:val="28"/>
                <w:szCs w:val="28"/>
              </w:rPr>
              <w:t>,</w:t>
            </w:r>
            <w:r w:rsidR="00C10457" w:rsidRPr="00C10457">
              <w:rPr>
                <w:sz w:val="28"/>
                <w:szCs w:val="28"/>
              </w:rPr>
              <w:t>0</w:t>
            </w:r>
            <w:r w:rsidRPr="00C10457">
              <w:rPr>
                <w:sz w:val="28"/>
                <w:szCs w:val="28"/>
              </w:rPr>
              <w:t>0 тыс. рублей, из них:</w:t>
            </w:r>
          </w:p>
          <w:p w14:paraId="2E3A88CF"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в 202</w:t>
            </w:r>
            <w:r w:rsidR="00284287" w:rsidRPr="00C10457">
              <w:rPr>
                <w:sz w:val="28"/>
                <w:szCs w:val="28"/>
              </w:rPr>
              <w:t>5</w:t>
            </w:r>
            <w:r w:rsidRPr="00C10457">
              <w:rPr>
                <w:sz w:val="28"/>
                <w:szCs w:val="28"/>
              </w:rPr>
              <w:t xml:space="preserve"> году – </w:t>
            </w:r>
            <w:r w:rsidR="00C10457" w:rsidRPr="00C10457">
              <w:rPr>
                <w:sz w:val="28"/>
                <w:szCs w:val="28"/>
              </w:rPr>
              <w:t>00</w:t>
            </w:r>
            <w:r w:rsidRPr="00C10457">
              <w:rPr>
                <w:sz w:val="28"/>
                <w:szCs w:val="28"/>
              </w:rPr>
              <w:t>,</w:t>
            </w:r>
            <w:r w:rsidR="00C10457" w:rsidRPr="00C10457">
              <w:rPr>
                <w:sz w:val="28"/>
                <w:szCs w:val="28"/>
              </w:rPr>
              <w:t>00</w:t>
            </w:r>
            <w:r w:rsidRPr="00C10457">
              <w:rPr>
                <w:sz w:val="28"/>
                <w:szCs w:val="28"/>
              </w:rPr>
              <w:t xml:space="preserve"> тыс. рублей,</w:t>
            </w:r>
          </w:p>
          <w:p w14:paraId="169F39C7"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в 202</w:t>
            </w:r>
            <w:r w:rsidR="00284287" w:rsidRPr="00C10457">
              <w:rPr>
                <w:sz w:val="28"/>
                <w:szCs w:val="28"/>
              </w:rPr>
              <w:t>6</w:t>
            </w:r>
            <w:r w:rsidRPr="00C10457">
              <w:rPr>
                <w:sz w:val="28"/>
                <w:szCs w:val="28"/>
              </w:rPr>
              <w:t xml:space="preserve"> году – </w:t>
            </w:r>
            <w:r w:rsidR="00C10457" w:rsidRPr="00C10457">
              <w:rPr>
                <w:sz w:val="28"/>
                <w:szCs w:val="28"/>
              </w:rPr>
              <w:t>00</w:t>
            </w:r>
            <w:r w:rsidRPr="00C10457">
              <w:rPr>
                <w:sz w:val="28"/>
                <w:szCs w:val="28"/>
              </w:rPr>
              <w:t>,</w:t>
            </w:r>
            <w:r w:rsidR="00C10457" w:rsidRPr="00C10457">
              <w:rPr>
                <w:sz w:val="28"/>
                <w:szCs w:val="28"/>
              </w:rPr>
              <w:t>00</w:t>
            </w:r>
            <w:r w:rsidRPr="00C10457">
              <w:rPr>
                <w:sz w:val="28"/>
                <w:szCs w:val="28"/>
              </w:rPr>
              <w:t xml:space="preserve"> тыс. рублей,</w:t>
            </w:r>
          </w:p>
          <w:p w14:paraId="75785331"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в 202</w:t>
            </w:r>
            <w:r w:rsidR="00284287" w:rsidRPr="00C10457">
              <w:rPr>
                <w:sz w:val="28"/>
                <w:szCs w:val="28"/>
              </w:rPr>
              <w:t>7</w:t>
            </w:r>
            <w:r w:rsidRPr="00C10457">
              <w:rPr>
                <w:sz w:val="28"/>
                <w:szCs w:val="28"/>
              </w:rPr>
              <w:t xml:space="preserve"> году – </w:t>
            </w:r>
            <w:r w:rsidR="00C10457" w:rsidRPr="00C10457">
              <w:rPr>
                <w:sz w:val="28"/>
                <w:szCs w:val="28"/>
              </w:rPr>
              <w:t>00</w:t>
            </w:r>
            <w:r w:rsidRPr="00C10457">
              <w:rPr>
                <w:sz w:val="28"/>
                <w:szCs w:val="28"/>
              </w:rPr>
              <w:t>,</w:t>
            </w:r>
            <w:r w:rsidR="00C10457" w:rsidRPr="00C10457">
              <w:rPr>
                <w:sz w:val="28"/>
                <w:szCs w:val="28"/>
              </w:rPr>
              <w:t>00</w:t>
            </w:r>
            <w:r w:rsidRPr="00C10457">
              <w:rPr>
                <w:sz w:val="28"/>
                <w:szCs w:val="28"/>
              </w:rPr>
              <w:t xml:space="preserve"> тыс. рублей</w:t>
            </w:r>
          </w:p>
          <w:p w14:paraId="241C7F14"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 xml:space="preserve">средства федерального бюджета – </w:t>
            </w:r>
            <w:r w:rsidR="00C10457" w:rsidRPr="00C10457">
              <w:rPr>
                <w:sz w:val="28"/>
                <w:szCs w:val="28"/>
              </w:rPr>
              <w:t>00,00</w:t>
            </w:r>
            <w:r w:rsidRPr="00C10457">
              <w:rPr>
                <w:sz w:val="28"/>
                <w:szCs w:val="28"/>
              </w:rPr>
              <w:t xml:space="preserve"> тыс. рублей, из них:</w:t>
            </w:r>
          </w:p>
          <w:p w14:paraId="7443FAE7"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в 202</w:t>
            </w:r>
            <w:r w:rsidR="00284287" w:rsidRPr="00C10457">
              <w:rPr>
                <w:sz w:val="28"/>
                <w:szCs w:val="28"/>
              </w:rPr>
              <w:t>5</w:t>
            </w:r>
            <w:r w:rsidRPr="00C10457">
              <w:rPr>
                <w:sz w:val="28"/>
                <w:szCs w:val="28"/>
              </w:rPr>
              <w:t xml:space="preserve"> году – </w:t>
            </w:r>
            <w:r w:rsidR="00C10457" w:rsidRPr="00C10457">
              <w:rPr>
                <w:sz w:val="28"/>
                <w:szCs w:val="28"/>
              </w:rPr>
              <w:t>00</w:t>
            </w:r>
            <w:r w:rsidRPr="00C10457">
              <w:rPr>
                <w:sz w:val="28"/>
                <w:szCs w:val="28"/>
              </w:rPr>
              <w:t>,</w:t>
            </w:r>
            <w:r w:rsidR="00C10457" w:rsidRPr="00C10457">
              <w:rPr>
                <w:sz w:val="28"/>
                <w:szCs w:val="28"/>
              </w:rPr>
              <w:t>00</w:t>
            </w:r>
            <w:r w:rsidRPr="00C10457">
              <w:rPr>
                <w:sz w:val="28"/>
                <w:szCs w:val="28"/>
              </w:rPr>
              <w:t xml:space="preserve"> тыс. рублей,</w:t>
            </w:r>
          </w:p>
          <w:p w14:paraId="6EFD6B8C" w14:textId="77777777" w:rsidR="002064FD" w:rsidRPr="00C10457" w:rsidRDefault="002064FD" w:rsidP="002064FD">
            <w:pPr>
              <w:keepNext/>
              <w:keepLines/>
              <w:shd w:val="clear" w:color="auto" w:fill="FFFFFF"/>
              <w:snapToGrid w:val="0"/>
              <w:ind w:firstLine="58"/>
              <w:jc w:val="both"/>
              <w:rPr>
                <w:sz w:val="28"/>
                <w:szCs w:val="28"/>
              </w:rPr>
            </w:pPr>
            <w:r w:rsidRPr="00C10457">
              <w:rPr>
                <w:sz w:val="28"/>
                <w:szCs w:val="28"/>
              </w:rPr>
              <w:t>в 202</w:t>
            </w:r>
            <w:r w:rsidR="00284287" w:rsidRPr="00C10457">
              <w:rPr>
                <w:sz w:val="28"/>
                <w:szCs w:val="28"/>
              </w:rPr>
              <w:t>6</w:t>
            </w:r>
            <w:r w:rsidRPr="00C10457">
              <w:rPr>
                <w:sz w:val="28"/>
                <w:szCs w:val="28"/>
              </w:rPr>
              <w:t xml:space="preserve"> году – </w:t>
            </w:r>
            <w:r w:rsidR="00C10457" w:rsidRPr="00C10457">
              <w:rPr>
                <w:sz w:val="28"/>
                <w:szCs w:val="28"/>
              </w:rPr>
              <w:t>00,00</w:t>
            </w:r>
            <w:r w:rsidRPr="00C10457">
              <w:rPr>
                <w:sz w:val="28"/>
                <w:szCs w:val="28"/>
              </w:rPr>
              <w:t xml:space="preserve"> тыс. рублей,</w:t>
            </w:r>
          </w:p>
          <w:p w14:paraId="0B13CEFA" w14:textId="77777777" w:rsidR="002064FD" w:rsidRPr="002064FD" w:rsidRDefault="002064FD" w:rsidP="00C10457">
            <w:pPr>
              <w:keepNext/>
              <w:keepLines/>
              <w:shd w:val="clear" w:color="auto" w:fill="FFFFFF"/>
              <w:snapToGrid w:val="0"/>
              <w:ind w:firstLine="58"/>
              <w:jc w:val="both"/>
              <w:rPr>
                <w:color w:val="000000" w:themeColor="text1"/>
                <w:sz w:val="28"/>
                <w:szCs w:val="28"/>
              </w:rPr>
            </w:pPr>
            <w:r w:rsidRPr="00C10457">
              <w:rPr>
                <w:sz w:val="28"/>
                <w:szCs w:val="28"/>
              </w:rPr>
              <w:t>в 202</w:t>
            </w:r>
            <w:r w:rsidR="00284287" w:rsidRPr="00C10457">
              <w:rPr>
                <w:sz w:val="28"/>
                <w:szCs w:val="28"/>
              </w:rPr>
              <w:t>7</w:t>
            </w:r>
            <w:r w:rsidRPr="00C10457">
              <w:rPr>
                <w:sz w:val="28"/>
                <w:szCs w:val="28"/>
              </w:rPr>
              <w:t xml:space="preserve"> году – </w:t>
            </w:r>
            <w:r w:rsidR="00C10457" w:rsidRPr="00C10457">
              <w:rPr>
                <w:sz w:val="28"/>
                <w:szCs w:val="28"/>
              </w:rPr>
              <w:t>00</w:t>
            </w:r>
            <w:r w:rsidRPr="00C10457">
              <w:rPr>
                <w:sz w:val="28"/>
                <w:szCs w:val="28"/>
              </w:rPr>
              <w:t>,</w:t>
            </w:r>
            <w:r w:rsidR="00C10457" w:rsidRPr="00C10457">
              <w:rPr>
                <w:sz w:val="28"/>
                <w:szCs w:val="28"/>
              </w:rPr>
              <w:t>0</w:t>
            </w:r>
            <w:r w:rsidRPr="00C10457">
              <w:rPr>
                <w:sz w:val="28"/>
                <w:szCs w:val="28"/>
              </w:rPr>
              <w:t>0 тыс. рублей.</w:t>
            </w:r>
          </w:p>
        </w:tc>
      </w:tr>
    </w:tbl>
    <w:p w14:paraId="71A63B7C" w14:textId="77777777" w:rsidR="002064FD" w:rsidRPr="002064FD" w:rsidRDefault="002064FD" w:rsidP="002064FD">
      <w:pPr>
        <w:keepNext/>
        <w:keepLines/>
        <w:shd w:val="clear" w:color="auto" w:fill="FFFFFF"/>
        <w:jc w:val="center"/>
        <w:rPr>
          <w:rFonts w:eastAsia="SimSun"/>
          <w:color w:val="000000" w:themeColor="text1"/>
          <w:kern w:val="2"/>
          <w:sz w:val="28"/>
          <w:szCs w:val="28"/>
          <w:lang w:eastAsia="ar-SA"/>
        </w:rPr>
      </w:pPr>
    </w:p>
    <w:p w14:paraId="114509CC" w14:textId="77777777" w:rsidR="002064FD" w:rsidRPr="002064FD" w:rsidRDefault="002064FD" w:rsidP="002064FD">
      <w:pPr>
        <w:keepNext/>
        <w:keepLines/>
        <w:shd w:val="clear" w:color="auto" w:fill="FFFFFF"/>
        <w:suppressAutoHyphens/>
        <w:rPr>
          <w:color w:val="000000" w:themeColor="text1"/>
          <w:sz w:val="28"/>
          <w:szCs w:val="28"/>
        </w:rPr>
      </w:pPr>
      <w:r w:rsidRPr="002064FD">
        <w:rPr>
          <w:color w:val="000000" w:themeColor="text1"/>
          <w:sz w:val="28"/>
          <w:szCs w:val="28"/>
        </w:rPr>
        <w:t xml:space="preserve">                               Основные разделы подпрограммы</w:t>
      </w:r>
    </w:p>
    <w:p w14:paraId="2095936E"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1. Постановка общегородской проблемы подпрограммы</w:t>
      </w:r>
    </w:p>
    <w:p w14:paraId="25459EE8" w14:textId="77777777" w:rsidR="002064FD" w:rsidRPr="002064FD" w:rsidRDefault="002064FD" w:rsidP="002064FD">
      <w:pPr>
        <w:keepNext/>
        <w:keepLines/>
        <w:shd w:val="clear" w:color="auto" w:fill="FFFFFF"/>
        <w:ind w:firstLine="709"/>
        <w:jc w:val="both"/>
        <w:rPr>
          <w:b/>
          <w:color w:val="000000" w:themeColor="text1"/>
          <w:sz w:val="28"/>
          <w:szCs w:val="28"/>
        </w:rPr>
      </w:pPr>
    </w:p>
    <w:p w14:paraId="7AEDE9BE"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w:t>
      </w:r>
    </w:p>
    <w:p w14:paraId="142D1876"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Практика реализации подпрограммы на 2014-202</w:t>
      </w:r>
      <w:r w:rsidR="00016DE9">
        <w:rPr>
          <w:color w:val="000000" w:themeColor="text1"/>
          <w:sz w:val="28"/>
          <w:szCs w:val="28"/>
        </w:rPr>
        <w:t>4</w:t>
      </w:r>
      <w:r w:rsidRPr="002064FD">
        <w:rPr>
          <w:color w:val="000000" w:themeColor="text1"/>
          <w:sz w:val="28"/>
          <w:szCs w:val="28"/>
        </w:rPr>
        <w:t xml:space="preserve"> года показывает, что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14:paraId="211012DA"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Данное утверждение подтверждается ежегодным ростом числа молодых семей, желающих стать участниками подпрограммы.</w:t>
      </w:r>
    </w:p>
    <w:p w14:paraId="00B00094"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Самостоятельно решить проблему улучшения своих жилищных условий данная категория граждан не в состоянии.</w:t>
      </w:r>
    </w:p>
    <w:p w14:paraId="7B12D6E6"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Подобный интерес со стороны молодых семей к улучшению жилищных условий подтверждает целесообразность продолжения реализации подпрограммы. </w:t>
      </w:r>
    </w:p>
    <w:p w14:paraId="1CCB2B0C"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За период действия подпрограммы были разработаны правовые, финансовые и организационные механизмы муниципальной поддержки молодых семей, нуждающихся в улучшении жилищных условий.</w:t>
      </w:r>
    </w:p>
    <w:p w14:paraId="393F232F"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 Актуальность проблемы улучшения жилищных условий молодых семей определяется низкой доступностью жилья и ипотечных жилищных кредитов.</w:t>
      </w:r>
    </w:p>
    <w:p w14:paraId="463581EA" w14:textId="77777777" w:rsidR="009C6384" w:rsidRDefault="002064FD" w:rsidP="009C6384">
      <w:pPr>
        <w:keepNext/>
        <w:keepLines/>
        <w:shd w:val="clear" w:color="auto" w:fill="FFFFFF"/>
        <w:ind w:firstLine="709"/>
        <w:jc w:val="both"/>
        <w:rPr>
          <w:color w:val="000000" w:themeColor="text1"/>
          <w:sz w:val="28"/>
          <w:szCs w:val="28"/>
        </w:rPr>
      </w:pPr>
      <w:r w:rsidRPr="002064FD">
        <w:rPr>
          <w:color w:val="000000" w:themeColor="text1"/>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w:t>
      </w:r>
      <w:r w:rsidR="009C6384">
        <w:rPr>
          <w:color w:val="000000" w:themeColor="text1"/>
          <w:sz w:val="28"/>
          <w:szCs w:val="28"/>
        </w:rPr>
        <w:t xml:space="preserve"> </w:t>
      </w:r>
      <w:r w:rsidRPr="002064FD">
        <w:rPr>
          <w:color w:val="000000" w:themeColor="text1"/>
          <w:sz w:val="28"/>
          <w:szCs w:val="28"/>
        </w:rPr>
        <w:t xml:space="preserve">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w:t>
      </w:r>
      <w:proofErr w:type="gramStart"/>
      <w:r w:rsidRPr="002064FD">
        <w:rPr>
          <w:color w:val="000000" w:themeColor="text1"/>
          <w:sz w:val="28"/>
          <w:szCs w:val="28"/>
        </w:rPr>
        <w:t xml:space="preserve">роста </w:t>
      </w:r>
      <w:r w:rsidR="009C6384">
        <w:rPr>
          <w:color w:val="000000" w:themeColor="text1"/>
          <w:sz w:val="28"/>
          <w:szCs w:val="28"/>
        </w:rPr>
        <w:t xml:space="preserve"> </w:t>
      </w:r>
      <w:r w:rsidRPr="002064FD">
        <w:rPr>
          <w:color w:val="000000" w:themeColor="text1"/>
          <w:sz w:val="28"/>
          <w:szCs w:val="28"/>
        </w:rPr>
        <w:t>заработной</w:t>
      </w:r>
      <w:proofErr w:type="gramEnd"/>
      <w:r w:rsidRPr="002064FD">
        <w:rPr>
          <w:color w:val="000000" w:themeColor="text1"/>
          <w:sz w:val="28"/>
          <w:szCs w:val="28"/>
        </w:rPr>
        <w:t xml:space="preserve"> </w:t>
      </w:r>
      <w:r w:rsidR="009C6384">
        <w:rPr>
          <w:color w:val="000000" w:themeColor="text1"/>
          <w:sz w:val="28"/>
          <w:szCs w:val="28"/>
        </w:rPr>
        <w:t xml:space="preserve"> </w:t>
      </w:r>
      <w:r w:rsidRPr="002064FD">
        <w:rPr>
          <w:color w:val="000000" w:themeColor="text1"/>
          <w:sz w:val="28"/>
          <w:szCs w:val="28"/>
        </w:rPr>
        <w:t xml:space="preserve">платы </w:t>
      </w:r>
      <w:r w:rsidR="009C6384">
        <w:rPr>
          <w:color w:val="000000" w:themeColor="text1"/>
          <w:sz w:val="28"/>
          <w:szCs w:val="28"/>
        </w:rPr>
        <w:t xml:space="preserve"> </w:t>
      </w:r>
      <w:r w:rsidRPr="002064FD">
        <w:rPr>
          <w:color w:val="000000" w:themeColor="text1"/>
          <w:sz w:val="28"/>
          <w:szCs w:val="28"/>
        </w:rPr>
        <w:t xml:space="preserve">по мере </w:t>
      </w:r>
      <w:r w:rsidR="009C6384">
        <w:rPr>
          <w:color w:val="000000" w:themeColor="text1"/>
          <w:sz w:val="28"/>
          <w:szCs w:val="28"/>
        </w:rPr>
        <w:t xml:space="preserve">  </w:t>
      </w:r>
      <w:r w:rsidRPr="002064FD">
        <w:rPr>
          <w:color w:val="000000" w:themeColor="text1"/>
          <w:sz w:val="28"/>
          <w:szCs w:val="28"/>
        </w:rPr>
        <w:t xml:space="preserve">повышения </w:t>
      </w:r>
      <w:r w:rsidR="009C6384">
        <w:rPr>
          <w:color w:val="000000" w:themeColor="text1"/>
          <w:sz w:val="28"/>
          <w:szCs w:val="28"/>
        </w:rPr>
        <w:t xml:space="preserve"> </w:t>
      </w:r>
      <w:r w:rsidRPr="002064FD">
        <w:rPr>
          <w:color w:val="000000" w:themeColor="text1"/>
          <w:sz w:val="28"/>
          <w:szCs w:val="28"/>
        </w:rPr>
        <w:t>квалификации,</w:t>
      </w:r>
      <w:r w:rsidR="009C6384">
        <w:rPr>
          <w:color w:val="000000" w:themeColor="text1"/>
          <w:sz w:val="28"/>
          <w:szCs w:val="28"/>
        </w:rPr>
        <w:t xml:space="preserve"> </w:t>
      </w:r>
      <w:r w:rsidRPr="002064FD">
        <w:rPr>
          <w:color w:val="000000" w:themeColor="text1"/>
          <w:sz w:val="28"/>
          <w:szCs w:val="28"/>
        </w:rPr>
        <w:t xml:space="preserve"> и </w:t>
      </w:r>
      <w:r w:rsidR="009C6384">
        <w:rPr>
          <w:color w:val="000000" w:themeColor="text1"/>
          <w:sz w:val="28"/>
          <w:szCs w:val="28"/>
        </w:rPr>
        <w:t xml:space="preserve"> </w:t>
      </w:r>
      <w:r w:rsidRPr="002064FD">
        <w:rPr>
          <w:color w:val="000000" w:themeColor="text1"/>
          <w:sz w:val="28"/>
          <w:szCs w:val="28"/>
        </w:rPr>
        <w:t>помощь</w:t>
      </w:r>
      <w:r w:rsidR="009C6384">
        <w:rPr>
          <w:color w:val="000000" w:themeColor="text1"/>
          <w:sz w:val="28"/>
          <w:szCs w:val="28"/>
        </w:rPr>
        <w:t xml:space="preserve"> </w:t>
      </w:r>
      <w:r w:rsidRPr="002064FD">
        <w:rPr>
          <w:color w:val="000000" w:themeColor="text1"/>
          <w:sz w:val="28"/>
          <w:szCs w:val="28"/>
        </w:rPr>
        <w:t xml:space="preserve"> в </w:t>
      </w:r>
    </w:p>
    <w:p w14:paraId="0DC5BE8F"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lastRenderedPageBreak/>
        <w:t>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762C318A"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Минусинске. </w:t>
      </w:r>
    </w:p>
    <w:p w14:paraId="187560D0" w14:textId="77777777" w:rsidR="002064FD" w:rsidRPr="002064FD" w:rsidRDefault="002064FD" w:rsidP="002064FD">
      <w:pPr>
        <w:keepNext/>
        <w:keepLines/>
        <w:shd w:val="clear" w:color="auto" w:fill="FFFFFF"/>
        <w:ind w:firstLine="709"/>
        <w:jc w:val="both"/>
        <w:rPr>
          <w:b/>
          <w:color w:val="000000" w:themeColor="text1"/>
          <w:sz w:val="28"/>
          <w:szCs w:val="28"/>
        </w:rPr>
      </w:pPr>
      <w:r w:rsidRPr="002064FD">
        <w:rPr>
          <w:color w:val="000000" w:themeColor="text1"/>
          <w:sz w:val="28"/>
          <w:szCs w:val="28"/>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6A0FD1C5" w14:textId="77777777" w:rsidR="002064FD" w:rsidRPr="002064FD" w:rsidRDefault="002064FD" w:rsidP="002064FD">
      <w:pPr>
        <w:keepNext/>
        <w:keepLines/>
        <w:shd w:val="clear" w:color="auto" w:fill="FFFFFF"/>
        <w:ind w:firstLine="709"/>
        <w:jc w:val="center"/>
        <w:rPr>
          <w:b/>
          <w:color w:val="000000" w:themeColor="text1"/>
          <w:sz w:val="28"/>
          <w:szCs w:val="28"/>
        </w:rPr>
      </w:pPr>
    </w:p>
    <w:p w14:paraId="7BEF53F8" w14:textId="77777777" w:rsidR="002064FD" w:rsidRPr="002064FD" w:rsidRDefault="002064FD" w:rsidP="002064FD">
      <w:pPr>
        <w:keepNext/>
        <w:keepLines/>
        <w:shd w:val="clear" w:color="auto" w:fill="FFFFFF"/>
        <w:ind w:firstLine="709"/>
        <w:jc w:val="center"/>
        <w:rPr>
          <w:color w:val="000000" w:themeColor="text1"/>
          <w:sz w:val="28"/>
          <w:szCs w:val="28"/>
        </w:rPr>
      </w:pPr>
      <w:r w:rsidRPr="002064FD">
        <w:rPr>
          <w:color w:val="000000" w:themeColor="text1"/>
          <w:sz w:val="28"/>
          <w:szCs w:val="28"/>
        </w:rPr>
        <w:t>2. Основная цель, задачи, сроки выполнения и показатели результативности подпрограммы</w:t>
      </w:r>
    </w:p>
    <w:p w14:paraId="27755665" w14:textId="77777777" w:rsidR="002064FD" w:rsidRPr="002064FD" w:rsidRDefault="002064FD" w:rsidP="002064FD">
      <w:pPr>
        <w:keepNext/>
        <w:keepLines/>
        <w:shd w:val="clear" w:color="auto" w:fill="FFFFFF"/>
        <w:suppressAutoHyphens/>
        <w:ind w:firstLine="709"/>
        <w:jc w:val="both"/>
        <w:rPr>
          <w:rFonts w:eastAsia="SimSun"/>
          <w:bCs/>
          <w:color w:val="000000" w:themeColor="text1"/>
          <w:kern w:val="2"/>
          <w:sz w:val="28"/>
          <w:szCs w:val="28"/>
          <w:lang w:eastAsia="ar-SA"/>
        </w:rPr>
      </w:pPr>
    </w:p>
    <w:p w14:paraId="5B801990"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1. Целью подпрограммы является: Муниципальная поддержка (далее - поддержка) в решении жилищной проблемы молодых семей, признанных в установленном порядке нуждающимися в улучшении жилищных условий.</w:t>
      </w:r>
    </w:p>
    <w:p w14:paraId="5C617DFB" w14:textId="77777777" w:rsidR="002064FD" w:rsidRPr="002064FD" w:rsidRDefault="002064FD" w:rsidP="002064FD">
      <w:pPr>
        <w:keepNext/>
        <w:keepLines/>
        <w:shd w:val="clear" w:color="auto" w:fill="FFFFFF"/>
        <w:tabs>
          <w:tab w:val="left" w:pos="993"/>
        </w:tabs>
        <w:ind w:firstLine="709"/>
        <w:jc w:val="both"/>
        <w:rPr>
          <w:color w:val="000000" w:themeColor="text1"/>
          <w:sz w:val="28"/>
          <w:szCs w:val="28"/>
        </w:rPr>
      </w:pPr>
      <w:r w:rsidRPr="002064FD">
        <w:rPr>
          <w:color w:val="000000" w:themeColor="text1"/>
          <w:sz w:val="28"/>
          <w:szCs w:val="28"/>
        </w:rPr>
        <w:t>2.Задача подпрограммы: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14:paraId="232AE9C4"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3. Подпрограмма реализуется в период 2014 - 202</w:t>
      </w:r>
      <w:r w:rsidR="00016DE9">
        <w:rPr>
          <w:color w:val="000000" w:themeColor="text1"/>
          <w:sz w:val="28"/>
          <w:szCs w:val="28"/>
        </w:rPr>
        <w:t>7</w:t>
      </w:r>
      <w:r w:rsidRPr="002064FD">
        <w:rPr>
          <w:color w:val="000000" w:themeColor="text1"/>
          <w:sz w:val="28"/>
          <w:szCs w:val="28"/>
        </w:rPr>
        <w:t xml:space="preserve"> год.</w:t>
      </w:r>
    </w:p>
    <w:p w14:paraId="4056C70A"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4. Эффективность реализации подпрограммы и целевое использование выделенных на данные цели средств будут обеспечены за счет:</w:t>
      </w:r>
    </w:p>
    <w:p w14:paraId="5C1EA55F"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 регулирования порядка расчета размера и предоставления социальной выплаты;</w:t>
      </w:r>
    </w:p>
    <w:p w14:paraId="1EBB0614"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адресного предоставления средств социальной выплаты;</w:t>
      </w:r>
    </w:p>
    <w:p w14:paraId="07E4FB92"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привлечения молодыми семьями собственных, кредитных и заемных средств для приобретения жилья или строительства индивидуального жилья.</w:t>
      </w:r>
    </w:p>
    <w:p w14:paraId="7693BC65"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1CAF5CEA"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6. Показателями результативности подпрограммы являются:</w:t>
      </w:r>
    </w:p>
    <w:p w14:paraId="0E8C37FB" w14:textId="77777777" w:rsidR="002064FD" w:rsidRPr="004238A5"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w:t>
      </w:r>
      <w:r w:rsidRPr="004238A5">
        <w:rPr>
          <w:color w:val="000000" w:themeColor="text1"/>
          <w:sz w:val="28"/>
          <w:szCs w:val="28"/>
        </w:rPr>
        <w:t xml:space="preserve">строительства в количестве </w:t>
      </w:r>
      <w:r w:rsidR="009765F3" w:rsidRPr="004238A5">
        <w:rPr>
          <w:color w:val="000000" w:themeColor="text1"/>
          <w:sz w:val="28"/>
          <w:szCs w:val="28"/>
        </w:rPr>
        <w:t>4</w:t>
      </w:r>
      <w:r w:rsidRPr="004238A5">
        <w:rPr>
          <w:color w:val="000000" w:themeColor="text1"/>
          <w:sz w:val="28"/>
          <w:szCs w:val="28"/>
        </w:rPr>
        <w:t xml:space="preserve"> молодых семей ежегодно до 202</w:t>
      </w:r>
      <w:r w:rsidR="00FC37A2" w:rsidRPr="004238A5">
        <w:rPr>
          <w:color w:val="000000" w:themeColor="text1"/>
          <w:sz w:val="28"/>
          <w:szCs w:val="28"/>
        </w:rPr>
        <w:t>7</w:t>
      </w:r>
      <w:r w:rsidRPr="004238A5">
        <w:rPr>
          <w:color w:val="000000" w:themeColor="text1"/>
          <w:sz w:val="28"/>
          <w:szCs w:val="28"/>
        </w:rPr>
        <w:t xml:space="preserve"> года;</w:t>
      </w:r>
    </w:p>
    <w:p w14:paraId="344C49CA" w14:textId="77777777" w:rsidR="0008592E" w:rsidRDefault="002064FD" w:rsidP="002064FD">
      <w:pPr>
        <w:keepNext/>
        <w:keepLines/>
        <w:shd w:val="clear" w:color="auto" w:fill="FFFFFF"/>
        <w:ind w:firstLine="709"/>
        <w:jc w:val="both"/>
        <w:rPr>
          <w:color w:val="000000" w:themeColor="text1"/>
          <w:sz w:val="28"/>
          <w:szCs w:val="28"/>
        </w:rPr>
      </w:pPr>
      <w:proofErr w:type="gramStart"/>
      <w:r w:rsidRPr="004238A5">
        <w:rPr>
          <w:color w:val="000000" w:themeColor="text1"/>
          <w:sz w:val="28"/>
          <w:szCs w:val="28"/>
        </w:rPr>
        <w:t xml:space="preserve">количество </w:t>
      </w:r>
      <w:r w:rsidR="0008592E" w:rsidRPr="004238A5">
        <w:rPr>
          <w:color w:val="000000" w:themeColor="text1"/>
          <w:sz w:val="28"/>
          <w:szCs w:val="28"/>
        </w:rPr>
        <w:t xml:space="preserve"> </w:t>
      </w:r>
      <w:r w:rsidRPr="004238A5">
        <w:rPr>
          <w:color w:val="000000" w:themeColor="text1"/>
          <w:sz w:val="28"/>
          <w:szCs w:val="28"/>
        </w:rPr>
        <w:t>молодых</w:t>
      </w:r>
      <w:proofErr w:type="gramEnd"/>
      <w:r w:rsidRPr="004238A5">
        <w:rPr>
          <w:color w:val="000000" w:themeColor="text1"/>
          <w:sz w:val="28"/>
          <w:szCs w:val="28"/>
        </w:rPr>
        <w:t xml:space="preserve"> </w:t>
      </w:r>
      <w:r w:rsidR="0008592E" w:rsidRPr="004238A5">
        <w:rPr>
          <w:color w:val="000000" w:themeColor="text1"/>
          <w:sz w:val="28"/>
          <w:szCs w:val="28"/>
        </w:rPr>
        <w:t xml:space="preserve"> </w:t>
      </w:r>
      <w:r w:rsidRPr="004238A5">
        <w:rPr>
          <w:color w:val="000000" w:themeColor="text1"/>
          <w:sz w:val="28"/>
          <w:szCs w:val="28"/>
        </w:rPr>
        <w:t>семей</w:t>
      </w:r>
      <w:r w:rsidR="0008592E" w:rsidRPr="004238A5">
        <w:rPr>
          <w:color w:val="000000" w:themeColor="text1"/>
          <w:sz w:val="28"/>
          <w:szCs w:val="28"/>
        </w:rPr>
        <w:t xml:space="preserve"> </w:t>
      </w:r>
      <w:r w:rsidRPr="004238A5">
        <w:rPr>
          <w:color w:val="000000" w:themeColor="text1"/>
          <w:sz w:val="28"/>
          <w:szCs w:val="28"/>
        </w:rPr>
        <w:t xml:space="preserve"> реализовавших</w:t>
      </w:r>
      <w:r w:rsidRPr="002064FD">
        <w:rPr>
          <w:color w:val="000000" w:themeColor="text1"/>
          <w:sz w:val="28"/>
          <w:szCs w:val="28"/>
        </w:rPr>
        <w:t xml:space="preserve"> </w:t>
      </w:r>
      <w:r w:rsidR="0008592E">
        <w:rPr>
          <w:color w:val="000000" w:themeColor="text1"/>
          <w:sz w:val="28"/>
          <w:szCs w:val="28"/>
        </w:rPr>
        <w:t xml:space="preserve"> </w:t>
      </w:r>
      <w:r w:rsidRPr="002064FD">
        <w:rPr>
          <w:color w:val="000000" w:themeColor="text1"/>
          <w:sz w:val="28"/>
          <w:szCs w:val="28"/>
        </w:rPr>
        <w:t xml:space="preserve">свидетельства </w:t>
      </w:r>
      <w:r w:rsidR="0008592E">
        <w:rPr>
          <w:color w:val="000000" w:themeColor="text1"/>
          <w:sz w:val="28"/>
          <w:szCs w:val="28"/>
        </w:rPr>
        <w:t xml:space="preserve"> </w:t>
      </w:r>
      <w:r w:rsidRPr="002064FD">
        <w:rPr>
          <w:color w:val="000000" w:themeColor="text1"/>
          <w:sz w:val="28"/>
          <w:szCs w:val="28"/>
        </w:rPr>
        <w:t xml:space="preserve">о </w:t>
      </w:r>
      <w:r w:rsidR="0008592E">
        <w:rPr>
          <w:color w:val="000000" w:themeColor="text1"/>
          <w:sz w:val="28"/>
          <w:szCs w:val="28"/>
        </w:rPr>
        <w:t xml:space="preserve"> </w:t>
      </w:r>
      <w:r w:rsidRPr="002064FD">
        <w:rPr>
          <w:color w:val="000000" w:themeColor="text1"/>
          <w:sz w:val="28"/>
          <w:szCs w:val="28"/>
        </w:rPr>
        <w:t xml:space="preserve">праве на </w:t>
      </w:r>
    </w:p>
    <w:p w14:paraId="6DB7874C" w14:textId="77777777" w:rsidR="002064FD" w:rsidRPr="002064FD" w:rsidRDefault="002064FD" w:rsidP="0008592E">
      <w:pPr>
        <w:keepNext/>
        <w:keepLines/>
        <w:shd w:val="clear" w:color="auto" w:fill="FFFFFF"/>
        <w:jc w:val="both"/>
        <w:rPr>
          <w:color w:val="000000" w:themeColor="text1"/>
          <w:sz w:val="28"/>
          <w:szCs w:val="28"/>
        </w:rPr>
      </w:pPr>
      <w:r w:rsidRPr="002064FD">
        <w:rPr>
          <w:color w:val="000000" w:themeColor="text1"/>
          <w:sz w:val="28"/>
          <w:szCs w:val="28"/>
        </w:rPr>
        <w:lastRenderedPageBreak/>
        <w:t xml:space="preserve">получение социальных выплат на приобретение жилого помещения или создание индивидуального жилищного </w:t>
      </w:r>
      <w:r w:rsidRPr="004238A5">
        <w:rPr>
          <w:color w:val="000000" w:themeColor="text1"/>
          <w:sz w:val="28"/>
          <w:szCs w:val="28"/>
        </w:rPr>
        <w:t xml:space="preserve">строительства в количестве </w:t>
      </w:r>
      <w:r w:rsidR="009765F3" w:rsidRPr="004238A5">
        <w:rPr>
          <w:color w:val="000000" w:themeColor="text1"/>
          <w:sz w:val="28"/>
          <w:szCs w:val="28"/>
        </w:rPr>
        <w:t>4</w:t>
      </w:r>
      <w:r w:rsidRPr="004238A5">
        <w:rPr>
          <w:color w:val="000000" w:themeColor="text1"/>
          <w:sz w:val="28"/>
          <w:szCs w:val="28"/>
        </w:rPr>
        <w:t xml:space="preserve"> молодых семей ежегодно до 202</w:t>
      </w:r>
      <w:r w:rsidR="00FC37A2" w:rsidRPr="004238A5">
        <w:rPr>
          <w:color w:val="000000" w:themeColor="text1"/>
          <w:sz w:val="28"/>
          <w:szCs w:val="28"/>
        </w:rPr>
        <w:t>7</w:t>
      </w:r>
      <w:r w:rsidRPr="004238A5">
        <w:rPr>
          <w:color w:val="000000" w:themeColor="text1"/>
          <w:sz w:val="28"/>
          <w:szCs w:val="28"/>
        </w:rPr>
        <w:t xml:space="preserve"> года.</w:t>
      </w:r>
    </w:p>
    <w:p w14:paraId="34CE624D" w14:textId="77777777" w:rsidR="002064FD" w:rsidRPr="002064FD" w:rsidRDefault="002064FD" w:rsidP="002064FD">
      <w:pPr>
        <w:keepNext/>
        <w:keepLines/>
        <w:shd w:val="clear" w:color="auto" w:fill="FFFFFF"/>
        <w:ind w:firstLine="709"/>
        <w:jc w:val="both"/>
        <w:rPr>
          <w:color w:val="000000" w:themeColor="text1"/>
          <w:sz w:val="28"/>
          <w:szCs w:val="28"/>
        </w:rPr>
      </w:pPr>
    </w:p>
    <w:p w14:paraId="6C9DE8D4" w14:textId="77777777" w:rsidR="002064FD" w:rsidRPr="002064FD" w:rsidRDefault="002064FD" w:rsidP="002064FD">
      <w:pPr>
        <w:keepNext/>
        <w:keepLines/>
        <w:shd w:val="clear" w:color="auto" w:fill="FFFFFF"/>
        <w:ind w:left="707" w:firstLine="709"/>
        <w:jc w:val="center"/>
        <w:rPr>
          <w:color w:val="000000" w:themeColor="text1"/>
          <w:sz w:val="28"/>
          <w:szCs w:val="28"/>
        </w:rPr>
      </w:pPr>
      <w:r w:rsidRPr="002064FD">
        <w:rPr>
          <w:color w:val="000000" w:themeColor="text1"/>
          <w:sz w:val="28"/>
          <w:szCs w:val="28"/>
        </w:rPr>
        <w:t>3. Механизм реализации подпрограммы</w:t>
      </w:r>
    </w:p>
    <w:p w14:paraId="00FA0A73" w14:textId="77777777" w:rsidR="002064FD" w:rsidRPr="002064FD" w:rsidRDefault="002064FD" w:rsidP="002064FD">
      <w:pPr>
        <w:keepNext/>
        <w:keepLines/>
        <w:shd w:val="clear" w:color="auto" w:fill="FFFFFF"/>
        <w:ind w:firstLine="709"/>
        <w:jc w:val="center"/>
        <w:outlineLvl w:val="0"/>
        <w:rPr>
          <w:b/>
          <w:color w:val="000000" w:themeColor="text1"/>
          <w:sz w:val="28"/>
          <w:szCs w:val="28"/>
        </w:rPr>
      </w:pPr>
    </w:p>
    <w:p w14:paraId="136F93F4"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1. Механизм реализации подпрограммы предполагает оказание поддержки молодым семьям - участникам подпрограммы, нуждающимся в жилых помещениях, путем предоставления им социальных выплат.</w:t>
      </w:r>
    </w:p>
    <w:p w14:paraId="3A8BB7A2"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2.   Участие в подпрограмме является добровольным.</w:t>
      </w:r>
    </w:p>
    <w:p w14:paraId="1D10857A"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3. Право на улучшение жилищных условий с использованием социальной выплаты за счет средств федерального, краевого бюджетов и бюджета города предоставляется молодой семье только один раз.</w:t>
      </w:r>
    </w:p>
    <w:p w14:paraId="1DDD5D5C"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4.   Социальная выплата может быть использована:</w:t>
      </w:r>
    </w:p>
    <w:p w14:paraId="50534333" w14:textId="77777777" w:rsidR="002064FD" w:rsidRPr="002064FD" w:rsidRDefault="002064FD" w:rsidP="002064FD">
      <w:pPr>
        <w:widowControl w:val="0"/>
        <w:suppressAutoHyphens/>
        <w:ind w:firstLine="709"/>
        <w:jc w:val="both"/>
        <w:rPr>
          <w:rFonts w:eastAsia="SimSun"/>
          <w:color w:val="000000" w:themeColor="text1"/>
          <w:kern w:val="2"/>
          <w:sz w:val="22"/>
          <w:szCs w:val="22"/>
          <w:lang w:eastAsia="ar-SA"/>
        </w:rPr>
      </w:pPr>
      <w:r w:rsidRPr="002064FD">
        <w:rPr>
          <w:rFonts w:eastAsia="SimSun"/>
          <w:color w:val="000000" w:themeColor="text1"/>
          <w:kern w:val="2"/>
          <w:sz w:val="28"/>
          <w:szCs w:val="28"/>
          <w:lang w:eastAsia="ar-SA"/>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2545DEE2"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б) для оплаты цены договора строительного подряда на создание объекта индивидуального жилищного строительства (далее – жилой дом);</w:t>
      </w:r>
    </w:p>
    <w:p w14:paraId="04845866"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644001CA"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0691A031"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1BBB2A4E"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7652B625"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w:t>
      </w:r>
      <w:r w:rsidRPr="002064FD">
        <w:rPr>
          <w:rFonts w:eastAsia="SimSun"/>
          <w:color w:val="000000" w:themeColor="text1"/>
          <w:kern w:val="2"/>
          <w:sz w:val="28"/>
          <w:szCs w:val="28"/>
          <w:lang w:eastAsia="ar-SA"/>
        </w:rPr>
        <w:lastRenderedPageBreak/>
        <w:t xml:space="preserve">участников долевого строительства, установленных </w:t>
      </w:r>
      <w:hyperlink r:id="rId9" w:history="1">
        <w:r w:rsidRPr="002064FD">
          <w:rPr>
            <w:rFonts w:eastAsia="SimSun"/>
            <w:color w:val="000000" w:themeColor="text1"/>
            <w:kern w:val="2"/>
            <w:sz w:val="28"/>
            <w:szCs w:val="28"/>
            <w:u w:val="single"/>
            <w:lang w:eastAsia="ar-SA"/>
          </w:rPr>
          <w:t xml:space="preserve">пунктом 5 части 4 </w:t>
        </w:r>
        <w:r w:rsidRPr="002064FD">
          <w:rPr>
            <w:rFonts w:eastAsia="SimSun"/>
            <w:color w:val="000000" w:themeColor="text1"/>
            <w:kern w:val="2"/>
            <w:sz w:val="28"/>
            <w:szCs w:val="28"/>
            <w:lang w:eastAsia="ar-SA"/>
          </w:rPr>
          <w:br/>
        </w:r>
        <w:r w:rsidRPr="002064FD">
          <w:rPr>
            <w:rFonts w:eastAsia="SimSun"/>
            <w:color w:val="000000" w:themeColor="text1"/>
            <w:kern w:val="2"/>
            <w:sz w:val="28"/>
            <w:szCs w:val="28"/>
            <w:u w:val="single"/>
            <w:lang w:eastAsia="ar-SA"/>
          </w:rPr>
          <w:t>статьи 4</w:t>
        </w:r>
      </w:hyperlink>
      <w:r w:rsidRPr="002064FD">
        <w:rPr>
          <w:rFonts w:eastAsia="SimSun"/>
          <w:color w:val="000000" w:themeColor="text1"/>
          <w:kern w:val="2"/>
          <w:sz w:val="28"/>
          <w:szCs w:val="28"/>
          <w:lang w:eastAsia="ar-SA"/>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5E22920A"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6F497959"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70C144DD"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417BC41A"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города Минусинска Красноярского края, соответствующая следующим условиям:</w:t>
      </w:r>
    </w:p>
    <w:p w14:paraId="441EEFFD"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а) возраст каждого из супругов либо одного родителя в неполной семье на дату утверждения министерством строительства Красноярского края (далее - министерство) списка молодых семей - претендентов на получение социальных выплат в текущем году не превышает 35 лет;</w:t>
      </w:r>
    </w:p>
    <w:p w14:paraId="71E98EE1"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б) признание семьи нуждающейся в жилых помещениях в соответствии с </w:t>
      </w:r>
      <w:hyperlink r:id="rId10" w:anchor="P1665" w:history="1">
        <w:r w:rsidRPr="002064FD">
          <w:rPr>
            <w:rFonts w:eastAsia="SimSun"/>
            <w:color w:val="000000" w:themeColor="text1"/>
            <w:kern w:val="2"/>
            <w:sz w:val="28"/>
            <w:szCs w:val="28"/>
            <w:u w:val="single"/>
            <w:lang w:eastAsia="ar-SA"/>
          </w:rPr>
          <w:t>пунктом 7</w:t>
        </w:r>
      </w:hyperlink>
      <w:r w:rsidRPr="002064FD">
        <w:rPr>
          <w:rFonts w:eastAsia="SimSun"/>
          <w:color w:val="000000" w:themeColor="text1"/>
          <w:kern w:val="2"/>
          <w:sz w:val="28"/>
          <w:szCs w:val="28"/>
          <w:lang w:eastAsia="ar-SA"/>
        </w:rPr>
        <w:t xml:space="preserve"> раздела 3 подпрограммы;</w:t>
      </w:r>
    </w:p>
    <w:p w14:paraId="281B4301"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в) наличие у семьи доходов, позволяющих получить кредит, либо иных</w:t>
      </w:r>
    </w:p>
    <w:p w14:paraId="38E63B2E" w14:textId="77777777" w:rsidR="002064FD" w:rsidRPr="002064FD" w:rsidRDefault="002064FD" w:rsidP="002064FD">
      <w:pPr>
        <w:widowControl w:val="0"/>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 денежных средств, достаточных для оплаты расчетной (средней) стоимости жилья в части, превышающей размер предоставляемой социальной выплаты.</w:t>
      </w:r>
    </w:p>
    <w:p w14:paraId="737927ED"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Условием участия в подпрограмме и предоставления социальной выплаты является согласие совершеннолетних членов молодой семьи на обработку органом местного самоуправления, органом исполнительной </w:t>
      </w:r>
      <w:r w:rsidRPr="002064FD">
        <w:rPr>
          <w:rFonts w:eastAsia="SimSun"/>
          <w:color w:val="000000" w:themeColor="text1"/>
          <w:kern w:val="2"/>
          <w:sz w:val="28"/>
          <w:szCs w:val="28"/>
          <w:lang w:eastAsia="ar-SA"/>
        </w:rPr>
        <w:lastRenderedPageBreak/>
        <w:t>власти Красноярского края, федеральными органами исполнительной власти персональных данных о членах молодой семьи.</w:t>
      </w:r>
    </w:p>
    <w:p w14:paraId="09FDB599"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Согласие должно быть оформлено в соответствии со </w:t>
      </w:r>
      <w:hyperlink r:id="rId11" w:history="1">
        <w:r w:rsidRPr="002064FD">
          <w:rPr>
            <w:rFonts w:eastAsia="SimSun"/>
            <w:color w:val="000000" w:themeColor="text1"/>
            <w:kern w:val="2"/>
            <w:sz w:val="28"/>
            <w:szCs w:val="28"/>
            <w:lang w:eastAsia="ar-SA"/>
          </w:rPr>
          <w:t>статьей 9</w:t>
        </w:r>
      </w:hyperlink>
      <w:r w:rsidRPr="002064FD">
        <w:rPr>
          <w:rFonts w:eastAsia="SimSun"/>
          <w:color w:val="000000" w:themeColor="text1"/>
          <w:kern w:val="2"/>
          <w:sz w:val="28"/>
          <w:szCs w:val="28"/>
          <w:lang w:eastAsia="ar-SA"/>
        </w:rPr>
        <w:t xml:space="preserve"> Федерального закона от 27.07.2006 № 152-ФЗ "О персональных данных".</w:t>
      </w:r>
    </w:p>
    <w:p w14:paraId="652C63DB"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7. Применительно к настоящей подпрограмме под нуждающимися в жилых помещениях понимаются молодые семьи:</w:t>
      </w:r>
    </w:p>
    <w:p w14:paraId="72FFA804"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поставленные на учет в качестве нуждающихся в улучшении жилищных условий до 1 марта 2005 года;</w:t>
      </w:r>
    </w:p>
    <w:p w14:paraId="54DD8B07"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2" w:history="1">
        <w:r w:rsidRPr="002064FD">
          <w:rPr>
            <w:rFonts w:eastAsia="SimSun"/>
            <w:color w:val="000000" w:themeColor="text1"/>
            <w:kern w:val="2"/>
            <w:sz w:val="28"/>
            <w:szCs w:val="28"/>
            <w:u w:val="single"/>
            <w:lang w:eastAsia="ar-SA"/>
          </w:rPr>
          <w:t>статьей 51</w:t>
        </w:r>
      </w:hyperlink>
      <w:r w:rsidRPr="002064FD">
        <w:rPr>
          <w:rFonts w:eastAsia="SimSun"/>
          <w:color w:val="000000" w:themeColor="text1"/>
          <w:kern w:val="2"/>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522B62D5"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Постановка молодых семей на учет в качестве нуждающихся в жилых помещениях, предоставляемых по договору социального найма, в рамках подпрограммы не производится, в связи с чем признание семей малоимущей не требуется.</w:t>
      </w:r>
    </w:p>
    <w:p w14:paraId="657B76AB"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C847089"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3" w:anchor="P225" w:history="1">
        <w:r w:rsidRPr="002064FD">
          <w:rPr>
            <w:rFonts w:eastAsia="SimSun"/>
            <w:color w:val="000000" w:themeColor="text1"/>
            <w:kern w:val="2"/>
            <w:sz w:val="28"/>
            <w:szCs w:val="28"/>
            <w:lang w:eastAsia="ar-SA"/>
          </w:rPr>
          <w:t>подпунктами «е</w:t>
        </w:r>
      </w:hyperlink>
      <w:r w:rsidRPr="002064FD">
        <w:rPr>
          <w:rFonts w:eastAsia="SimSun"/>
          <w:color w:val="000000" w:themeColor="text1"/>
          <w:kern w:val="2"/>
          <w:sz w:val="28"/>
          <w:szCs w:val="28"/>
          <w:lang w:eastAsia="ar-SA"/>
        </w:rPr>
        <w:t xml:space="preserve">» и </w:t>
      </w:r>
      <w:hyperlink r:id="rId14" w:anchor="P231" w:history="1">
        <w:r w:rsidRPr="002064FD">
          <w:rPr>
            <w:rFonts w:eastAsia="SimSun"/>
            <w:color w:val="000000" w:themeColor="text1"/>
            <w:kern w:val="2"/>
            <w:sz w:val="28"/>
            <w:szCs w:val="28"/>
            <w:lang w:eastAsia="ar-SA"/>
          </w:rPr>
          <w:t>«и» пункта 4</w:t>
        </w:r>
      </w:hyperlink>
      <w:r w:rsidRPr="002064FD">
        <w:rPr>
          <w:rFonts w:eastAsia="SimSun"/>
          <w:color w:val="000000" w:themeColor="text1"/>
          <w:kern w:val="2"/>
          <w:sz w:val="28"/>
          <w:szCs w:val="28"/>
          <w:lang w:eastAsia="ar-SA"/>
        </w:rPr>
        <w:t xml:space="preserve"> раздела 3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0FDE1FA0"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5" w:history="1">
        <w:r w:rsidRPr="002064FD">
          <w:rPr>
            <w:rFonts w:eastAsia="SimSun"/>
            <w:color w:val="000000" w:themeColor="text1"/>
            <w:kern w:val="2"/>
            <w:sz w:val="28"/>
            <w:szCs w:val="28"/>
            <w:lang w:eastAsia="ar-SA"/>
          </w:rPr>
          <w:t>Законом</w:t>
        </w:r>
      </w:hyperlink>
      <w:r w:rsidRPr="002064FD">
        <w:rPr>
          <w:rFonts w:eastAsia="SimSun"/>
          <w:color w:val="000000" w:themeColor="text1"/>
          <w:kern w:val="2"/>
          <w:sz w:val="28"/>
          <w:szCs w:val="28"/>
          <w:lang w:eastAsia="ar-SA"/>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 13-6224).</w:t>
      </w:r>
    </w:p>
    <w:p w14:paraId="576FE729"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9. Социальная выплата, предоставляемая участнику подпрограммы, формируется на условиях софинансирования за счет средств федерального, </w:t>
      </w:r>
      <w:r w:rsidRPr="002064FD">
        <w:rPr>
          <w:rFonts w:eastAsia="SimSun"/>
          <w:color w:val="000000" w:themeColor="text1"/>
          <w:kern w:val="2"/>
          <w:sz w:val="28"/>
          <w:szCs w:val="28"/>
          <w:lang w:eastAsia="ar-SA"/>
        </w:rPr>
        <w:lastRenderedPageBreak/>
        <w:t>краевого бюджетов и бюджета города.</w:t>
      </w:r>
    </w:p>
    <w:p w14:paraId="7B03E5E9"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Размер социальной выплаты составляет не менее:</w:t>
      </w:r>
    </w:p>
    <w:p w14:paraId="5F980990"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35 процентов расчетной (средней) стоимости жилья, определяемой в соответствии с требованиями подпрограммы, для молодых семей, не имеющих детей;</w:t>
      </w:r>
    </w:p>
    <w:p w14:paraId="66B3C522"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199E91CE"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10. Расчет размера социальной выплаты производится исходя из размера общей площади жилого помещения, установленной в соответствии с </w:t>
      </w:r>
      <w:r w:rsidRPr="002064FD">
        <w:rPr>
          <w:rFonts w:eastAsia="SimSun"/>
          <w:color w:val="000000" w:themeColor="text1"/>
          <w:kern w:val="2"/>
          <w:sz w:val="28"/>
          <w:szCs w:val="28"/>
          <w:lang w:eastAsia="ar-SA"/>
        </w:rPr>
        <w:br/>
        <w:t>пунктом 11 раздела 3, количества членов молодой семьи – участника подпрограммы и норматива стоимости 1 кв. метра общей площади жилья по городу Минусинску. Норматив стоимости 1 кв. метра общей площади жилья по городу Минусинску для расчета размера социальной выплаты устанавливается постановлением администрации города, но не выше средней рыночной стоимости 1 кв. метра общей площади жилья по Красноярскому краю, определяемую Министерством строительства и жилищно-коммунального хозяйства Российской Федерации.</w:t>
      </w:r>
    </w:p>
    <w:p w14:paraId="734C4740"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10 раздела 3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50566406"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11. Размер общей площади жилого помещения, с учетом которой определяется размер социальной выплаты, составляет:</w:t>
      </w:r>
    </w:p>
    <w:p w14:paraId="1D482B19"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для семьи, состоящей из 2 человек (молодые супруги или один молодой родитель и ребенок) - 42 кв. метра;</w:t>
      </w:r>
    </w:p>
    <w:p w14:paraId="74AA2DA7"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для семьи, состоящей из 3 и более человек, включающей помимо молодых супругов одного ребенка и более (либо семьи, состоящей из одного молодого родителя и 2 и более детей), - по 18 кв. метров на одного человека.</w:t>
      </w:r>
    </w:p>
    <w:p w14:paraId="3FA65C20"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12. Расчетная (средняя) стоимость жилья, используемая при расчете размера социальной выплаты, определяется по формуле:</w:t>
      </w:r>
    </w:p>
    <w:p w14:paraId="6C290639" w14:textId="77777777" w:rsidR="002064FD" w:rsidRPr="002064FD" w:rsidRDefault="002064FD" w:rsidP="002064FD">
      <w:pPr>
        <w:widowControl w:val="0"/>
        <w:suppressAutoHyphens/>
        <w:ind w:firstLine="709"/>
        <w:jc w:val="center"/>
        <w:rPr>
          <w:rFonts w:eastAsia="SimSun"/>
          <w:color w:val="000000" w:themeColor="text1"/>
          <w:kern w:val="2"/>
          <w:sz w:val="28"/>
          <w:szCs w:val="28"/>
          <w:lang w:eastAsia="ar-SA"/>
        </w:rPr>
      </w:pPr>
    </w:p>
    <w:p w14:paraId="7CE0A74C" w14:textId="77777777" w:rsidR="002064FD" w:rsidRPr="002064FD" w:rsidRDefault="002064FD" w:rsidP="002064FD">
      <w:pPr>
        <w:widowControl w:val="0"/>
        <w:suppressAutoHyphens/>
        <w:ind w:firstLine="709"/>
        <w:jc w:val="center"/>
        <w:rPr>
          <w:rFonts w:eastAsia="SimSun"/>
          <w:color w:val="000000" w:themeColor="text1"/>
          <w:kern w:val="2"/>
          <w:sz w:val="28"/>
          <w:szCs w:val="28"/>
          <w:lang w:eastAsia="ar-SA"/>
        </w:rPr>
      </w:pPr>
      <w:proofErr w:type="spellStart"/>
      <w:r w:rsidRPr="002064FD">
        <w:rPr>
          <w:rFonts w:eastAsia="SimSun"/>
          <w:color w:val="000000" w:themeColor="text1"/>
          <w:kern w:val="2"/>
          <w:sz w:val="28"/>
          <w:szCs w:val="28"/>
          <w:lang w:eastAsia="ar-SA"/>
        </w:rPr>
        <w:t>СтЖ</w:t>
      </w:r>
      <w:proofErr w:type="spellEnd"/>
      <w:r w:rsidRPr="002064FD">
        <w:rPr>
          <w:rFonts w:eastAsia="SimSun"/>
          <w:color w:val="000000" w:themeColor="text1"/>
          <w:kern w:val="2"/>
          <w:sz w:val="28"/>
          <w:szCs w:val="28"/>
          <w:lang w:eastAsia="ar-SA"/>
        </w:rPr>
        <w:t xml:space="preserve"> = Н x РЖ,</w:t>
      </w:r>
    </w:p>
    <w:p w14:paraId="517F12B5"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где:</w:t>
      </w:r>
    </w:p>
    <w:p w14:paraId="12FD8C96"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proofErr w:type="spellStart"/>
      <w:r w:rsidRPr="002064FD">
        <w:rPr>
          <w:rFonts w:eastAsia="SimSun"/>
          <w:color w:val="000000" w:themeColor="text1"/>
          <w:kern w:val="2"/>
          <w:sz w:val="28"/>
          <w:szCs w:val="28"/>
          <w:lang w:eastAsia="ar-SA"/>
        </w:rPr>
        <w:t>СтЖ</w:t>
      </w:r>
      <w:proofErr w:type="spellEnd"/>
      <w:r w:rsidRPr="002064FD">
        <w:rPr>
          <w:rFonts w:eastAsia="SimSun"/>
          <w:color w:val="000000" w:themeColor="text1"/>
          <w:kern w:val="2"/>
          <w:sz w:val="28"/>
          <w:szCs w:val="28"/>
          <w:lang w:eastAsia="ar-SA"/>
        </w:rPr>
        <w:t xml:space="preserve"> - расчетная (средняя) стоимость жилья, используемая при расчете размера социальной выплаты;</w:t>
      </w:r>
    </w:p>
    <w:p w14:paraId="24072060"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Н - норматив стоимости 1 кв. метра общей площади жилья по муниципальному образованию, в котором молодая семья включена в список молодых семей - участников подпрограммы;</w:t>
      </w:r>
    </w:p>
    <w:p w14:paraId="4071BA19"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РЖ - размер общей площади жилого помещения, определяемый в соответствии с пунктом 11 раздела 3.</w:t>
      </w:r>
    </w:p>
    <w:p w14:paraId="65FD25E6"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13. Размер социальной выплаты рассчитывается на дату утверждения министерством списков молодых семей - претендентов, указывается в </w:t>
      </w:r>
      <w:r w:rsidRPr="002064FD">
        <w:rPr>
          <w:rFonts w:eastAsia="SimSun"/>
          <w:color w:val="000000" w:themeColor="text1"/>
          <w:kern w:val="2"/>
          <w:sz w:val="28"/>
          <w:szCs w:val="28"/>
          <w:lang w:eastAsia="ar-SA"/>
        </w:rPr>
        <w:lastRenderedPageBreak/>
        <w:t>свидетельстве и остается неизменным в течение всего срока его действия.</w:t>
      </w:r>
    </w:p>
    <w:p w14:paraId="3BA3DA12"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14. Признание молодых семей участниками подпрограммы и формирование списков молодых семей - участников подпрограммы, изъявивших желание получить социальную выплату в планируемом году, ф</w:t>
      </w:r>
      <w:r w:rsidRPr="002064FD">
        <w:rPr>
          <w:color w:val="000000" w:themeColor="text1"/>
          <w:sz w:val="28"/>
          <w:szCs w:val="28"/>
        </w:rPr>
        <w:t>ормирование списка молодых семей – претендентов на получение социальной выплаты в текущем году</w:t>
      </w:r>
      <w:r w:rsidRPr="002064FD">
        <w:rPr>
          <w:rFonts w:eastAsia="SimSun"/>
          <w:color w:val="000000" w:themeColor="text1"/>
          <w:kern w:val="2"/>
          <w:sz w:val="28"/>
          <w:szCs w:val="28"/>
          <w:lang w:eastAsia="ar-SA"/>
        </w:rPr>
        <w:t>, а также п</w:t>
      </w:r>
      <w:r w:rsidRPr="002064FD">
        <w:rPr>
          <w:color w:val="000000" w:themeColor="text1"/>
          <w:sz w:val="28"/>
          <w:szCs w:val="28"/>
        </w:rPr>
        <w:t>равила выдачи и реализации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r w:rsidRPr="002064FD">
        <w:rPr>
          <w:rFonts w:eastAsia="SimSun"/>
          <w:color w:val="000000" w:themeColor="text1"/>
          <w:kern w:val="2"/>
          <w:sz w:val="28"/>
          <w:szCs w:val="28"/>
          <w:lang w:eastAsia="ar-SA"/>
        </w:rPr>
        <w:t xml:space="preserve"> производятся в соответствии с постановлением Правительства Красноярского края от 30.09.2013 г. № 514-п  государственной программы Красноярского края «Создание условий для обеспечения доступным и комфортным жильем граждан»,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РФ от 17.12.2010 N. 1050 «О реализации отдельных мероприятий государственной программы Российской Федерации».</w:t>
      </w:r>
    </w:p>
    <w:p w14:paraId="17F1C580" w14:textId="5E06D287" w:rsidR="002064FD" w:rsidRPr="002064FD" w:rsidRDefault="002064FD" w:rsidP="002064FD">
      <w:pPr>
        <w:widowControl w:val="0"/>
        <w:suppressAutoHyphens/>
        <w:ind w:firstLine="709"/>
        <w:jc w:val="both"/>
        <w:rPr>
          <w:rFonts w:eastAsia="SimSun"/>
          <w:strike/>
          <w:color w:val="000000" w:themeColor="text1"/>
          <w:kern w:val="2"/>
          <w:sz w:val="28"/>
          <w:szCs w:val="28"/>
          <w:lang w:eastAsia="ar-SA"/>
        </w:rPr>
      </w:pPr>
      <w:r w:rsidRPr="002064FD">
        <w:rPr>
          <w:rFonts w:eastAsia="SimSun"/>
          <w:color w:val="000000" w:themeColor="text1"/>
          <w:kern w:val="2"/>
          <w:sz w:val="28"/>
          <w:szCs w:val="28"/>
          <w:lang w:eastAsia="ar-SA"/>
        </w:rPr>
        <w:t>Исполнение мероприятия осуществляется жилищным отделом МКУ «</w:t>
      </w:r>
      <w:r w:rsidR="00797897">
        <w:rPr>
          <w:rFonts w:eastAsia="SimSun"/>
          <w:color w:val="000000" w:themeColor="text1"/>
          <w:kern w:val="2"/>
          <w:sz w:val="28"/>
          <w:szCs w:val="28"/>
          <w:lang w:eastAsia="ar-SA"/>
        </w:rPr>
        <w:t>Централизованная бухгалтерия</w:t>
      </w:r>
      <w:r w:rsidRPr="002064FD">
        <w:rPr>
          <w:rFonts w:eastAsia="SimSun"/>
          <w:color w:val="000000" w:themeColor="text1"/>
          <w:kern w:val="2"/>
          <w:sz w:val="28"/>
          <w:szCs w:val="28"/>
          <w:lang w:eastAsia="ar-SA"/>
        </w:rPr>
        <w:t xml:space="preserve">». </w:t>
      </w:r>
    </w:p>
    <w:p w14:paraId="313274A0" w14:textId="77777777" w:rsidR="002064FD" w:rsidRPr="002064FD" w:rsidRDefault="002064FD" w:rsidP="002064FD">
      <w:pPr>
        <w:widowControl w:val="0"/>
        <w:suppressAutoHyphens/>
        <w:ind w:firstLine="709"/>
        <w:jc w:val="both"/>
        <w:rPr>
          <w:rFonts w:eastAsia="SimSun"/>
          <w:b/>
          <w:color w:val="000000" w:themeColor="text1"/>
          <w:kern w:val="2"/>
          <w:sz w:val="28"/>
          <w:szCs w:val="28"/>
          <w:lang w:eastAsia="ar-SA"/>
        </w:rPr>
      </w:pPr>
      <w:r w:rsidRPr="002064FD">
        <w:rPr>
          <w:rFonts w:eastAsia="SimSun"/>
          <w:color w:val="000000" w:themeColor="text1"/>
          <w:kern w:val="2"/>
          <w:sz w:val="28"/>
          <w:szCs w:val="28"/>
          <w:lang w:eastAsia="ar-SA"/>
        </w:rPr>
        <w:t>15. Софинансирование мероприятий подпрограммы из бюджета города устанавливается с учетом уровня расчетной бюджетной обеспеченности муниципального образования город Минусинск после выравнивания (далее - РБО) в следующем размере:</w:t>
      </w:r>
    </w:p>
    <w:p w14:paraId="77B0EFA5"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при уровне РБО менее 1,2 и ровно 1,2 - не менее 7%;</w:t>
      </w:r>
    </w:p>
    <w:p w14:paraId="59E67EC2"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при уровне РБО свыше 1,2 - не менее 10%.</w:t>
      </w:r>
    </w:p>
    <w:p w14:paraId="7A99AF04" w14:textId="77777777" w:rsidR="002064FD" w:rsidRPr="002064FD" w:rsidRDefault="002064FD" w:rsidP="002064FD">
      <w:pPr>
        <w:widowControl w:val="0"/>
        <w:suppressAutoHyphens/>
        <w:ind w:firstLine="709"/>
        <w:jc w:val="both"/>
        <w:rPr>
          <w:color w:val="000000" w:themeColor="text1"/>
          <w:sz w:val="28"/>
          <w:szCs w:val="28"/>
        </w:rPr>
      </w:pPr>
      <w:r w:rsidRPr="002064FD">
        <w:rPr>
          <w:color w:val="000000" w:themeColor="text1"/>
          <w:sz w:val="28"/>
          <w:szCs w:val="28"/>
        </w:rPr>
        <w:t>16. Отчеты о реализации программы, представляются одновременно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w:t>
      </w:r>
    </w:p>
    <w:p w14:paraId="74DC24C9" w14:textId="77777777" w:rsidR="002064FD" w:rsidRPr="002064FD" w:rsidRDefault="002064FD" w:rsidP="002064FD">
      <w:pPr>
        <w:widowControl w:val="0"/>
        <w:suppressAutoHyphens/>
        <w:ind w:firstLine="709"/>
        <w:jc w:val="both"/>
        <w:rPr>
          <w:color w:val="000000" w:themeColor="text1"/>
          <w:sz w:val="28"/>
          <w:szCs w:val="28"/>
        </w:rPr>
      </w:pPr>
      <w:r w:rsidRPr="002064FD">
        <w:rPr>
          <w:color w:val="000000" w:themeColor="text1"/>
          <w:sz w:val="28"/>
          <w:szCs w:val="28"/>
        </w:rPr>
        <w:t>Годовой отчет о ходе реализации подпрограммы представляется в Управление экономики и имущественных отношений администрации города Минусинска до 28 февраля года, следующего за отчетным годом.</w:t>
      </w:r>
    </w:p>
    <w:p w14:paraId="3C7C286F" w14:textId="77777777" w:rsidR="002064FD" w:rsidRPr="002064FD" w:rsidRDefault="002064FD" w:rsidP="002064FD">
      <w:pPr>
        <w:widowControl w:val="0"/>
        <w:suppressAutoHyphens/>
        <w:ind w:firstLine="709"/>
        <w:jc w:val="both"/>
        <w:rPr>
          <w:color w:val="000000" w:themeColor="text1"/>
          <w:sz w:val="28"/>
          <w:szCs w:val="28"/>
        </w:rPr>
      </w:pPr>
      <w:r w:rsidRPr="002064FD">
        <w:rPr>
          <w:color w:val="000000" w:themeColor="text1"/>
          <w:sz w:val="28"/>
          <w:szCs w:val="28"/>
        </w:rPr>
        <w:t>Получатели бюджетных средств, в соответствии со ст. 162 Бюджетного кодекса РФ, несут ответственность за обеспечение результативности и целевого характера использования предусмотренных им бюджетных ассигнований,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0227F615"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p>
    <w:p w14:paraId="5218293E" w14:textId="77777777" w:rsidR="002064FD" w:rsidRPr="002064FD" w:rsidRDefault="002064FD" w:rsidP="002064FD">
      <w:pPr>
        <w:widowControl w:val="0"/>
        <w:suppressAutoHyphens/>
        <w:ind w:left="707"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4. Характеристика основных мероприятий подпрограммы</w:t>
      </w:r>
    </w:p>
    <w:p w14:paraId="03F31069" w14:textId="77777777" w:rsidR="002064FD" w:rsidRPr="002064FD" w:rsidRDefault="002064FD" w:rsidP="002064FD">
      <w:pPr>
        <w:widowControl w:val="0"/>
        <w:suppressAutoHyphens/>
        <w:ind w:left="707" w:firstLine="709"/>
        <w:jc w:val="both"/>
        <w:rPr>
          <w:rFonts w:eastAsia="SimSun"/>
          <w:color w:val="000000" w:themeColor="text1"/>
          <w:kern w:val="2"/>
          <w:sz w:val="28"/>
          <w:szCs w:val="28"/>
          <w:lang w:eastAsia="ar-SA"/>
        </w:rPr>
      </w:pPr>
    </w:p>
    <w:p w14:paraId="1EC9514E" w14:textId="77777777" w:rsidR="002064FD" w:rsidRPr="002064FD" w:rsidRDefault="002064FD" w:rsidP="002064FD">
      <w:pPr>
        <w:widowControl w:val="0"/>
        <w:suppressAutoHyphens/>
        <w:ind w:firstLine="70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1. Реализация программы должна обеспечить достижение следующих социально-экономических результатов:</w:t>
      </w:r>
    </w:p>
    <w:p w14:paraId="2C40E9EA" w14:textId="77777777" w:rsidR="002064FD" w:rsidRPr="002064FD" w:rsidRDefault="002064FD" w:rsidP="002064FD">
      <w:pPr>
        <w:widowControl w:val="0"/>
        <w:suppressAutoHyphens/>
        <w:ind w:firstLine="709"/>
        <w:jc w:val="both"/>
        <w:rPr>
          <w:color w:val="000000" w:themeColor="text1"/>
          <w:sz w:val="28"/>
          <w:szCs w:val="28"/>
        </w:rPr>
      </w:pPr>
      <w:r w:rsidRPr="002064FD">
        <w:rPr>
          <w:color w:val="000000"/>
          <w:sz w:val="28"/>
          <w:szCs w:val="28"/>
          <w:shd w:val="clear" w:color="auto" w:fill="FFFFFF"/>
        </w:rPr>
        <w:lastRenderedPageBreak/>
        <w:t xml:space="preserve">сокращение числа молодых семей, нуждающихся в улучшении жилищных условий с учетом обеспечения свидетельствами на социальную выплату по годам: </w:t>
      </w:r>
      <w:r w:rsidRPr="004238A5">
        <w:rPr>
          <w:sz w:val="28"/>
          <w:szCs w:val="28"/>
          <w:shd w:val="clear" w:color="auto" w:fill="FFFFFF"/>
        </w:rPr>
        <w:t>202</w:t>
      </w:r>
      <w:r w:rsidR="00FE231C" w:rsidRPr="004238A5">
        <w:rPr>
          <w:sz w:val="28"/>
          <w:szCs w:val="28"/>
          <w:shd w:val="clear" w:color="auto" w:fill="FFFFFF"/>
        </w:rPr>
        <w:t>5</w:t>
      </w:r>
      <w:r w:rsidRPr="004238A5">
        <w:rPr>
          <w:sz w:val="28"/>
          <w:szCs w:val="28"/>
          <w:shd w:val="clear" w:color="auto" w:fill="FFFFFF"/>
        </w:rPr>
        <w:t xml:space="preserve"> – </w:t>
      </w:r>
      <w:r w:rsidR="00223607" w:rsidRPr="004238A5">
        <w:rPr>
          <w:sz w:val="28"/>
          <w:szCs w:val="28"/>
          <w:shd w:val="clear" w:color="auto" w:fill="FFFFFF"/>
        </w:rPr>
        <w:t>4</w:t>
      </w:r>
      <w:r w:rsidRPr="004238A5">
        <w:rPr>
          <w:sz w:val="28"/>
          <w:szCs w:val="28"/>
          <w:shd w:val="clear" w:color="auto" w:fill="FFFFFF"/>
        </w:rPr>
        <w:t xml:space="preserve"> молодых семей, 202</w:t>
      </w:r>
      <w:r w:rsidR="00FE231C" w:rsidRPr="004238A5">
        <w:rPr>
          <w:sz w:val="28"/>
          <w:szCs w:val="28"/>
          <w:shd w:val="clear" w:color="auto" w:fill="FFFFFF"/>
        </w:rPr>
        <w:t>6</w:t>
      </w:r>
      <w:r w:rsidRPr="004238A5">
        <w:rPr>
          <w:sz w:val="28"/>
          <w:szCs w:val="28"/>
          <w:shd w:val="clear" w:color="auto" w:fill="FFFFFF"/>
        </w:rPr>
        <w:t xml:space="preserve"> - </w:t>
      </w:r>
      <w:r w:rsidR="00223607" w:rsidRPr="004238A5">
        <w:rPr>
          <w:sz w:val="28"/>
          <w:szCs w:val="28"/>
          <w:shd w:val="clear" w:color="auto" w:fill="FFFFFF"/>
        </w:rPr>
        <w:t>4</w:t>
      </w:r>
      <w:r w:rsidRPr="004238A5">
        <w:rPr>
          <w:sz w:val="28"/>
          <w:szCs w:val="28"/>
          <w:shd w:val="clear" w:color="auto" w:fill="FFFFFF"/>
        </w:rPr>
        <w:t>  молодых семей, 202</w:t>
      </w:r>
      <w:r w:rsidR="00FE231C" w:rsidRPr="004238A5">
        <w:rPr>
          <w:sz w:val="28"/>
          <w:szCs w:val="28"/>
          <w:shd w:val="clear" w:color="auto" w:fill="FFFFFF"/>
        </w:rPr>
        <w:t>7</w:t>
      </w:r>
      <w:r w:rsidRPr="004238A5">
        <w:rPr>
          <w:sz w:val="28"/>
          <w:szCs w:val="28"/>
          <w:shd w:val="clear" w:color="auto" w:fill="FFFFFF"/>
        </w:rPr>
        <w:t xml:space="preserve"> – </w:t>
      </w:r>
      <w:r w:rsidR="00223607" w:rsidRPr="004238A5">
        <w:rPr>
          <w:sz w:val="28"/>
          <w:szCs w:val="28"/>
          <w:shd w:val="clear" w:color="auto" w:fill="FFFFFF"/>
        </w:rPr>
        <w:t>4</w:t>
      </w:r>
      <w:r w:rsidRPr="004238A5">
        <w:rPr>
          <w:sz w:val="28"/>
          <w:szCs w:val="28"/>
          <w:shd w:val="clear" w:color="auto" w:fill="FFFFFF"/>
        </w:rPr>
        <w:t xml:space="preserve"> молодых семей, на </w:t>
      </w:r>
      <w:r w:rsidR="00223607" w:rsidRPr="004238A5">
        <w:rPr>
          <w:sz w:val="28"/>
          <w:szCs w:val="28"/>
          <w:shd w:val="clear" w:color="auto" w:fill="FFFFFF"/>
        </w:rPr>
        <w:t>1 октября</w:t>
      </w:r>
      <w:r w:rsidRPr="004238A5">
        <w:rPr>
          <w:sz w:val="28"/>
          <w:szCs w:val="28"/>
          <w:shd w:val="clear" w:color="auto" w:fill="FFFFFF"/>
        </w:rPr>
        <w:t xml:space="preserve"> 2024 года на учете состоит </w:t>
      </w:r>
      <w:r w:rsidR="00223607" w:rsidRPr="004238A5">
        <w:rPr>
          <w:sz w:val="28"/>
          <w:szCs w:val="28"/>
          <w:shd w:val="clear" w:color="auto" w:fill="FFFFFF"/>
        </w:rPr>
        <w:t>22</w:t>
      </w:r>
      <w:r w:rsidRPr="004238A5">
        <w:rPr>
          <w:sz w:val="28"/>
          <w:szCs w:val="28"/>
          <w:shd w:val="clear" w:color="auto" w:fill="FFFFFF"/>
        </w:rPr>
        <w:t xml:space="preserve"> молодых сем</w:t>
      </w:r>
      <w:r w:rsidR="00223607" w:rsidRPr="004238A5">
        <w:rPr>
          <w:sz w:val="28"/>
          <w:szCs w:val="28"/>
          <w:shd w:val="clear" w:color="auto" w:fill="FFFFFF"/>
        </w:rPr>
        <w:t>ьи</w:t>
      </w:r>
      <w:r w:rsidRPr="004238A5">
        <w:rPr>
          <w:sz w:val="28"/>
          <w:szCs w:val="28"/>
        </w:rPr>
        <w:t>.</w:t>
      </w:r>
    </w:p>
    <w:p w14:paraId="515A81E9" w14:textId="77777777" w:rsidR="002064FD" w:rsidRPr="002064FD" w:rsidRDefault="002064FD" w:rsidP="002064FD">
      <w:pPr>
        <w:widowControl w:val="0"/>
        <w:suppressAutoHyphens/>
        <w:ind w:firstLine="709"/>
        <w:jc w:val="both"/>
        <w:rPr>
          <w:color w:val="000000" w:themeColor="text1"/>
          <w:sz w:val="28"/>
          <w:szCs w:val="28"/>
        </w:rPr>
      </w:pPr>
      <w:r w:rsidRPr="002064FD">
        <w:rPr>
          <w:color w:val="000000" w:themeColor="text1"/>
          <w:sz w:val="28"/>
          <w:szCs w:val="28"/>
        </w:rPr>
        <w:t xml:space="preserve">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 </w:t>
      </w:r>
      <w:r w:rsidRPr="002064FD">
        <w:rPr>
          <w:color w:val="000000" w:themeColor="text1"/>
          <w:sz w:val="28"/>
          <w:szCs w:val="28"/>
        </w:rPr>
        <w:tab/>
      </w:r>
    </w:p>
    <w:p w14:paraId="1836A190" w14:textId="77777777" w:rsidR="002064FD" w:rsidRPr="002064FD" w:rsidRDefault="002064FD" w:rsidP="002064FD">
      <w:pPr>
        <w:widowControl w:val="0"/>
        <w:suppressAutoHyphens/>
        <w:ind w:firstLine="709"/>
        <w:jc w:val="both"/>
        <w:rPr>
          <w:color w:val="000000" w:themeColor="text1"/>
          <w:sz w:val="28"/>
          <w:szCs w:val="28"/>
        </w:rPr>
      </w:pPr>
      <w:r w:rsidRPr="002064FD">
        <w:rPr>
          <w:color w:val="000000" w:themeColor="text1"/>
          <w:sz w:val="28"/>
          <w:szCs w:val="28"/>
        </w:rPr>
        <w:t xml:space="preserve">При этом в процессе реализации подпрограммы возможны отклонения в достижении результатов из-за финансово-экономических изменений на жилищном рынке. 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 </w:t>
      </w:r>
    </w:p>
    <w:p w14:paraId="02E0C398" w14:textId="77777777" w:rsidR="002064FD" w:rsidRPr="002064FD" w:rsidRDefault="002064FD" w:rsidP="002064FD">
      <w:pPr>
        <w:widowControl w:val="0"/>
        <w:suppressAutoHyphens/>
        <w:ind w:firstLine="709"/>
        <w:jc w:val="both"/>
        <w:rPr>
          <w:color w:val="000000" w:themeColor="text1"/>
          <w:sz w:val="28"/>
          <w:szCs w:val="28"/>
        </w:rPr>
      </w:pPr>
      <w:r w:rsidRPr="002064FD">
        <w:rPr>
          <w:color w:val="000000" w:themeColor="text1"/>
          <w:sz w:val="28"/>
          <w:szCs w:val="28"/>
        </w:rPr>
        <w:t>В целях минимизации негативного влияния данного фактора в подпрограмме предусмотрена возможность не только приобретения, но и строительства жилья.</w:t>
      </w:r>
    </w:p>
    <w:p w14:paraId="03BC4D21" w14:textId="77777777" w:rsidR="00016DE9" w:rsidRPr="00016DE9" w:rsidRDefault="00016DE9" w:rsidP="00016DE9">
      <w:pPr>
        <w:keepNext/>
        <w:keepLines/>
        <w:shd w:val="clear" w:color="auto" w:fill="FFFFFF"/>
        <w:ind w:firstLine="709"/>
        <w:jc w:val="both"/>
        <w:rPr>
          <w:color w:val="000000" w:themeColor="text1"/>
          <w:sz w:val="28"/>
          <w:szCs w:val="28"/>
        </w:rPr>
      </w:pPr>
      <w:r w:rsidRPr="00016DE9">
        <w:rPr>
          <w:color w:val="000000" w:themeColor="text1"/>
          <w:sz w:val="28"/>
          <w:szCs w:val="28"/>
        </w:rPr>
        <w:t>Источник финансирования:</w:t>
      </w:r>
    </w:p>
    <w:p w14:paraId="69E7933A" w14:textId="7AC04FC7" w:rsidR="00016DE9" w:rsidRPr="00C10457" w:rsidRDefault="005A229F" w:rsidP="00016DE9">
      <w:pPr>
        <w:keepNext/>
        <w:keepLines/>
        <w:shd w:val="clear" w:color="auto" w:fill="FFFFFF"/>
        <w:ind w:firstLine="709"/>
        <w:jc w:val="both"/>
        <w:rPr>
          <w:sz w:val="28"/>
          <w:szCs w:val="28"/>
        </w:rPr>
      </w:pPr>
      <w:r w:rsidRPr="005A229F">
        <w:rPr>
          <w:color w:val="000000" w:themeColor="text1"/>
          <w:sz w:val="28"/>
          <w:szCs w:val="28"/>
        </w:rPr>
        <w:t>Мероприятия подпрограммы реализуются за счет средств бюджета города</w:t>
      </w:r>
      <w:r>
        <w:rPr>
          <w:color w:val="000000" w:themeColor="text1"/>
          <w:sz w:val="28"/>
          <w:szCs w:val="28"/>
        </w:rPr>
        <w:t>,</w:t>
      </w:r>
      <w:r w:rsidRPr="005A229F">
        <w:rPr>
          <w:color w:val="000000" w:themeColor="text1"/>
          <w:sz w:val="28"/>
          <w:szCs w:val="28"/>
        </w:rPr>
        <w:t xml:space="preserve"> </w:t>
      </w:r>
      <w:r>
        <w:rPr>
          <w:color w:val="000000" w:themeColor="text1"/>
          <w:sz w:val="28"/>
          <w:szCs w:val="28"/>
        </w:rPr>
        <w:t>о</w:t>
      </w:r>
      <w:r w:rsidR="00016DE9" w:rsidRPr="00016DE9">
        <w:rPr>
          <w:color w:val="000000" w:themeColor="text1"/>
          <w:sz w:val="28"/>
          <w:szCs w:val="28"/>
        </w:rPr>
        <w:t xml:space="preserve">бъем расходов средств на реализацию мероприятий подпрограммы составляет всего </w:t>
      </w:r>
      <w:r w:rsidR="00C10457" w:rsidRPr="00C10457">
        <w:rPr>
          <w:sz w:val="28"/>
          <w:szCs w:val="28"/>
        </w:rPr>
        <w:t>5</w:t>
      </w:r>
      <w:r w:rsidR="00016DE9" w:rsidRPr="00C10457">
        <w:rPr>
          <w:sz w:val="28"/>
          <w:szCs w:val="28"/>
        </w:rPr>
        <w:t xml:space="preserve"> </w:t>
      </w:r>
      <w:r w:rsidR="00C10457" w:rsidRPr="00C10457">
        <w:rPr>
          <w:sz w:val="28"/>
          <w:szCs w:val="28"/>
        </w:rPr>
        <w:t>647</w:t>
      </w:r>
      <w:r w:rsidR="00016DE9" w:rsidRPr="00C10457">
        <w:rPr>
          <w:sz w:val="28"/>
          <w:szCs w:val="28"/>
        </w:rPr>
        <w:t>,</w:t>
      </w:r>
      <w:r w:rsidR="00C10457" w:rsidRPr="00C10457">
        <w:rPr>
          <w:sz w:val="28"/>
          <w:szCs w:val="28"/>
        </w:rPr>
        <w:t>32</w:t>
      </w:r>
      <w:r w:rsidR="00016DE9" w:rsidRPr="00C10457">
        <w:rPr>
          <w:sz w:val="28"/>
          <w:szCs w:val="28"/>
        </w:rPr>
        <w:t xml:space="preserve"> тыс. рублей, из них по годам:</w:t>
      </w:r>
    </w:p>
    <w:p w14:paraId="7407F74B" w14:textId="77777777" w:rsidR="00016DE9" w:rsidRPr="00C10457" w:rsidRDefault="00016DE9" w:rsidP="00016DE9">
      <w:pPr>
        <w:keepNext/>
        <w:keepLines/>
        <w:shd w:val="clear" w:color="auto" w:fill="FFFFFF"/>
        <w:ind w:firstLine="709"/>
        <w:jc w:val="both"/>
        <w:rPr>
          <w:sz w:val="28"/>
          <w:szCs w:val="28"/>
        </w:rPr>
      </w:pPr>
      <w:r w:rsidRPr="00C10457">
        <w:rPr>
          <w:sz w:val="28"/>
          <w:szCs w:val="28"/>
        </w:rPr>
        <w:t>бюджет города</w:t>
      </w:r>
    </w:p>
    <w:p w14:paraId="70A6E3FE" w14:textId="77777777" w:rsidR="00016DE9" w:rsidRPr="00C10457" w:rsidRDefault="00016DE9" w:rsidP="00016DE9">
      <w:pPr>
        <w:keepNext/>
        <w:keepLines/>
        <w:shd w:val="clear" w:color="auto" w:fill="FFFFFF"/>
        <w:ind w:firstLine="709"/>
        <w:jc w:val="both"/>
        <w:rPr>
          <w:sz w:val="28"/>
          <w:szCs w:val="28"/>
        </w:rPr>
      </w:pPr>
      <w:r w:rsidRPr="00C10457">
        <w:rPr>
          <w:sz w:val="28"/>
          <w:szCs w:val="28"/>
        </w:rPr>
        <w:t>2025 год – 1 882,44 тыс. рублей;</w:t>
      </w:r>
    </w:p>
    <w:p w14:paraId="4D8568E8" w14:textId="77777777" w:rsidR="00016DE9" w:rsidRPr="00C10457" w:rsidRDefault="00016DE9" w:rsidP="00016DE9">
      <w:pPr>
        <w:keepNext/>
        <w:keepLines/>
        <w:shd w:val="clear" w:color="auto" w:fill="FFFFFF"/>
        <w:ind w:firstLine="709"/>
        <w:jc w:val="both"/>
        <w:rPr>
          <w:sz w:val="28"/>
          <w:szCs w:val="28"/>
        </w:rPr>
      </w:pPr>
      <w:r w:rsidRPr="00C10457">
        <w:rPr>
          <w:sz w:val="28"/>
          <w:szCs w:val="28"/>
        </w:rPr>
        <w:t>2026 год – 1 882,44 тыс. рублей;</w:t>
      </w:r>
    </w:p>
    <w:p w14:paraId="121659D6" w14:textId="77777777" w:rsidR="00016DE9" w:rsidRPr="00C10457" w:rsidRDefault="00016DE9" w:rsidP="00016DE9">
      <w:pPr>
        <w:keepNext/>
        <w:keepLines/>
        <w:shd w:val="clear" w:color="auto" w:fill="FFFFFF"/>
        <w:ind w:firstLine="709"/>
        <w:jc w:val="both"/>
        <w:rPr>
          <w:sz w:val="28"/>
          <w:szCs w:val="28"/>
        </w:rPr>
      </w:pPr>
      <w:r w:rsidRPr="00C10457">
        <w:rPr>
          <w:sz w:val="28"/>
          <w:szCs w:val="28"/>
        </w:rPr>
        <w:t>2027 год – 1 882,44 тыс. рублей.</w:t>
      </w:r>
    </w:p>
    <w:p w14:paraId="338B5C00" w14:textId="77777777" w:rsidR="00FC37A2" w:rsidRDefault="00FC37A2" w:rsidP="00016DE9">
      <w:pPr>
        <w:keepNext/>
        <w:keepLines/>
        <w:shd w:val="clear" w:color="auto" w:fill="FFFFFF"/>
        <w:ind w:firstLine="709"/>
        <w:jc w:val="both"/>
        <w:rPr>
          <w:sz w:val="28"/>
          <w:szCs w:val="28"/>
        </w:rPr>
      </w:pPr>
    </w:p>
    <w:p w14:paraId="04554279" w14:textId="77777777" w:rsidR="00C10457" w:rsidRPr="00C10457" w:rsidRDefault="00C10457" w:rsidP="00016DE9">
      <w:pPr>
        <w:keepNext/>
        <w:keepLines/>
        <w:shd w:val="clear" w:color="auto" w:fill="FFFFFF"/>
        <w:ind w:firstLine="709"/>
        <w:jc w:val="both"/>
        <w:rPr>
          <w:sz w:val="28"/>
          <w:szCs w:val="28"/>
        </w:rPr>
      </w:pPr>
    </w:p>
    <w:p w14:paraId="55E3C099"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Начальник Отдела спорта и молодежной политики </w:t>
      </w:r>
    </w:p>
    <w:p w14:paraId="1D60809B" w14:textId="42A74FC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администрации города Минусинска                            </w:t>
      </w:r>
      <w:r w:rsidR="00DB7B3E">
        <w:rPr>
          <w:rFonts w:eastAsia="SimSun"/>
          <w:color w:val="000000" w:themeColor="text1"/>
          <w:kern w:val="2"/>
          <w:sz w:val="28"/>
          <w:szCs w:val="28"/>
          <w:lang w:eastAsia="ar-SA"/>
        </w:rPr>
        <w:t xml:space="preserve">подпись </w:t>
      </w:r>
      <w:r w:rsidRPr="002064FD">
        <w:rPr>
          <w:rFonts w:eastAsia="SimSun"/>
          <w:color w:val="000000" w:themeColor="text1"/>
          <w:kern w:val="2"/>
          <w:sz w:val="28"/>
          <w:szCs w:val="28"/>
          <w:lang w:eastAsia="ar-SA"/>
        </w:rPr>
        <w:t xml:space="preserve">         Н.В. Букова</w:t>
      </w:r>
    </w:p>
    <w:p w14:paraId="1A3277AD" w14:textId="77777777" w:rsidR="002064FD" w:rsidRPr="002064FD" w:rsidRDefault="002064FD" w:rsidP="002064FD">
      <w:pPr>
        <w:widowControl w:val="0"/>
        <w:suppressAutoHyphens/>
        <w:ind w:firstLine="709"/>
        <w:jc w:val="both"/>
        <w:rPr>
          <w:color w:val="000000" w:themeColor="text1"/>
          <w:sz w:val="28"/>
          <w:szCs w:val="28"/>
        </w:rPr>
      </w:pPr>
    </w:p>
    <w:p w14:paraId="1D25F89F" w14:textId="77777777" w:rsidR="002064FD" w:rsidRPr="002064FD" w:rsidRDefault="002064FD" w:rsidP="002064FD">
      <w:pPr>
        <w:keepNext/>
        <w:keepLines/>
        <w:shd w:val="clear" w:color="auto" w:fill="FFFFFF"/>
        <w:jc w:val="center"/>
        <w:rPr>
          <w:color w:val="000000" w:themeColor="text1"/>
          <w:sz w:val="28"/>
          <w:szCs w:val="28"/>
        </w:rPr>
      </w:pPr>
      <w:r w:rsidRPr="002064FD">
        <w:rPr>
          <w:color w:val="000000" w:themeColor="text1"/>
          <w:sz w:val="28"/>
          <w:szCs w:val="28"/>
        </w:rPr>
        <w:lastRenderedPageBreak/>
        <w:t>Подпрограмма 4</w:t>
      </w:r>
    </w:p>
    <w:p w14:paraId="54BFBE42" w14:textId="77777777" w:rsidR="002064FD" w:rsidRPr="002064FD" w:rsidRDefault="002064FD" w:rsidP="002064FD">
      <w:pPr>
        <w:keepNext/>
        <w:keepLines/>
        <w:shd w:val="clear" w:color="auto" w:fill="FFFFFF"/>
        <w:jc w:val="center"/>
        <w:rPr>
          <w:color w:val="000000" w:themeColor="text1"/>
          <w:sz w:val="28"/>
          <w:szCs w:val="28"/>
        </w:rPr>
      </w:pPr>
      <w:r w:rsidRPr="002064FD">
        <w:rPr>
          <w:color w:val="000000" w:themeColor="text1"/>
          <w:sz w:val="28"/>
          <w:szCs w:val="28"/>
        </w:rPr>
        <w:t>«</w:t>
      </w:r>
      <w:r w:rsidRPr="002064FD">
        <w:rPr>
          <w:rFonts w:eastAsia="SimSun"/>
          <w:color w:val="000000" w:themeColor="text1"/>
          <w:kern w:val="2"/>
          <w:sz w:val="28"/>
          <w:szCs w:val="28"/>
          <w:lang w:eastAsia="ar-SA"/>
        </w:rPr>
        <w:t xml:space="preserve">Развитие </w:t>
      </w:r>
      <w:r w:rsidRPr="002064FD">
        <w:rPr>
          <w:color w:val="000000" w:themeColor="text1"/>
          <w:sz w:val="28"/>
          <w:szCs w:val="28"/>
        </w:rPr>
        <w:t>волонтерского движения»</w:t>
      </w:r>
    </w:p>
    <w:p w14:paraId="5AF2C34A" w14:textId="77777777" w:rsidR="002064FD" w:rsidRPr="002064FD" w:rsidRDefault="002064FD" w:rsidP="002064FD">
      <w:pPr>
        <w:keepNext/>
        <w:keepLines/>
        <w:shd w:val="clear" w:color="auto" w:fill="FFFFFF"/>
        <w:ind w:firstLine="709"/>
        <w:jc w:val="both"/>
        <w:rPr>
          <w:color w:val="000000" w:themeColor="text1"/>
          <w:sz w:val="28"/>
          <w:szCs w:val="28"/>
        </w:rPr>
      </w:pPr>
    </w:p>
    <w:p w14:paraId="2E3ADB81" w14:textId="77777777" w:rsidR="002064FD" w:rsidRPr="002064FD" w:rsidRDefault="002064FD" w:rsidP="002064FD">
      <w:pPr>
        <w:keepNext/>
        <w:keepLines/>
        <w:shd w:val="clear" w:color="auto" w:fill="FFFFFF"/>
        <w:jc w:val="center"/>
        <w:rPr>
          <w:color w:val="000000" w:themeColor="text1"/>
          <w:sz w:val="28"/>
          <w:szCs w:val="28"/>
        </w:rPr>
      </w:pPr>
      <w:r w:rsidRPr="002064FD">
        <w:rPr>
          <w:color w:val="000000" w:themeColor="text1"/>
          <w:sz w:val="28"/>
          <w:szCs w:val="28"/>
        </w:rPr>
        <w:t>Паспорт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834"/>
      </w:tblGrid>
      <w:tr w:rsidR="002064FD" w:rsidRPr="002064FD" w14:paraId="062AE527" w14:textId="77777777" w:rsidTr="009F7006">
        <w:tc>
          <w:tcPr>
            <w:tcW w:w="2630" w:type="dxa"/>
            <w:shd w:val="clear" w:color="auto" w:fill="auto"/>
          </w:tcPr>
          <w:p w14:paraId="2303B3BD" w14:textId="77777777" w:rsidR="002064FD" w:rsidRPr="002064FD" w:rsidRDefault="002064FD" w:rsidP="002064FD">
            <w:pPr>
              <w:keepNext/>
              <w:keepLines/>
              <w:shd w:val="clear" w:color="auto" w:fill="FFFFFF"/>
              <w:rPr>
                <w:color w:val="000000" w:themeColor="text1"/>
                <w:sz w:val="28"/>
                <w:szCs w:val="28"/>
              </w:rPr>
            </w:pPr>
            <w:r w:rsidRPr="002064FD">
              <w:rPr>
                <w:color w:val="000000" w:themeColor="text1"/>
                <w:sz w:val="28"/>
                <w:szCs w:val="28"/>
              </w:rPr>
              <w:t>Наименование</w:t>
            </w:r>
          </w:p>
          <w:p w14:paraId="60132543" w14:textId="77777777" w:rsidR="002064FD" w:rsidRPr="002064FD" w:rsidRDefault="00B67BC5" w:rsidP="002064FD">
            <w:pPr>
              <w:keepNext/>
              <w:keepLines/>
              <w:shd w:val="clear" w:color="auto" w:fill="FFFFFF"/>
              <w:rPr>
                <w:color w:val="000000" w:themeColor="text1"/>
                <w:sz w:val="28"/>
                <w:szCs w:val="28"/>
              </w:rPr>
            </w:pPr>
            <w:r>
              <w:rPr>
                <w:color w:val="000000" w:themeColor="text1"/>
                <w:sz w:val="28"/>
                <w:szCs w:val="28"/>
              </w:rPr>
              <w:t>П</w:t>
            </w:r>
            <w:r w:rsidR="002064FD" w:rsidRPr="002064FD">
              <w:rPr>
                <w:color w:val="000000" w:themeColor="text1"/>
                <w:sz w:val="28"/>
                <w:szCs w:val="28"/>
              </w:rPr>
              <w:t>одпрограммы</w:t>
            </w:r>
          </w:p>
        </w:tc>
        <w:tc>
          <w:tcPr>
            <w:tcW w:w="6834" w:type="dxa"/>
            <w:shd w:val="clear" w:color="auto" w:fill="auto"/>
          </w:tcPr>
          <w:p w14:paraId="59895FBE"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«Развитие волонтерского движения»</w:t>
            </w:r>
          </w:p>
        </w:tc>
      </w:tr>
      <w:tr w:rsidR="002064FD" w:rsidRPr="002064FD" w14:paraId="2E0EFA48" w14:textId="77777777" w:rsidTr="009F7006">
        <w:tc>
          <w:tcPr>
            <w:tcW w:w="2630" w:type="dxa"/>
            <w:shd w:val="clear" w:color="auto" w:fill="auto"/>
          </w:tcPr>
          <w:p w14:paraId="36A5B693"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Исполнители Подпрограммы</w:t>
            </w:r>
          </w:p>
        </w:tc>
        <w:tc>
          <w:tcPr>
            <w:tcW w:w="6834" w:type="dxa"/>
            <w:shd w:val="clear" w:color="auto" w:fill="auto"/>
          </w:tcPr>
          <w:p w14:paraId="0E5A0218"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Муниципальное бюджетное учреждение Молодежный центр «Защитник»</w:t>
            </w:r>
          </w:p>
        </w:tc>
      </w:tr>
      <w:tr w:rsidR="002064FD" w:rsidRPr="002064FD" w14:paraId="601F9A56" w14:textId="77777777" w:rsidTr="009F7006">
        <w:tc>
          <w:tcPr>
            <w:tcW w:w="2630" w:type="dxa"/>
            <w:shd w:val="clear" w:color="auto" w:fill="auto"/>
          </w:tcPr>
          <w:p w14:paraId="0FA47267"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color w:val="000000" w:themeColor="text1"/>
                <w:sz w:val="28"/>
                <w:szCs w:val="28"/>
              </w:rPr>
              <w:t>Исполнители мероприятий</w:t>
            </w:r>
          </w:p>
        </w:tc>
        <w:tc>
          <w:tcPr>
            <w:tcW w:w="6834" w:type="dxa"/>
            <w:shd w:val="clear" w:color="auto" w:fill="auto"/>
          </w:tcPr>
          <w:p w14:paraId="32C58F84"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Муниципальное бюджетное учреждение Молодежный центр «Защитник»</w:t>
            </w:r>
          </w:p>
        </w:tc>
      </w:tr>
      <w:tr w:rsidR="002064FD" w:rsidRPr="002064FD" w14:paraId="7E69EA91" w14:textId="77777777" w:rsidTr="009F7006">
        <w:tc>
          <w:tcPr>
            <w:tcW w:w="2630" w:type="dxa"/>
            <w:shd w:val="clear" w:color="auto" w:fill="auto"/>
          </w:tcPr>
          <w:p w14:paraId="3770B7D9" w14:textId="77777777" w:rsidR="002064FD" w:rsidRPr="002064FD" w:rsidRDefault="002064FD" w:rsidP="002064FD">
            <w:pPr>
              <w:keepNext/>
              <w:keepLines/>
              <w:shd w:val="clear" w:color="auto" w:fill="FFFFFF"/>
              <w:rPr>
                <w:color w:val="000000" w:themeColor="text1"/>
                <w:sz w:val="28"/>
                <w:szCs w:val="28"/>
              </w:rPr>
            </w:pPr>
            <w:r w:rsidRPr="002064FD">
              <w:rPr>
                <w:color w:val="000000" w:themeColor="text1"/>
                <w:sz w:val="28"/>
                <w:szCs w:val="28"/>
              </w:rPr>
              <w:t>Цель Подпрограммы</w:t>
            </w:r>
          </w:p>
        </w:tc>
        <w:tc>
          <w:tcPr>
            <w:tcW w:w="6834" w:type="dxa"/>
            <w:shd w:val="clear" w:color="auto" w:fill="auto"/>
          </w:tcPr>
          <w:p w14:paraId="7A49DB2B"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Повышение качества деятельности добровольческих (волонтерских) организаций и вовлеченности граждан в добровольчество (волонтерство) на территории города Минусинска.</w:t>
            </w:r>
          </w:p>
        </w:tc>
      </w:tr>
      <w:tr w:rsidR="002064FD" w:rsidRPr="002064FD" w14:paraId="0B590DAB" w14:textId="77777777" w:rsidTr="009F7006">
        <w:tc>
          <w:tcPr>
            <w:tcW w:w="2630" w:type="dxa"/>
            <w:shd w:val="clear" w:color="auto" w:fill="auto"/>
          </w:tcPr>
          <w:p w14:paraId="4058B6E2" w14:textId="77777777" w:rsidR="002064FD" w:rsidRPr="002064FD" w:rsidRDefault="002064FD" w:rsidP="002064FD">
            <w:pPr>
              <w:keepNext/>
              <w:keepLines/>
              <w:shd w:val="clear" w:color="auto" w:fill="FFFFFF"/>
              <w:rPr>
                <w:color w:val="000000" w:themeColor="text1"/>
                <w:sz w:val="28"/>
                <w:szCs w:val="28"/>
              </w:rPr>
            </w:pPr>
            <w:r w:rsidRPr="002064FD">
              <w:rPr>
                <w:color w:val="000000" w:themeColor="text1"/>
                <w:sz w:val="28"/>
                <w:szCs w:val="28"/>
              </w:rPr>
              <w:t>Задачи Подпрограммы</w:t>
            </w:r>
          </w:p>
        </w:tc>
        <w:tc>
          <w:tcPr>
            <w:tcW w:w="6834" w:type="dxa"/>
            <w:shd w:val="clear" w:color="auto" w:fill="auto"/>
          </w:tcPr>
          <w:p w14:paraId="266CDFD5" w14:textId="77777777" w:rsidR="002064FD" w:rsidRPr="002064FD" w:rsidRDefault="002064FD" w:rsidP="002064FD">
            <w:pPr>
              <w:keepNext/>
              <w:keepLines/>
              <w:shd w:val="clear" w:color="auto" w:fill="FFFFFF"/>
              <w:jc w:val="both"/>
              <w:rPr>
                <w:color w:val="000000" w:themeColor="text1"/>
                <w:sz w:val="28"/>
                <w:szCs w:val="28"/>
              </w:rPr>
            </w:pPr>
            <w:bookmarkStart w:id="11" w:name="_Hlk179961633"/>
            <w:r w:rsidRPr="002064FD">
              <w:rPr>
                <w:color w:val="000000" w:themeColor="text1"/>
                <w:sz w:val="28"/>
                <w:szCs w:val="28"/>
              </w:rPr>
              <w:t>Развитие методической, информационной, консультационной, образовательной и ресурсной поддержки добровольческой (волонтерской) деятельности;</w:t>
            </w:r>
          </w:p>
          <w:p w14:paraId="39D3BF27"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«Волонтерское сопровождение мероприятий в городе Минусинске» (поддержка и поощрение деятельности существующих лучших добровольческих (волонтерских) объединений и их участников с целью вовлечения в добровольческую (волонтерскую) деятельность молодежи города Минусинска, а также повышение признания добровольчества (волонтерства) в обществе).</w:t>
            </w:r>
            <w:bookmarkEnd w:id="11"/>
          </w:p>
        </w:tc>
      </w:tr>
      <w:tr w:rsidR="002064FD" w:rsidRPr="002064FD" w14:paraId="29F082EF" w14:textId="77777777" w:rsidTr="009F7006">
        <w:tc>
          <w:tcPr>
            <w:tcW w:w="2630" w:type="dxa"/>
            <w:shd w:val="clear" w:color="auto" w:fill="auto"/>
          </w:tcPr>
          <w:p w14:paraId="726E0C12" w14:textId="77777777" w:rsidR="002064FD" w:rsidRPr="002064FD" w:rsidRDefault="002064FD" w:rsidP="002064FD">
            <w:pPr>
              <w:keepNext/>
              <w:keepLines/>
              <w:shd w:val="clear" w:color="auto" w:fill="FFFFFF"/>
              <w:rPr>
                <w:color w:val="000000" w:themeColor="text1"/>
                <w:sz w:val="28"/>
                <w:szCs w:val="28"/>
              </w:rPr>
            </w:pPr>
            <w:r w:rsidRPr="002064FD">
              <w:rPr>
                <w:color w:val="000000" w:themeColor="text1"/>
                <w:sz w:val="28"/>
                <w:szCs w:val="28"/>
              </w:rPr>
              <w:t>Показатели результативности</w:t>
            </w:r>
          </w:p>
          <w:p w14:paraId="02D1FC2A" w14:textId="77777777" w:rsidR="002064FD" w:rsidRPr="002064FD" w:rsidRDefault="002064FD" w:rsidP="002064FD">
            <w:pPr>
              <w:keepNext/>
              <w:keepLines/>
              <w:shd w:val="clear" w:color="auto" w:fill="FFFFFF"/>
              <w:rPr>
                <w:color w:val="000000" w:themeColor="text1"/>
                <w:sz w:val="28"/>
                <w:szCs w:val="28"/>
              </w:rPr>
            </w:pPr>
            <w:r w:rsidRPr="002064FD">
              <w:rPr>
                <w:color w:val="000000" w:themeColor="text1"/>
                <w:sz w:val="28"/>
                <w:szCs w:val="28"/>
              </w:rPr>
              <w:t>Подпрограммы</w:t>
            </w:r>
          </w:p>
        </w:tc>
        <w:tc>
          <w:tcPr>
            <w:tcW w:w="6834" w:type="dxa"/>
            <w:shd w:val="clear" w:color="auto" w:fill="auto"/>
          </w:tcPr>
          <w:p w14:paraId="4CC380D8"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Целевые индикаторы:</w:t>
            </w:r>
          </w:p>
          <w:p w14:paraId="0332B10C"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граждан, зарегистрированных в единой информационной системе «Добровольцы России»;</w:t>
            </w:r>
          </w:p>
          <w:p w14:paraId="4ABEC3EB"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поддержанных проектов в сфере добровольчества и волонтерства на территории города Минусинска</w:t>
            </w:r>
          </w:p>
          <w:p w14:paraId="136EEECF"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Показатели результативности:</w:t>
            </w:r>
          </w:p>
          <w:p w14:paraId="21CC3CEA"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молодых граждан, проживающих в городе Минусинске, вовлеченных в добровольческую (волонтерскую) деятельность;</w:t>
            </w:r>
          </w:p>
          <w:p w14:paraId="33499BF3"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 xml:space="preserve"> количество мероприятий, организованных подведомственным учреждением МЦ «Защитник». (сохранить до 2 единиц в 202</w:t>
            </w:r>
            <w:r w:rsidR="00FC37A2">
              <w:rPr>
                <w:color w:val="000000" w:themeColor="text1"/>
                <w:sz w:val="28"/>
                <w:szCs w:val="28"/>
              </w:rPr>
              <w:t>7</w:t>
            </w:r>
            <w:r w:rsidRPr="002064FD">
              <w:rPr>
                <w:color w:val="000000" w:themeColor="text1"/>
                <w:sz w:val="28"/>
                <w:szCs w:val="28"/>
              </w:rPr>
              <w:t xml:space="preserve"> году).</w:t>
            </w:r>
          </w:p>
        </w:tc>
      </w:tr>
      <w:tr w:rsidR="002064FD" w:rsidRPr="002064FD" w14:paraId="7C25DF63" w14:textId="77777777" w:rsidTr="009F7006">
        <w:tc>
          <w:tcPr>
            <w:tcW w:w="2630" w:type="dxa"/>
            <w:shd w:val="clear" w:color="auto" w:fill="auto"/>
          </w:tcPr>
          <w:p w14:paraId="0ADBD382" w14:textId="77777777" w:rsidR="002064FD" w:rsidRPr="002064FD" w:rsidRDefault="002064FD" w:rsidP="00676018">
            <w:pPr>
              <w:keepNext/>
              <w:keepLines/>
              <w:shd w:val="clear" w:color="auto" w:fill="FFFFFF"/>
              <w:rPr>
                <w:color w:val="000000" w:themeColor="text1"/>
                <w:sz w:val="28"/>
                <w:szCs w:val="28"/>
              </w:rPr>
            </w:pPr>
            <w:r w:rsidRPr="002064FD">
              <w:rPr>
                <w:color w:val="000000" w:themeColor="text1"/>
                <w:sz w:val="28"/>
                <w:szCs w:val="28"/>
              </w:rPr>
              <w:t>Сроки</w:t>
            </w:r>
            <w:r w:rsidR="00676018">
              <w:rPr>
                <w:color w:val="000000" w:themeColor="text1"/>
                <w:sz w:val="28"/>
                <w:szCs w:val="28"/>
              </w:rPr>
              <w:t xml:space="preserve"> </w:t>
            </w:r>
            <w:r w:rsidRPr="002064FD">
              <w:rPr>
                <w:color w:val="000000" w:themeColor="text1"/>
                <w:sz w:val="28"/>
                <w:szCs w:val="28"/>
              </w:rPr>
              <w:t>реализации Подпрограммы</w:t>
            </w:r>
          </w:p>
        </w:tc>
        <w:tc>
          <w:tcPr>
            <w:tcW w:w="6834" w:type="dxa"/>
            <w:shd w:val="clear" w:color="auto" w:fill="auto"/>
          </w:tcPr>
          <w:p w14:paraId="2E4DDD0C" w14:textId="77777777" w:rsidR="002064FD" w:rsidRPr="002064FD" w:rsidRDefault="002064FD" w:rsidP="002064FD">
            <w:pPr>
              <w:keepNext/>
              <w:keepLines/>
              <w:shd w:val="clear" w:color="auto" w:fill="FFFFFF"/>
              <w:jc w:val="both"/>
              <w:rPr>
                <w:color w:val="000000" w:themeColor="text1"/>
                <w:sz w:val="28"/>
                <w:szCs w:val="28"/>
              </w:rPr>
            </w:pPr>
            <w:r w:rsidRPr="002064FD">
              <w:rPr>
                <w:color w:val="000000" w:themeColor="text1"/>
                <w:sz w:val="28"/>
                <w:szCs w:val="28"/>
              </w:rPr>
              <w:t>2020 - 202</w:t>
            </w:r>
            <w:r w:rsidR="00FC37A2">
              <w:rPr>
                <w:color w:val="000000" w:themeColor="text1"/>
                <w:sz w:val="28"/>
                <w:szCs w:val="28"/>
              </w:rPr>
              <w:t>7</w:t>
            </w:r>
            <w:r w:rsidRPr="002064FD">
              <w:rPr>
                <w:color w:val="000000" w:themeColor="text1"/>
                <w:sz w:val="28"/>
                <w:szCs w:val="28"/>
              </w:rPr>
              <w:t xml:space="preserve"> годы</w:t>
            </w:r>
          </w:p>
        </w:tc>
      </w:tr>
      <w:tr w:rsidR="002064FD" w:rsidRPr="002064FD" w14:paraId="5F193CB1" w14:textId="77777777" w:rsidTr="009F7006">
        <w:trPr>
          <w:trHeight w:val="2301"/>
        </w:trPr>
        <w:tc>
          <w:tcPr>
            <w:tcW w:w="2630" w:type="dxa"/>
            <w:shd w:val="clear" w:color="auto" w:fill="auto"/>
          </w:tcPr>
          <w:p w14:paraId="53F7C47C" w14:textId="77777777" w:rsidR="002064FD" w:rsidRPr="002064FD" w:rsidRDefault="002064FD" w:rsidP="002064FD">
            <w:pPr>
              <w:keepNext/>
              <w:keepLines/>
              <w:shd w:val="clear" w:color="auto" w:fill="FFFFFF"/>
              <w:rPr>
                <w:color w:val="000000" w:themeColor="text1"/>
                <w:sz w:val="28"/>
                <w:szCs w:val="28"/>
              </w:rPr>
            </w:pPr>
            <w:r w:rsidRPr="002064FD">
              <w:rPr>
                <w:color w:val="000000" w:themeColor="text1"/>
                <w:sz w:val="28"/>
                <w:szCs w:val="28"/>
              </w:rPr>
              <w:lastRenderedPageBreak/>
              <w:t>Объемы и источники финансирования Подпрограммы</w:t>
            </w:r>
          </w:p>
        </w:tc>
        <w:tc>
          <w:tcPr>
            <w:tcW w:w="6834" w:type="dxa"/>
            <w:shd w:val="clear" w:color="auto" w:fill="auto"/>
          </w:tcPr>
          <w:p w14:paraId="6339BC0F" w14:textId="77777777" w:rsidR="002064FD" w:rsidRPr="00D61982" w:rsidRDefault="002064FD" w:rsidP="002064FD">
            <w:pPr>
              <w:keepNext/>
              <w:keepLines/>
              <w:shd w:val="clear" w:color="auto" w:fill="FFFFFF"/>
              <w:snapToGrid w:val="0"/>
              <w:ind w:left="55"/>
              <w:jc w:val="both"/>
              <w:rPr>
                <w:sz w:val="28"/>
                <w:szCs w:val="28"/>
              </w:rPr>
            </w:pPr>
            <w:r w:rsidRPr="002064FD">
              <w:rPr>
                <w:color w:val="000000" w:themeColor="text1"/>
                <w:sz w:val="28"/>
                <w:szCs w:val="28"/>
              </w:rPr>
              <w:t xml:space="preserve">Объем бюджетных ассигнований на реализацию мероприятий подпрограммы за счет средств бюджета города и краевого бюджета составляет </w:t>
            </w:r>
            <w:r w:rsidRPr="00D61982">
              <w:rPr>
                <w:sz w:val="28"/>
                <w:szCs w:val="28"/>
              </w:rPr>
              <w:t>всего 316,50 тыс. рублей, из них по годам:</w:t>
            </w:r>
          </w:p>
          <w:p w14:paraId="38F084AF" w14:textId="77777777" w:rsidR="002064FD" w:rsidRPr="00D61982" w:rsidRDefault="002064FD" w:rsidP="002064FD">
            <w:pPr>
              <w:keepNext/>
              <w:keepLines/>
              <w:shd w:val="clear" w:color="auto" w:fill="FFFFFF"/>
              <w:snapToGrid w:val="0"/>
              <w:ind w:left="55"/>
              <w:jc w:val="both"/>
              <w:rPr>
                <w:sz w:val="28"/>
                <w:szCs w:val="28"/>
              </w:rPr>
            </w:pPr>
            <w:r w:rsidRPr="00D61982">
              <w:rPr>
                <w:sz w:val="28"/>
                <w:szCs w:val="28"/>
              </w:rPr>
              <w:t>202</w:t>
            </w:r>
            <w:r w:rsidR="004F58EE" w:rsidRPr="00D61982">
              <w:rPr>
                <w:sz w:val="28"/>
                <w:szCs w:val="28"/>
              </w:rPr>
              <w:t>5</w:t>
            </w:r>
            <w:r w:rsidRPr="00D61982">
              <w:rPr>
                <w:sz w:val="28"/>
                <w:szCs w:val="28"/>
              </w:rPr>
              <w:t xml:space="preserve"> год -  116,50 тыс. рублей;</w:t>
            </w:r>
          </w:p>
          <w:p w14:paraId="7E1F035D" w14:textId="77777777" w:rsidR="002064FD" w:rsidRPr="00D61982" w:rsidRDefault="002064FD" w:rsidP="002064FD">
            <w:pPr>
              <w:keepNext/>
              <w:keepLines/>
              <w:shd w:val="clear" w:color="auto" w:fill="FFFFFF"/>
              <w:snapToGrid w:val="0"/>
              <w:ind w:left="55"/>
              <w:jc w:val="both"/>
              <w:rPr>
                <w:sz w:val="28"/>
                <w:szCs w:val="28"/>
              </w:rPr>
            </w:pPr>
            <w:r w:rsidRPr="00D61982">
              <w:rPr>
                <w:sz w:val="28"/>
                <w:szCs w:val="28"/>
              </w:rPr>
              <w:t>202</w:t>
            </w:r>
            <w:r w:rsidR="004F58EE" w:rsidRPr="00D61982">
              <w:rPr>
                <w:sz w:val="28"/>
                <w:szCs w:val="28"/>
              </w:rPr>
              <w:t>6</w:t>
            </w:r>
            <w:r w:rsidRPr="00D61982">
              <w:rPr>
                <w:sz w:val="28"/>
                <w:szCs w:val="28"/>
              </w:rPr>
              <w:t xml:space="preserve"> год – 100,00 тыс. рублей;</w:t>
            </w:r>
          </w:p>
          <w:p w14:paraId="06D1062B" w14:textId="77777777" w:rsidR="002064FD" w:rsidRPr="00D61982" w:rsidRDefault="002064FD" w:rsidP="002064FD">
            <w:pPr>
              <w:keepNext/>
              <w:keepLines/>
              <w:shd w:val="clear" w:color="auto" w:fill="FFFFFF"/>
              <w:snapToGrid w:val="0"/>
              <w:ind w:left="55"/>
              <w:jc w:val="both"/>
              <w:rPr>
                <w:sz w:val="28"/>
                <w:szCs w:val="28"/>
              </w:rPr>
            </w:pPr>
            <w:r w:rsidRPr="00D61982">
              <w:rPr>
                <w:sz w:val="28"/>
                <w:szCs w:val="28"/>
              </w:rPr>
              <w:t>202</w:t>
            </w:r>
            <w:r w:rsidR="004F58EE" w:rsidRPr="00D61982">
              <w:rPr>
                <w:sz w:val="28"/>
                <w:szCs w:val="28"/>
              </w:rPr>
              <w:t>7</w:t>
            </w:r>
            <w:r w:rsidRPr="00D61982">
              <w:rPr>
                <w:sz w:val="28"/>
                <w:szCs w:val="28"/>
              </w:rPr>
              <w:t xml:space="preserve"> год – 100,00 тыс. рублей.</w:t>
            </w:r>
          </w:p>
          <w:p w14:paraId="1BE64B02" w14:textId="77777777" w:rsidR="002064FD" w:rsidRPr="00D61982" w:rsidRDefault="002064FD" w:rsidP="002064FD">
            <w:pPr>
              <w:keepNext/>
              <w:keepLines/>
              <w:shd w:val="clear" w:color="auto" w:fill="FFFFFF"/>
              <w:snapToGrid w:val="0"/>
              <w:ind w:left="55"/>
              <w:jc w:val="both"/>
              <w:rPr>
                <w:sz w:val="28"/>
                <w:szCs w:val="28"/>
              </w:rPr>
            </w:pPr>
            <w:r w:rsidRPr="00D61982">
              <w:rPr>
                <w:sz w:val="28"/>
                <w:szCs w:val="28"/>
              </w:rPr>
              <w:t>В том числе:</w:t>
            </w:r>
          </w:p>
          <w:p w14:paraId="6CD845B8" w14:textId="77777777" w:rsidR="002064FD" w:rsidRPr="00D61982" w:rsidRDefault="002064FD" w:rsidP="002064FD">
            <w:pPr>
              <w:keepNext/>
              <w:keepLines/>
              <w:shd w:val="clear" w:color="auto" w:fill="FFFFFF"/>
              <w:snapToGrid w:val="0"/>
              <w:ind w:left="55"/>
              <w:jc w:val="both"/>
              <w:rPr>
                <w:sz w:val="28"/>
                <w:szCs w:val="28"/>
              </w:rPr>
            </w:pPr>
            <w:r w:rsidRPr="00D61982">
              <w:rPr>
                <w:sz w:val="28"/>
                <w:szCs w:val="28"/>
              </w:rPr>
              <w:t>Бюджет города:</w:t>
            </w:r>
          </w:p>
          <w:p w14:paraId="3FF79450" w14:textId="77777777" w:rsidR="002064FD" w:rsidRPr="00D61982" w:rsidRDefault="002064FD" w:rsidP="002064FD">
            <w:pPr>
              <w:keepNext/>
              <w:keepLines/>
              <w:shd w:val="clear" w:color="auto" w:fill="FFFFFF"/>
              <w:snapToGrid w:val="0"/>
              <w:ind w:left="55"/>
              <w:jc w:val="both"/>
              <w:rPr>
                <w:sz w:val="28"/>
                <w:szCs w:val="28"/>
              </w:rPr>
            </w:pPr>
            <w:r w:rsidRPr="00D61982">
              <w:rPr>
                <w:sz w:val="28"/>
                <w:szCs w:val="28"/>
              </w:rPr>
              <w:t>202</w:t>
            </w:r>
            <w:r w:rsidR="004F58EE" w:rsidRPr="00D61982">
              <w:rPr>
                <w:sz w:val="28"/>
                <w:szCs w:val="28"/>
              </w:rPr>
              <w:t>5</w:t>
            </w:r>
            <w:r w:rsidRPr="00D61982">
              <w:rPr>
                <w:sz w:val="28"/>
                <w:szCs w:val="28"/>
              </w:rPr>
              <w:t xml:space="preserve"> год -  116,50 тыс. рублей;</w:t>
            </w:r>
          </w:p>
          <w:p w14:paraId="18018D44" w14:textId="77777777" w:rsidR="002064FD" w:rsidRPr="00D61982" w:rsidRDefault="002064FD" w:rsidP="002064FD">
            <w:pPr>
              <w:keepNext/>
              <w:keepLines/>
              <w:shd w:val="clear" w:color="auto" w:fill="FFFFFF"/>
              <w:snapToGrid w:val="0"/>
              <w:ind w:left="55"/>
              <w:jc w:val="both"/>
              <w:rPr>
                <w:sz w:val="28"/>
                <w:szCs w:val="28"/>
              </w:rPr>
            </w:pPr>
            <w:r w:rsidRPr="00D61982">
              <w:rPr>
                <w:sz w:val="28"/>
                <w:szCs w:val="28"/>
              </w:rPr>
              <w:t>202</w:t>
            </w:r>
            <w:r w:rsidR="004F58EE" w:rsidRPr="00D61982">
              <w:rPr>
                <w:sz w:val="28"/>
                <w:szCs w:val="28"/>
              </w:rPr>
              <w:t>6</w:t>
            </w:r>
            <w:r w:rsidRPr="00D61982">
              <w:rPr>
                <w:sz w:val="28"/>
                <w:szCs w:val="28"/>
              </w:rPr>
              <w:t xml:space="preserve"> год – 100,00 тыс. рублей;</w:t>
            </w:r>
          </w:p>
          <w:p w14:paraId="0E953921" w14:textId="77777777" w:rsidR="002064FD" w:rsidRPr="00D61982" w:rsidRDefault="002064FD" w:rsidP="002064FD">
            <w:pPr>
              <w:keepNext/>
              <w:keepLines/>
              <w:shd w:val="clear" w:color="auto" w:fill="FFFFFF"/>
              <w:snapToGrid w:val="0"/>
              <w:ind w:left="55"/>
              <w:jc w:val="both"/>
              <w:rPr>
                <w:sz w:val="28"/>
                <w:szCs w:val="28"/>
              </w:rPr>
            </w:pPr>
            <w:r w:rsidRPr="00D61982">
              <w:rPr>
                <w:sz w:val="28"/>
                <w:szCs w:val="28"/>
              </w:rPr>
              <w:t>202</w:t>
            </w:r>
            <w:r w:rsidR="004F58EE" w:rsidRPr="00D61982">
              <w:rPr>
                <w:sz w:val="28"/>
                <w:szCs w:val="28"/>
              </w:rPr>
              <w:t>7</w:t>
            </w:r>
            <w:r w:rsidRPr="00D61982">
              <w:rPr>
                <w:sz w:val="28"/>
                <w:szCs w:val="28"/>
              </w:rPr>
              <w:t xml:space="preserve"> год – 100,00 тыс. рублей.</w:t>
            </w:r>
          </w:p>
          <w:p w14:paraId="0DBD6F26" w14:textId="77777777" w:rsidR="002064FD" w:rsidRPr="00D61982" w:rsidRDefault="002064FD" w:rsidP="002064FD">
            <w:pPr>
              <w:keepNext/>
              <w:keepLines/>
              <w:shd w:val="clear" w:color="auto" w:fill="FFFFFF"/>
              <w:snapToGrid w:val="0"/>
              <w:ind w:left="55"/>
              <w:jc w:val="both"/>
              <w:rPr>
                <w:sz w:val="28"/>
                <w:szCs w:val="28"/>
              </w:rPr>
            </w:pPr>
            <w:r w:rsidRPr="00D61982">
              <w:rPr>
                <w:sz w:val="28"/>
                <w:szCs w:val="28"/>
              </w:rPr>
              <w:t>Краевой бюджет:</w:t>
            </w:r>
          </w:p>
          <w:p w14:paraId="375DB536" w14:textId="77777777" w:rsidR="002064FD" w:rsidRPr="00D61982" w:rsidRDefault="002064FD" w:rsidP="002064FD">
            <w:pPr>
              <w:keepNext/>
              <w:keepLines/>
              <w:shd w:val="clear" w:color="auto" w:fill="FFFFFF"/>
              <w:snapToGrid w:val="0"/>
              <w:ind w:left="55"/>
              <w:jc w:val="both"/>
              <w:rPr>
                <w:sz w:val="28"/>
                <w:szCs w:val="28"/>
              </w:rPr>
            </w:pPr>
            <w:r w:rsidRPr="00D61982">
              <w:rPr>
                <w:sz w:val="28"/>
                <w:szCs w:val="28"/>
              </w:rPr>
              <w:t>202</w:t>
            </w:r>
            <w:r w:rsidR="004F58EE" w:rsidRPr="00D61982">
              <w:rPr>
                <w:sz w:val="28"/>
                <w:szCs w:val="28"/>
              </w:rPr>
              <w:t>5</w:t>
            </w:r>
            <w:r w:rsidRPr="00D61982">
              <w:rPr>
                <w:sz w:val="28"/>
                <w:szCs w:val="28"/>
              </w:rPr>
              <w:t xml:space="preserve"> год -  0,00 тыс. рублей;</w:t>
            </w:r>
          </w:p>
          <w:p w14:paraId="20FD9922" w14:textId="77777777" w:rsidR="002064FD" w:rsidRPr="00D61982" w:rsidRDefault="002064FD" w:rsidP="002064FD">
            <w:pPr>
              <w:keepNext/>
              <w:keepLines/>
              <w:shd w:val="clear" w:color="auto" w:fill="FFFFFF"/>
              <w:snapToGrid w:val="0"/>
              <w:ind w:left="55"/>
              <w:jc w:val="both"/>
              <w:rPr>
                <w:sz w:val="28"/>
                <w:szCs w:val="28"/>
              </w:rPr>
            </w:pPr>
            <w:r w:rsidRPr="00D61982">
              <w:rPr>
                <w:sz w:val="28"/>
                <w:szCs w:val="28"/>
              </w:rPr>
              <w:t>202</w:t>
            </w:r>
            <w:r w:rsidR="004F58EE" w:rsidRPr="00D61982">
              <w:rPr>
                <w:sz w:val="28"/>
                <w:szCs w:val="28"/>
              </w:rPr>
              <w:t>6</w:t>
            </w:r>
            <w:r w:rsidRPr="00D61982">
              <w:rPr>
                <w:sz w:val="28"/>
                <w:szCs w:val="28"/>
              </w:rPr>
              <w:t xml:space="preserve"> год – 0,00 тыс. рублей;</w:t>
            </w:r>
          </w:p>
          <w:p w14:paraId="3BE86FE3" w14:textId="77777777" w:rsidR="002064FD" w:rsidRPr="002064FD" w:rsidRDefault="002064FD" w:rsidP="002064FD">
            <w:pPr>
              <w:keepNext/>
              <w:keepLines/>
              <w:shd w:val="clear" w:color="auto" w:fill="FFFFFF"/>
              <w:ind w:left="55"/>
              <w:jc w:val="both"/>
              <w:rPr>
                <w:color w:val="000000" w:themeColor="text1"/>
                <w:sz w:val="28"/>
                <w:szCs w:val="28"/>
              </w:rPr>
            </w:pPr>
            <w:r w:rsidRPr="00D61982">
              <w:rPr>
                <w:sz w:val="28"/>
                <w:szCs w:val="28"/>
              </w:rPr>
              <w:t>202</w:t>
            </w:r>
            <w:r w:rsidR="004F58EE" w:rsidRPr="00D61982">
              <w:rPr>
                <w:sz w:val="28"/>
                <w:szCs w:val="28"/>
              </w:rPr>
              <w:t>7</w:t>
            </w:r>
            <w:r w:rsidRPr="00D61982">
              <w:rPr>
                <w:sz w:val="28"/>
                <w:szCs w:val="28"/>
              </w:rPr>
              <w:t xml:space="preserve"> год – 0,00 тыс. рублей.</w:t>
            </w:r>
          </w:p>
        </w:tc>
      </w:tr>
    </w:tbl>
    <w:p w14:paraId="663A3B59" w14:textId="77777777" w:rsidR="002064FD" w:rsidRPr="002064FD" w:rsidRDefault="002064FD" w:rsidP="002064FD">
      <w:pPr>
        <w:keepNext/>
        <w:keepLines/>
        <w:shd w:val="clear" w:color="auto" w:fill="FFFFFF"/>
        <w:jc w:val="center"/>
        <w:rPr>
          <w:color w:val="000000" w:themeColor="text1"/>
          <w:sz w:val="28"/>
          <w:szCs w:val="28"/>
        </w:rPr>
      </w:pPr>
    </w:p>
    <w:p w14:paraId="6303B87F" w14:textId="77777777" w:rsidR="002064FD" w:rsidRPr="002064FD" w:rsidRDefault="002064FD" w:rsidP="002064FD">
      <w:pPr>
        <w:keepNext/>
        <w:keepLines/>
        <w:shd w:val="clear" w:color="auto" w:fill="FFFFFF"/>
        <w:jc w:val="center"/>
        <w:rPr>
          <w:color w:val="000000" w:themeColor="text1"/>
          <w:sz w:val="28"/>
          <w:szCs w:val="28"/>
        </w:rPr>
      </w:pPr>
      <w:r w:rsidRPr="002064FD">
        <w:rPr>
          <w:color w:val="000000" w:themeColor="text1"/>
          <w:sz w:val="28"/>
          <w:szCs w:val="28"/>
        </w:rPr>
        <w:tab/>
        <w:t>Основные разделы подпрограммы</w:t>
      </w:r>
    </w:p>
    <w:p w14:paraId="20C9C0F2" w14:textId="77777777" w:rsidR="002064FD" w:rsidRPr="002064FD" w:rsidRDefault="002064FD" w:rsidP="002064FD">
      <w:pPr>
        <w:keepNext/>
        <w:keepLines/>
        <w:numPr>
          <w:ilvl w:val="0"/>
          <w:numId w:val="28"/>
        </w:numPr>
        <w:shd w:val="clear" w:color="auto" w:fill="FFFFFF"/>
        <w:jc w:val="center"/>
        <w:rPr>
          <w:color w:val="000000" w:themeColor="text1"/>
          <w:sz w:val="28"/>
          <w:szCs w:val="28"/>
        </w:rPr>
      </w:pPr>
      <w:r w:rsidRPr="002064FD">
        <w:rPr>
          <w:color w:val="000000" w:themeColor="text1"/>
          <w:sz w:val="28"/>
          <w:szCs w:val="28"/>
        </w:rPr>
        <w:t>Постановка общегородской проблемы подпрограммы</w:t>
      </w:r>
    </w:p>
    <w:p w14:paraId="76FBD176" w14:textId="77777777" w:rsidR="002064FD" w:rsidRPr="002064FD" w:rsidRDefault="002064FD" w:rsidP="002064FD">
      <w:pPr>
        <w:keepNext/>
        <w:keepLines/>
        <w:shd w:val="clear" w:color="auto" w:fill="FFFFFF"/>
        <w:ind w:left="1744"/>
        <w:jc w:val="both"/>
        <w:rPr>
          <w:color w:val="000000" w:themeColor="text1"/>
          <w:sz w:val="28"/>
          <w:szCs w:val="28"/>
        </w:rPr>
      </w:pPr>
    </w:p>
    <w:p w14:paraId="359F9BFF" w14:textId="77777777" w:rsid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Добровольчество (волонтерство) вызывает интерес у населения, а волонтерское движение охватывает большинство сфер общественной жизни: спорт, здравоохранение, социальную защиту, культуру, образование, экологию и др. Современный гражданин готов участвовать в развитии территории, на которой он проживает, помогать в решении проблем, стоящих перед обществом. Однако на сегодняшний день добровольческая (волонтерская) деятельность затрагивает </w:t>
      </w:r>
      <w:r w:rsidR="00FC37A2">
        <w:rPr>
          <w:color w:val="000000" w:themeColor="text1"/>
          <w:sz w:val="28"/>
          <w:szCs w:val="28"/>
        </w:rPr>
        <w:t xml:space="preserve">широкий </w:t>
      </w:r>
      <w:r w:rsidRPr="002064FD">
        <w:rPr>
          <w:color w:val="000000" w:themeColor="text1"/>
          <w:sz w:val="28"/>
          <w:szCs w:val="28"/>
        </w:rPr>
        <w:t>круг вопросов социального характера и потенциал гражданских инициатив нельзя назвать реализованным.</w:t>
      </w:r>
    </w:p>
    <w:p w14:paraId="4730507D" w14:textId="77777777" w:rsidR="00ED5BEC" w:rsidRPr="002064FD" w:rsidRDefault="00ED5BEC" w:rsidP="002064FD">
      <w:pPr>
        <w:keepNext/>
        <w:keepLines/>
        <w:shd w:val="clear" w:color="auto" w:fill="FFFFFF"/>
        <w:ind w:firstLine="709"/>
        <w:jc w:val="both"/>
        <w:rPr>
          <w:color w:val="000000" w:themeColor="text1"/>
          <w:sz w:val="28"/>
          <w:szCs w:val="28"/>
        </w:rPr>
      </w:pPr>
      <w:r w:rsidRPr="00ED5BEC">
        <w:rPr>
          <w:color w:val="000000" w:themeColor="text1"/>
          <w:sz w:val="28"/>
          <w:szCs w:val="28"/>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14:paraId="238CB6DC"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Слабыми сторонами развития добровольчества (волонтерства) в муниципальном образовании являются:</w:t>
      </w:r>
    </w:p>
    <w:p w14:paraId="684FDB87"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неравномерность развития отдельных видов общественной активности населения;</w:t>
      </w:r>
    </w:p>
    <w:p w14:paraId="5AA5C06E"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неподготовленность к работе со средствами массовой информации, низкий уровень информированности общества о деятельности добровольческих (волонтерских) организаций, объединений;</w:t>
      </w:r>
    </w:p>
    <w:p w14:paraId="23D41581"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ограниченные ресурсы – человеческие, финансовые, технические;</w:t>
      </w:r>
    </w:p>
    <w:p w14:paraId="1A49ABAA"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разобщенность организаций, отсутствие налаженных внутренних контактов на уровне муниципального образования.</w:t>
      </w:r>
    </w:p>
    <w:p w14:paraId="174B5C45" w14:textId="77777777" w:rsidR="00ED5BEC" w:rsidRDefault="00D61982" w:rsidP="00ED5BEC">
      <w:pPr>
        <w:widowControl w:val="0"/>
        <w:suppressAutoHyphens/>
        <w:ind w:firstLine="539"/>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Программа </w:t>
      </w:r>
      <w:r w:rsidRPr="004238A5">
        <w:rPr>
          <w:rFonts w:eastAsia="SimSun"/>
          <w:color w:val="000000" w:themeColor="text1"/>
          <w:kern w:val="2"/>
          <w:sz w:val="28"/>
          <w:szCs w:val="28"/>
          <w:lang w:eastAsia="ar-SA"/>
        </w:rPr>
        <w:t>устанавливает систему мер поддержки до</w:t>
      </w:r>
      <w:r w:rsidRPr="002064FD">
        <w:rPr>
          <w:rFonts w:eastAsia="SimSun"/>
          <w:color w:val="000000" w:themeColor="text1"/>
          <w:kern w:val="2"/>
          <w:sz w:val="28"/>
          <w:szCs w:val="28"/>
          <w:lang w:eastAsia="ar-SA"/>
        </w:rPr>
        <w:t xml:space="preserve">бровольческих (волонтерских) объединений, направленных на развитие гражданского общества, создание правовых и организационных условий для гражданской </w:t>
      </w:r>
      <w:r w:rsidR="00ED5BEC" w:rsidRPr="002064FD">
        <w:rPr>
          <w:rFonts w:eastAsia="SimSun"/>
          <w:color w:val="000000" w:themeColor="text1"/>
          <w:kern w:val="2"/>
          <w:sz w:val="28"/>
          <w:szCs w:val="28"/>
          <w:lang w:eastAsia="ar-SA"/>
        </w:rPr>
        <w:lastRenderedPageBreak/>
        <w:t xml:space="preserve">активности и добровольческих инициатив горожан. </w:t>
      </w:r>
    </w:p>
    <w:p w14:paraId="411F8FCB" w14:textId="77777777" w:rsidR="00ED5BEC" w:rsidRPr="004238A5" w:rsidRDefault="00ED5BEC" w:rsidP="00ED5BEC">
      <w:pPr>
        <w:widowControl w:val="0"/>
        <w:suppressAutoHyphens/>
        <w:ind w:firstLine="539"/>
        <w:jc w:val="both"/>
      </w:pPr>
      <w:r w:rsidRPr="004238A5">
        <w:rPr>
          <w:color w:val="000000" w:themeColor="text1"/>
          <w:sz w:val="28"/>
          <w:szCs w:val="28"/>
        </w:rPr>
        <w:t xml:space="preserve">Оказываемые меры поддержки добровольческой (волонтерской) деятельности </w:t>
      </w:r>
      <w:proofErr w:type="spellStart"/>
      <w:r w:rsidRPr="004238A5">
        <w:rPr>
          <w:color w:val="000000" w:themeColor="text1"/>
          <w:sz w:val="28"/>
          <w:szCs w:val="28"/>
        </w:rPr>
        <w:t>предусмотренны</w:t>
      </w:r>
      <w:proofErr w:type="spellEnd"/>
      <w:r w:rsidRPr="004238A5">
        <w:rPr>
          <w:color w:val="000000" w:themeColor="text1"/>
          <w:sz w:val="28"/>
          <w:szCs w:val="28"/>
        </w:rPr>
        <w:t xml:space="preserve"> пунктом 2 статьи 17.4. Федерального закона от 11 августа 1995 г. № 135-ФЗ «О благотворительной деятельности и добровольчестве (волонтерстве)»:</w:t>
      </w:r>
      <w:r w:rsidRPr="004238A5">
        <w:t xml:space="preserve"> </w:t>
      </w:r>
    </w:p>
    <w:p w14:paraId="72DC3895" w14:textId="77777777" w:rsidR="00ED5BEC" w:rsidRPr="004238A5" w:rsidRDefault="00ED5BEC" w:rsidP="00ED5BEC">
      <w:pPr>
        <w:widowControl w:val="0"/>
        <w:suppressAutoHyphens/>
        <w:ind w:firstLine="539"/>
        <w:jc w:val="both"/>
        <w:rPr>
          <w:color w:val="000000" w:themeColor="text1"/>
          <w:sz w:val="28"/>
          <w:szCs w:val="28"/>
        </w:rPr>
      </w:pPr>
      <w:r w:rsidRPr="004238A5">
        <w:rPr>
          <w:color w:val="000000" w:themeColor="text1"/>
          <w:sz w:val="28"/>
          <w:szCs w:val="28"/>
        </w:rPr>
        <w:t xml:space="preserve">организационная, консультационная, информационная и методическая поддержка; </w:t>
      </w:r>
    </w:p>
    <w:p w14:paraId="0573A42B" w14:textId="77777777" w:rsidR="00ED5BEC" w:rsidRPr="004238A5" w:rsidRDefault="00ED5BEC" w:rsidP="00ED5BEC">
      <w:pPr>
        <w:widowControl w:val="0"/>
        <w:suppressAutoHyphens/>
        <w:ind w:firstLine="426"/>
        <w:jc w:val="both"/>
        <w:rPr>
          <w:color w:val="000000" w:themeColor="text1"/>
          <w:sz w:val="28"/>
          <w:szCs w:val="28"/>
        </w:rPr>
      </w:pPr>
      <w:r w:rsidRPr="004238A5">
        <w:rPr>
          <w:color w:val="000000" w:themeColor="text1"/>
          <w:sz w:val="28"/>
          <w:szCs w:val="28"/>
        </w:rPr>
        <w:t xml:space="preserve"> финансовая поддержка, в том числе предоставление грантов в рамках проекта «Территория Красноярский край»;  </w:t>
      </w:r>
    </w:p>
    <w:p w14:paraId="406DB8CC" w14:textId="77777777" w:rsidR="00ED5BEC" w:rsidRPr="004238A5" w:rsidRDefault="00ED5BEC" w:rsidP="00ED5BEC">
      <w:pPr>
        <w:widowControl w:val="0"/>
        <w:suppressAutoHyphens/>
        <w:ind w:firstLine="284"/>
        <w:jc w:val="both"/>
        <w:rPr>
          <w:color w:val="000000" w:themeColor="text1"/>
          <w:sz w:val="28"/>
          <w:szCs w:val="28"/>
        </w:rPr>
      </w:pPr>
      <w:r w:rsidRPr="004238A5">
        <w:rPr>
          <w:color w:val="000000" w:themeColor="text1"/>
          <w:sz w:val="28"/>
          <w:szCs w:val="28"/>
        </w:rPr>
        <w:t xml:space="preserve">   имущественная поддержка, в том числе предоставления помещений в безвозмездное пользование для организации встреч и проведения мероприятий;</w:t>
      </w:r>
    </w:p>
    <w:p w14:paraId="4C574645" w14:textId="77777777" w:rsidR="00ED5BEC" w:rsidRPr="004238A5" w:rsidRDefault="00ED5BEC" w:rsidP="00ED5BEC">
      <w:pPr>
        <w:widowControl w:val="0"/>
        <w:suppressAutoHyphens/>
        <w:ind w:firstLine="284"/>
        <w:jc w:val="both"/>
        <w:rPr>
          <w:sz w:val="28"/>
          <w:szCs w:val="28"/>
        </w:rPr>
      </w:pPr>
      <w:r w:rsidRPr="004238A5">
        <w:rPr>
          <w:sz w:val="28"/>
          <w:szCs w:val="28"/>
        </w:rPr>
        <w:t xml:space="preserve">   оплата проезда добровольцев (волонтеров) к местам проведения форумов, слетов, мероприятий в рамках деятельности </w:t>
      </w:r>
      <w:proofErr w:type="spellStart"/>
      <w:r w:rsidRPr="004238A5">
        <w:rPr>
          <w:sz w:val="28"/>
          <w:szCs w:val="28"/>
        </w:rPr>
        <w:t>Добро.центра</w:t>
      </w:r>
      <w:proofErr w:type="spellEnd"/>
      <w:r w:rsidRPr="004238A5">
        <w:rPr>
          <w:sz w:val="28"/>
          <w:szCs w:val="28"/>
        </w:rPr>
        <w:t xml:space="preserve"> и муниципального штаба «</w:t>
      </w:r>
      <w:proofErr w:type="spellStart"/>
      <w:r w:rsidRPr="004238A5">
        <w:rPr>
          <w:sz w:val="28"/>
          <w:szCs w:val="28"/>
        </w:rPr>
        <w:t>МыВместе</w:t>
      </w:r>
      <w:proofErr w:type="spellEnd"/>
      <w:r w:rsidRPr="004238A5">
        <w:rPr>
          <w:sz w:val="28"/>
          <w:szCs w:val="28"/>
        </w:rPr>
        <w:t>» или при его содействии;</w:t>
      </w:r>
    </w:p>
    <w:p w14:paraId="4B2FAEF1" w14:textId="77777777" w:rsidR="00ED5BEC" w:rsidRPr="004238A5" w:rsidRDefault="00ED5BEC" w:rsidP="00ED5BEC">
      <w:pPr>
        <w:widowControl w:val="0"/>
        <w:suppressAutoHyphens/>
        <w:ind w:firstLine="284"/>
        <w:jc w:val="both"/>
        <w:rPr>
          <w:sz w:val="28"/>
          <w:szCs w:val="28"/>
        </w:rPr>
      </w:pPr>
      <w:r w:rsidRPr="004238A5">
        <w:rPr>
          <w:sz w:val="28"/>
          <w:szCs w:val="28"/>
        </w:rPr>
        <w:t xml:space="preserve">  бесплатный проезд добровольцев (волонтеров) на общественном транспорте по территории г. Минусинска в ходе реализации добровольческой (волонтерской) деятельности (волонтерский проездной);</w:t>
      </w:r>
    </w:p>
    <w:p w14:paraId="7F572046" w14:textId="77777777" w:rsidR="00ED5BEC" w:rsidRPr="004238A5" w:rsidRDefault="00ED5BEC" w:rsidP="00ED5BEC">
      <w:pPr>
        <w:widowControl w:val="0"/>
        <w:suppressAutoHyphens/>
        <w:ind w:firstLine="426"/>
        <w:jc w:val="both"/>
        <w:rPr>
          <w:sz w:val="28"/>
          <w:szCs w:val="28"/>
        </w:rPr>
      </w:pPr>
      <w:r w:rsidRPr="004238A5">
        <w:rPr>
          <w:sz w:val="28"/>
          <w:szCs w:val="28"/>
        </w:rPr>
        <w:t xml:space="preserve">предоставление права добровольцам (волонтерам) бесплатного или льготного посещения кино, театра, выставок, библиотек, спортивных секций и т.д., в случаях, предусмотренных нормами и правилами учреждений партнеров (Минусинский драматический театр, Центр культурного развития, Краеведческий Музей им. Н.М. Мартьянова, </w:t>
      </w:r>
      <w:proofErr w:type="spellStart"/>
      <w:r w:rsidRPr="004238A5">
        <w:rPr>
          <w:sz w:val="28"/>
          <w:szCs w:val="28"/>
        </w:rPr>
        <w:t>кинопарк</w:t>
      </w:r>
      <w:proofErr w:type="spellEnd"/>
      <w:r w:rsidRPr="004238A5">
        <w:rPr>
          <w:sz w:val="28"/>
          <w:szCs w:val="28"/>
        </w:rPr>
        <w:t xml:space="preserve"> «Альянс» и др.;</w:t>
      </w:r>
    </w:p>
    <w:p w14:paraId="4C7E1DA2" w14:textId="77777777" w:rsidR="00ED5BEC" w:rsidRPr="004238A5" w:rsidRDefault="00ED5BEC" w:rsidP="00ED5BEC">
      <w:pPr>
        <w:widowControl w:val="0"/>
        <w:suppressAutoHyphens/>
        <w:ind w:firstLine="426"/>
        <w:jc w:val="both"/>
        <w:rPr>
          <w:sz w:val="28"/>
          <w:szCs w:val="28"/>
        </w:rPr>
      </w:pPr>
      <w:r w:rsidRPr="004238A5">
        <w:rPr>
          <w:sz w:val="28"/>
          <w:szCs w:val="28"/>
        </w:rPr>
        <w:t>выдача освобождений добровольцам (волонтерам) от учебы или работы с сохранением заработной платы и с сохранением за ними места работы в период осуществления добровольческой (волонтерской) деятельности;</w:t>
      </w:r>
    </w:p>
    <w:p w14:paraId="1D43A19A" w14:textId="77777777" w:rsidR="00ED5BEC" w:rsidRPr="004238A5" w:rsidRDefault="00ED5BEC" w:rsidP="00ED5BEC">
      <w:pPr>
        <w:widowControl w:val="0"/>
        <w:suppressAutoHyphens/>
        <w:ind w:firstLine="426"/>
        <w:jc w:val="both"/>
        <w:rPr>
          <w:sz w:val="28"/>
          <w:szCs w:val="28"/>
        </w:rPr>
      </w:pPr>
      <w:r w:rsidRPr="004238A5">
        <w:rPr>
          <w:sz w:val="28"/>
          <w:szCs w:val="28"/>
        </w:rPr>
        <w:t>оформление рекомендательных писем/характеристик с целью трудоустройства добровольцев (волонтеров). Рекомендательные письма/характеристики являются дополнительным стимулированием добровольцев (волонтеров) в осуществлении добровольческой (волонтерской) деятельности, а также поддержкой добровольцев (волонтеров) в дальнейшем трудоустройстве;</w:t>
      </w:r>
    </w:p>
    <w:p w14:paraId="469B4AF1" w14:textId="77777777" w:rsidR="00ED5BEC" w:rsidRPr="004238A5" w:rsidRDefault="00ED5BEC" w:rsidP="00ED5BEC">
      <w:pPr>
        <w:widowControl w:val="0"/>
        <w:suppressAutoHyphens/>
        <w:ind w:firstLine="426"/>
        <w:jc w:val="both"/>
        <w:rPr>
          <w:sz w:val="28"/>
          <w:szCs w:val="28"/>
        </w:rPr>
      </w:pPr>
      <w:r w:rsidRPr="004238A5">
        <w:rPr>
          <w:sz w:val="28"/>
          <w:szCs w:val="28"/>
        </w:rPr>
        <w:t>участие представителей добровольческого (волонтерского) движения в профильных сменах добровольцев (волонтеров) в федеральных детских центрах «Смена», «Орленок», «Океан» и «Артек», а также в иных детских оздоровительных лагерях и центрах (через платформу «</w:t>
      </w:r>
      <w:proofErr w:type="spellStart"/>
      <w:r w:rsidRPr="004238A5">
        <w:rPr>
          <w:sz w:val="28"/>
          <w:szCs w:val="28"/>
        </w:rPr>
        <w:t>Краспутевка</w:t>
      </w:r>
      <w:proofErr w:type="spellEnd"/>
      <w:r w:rsidRPr="004238A5">
        <w:rPr>
          <w:sz w:val="28"/>
          <w:szCs w:val="28"/>
        </w:rPr>
        <w:t>»);</w:t>
      </w:r>
    </w:p>
    <w:p w14:paraId="4E96C9A8" w14:textId="77777777" w:rsidR="00ED5BEC" w:rsidRPr="004238A5" w:rsidRDefault="00ED5BEC" w:rsidP="00ED5BEC">
      <w:pPr>
        <w:widowControl w:val="0"/>
        <w:suppressAutoHyphens/>
        <w:ind w:firstLine="426"/>
        <w:jc w:val="both"/>
        <w:rPr>
          <w:sz w:val="28"/>
          <w:szCs w:val="28"/>
        </w:rPr>
      </w:pPr>
      <w:r w:rsidRPr="004238A5">
        <w:rPr>
          <w:sz w:val="28"/>
          <w:szCs w:val="28"/>
        </w:rPr>
        <w:t>размещение информации о текущих добровольческих (волонтерских) проектах, мероприятиях, программах, акциях, лучших практиках, о  городских активистах, реализующих социально значимые проекты, представителях некоммерческих организаций и/или добровольческих (волонтерских) объединений, являющихся победителями федеральных, региональных и муниципальных конкурсов на официальных информационных ресурсах в социальных сетях в группах ВК;</w:t>
      </w:r>
    </w:p>
    <w:p w14:paraId="09C2FE29" w14:textId="77777777" w:rsidR="00ED5BEC" w:rsidRPr="004238A5" w:rsidRDefault="00ED5BEC" w:rsidP="00ED5BEC">
      <w:pPr>
        <w:widowControl w:val="0"/>
        <w:suppressAutoHyphens/>
        <w:ind w:firstLine="426"/>
        <w:jc w:val="both"/>
        <w:rPr>
          <w:sz w:val="28"/>
          <w:szCs w:val="28"/>
        </w:rPr>
      </w:pPr>
      <w:r w:rsidRPr="004238A5">
        <w:rPr>
          <w:sz w:val="28"/>
          <w:szCs w:val="28"/>
        </w:rPr>
        <w:t xml:space="preserve">создание видеороликов о деятельности муниципальных добровольцев (волонтеров) и добровольческих (волонтерских) организациях, выпуск </w:t>
      </w:r>
      <w:r w:rsidRPr="004238A5">
        <w:rPr>
          <w:sz w:val="28"/>
          <w:szCs w:val="28"/>
        </w:rPr>
        <w:lastRenderedPageBreak/>
        <w:t>сборников с лучшими добровольческими (волонтерскими) практиками;</w:t>
      </w:r>
    </w:p>
    <w:p w14:paraId="189D335A" w14:textId="77777777" w:rsidR="00ED5BEC" w:rsidRPr="004238A5" w:rsidRDefault="00ED5BEC" w:rsidP="00ED5BEC">
      <w:pPr>
        <w:widowControl w:val="0"/>
        <w:suppressAutoHyphens/>
        <w:ind w:firstLine="426"/>
        <w:jc w:val="both"/>
        <w:rPr>
          <w:sz w:val="28"/>
          <w:szCs w:val="28"/>
        </w:rPr>
      </w:pPr>
      <w:r w:rsidRPr="004238A5">
        <w:rPr>
          <w:sz w:val="28"/>
          <w:szCs w:val="28"/>
        </w:rPr>
        <w:t>разработка и предоставление обучающих программ, семинаров, мастер-классов для повышения профессиональных навыков добровольцев (волонтеров);</w:t>
      </w:r>
    </w:p>
    <w:p w14:paraId="61C7CFF8" w14:textId="77777777" w:rsidR="00ED5BEC" w:rsidRPr="004238A5" w:rsidRDefault="00ED5BEC" w:rsidP="00ED5BEC">
      <w:pPr>
        <w:widowControl w:val="0"/>
        <w:suppressAutoHyphens/>
        <w:ind w:firstLine="426"/>
        <w:jc w:val="both"/>
        <w:rPr>
          <w:sz w:val="28"/>
          <w:szCs w:val="28"/>
        </w:rPr>
      </w:pPr>
      <w:r w:rsidRPr="004238A5">
        <w:rPr>
          <w:sz w:val="28"/>
          <w:szCs w:val="28"/>
        </w:rPr>
        <w:t>помощь в подготовке и подаче заявки на участие в Международной Премии #МЫВМЕСТЕ;</w:t>
      </w:r>
    </w:p>
    <w:p w14:paraId="498259D9" w14:textId="77777777" w:rsidR="00ED5BEC" w:rsidRPr="004238A5" w:rsidRDefault="00ED5BEC" w:rsidP="00ED5BEC">
      <w:pPr>
        <w:widowControl w:val="0"/>
        <w:suppressAutoHyphens/>
        <w:ind w:firstLine="426"/>
        <w:jc w:val="both"/>
        <w:rPr>
          <w:sz w:val="28"/>
          <w:szCs w:val="28"/>
        </w:rPr>
      </w:pPr>
      <w:r w:rsidRPr="004238A5">
        <w:rPr>
          <w:sz w:val="28"/>
          <w:szCs w:val="28"/>
        </w:rPr>
        <w:t>вручение Почетного знака Главы города Минусинска за вклад в добровольческую (волонтерскую) деятельность. Присвоение Почетных знаков осуществляется в соответствии с установленными нормами: осуществление добровольческой (волонтерской) деятельности в течение определенного периода, количество часов, количество добрых дел, социальная значимость осуществляемых проектов и т.д.;</w:t>
      </w:r>
    </w:p>
    <w:p w14:paraId="28BDC43B" w14:textId="77777777" w:rsidR="00ED5BEC" w:rsidRDefault="00ED5BEC" w:rsidP="00ED5BEC">
      <w:pPr>
        <w:widowControl w:val="0"/>
        <w:suppressAutoHyphens/>
        <w:ind w:firstLine="426"/>
        <w:jc w:val="both"/>
        <w:rPr>
          <w:sz w:val="28"/>
          <w:szCs w:val="28"/>
        </w:rPr>
      </w:pPr>
      <w:r w:rsidRPr="004238A5">
        <w:rPr>
          <w:sz w:val="28"/>
          <w:szCs w:val="28"/>
        </w:rPr>
        <w:t>создание «Доски почета добровольцев (волонтеров)» за вклад в развитие добровольческого (волонтерского) движения в муниципальном образовании город Минусинск».</w:t>
      </w:r>
    </w:p>
    <w:p w14:paraId="131DE294" w14:textId="77777777" w:rsidR="00ED5BEC" w:rsidRPr="00ED5BEC" w:rsidRDefault="00ED5BEC" w:rsidP="00ED5BEC">
      <w:pPr>
        <w:widowControl w:val="0"/>
        <w:suppressAutoHyphens/>
        <w:ind w:firstLine="426"/>
        <w:jc w:val="both"/>
        <w:rPr>
          <w:color w:val="000000" w:themeColor="text1"/>
          <w:sz w:val="28"/>
          <w:szCs w:val="28"/>
        </w:rPr>
      </w:pPr>
      <w:r w:rsidRPr="00ED5BEC">
        <w:rPr>
          <w:color w:val="000000" w:themeColor="text1"/>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w:t>
      </w:r>
    </w:p>
    <w:p w14:paraId="7C8A04C1" w14:textId="77777777" w:rsidR="00ED5BEC" w:rsidRPr="00DB7B3E" w:rsidRDefault="00ED5BEC" w:rsidP="00ED5BEC">
      <w:pPr>
        <w:widowControl w:val="0"/>
        <w:suppressAutoHyphens/>
        <w:ind w:firstLine="426"/>
        <w:jc w:val="center"/>
        <w:rPr>
          <w:color w:val="000000" w:themeColor="text1"/>
          <w:sz w:val="16"/>
          <w:szCs w:val="16"/>
        </w:rPr>
      </w:pPr>
    </w:p>
    <w:p w14:paraId="55E55AC5" w14:textId="77777777" w:rsidR="00ED5BEC" w:rsidRPr="00ED5BEC" w:rsidRDefault="00ED5BEC" w:rsidP="00E6159B">
      <w:pPr>
        <w:pStyle w:val="af7"/>
        <w:widowControl w:val="0"/>
        <w:numPr>
          <w:ilvl w:val="0"/>
          <w:numId w:val="28"/>
        </w:numPr>
        <w:suppressAutoHyphens/>
        <w:ind w:left="1560" w:hanging="567"/>
        <w:jc w:val="center"/>
        <w:rPr>
          <w:rFonts w:ascii="Times New Roman" w:hAnsi="Times New Roman"/>
          <w:color w:val="000000" w:themeColor="text1"/>
          <w:sz w:val="28"/>
          <w:szCs w:val="28"/>
        </w:rPr>
      </w:pPr>
      <w:r w:rsidRPr="00ED5BEC">
        <w:rPr>
          <w:rFonts w:ascii="Times New Roman" w:hAnsi="Times New Roman"/>
          <w:color w:val="000000" w:themeColor="text1"/>
          <w:sz w:val="28"/>
          <w:szCs w:val="28"/>
        </w:rPr>
        <w:t>Основная цель, задачи, сроки выполнения и показатели результативности подпрограммы.</w:t>
      </w:r>
    </w:p>
    <w:p w14:paraId="5AD81EBE" w14:textId="77777777" w:rsidR="00ED5BEC" w:rsidRPr="00DB7B3E" w:rsidRDefault="00ED5BEC" w:rsidP="00ED5BEC">
      <w:pPr>
        <w:widowControl w:val="0"/>
        <w:suppressAutoHyphens/>
        <w:jc w:val="both"/>
        <w:rPr>
          <w:color w:val="000000" w:themeColor="text1"/>
          <w:sz w:val="16"/>
          <w:szCs w:val="16"/>
        </w:rPr>
      </w:pPr>
    </w:p>
    <w:p w14:paraId="30203D6F" w14:textId="77777777" w:rsidR="00ED5BEC" w:rsidRPr="00ED5BEC" w:rsidRDefault="00ED5BEC" w:rsidP="00ED5BEC">
      <w:pPr>
        <w:widowControl w:val="0"/>
        <w:suppressAutoHyphens/>
        <w:ind w:firstLine="708"/>
        <w:jc w:val="both"/>
        <w:rPr>
          <w:color w:val="000000" w:themeColor="text1"/>
          <w:sz w:val="28"/>
          <w:szCs w:val="28"/>
        </w:rPr>
      </w:pPr>
      <w:r w:rsidRPr="00ED5BEC">
        <w:rPr>
          <w:color w:val="000000" w:themeColor="text1"/>
          <w:sz w:val="28"/>
          <w:szCs w:val="28"/>
        </w:rPr>
        <w:t>1. Координатор программы - Отдел спорта и молодежной политики администрации города Минусинска.</w:t>
      </w:r>
    </w:p>
    <w:p w14:paraId="5FE1A011" w14:textId="77777777" w:rsidR="00ED5BEC" w:rsidRPr="00ED5BEC" w:rsidRDefault="00ED5BEC" w:rsidP="00ED5BEC">
      <w:pPr>
        <w:widowControl w:val="0"/>
        <w:suppressAutoHyphens/>
        <w:ind w:firstLine="708"/>
        <w:jc w:val="both"/>
        <w:rPr>
          <w:color w:val="000000" w:themeColor="text1"/>
          <w:sz w:val="28"/>
          <w:szCs w:val="28"/>
        </w:rPr>
      </w:pPr>
      <w:r w:rsidRPr="00ED5BEC">
        <w:rPr>
          <w:color w:val="000000" w:themeColor="text1"/>
          <w:sz w:val="28"/>
          <w:szCs w:val="28"/>
        </w:rPr>
        <w:t>2. Цель подпрограммы: Повышение качества деятельности добровольческих (волонтерских) организаций и вовлеченности граждан в добровольчество (волонтерство) на территории города Минусинска.</w:t>
      </w:r>
    </w:p>
    <w:p w14:paraId="6DC696B9" w14:textId="77777777" w:rsidR="00ED5BEC" w:rsidRPr="00ED5BEC" w:rsidRDefault="00ED5BEC" w:rsidP="00ED5BEC">
      <w:pPr>
        <w:widowControl w:val="0"/>
        <w:suppressAutoHyphens/>
        <w:ind w:firstLine="708"/>
        <w:jc w:val="both"/>
        <w:rPr>
          <w:color w:val="000000" w:themeColor="text1"/>
          <w:sz w:val="28"/>
          <w:szCs w:val="28"/>
        </w:rPr>
      </w:pPr>
      <w:r w:rsidRPr="00ED5BEC">
        <w:rPr>
          <w:color w:val="000000" w:themeColor="text1"/>
          <w:sz w:val="28"/>
          <w:szCs w:val="28"/>
        </w:rPr>
        <w:t xml:space="preserve">3. </w:t>
      </w:r>
      <w:r w:rsidR="00E6159B">
        <w:rPr>
          <w:color w:val="000000" w:themeColor="text1"/>
          <w:sz w:val="28"/>
          <w:szCs w:val="28"/>
        </w:rPr>
        <w:t xml:space="preserve"> </w:t>
      </w:r>
      <w:r w:rsidRPr="00ED5BEC">
        <w:rPr>
          <w:color w:val="000000" w:themeColor="text1"/>
          <w:sz w:val="28"/>
          <w:szCs w:val="28"/>
        </w:rPr>
        <w:t>Мероприятия подпрограммы разделены на три раздела, мероприятия каждого из них в совокупности нацелены на решение одной из ее задач.</w:t>
      </w:r>
    </w:p>
    <w:p w14:paraId="76911C48" w14:textId="77777777" w:rsidR="00ED5BEC" w:rsidRPr="00ED5BEC" w:rsidRDefault="00ED5BEC" w:rsidP="00ED5BEC">
      <w:pPr>
        <w:widowControl w:val="0"/>
        <w:suppressAutoHyphens/>
        <w:jc w:val="both"/>
        <w:rPr>
          <w:color w:val="000000" w:themeColor="text1"/>
          <w:sz w:val="28"/>
          <w:szCs w:val="28"/>
        </w:rPr>
      </w:pPr>
      <w:r w:rsidRPr="00ED5BEC">
        <w:rPr>
          <w:color w:val="000000" w:themeColor="text1"/>
          <w:sz w:val="28"/>
          <w:szCs w:val="28"/>
        </w:rPr>
        <w:t>Выбор мероприятий подпрограммы в рамках решаемых задач обусловлен законодательными актами:</w:t>
      </w:r>
    </w:p>
    <w:p w14:paraId="37F6F7B5" w14:textId="77777777" w:rsidR="00ED5BEC" w:rsidRDefault="00ED5BEC" w:rsidP="00ED5BEC">
      <w:pPr>
        <w:widowControl w:val="0"/>
        <w:suppressAutoHyphens/>
        <w:jc w:val="both"/>
        <w:rPr>
          <w:color w:val="000000" w:themeColor="text1"/>
          <w:sz w:val="28"/>
          <w:szCs w:val="28"/>
        </w:rPr>
      </w:pPr>
      <w:r w:rsidRPr="00ED5BEC">
        <w:rPr>
          <w:color w:val="000000" w:themeColor="text1"/>
          <w:sz w:val="28"/>
          <w:szCs w:val="28"/>
        </w:rPr>
        <w:t>Межведомственная подпрограмма «Развитие добровольчества (волонтерства) в городе Минусинске на 2019 – 202</w:t>
      </w:r>
      <w:r w:rsidR="0049128B">
        <w:rPr>
          <w:color w:val="000000" w:themeColor="text1"/>
          <w:sz w:val="28"/>
          <w:szCs w:val="28"/>
        </w:rPr>
        <w:t>7</w:t>
      </w:r>
      <w:r w:rsidRPr="00ED5BEC">
        <w:rPr>
          <w:color w:val="000000" w:themeColor="text1"/>
          <w:sz w:val="28"/>
          <w:szCs w:val="28"/>
        </w:rPr>
        <w:t xml:space="preserve"> годы (далее – Программа) разработана в соответствии с подпунктом «а» пункта 2 перечня поручений Президента Российской Федерации по итогам заседания Государственного совета Российской Федерации 27 декабря 2018 г. от 16 января 2019 г. № Пр-38ГС;</w:t>
      </w:r>
    </w:p>
    <w:p w14:paraId="1889B6D8" w14:textId="77777777" w:rsidR="00ED5BEC" w:rsidRDefault="00ED5BEC" w:rsidP="00ED5BEC">
      <w:pPr>
        <w:widowControl w:val="0"/>
        <w:suppressAutoHyphens/>
        <w:ind w:firstLine="708"/>
        <w:jc w:val="both"/>
        <w:rPr>
          <w:color w:val="000000" w:themeColor="text1"/>
          <w:sz w:val="28"/>
          <w:szCs w:val="28"/>
        </w:rPr>
      </w:pPr>
      <w:r w:rsidRPr="00ED5BEC">
        <w:rPr>
          <w:color w:val="000000" w:themeColor="text1"/>
          <w:sz w:val="28"/>
          <w:szCs w:val="28"/>
        </w:rPr>
        <w:t>Плана мероприятий по реализации Концепции содействия развитию добровольчества (волонтерства) до 2025 года на территории субъекта Российской Федерации, утвержденного Заместителем Председателя</w:t>
      </w:r>
      <w:r w:rsidR="00E6159B">
        <w:rPr>
          <w:color w:val="000000" w:themeColor="text1"/>
          <w:sz w:val="28"/>
          <w:szCs w:val="28"/>
        </w:rPr>
        <w:t xml:space="preserve"> </w:t>
      </w:r>
      <w:r w:rsidR="00E6159B" w:rsidRPr="00E6159B">
        <w:rPr>
          <w:color w:val="000000" w:themeColor="text1"/>
          <w:sz w:val="28"/>
          <w:szCs w:val="28"/>
        </w:rPr>
        <w:t>Правительства Российской Федерации Т.А. Голиковой от 20 июня 2019 г. № 5486п-П44;</w:t>
      </w:r>
    </w:p>
    <w:p w14:paraId="76383902" w14:textId="77777777" w:rsidR="00E6159B" w:rsidRDefault="0045468C" w:rsidP="0045468C">
      <w:pPr>
        <w:widowControl w:val="0"/>
        <w:suppressAutoHyphens/>
        <w:ind w:firstLine="708"/>
        <w:jc w:val="both"/>
        <w:rPr>
          <w:color w:val="000000" w:themeColor="text1"/>
          <w:sz w:val="28"/>
          <w:szCs w:val="28"/>
        </w:rPr>
      </w:pPr>
      <w:r w:rsidRPr="002064FD">
        <w:rPr>
          <w:color w:val="000000" w:themeColor="text1"/>
          <w:sz w:val="28"/>
          <w:szCs w:val="28"/>
        </w:rPr>
        <w:t xml:space="preserve">Межведомственная программа «Развитие добровольчества (волонтерства) в Красноярском крае на 2019 – 2024 годы», утвержденной </w:t>
      </w:r>
      <w:proofErr w:type="gramStart"/>
      <w:r w:rsidRPr="002064FD">
        <w:rPr>
          <w:color w:val="000000" w:themeColor="text1"/>
          <w:sz w:val="28"/>
          <w:szCs w:val="28"/>
        </w:rPr>
        <w:t>первым</w:t>
      </w:r>
      <w:r>
        <w:rPr>
          <w:color w:val="000000" w:themeColor="text1"/>
          <w:sz w:val="28"/>
          <w:szCs w:val="28"/>
        </w:rPr>
        <w:t xml:space="preserve"> </w:t>
      </w:r>
      <w:r w:rsidRPr="002064FD">
        <w:rPr>
          <w:color w:val="000000" w:themeColor="text1"/>
          <w:sz w:val="28"/>
          <w:szCs w:val="28"/>
        </w:rPr>
        <w:t xml:space="preserve"> заместителем</w:t>
      </w:r>
      <w:proofErr w:type="gramEnd"/>
      <w:r w:rsidRPr="002064FD">
        <w:rPr>
          <w:color w:val="000000" w:themeColor="text1"/>
          <w:sz w:val="28"/>
          <w:szCs w:val="28"/>
        </w:rPr>
        <w:t xml:space="preserve"> </w:t>
      </w:r>
      <w:r>
        <w:rPr>
          <w:color w:val="000000" w:themeColor="text1"/>
          <w:sz w:val="28"/>
          <w:szCs w:val="28"/>
        </w:rPr>
        <w:t xml:space="preserve"> </w:t>
      </w:r>
      <w:r w:rsidRPr="002064FD">
        <w:rPr>
          <w:color w:val="000000" w:themeColor="text1"/>
          <w:sz w:val="28"/>
          <w:szCs w:val="28"/>
        </w:rPr>
        <w:t xml:space="preserve">Губернатора </w:t>
      </w:r>
      <w:r>
        <w:rPr>
          <w:color w:val="000000" w:themeColor="text1"/>
          <w:sz w:val="28"/>
          <w:szCs w:val="28"/>
        </w:rPr>
        <w:t xml:space="preserve"> </w:t>
      </w:r>
      <w:r w:rsidRPr="002064FD">
        <w:rPr>
          <w:color w:val="000000" w:themeColor="text1"/>
          <w:sz w:val="28"/>
          <w:szCs w:val="28"/>
        </w:rPr>
        <w:t xml:space="preserve">Красноярского </w:t>
      </w:r>
      <w:r>
        <w:rPr>
          <w:color w:val="000000" w:themeColor="text1"/>
          <w:sz w:val="28"/>
          <w:szCs w:val="28"/>
        </w:rPr>
        <w:t xml:space="preserve"> </w:t>
      </w:r>
      <w:r w:rsidRPr="002064FD">
        <w:rPr>
          <w:color w:val="000000" w:themeColor="text1"/>
          <w:sz w:val="28"/>
          <w:szCs w:val="28"/>
        </w:rPr>
        <w:t>края</w:t>
      </w:r>
      <w:r>
        <w:rPr>
          <w:color w:val="000000" w:themeColor="text1"/>
          <w:sz w:val="28"/>
          <w:szCs w:val="28"/>
        </w:rPr>
        <w:t xml:space="preserve"> </w:t>
      </w:r>
      <w:r w:rsidRPr="002064FD">
        <w:rPr>
          <w:color w:val="000000" w:themeColor="text1"/>
          <w:sz w:val="28"/>
          <w:szCs w:val="28"/>
        </w:rPr>
        <w:t xml:space="preserve"> -</w:t>
      </w:r>
      <w:r>
        <w:rPr>
          <w:color w:val="000000" w:themeColor="text1"/>
          <w:sz w:val="28"/>
          <w:szCs w:val="28"/>
        </w:rPr>
        <w:t xml:space="preserve"> </w:t>
      </w:r>
      <w:r w:rsidRPr="002064FD">
        <w:rPr>
          <w:color w:val="000000" w:themeColor="text1"/>
          <w:sz w:val="28"/>
          <w:szCs w:val="28"/>
        </w:rPr>
        <w:t xml:space="preserve"> руководителем</w:t>
      </w:r>
    </w:p>
    <w:p w14:paraId="65EFF8EF" w14:textId="77777777" w:rsidR="002064FD" w:rsidRPr="002064FD" w:rsidRDefault="002064FD" w:rsidP="0045468C">
      <w:pPr>
        <w:keepNext/>
        <w:keepLines/>
        <w:shd w:val="clear" w:color="auto" w:fill="FFFFFF"/>
        <w:jc w:val="both"/>
        <w:rPr>
          <w:color w:val="000000" w:themeColor="text1"/>
          <w:sz w:val="28"/>
          <w:szCs w:val="28"/>
        </w:rPr>
      </w:pPr>
      <w:r w:rsidRPr="002064FD">
        <w:rPr>
          <w:color w:val="000000" w:themeColor="text1"/>
          <w:sz w:val="28"/>
          <w:szCs w:val="28"/>
        </w:rPr>
        <w:lastRenderedPageBreak/>
        <w:t>Администрации Губернатора Красноярского края, председателем Совета по развитию добровольчества (волонтерства) и социально ориентированных некоммерческих организаций на территории Красноярского края С.А. Пономаренко от 27.08.2019г.</w:t>
      </w:r>
    </w:p>
    <w:p w14:paraId="422DE8BA"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3.1</w:t>
      </w:r>
      <w:r w:rsidRPr="002064FD">
        <w:rPr>
          <w:color w:val="000000" w:themeColor="text1"/>
          <w:sz w:val="28"/>
          <w:szCs w:val="28"/>
        </w:rPr>
        <w:tab/>
        <w:t>Задача1.Развитие методической, информационной, консультационной, образовательной и ресурсной поддержки добровольческой (волонтерской) деятельности;</w:t>
      </w:r>
    </w:p>
    <w:p w14:paraId="764603BB" w14:textId="77777777" w:rsidR="002064FD" w:rsidRPr="002064FD" w:rsidRDefault="002064FD" w:rsidP="0049128B">
      <w:pPr>
        <w:keepNext/>
        <w:keepLines/>
        <w:shd w:val="clear" w:color="auto" w:fill="FFFFFF"/>
        <w:ind w:firstLine="709"/>
        <w:jc w:val="both"/>
        <w:rPr>
          <w:color w:val="000000" w:themeColor="text1"/>
          <w:sz w:val="28"/>
          <w:szCs w:val="28"/>
        </w:rPr>
      </w:pPr>
      <w:r w:rsidRPr="002064FD">
        <w:rPr>
          <w:color w:val="000000" w:themeColor="text1"/>
          <w:sz w:val="28"/>
          <w:szCs w:val="28"/>
        </w:rPr>
        <w:t>3.2</w:t>
      </w:r>
      <w:r w:rsidRPr="002064FD">
        <w:rPr>
          <w:color w:val="000000" w:themeColor="text1"/>
          <w:sz w:val="28"/>
          <w:szCs w:val="28"/>
        </w:rPr>
        <w:tab/>
        <w:t>Задача2. «Волонтерское сопровождение мероприятий в городе Минусинске» (поддержка и поощрение деятельности существующих лучших добровольческих (волонтерских) объединений и их</w:t>
      </w:r>
      <w:r w:rsidR="008A1C14">
        <w:rPr>
          <w:color w:val="000000" w:themeColor="text1"/>
          <w:sz w:val="28"/>
          <w:szCs w:val="28"/>
        </w:rPr>
        <w:t xml:space="preserve"> </w:t>
      </w:r>
      <w:r w:rsidRPr="002064FD">
        <w:rPr>
          <w:color w:val="000000" w:themeColor="text1"/>
          <w:sz w:val="28"/>
          <w:szCs w:val="28"/>
        </w:rPr>
        <w:t>участников</w:t>
      </w:r>
      <w:r w:rsidR="008A1C14">
        <w:rPr>
          <w:color w:val="000000" w:themeColor="text1"/>
          <w:sz w:val="28"/>
          <w:szCs w:val="28"/>
        </w:rPr>
        <w:t xml:space="preserve"> </w:t>
      </w:r>
      <w:r w:rsidRPr="002064FD">
        <w:rPr>
          <w:color w:val="000000" w:themeColor="text1"/>
          <w:sz w:val="28"/>
          <w:szCs w:val="28"/>
        </w:rPr>
        <w:t>с целью вовлечения в добровольческую (волонтерскую) деятельность молодежи города Минусинска, а также повышение признания добровольчества (волонтерства) в обществе).</w:t>
      </w:r>
    </w:p>
    <w:p w14:paraId="770A06CE"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4. </w:t>
      </w:r>
      <w:r w:rsidR="00E6159B">
        <w:rPr>
          <w:color w:val="000000" w:themeColor="text1"/>
          <w:sz w:val="28"/>
          <w:szCs w:val="28"/>
        </w:rPr>
        <w:t xml:space="preserve">  </w:t>
      </w:r>
      <w:r w:rsidRPr="002064FD">
        <w:rPr>
          <w:color w:val="000000" w:themeColor="text1"/>
          <w:sz w:val="28"/>
          <w:szCs w:val="28"/>
        </w:rPr>
        <w:t>Сроки выполнения подпрограммы: 2020 - 202</w:t>
      </w:r>
      <w:r w:rsidR="00FC37A2">
        <w:rPr>
          <w:color w:val="000000" w:themeColor="text1"/>
          <w:sz w:val="28"/>
          <w:szCs w:val="28"/>
        </w:rPr>
        <w:t>7</w:t>
      </w:r>
      <w:r w:rsidRPr="002064FD">
        <w:rPr>
          <w:color w:val="000000" w:themeColor="text1"/>
          <w:sz w:val="28"/>
          <w:szCs w:val="28"/>
        </w:rPr>
        <w:t xml:space="preserve"> годы.</w:t>
      </w:r>
    </w:p>
    <w:p w14:paraId="56B40000" w14:textId="77777777" w:rsidR="002064FD" w:rsidRPr="002064FD" w:rsidRDefault="00E6159B" w:rsidP="002064FD">
      <w:pPr>
        <w:keepNext/>
        <w:keepLines/>
        <w:shd w:val="clear" w:color="auto" w:fill="FFFFFF"/>
        <w:ind w:firstLine="709"/>
        <w:jc w:val="both"/>
        <w:rPr>
          <w:color w:val="000000" w:themeColor="text1"/>
          <w:sz w:val="28"/>
          <w:szCs w:val="28"/>
        </w:rPr>
      </w:pPr>
      <w:r>
        <w:rPr>
          <w:color w:val="000000" w:themeColor="text1"/>
          <w:sz w:val="28"/>
          <w:szCs w:val="28"/>
        </w:rPr>
        <w:t xml:space="preserve">5. </w:t>
      </w:r>
      <w:r w:rsidR="002064FD" w:rsidRPr="002064FD">
        <w:rPr>
          <w:color w:val="000000" w:themeColor="text1"/>
          <w:sz w:val="28"/>
          <w:szCs w:val="28"/>
        </w:rPr>
        <w:t>Целевыми индикаторами и показателями результативности, позволяющими измерить достижение цели подпрограммы, являются:</w:t>
      </w:r>
    </w:p>
    <w:p w14:paraId="5270E0E2"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Целевой индикатор:</w:t>
      </w:r>
    </w:p>
    <w:p w14:paraId="4F70129F"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количество граждан, зарегистрированных в единой информационной системе «Добровольцы России» (1</w:t>
      </w:r>
      <w:r w:rsidR="00FC37A2">
        <w:rPr>
          <w:color w:val="000000" w:themeColor="text1"/>
          <w:sz w:val="28"/>
          <w:szCs w:val="28"/>
        </w:rPr>
        <w:t>9</w:t>
      </w:r>
      <w:r w:rsidRPr="002064FD">
        <w:rPr>
          <w:color w:val="000000" w:themeColor="text1"/>
          <w:sz w:val="28"/>
          <w:szCs w:val="28"/>
        </w:rPr>
        <w:t>0 ежегодно до 202</w:t>
      </w:r>
      <w:r w:rsidR="00FC37A2">
        <w:rPr>
          <w:color w:val="000000" w:themeColor="text1"/>
          <w:sz w:val="28"/>
          <w:szCs w:val="28"/>
        </w:rPr>
        <w:t>7</w:t>
      </w:r>
      <w:r w:rsidRPr="002064FD">
        <w:rPr>
          <w:color w:val="000000" w:themeColor="text1"/>
          <w:sz w:val="28"/>
          <w:szCs w:val="28"/>
        </w:rPr>
        <w:t xml:space="preserve"> года). </w:t>
      </w:r>
    </w:p>
    <w:p w14:paraId="19873368"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количество поддержанных проектов в сфере добровольчества и волонтерства на территории города Минусинска (5 ежегодно до 202</w:t>
      </w:r>
      <w:r w:rsidR="00FC37A2">
        <w:rPr>
          <w:color w:val="000000" w:themeColor="text1"/>
          <w:sz w:val="28"/>
          <w:szCs w:val="28"/>
        </w:rPr>
        <w:t>7</w:t>
      </w:r>
      <w:r w:rsidRPr="002064FD">
        <w:rPr>
          <w:color w:val="000000" w:themeColor="text1"/>
          <w:sz w:val="28"/>
          <w:szCs w:val="28"/>
        </w:rPr>
        <w:t xml:space="preserve"> года).</w:t>
      </w:r>
    </w:p>
    <w:p w14:paraId="72CBE7DB"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Показатели результативности: </w:t>
      </w:r>
    </w:p>
    <w:p w14:paraId="138ABCEA"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количество молодых граждан, проживающих в г. Минусинске, вовлеченных в добровольческую (волонтерскую) деятельность (увеличение до 350 человек в 202</w:t>
      </w:r>
      <w:r w:rsidR="00FC37A2">
        <w:rPr>
          <w:color w:val="000000" w:themeColor="text1"/>
          <w:sz w:val="28"/>
          <w:szCs w:val="28"/>
        </w:rPr>
        <w:t>7</w:t>
      </w:r>
      <w:r w:rsidRPr="002064FD">
        <w:rPr>
          <w:color w:val="000000" w:themeColor="text1"/>
          <w:sz w:val="28"/>
          <w:szCs w:val="28"/>
        </w:rPr>
        <w:t xml:space="preserve"> году).</w:t>
      </w:r>
    </w:p>
    <w:p w14:paraId="4C7E1654"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Количество мероприятий, организованных подведомственным учреждением МЦ «Защитник»</w:t>
      </w:r>
      <w:r w:rsidRPr="002064FD">
        <w:rPr>
          <w:color w:val="000000" w:themeColor="text1"/>
        </w:rPr>
        <w:t xml:space="preserve"> </w:t>
      </w:r>
      <w:r w:rsidRPr="002064FD">
        <w:rPr>
          <w:color w:val="000000" w:themeColor="text1"/>
          <w:sz w:val="28"/>
          <w:szCs w:val="28"/>
        </w:rPr>
        <w:t>(2 ежегодно до 202</w:t>
      </w:r>
      <w:r w:rsidR="00FC37A2">
        <w:rPr>
          <w:color w:val="000000" w:themeColor="text1"/>
          <w:sz w:val="28"/>
          <w:szCs w:val="28"/>
        </w:rPr>
        <w:t>7</w:t>
      </w:r>
      <w:r w:rsidRPr="002064FD">
        <w:rPr>
          <w:color w:val="000000" w:themeColor="text1"/>
          <w:sz w:val="28"/>
          <w:szCs w:val="28"/>
        </w:rPr>
        <w:t xml:space="preserve"> года).</w:t>
      </w:r>
    </w:p>
    <w:p w14:paraId="1C2B6CA2" w14:textId="77777777" w:rsidR="002064FD" w:rsidRPr="002064FD" w:rsidRDefault="002064FD" w:rsidP="002064FD">
      <w:pPr>
        <w:keepNext/>
        <w:keepLines/>
        <w:shd w:val="clear" w:color="auto" w:fill="FFFFFF"/>
        <w:jc w:val="center"/>
        <w:rPr>
          <w:color w:val="000000" w:themeColor="text1"/>
          <w:sz w:val="28"/>
          <w:szCs w:val="28"/>
        </w:rPr>
      </w:pPr>
    </w:p>
    <w:p w14:paraId="48F34DB4" w14:textId="77777777" w:rsidR="002064FD" w:rsidRPr="002064FD" w:rsidRDefault="002064FD" w:rsidP="002064FD">
      <w:pPr>
        <w:keepNext/>
        <w:keepLines/>
        <w:shd w:val="clear" w:color="auto" w:fill="FFFFFF"/>
        <w:jc w:val="center"/>
        <w:rPr>
          <w:color w:val="000000" w:themeColor="text1"/>
          <w:sz w:val="28"/>
          <w:szCs w:val="28"/>
        </w:rPr>
      </w:pPr>
      <w:r w:rsidRPr="002064FD">
        <w:rPr>
          <w:color w:val="000000" w:themeColor="text1"/>
          <w:sz w:val="28"/>
          <w:szCs w:val="28"/>
        </w:rPr>
        <w:t>3. Механизм реализации подпрограммы</w:t>
      </w:r>
    </w:p>
    <w:p w14:paraId="38F8DDD7" w14:textId="77777777" w:rsidR="002064FD" w:rsidRPr="002064FD" w:rsidRDefault="002064FD" w:rsidP="002064FD">
      <w:pPr>
        <w:keepNext/>
        <w:keepLines/>
        <w:shd w:val="clear" w:color="auto" w:fill="FFFFFF"/>
        <w:jc w:val="center"/>
        <w:rPr>
          <w:color w:val="000000" w:themeColor="text1"/>
          <w:sz w:val="28"/>
          <w:szCs w:val="28"/>
        </w:rPr>
      </w:pPr>
    </w:p>
    <w:p w14:paraId="3E6346B7"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Отдел спорта и молодежной политики</w:t>
      </w:r>
      <w:r w:rsidRPr="002064FD">
        <w:rPr>
          <w:color w:val="000000" w:themeColor="text1"/>
          <w:sz w:val="28"/>
        </w:rPr>
        <w:t xml:space="preserve"> администрации города Минусинска является главным распорядителем бюджетных средств.</w:t>
      </w:r>
    </w:p>
    <w:p w14:paraId="019CAA82"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14:paraId="7245F066" w14:textId="77777777" w:rsidR="002064FD" w:rsidRPr="002064FD" w:rsidRDefault="002064FD" w:rsidP="002064FD">
      <w:pPr>
        <w:widowControl w:val="0"/>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 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w:t>
      </w:r>
    </w:p>
    <w:p w14:paraId="00247B96"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lastRenderedPageBreak/>
        <w:t>Порядок взаимодействия:</w:t>
      </w:r>
    </w:p>
    <w:p w14:paraId="12A5D22E" w14:textId="77777777" w:rsidR="002064FD" w:rsidRPr="002064FD" w:rsidRDefault="002064FD" w:rsidP="002064FD">
      <w:pPr>
        <w:widowControl w:val="0"/>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Исполнители подпрограммы реализуют предусмотренные мероприятия как самостоятельно, в соответствии с собственными организационными планами, так и могут организовывать и проводить совместные мероприятия,</w:t>
      </w:r>
      <w:r w:rsidRPr="002064FD">
        <w:rPr>
          <w:color w:val="000000" w:themeColor="text1"/>
        </w:rPr>
        <w:t xml:space="preserve"> </w:t>
      </w:r>
      <w:r w:rsidRPr="002064FD">
        <w:rPr>
          <w:color w:val="000000" w:themeColor="text1"/>
          <w:sz w:val="28"/>
          <w:szCs w:val="28"/>
        </w:rPr>
        <w:t>акции, направленные на развитие добровольческого (волонтерского) движения по предварительному согласованию, исполнитель подпрограммы может привлекать к проведению собственных мероприятий иных исполнителей подпрограммы, а также заинтересованных участников;</w:t>
      </w:r>
    </w:p>
    <w:p w14:paraId="7E7CFA63" w14:textId="77777777" w:rsidR="002064FD" w:rsidRPr="002064FD" w:rsidRDefault="002064FD" w:rsidP="002064FD">
      <w:pPr>
        <w:widowControl w:val="0"/>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с целью наибольшего охвата целевой аудитории исполнители подпрограммы могут осуществлять взаимообмен информационными материалами просветительского характера по правовой тематике для размещения их на официальных сайтах и распространения иными способами;</w:t>
      </w:r>
    </w:p>
    <w:p w14:paraId="1B9EA1B5" w14:textId="77777777" w:rsidR="002064FD" w:rsidRPr="002064FD" w:rsidRDefault="002064FD" w:rsidP="002064FD">
      <w:pPr>
        <w:widowControl w:val="0"/>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 xml:space="preserve">реализация поставленных в Программе целей предполагает проведение на систематической основе комплекса мероприятий по следующим основным направлениям: </w:t>
      </w:r>
    </w:p>
    <w:p w14:paraId="2FAE5E78" w14:textId="77777777" w:rsidR="002064FD" w:rsidRPr="002064FD" w:rsidRDefault="002064FD" w:rsidP="002064FD">
      <w:pPr>
        <w:widowControl w:val="0"/>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расширение масштабов межсекторного взаимодействия в сфере добровольчества (волонтерства), включая взаимодействие добровольческих (волонтерских) организаций с другими организациями некоммерческого сектора, бизнесом, органами государственной власти и органами местного самоуправления, государственными и муниципальными учреждениями, средствами массовой информации, международными и другими заинтересованными организациями;</w:t>
      </w:r>
    </w:p>
    <w:p w14:paraId="4F6AE088"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xml:space="preserve"> развитие инфраструктуры поддержки добровольческой (волонтерской) деятельности;</w:t>
      </w:r>
    </w:p>
    <w:p w14:paraId="5234B16C"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развитие механизмов образовательной поддержки добровольческой (волонтерской) деятельности;</w:t>
      </w:r>
    </w:p>
    <w:p w14:paraId="4A876B47"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реализация мер поощрения и поддержки граждан, участвующих в добровольческой (волонтерской) деятельности;</w:t>
      </w:r>
    </w:p>
    <w:p w14:paraId="482B63FA" w14:textId="77777777" w:rsidR="002064FD" w:rsidRPr="002064FD" w:rsidRDefault="002064FD" w:rsidP="002064FD">
      <w:pPr>
        <w:widowControl w:val="0"/>
        <w:shd w:val="clear" w:color="auto" w:fill="FFFFFF"/>
        <w:autoSpaceDE w:val="0"/>
        <w:autoSpaceDN w:val="0"/>
        <w:adjustRightInd w:val="0"/>
        <w:jc w:val="both"/>
        <w:rPr>
          <w:color w:val="000000" w:themeColor="text1"/>
          <w:sz w:val="28"/>
          <w:szCs w:val="28"/>
        </w:rPr>
      </w:pPr>
      <w:r w:rsidRPr="002064FD">
        <w:rPr>
          <w:color w:val="000000" w:themeColor="text1"/>
          <w:sz w:val="28"/>
          <w:szCs w:val="28"/>
        </w:rPr>
        <w:t>-  содействие реализации отдельных направлений добровольческой (волонтерской) деятельности.</w:t>
      </w:r>
    </w:p>
    <w:p w14:paraId="43A737D9"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Подпрограмма включает мероприятия, направленные на ресурсную поддержку, обучение, нематериальное стимулирование участников добровольческих (волонтерских) инициатив, проведение конкурсов на получение этими участниками различных форм поддержки и вовлечение граждан всех возрастов.</w:t>
      </w:r>
    </w:p>
    <w:p w14:paraId="01166B5C" w14:textId="77777777" w:rsidR="002064FD" w:rsidRDefault="002064FD" w:rsidP="002064FD">
      <w:pPr>
        <w:widowControl w:val="0"/>
        <w:shd w:val="clear" w:color="auto" w:fill="FFFFFF"/>
        <w:autoSpaceDE w:val="0"/>
        <w:autoSpaceDN w:val="0"/>
        <w:adjustRightInd w:val="0"/>
        <w:ind w:firstLine="709"/>
        <w:jc w:val="both"/>
        <w:rPr>
          <w:color w:val="000000" w:themeColor="text1"/>
          <w:sz w:val="28"/>
          <w:szCs w:val="28"/>
        </w:rPr>
      </w:pPr>
      <w:r w:rsidRPr="002064FD">
        <w:rPr>
          <w:color w:val="000000" w:themeColor="text1"/>
          <w:sz w:val="28"/>
          <w:szCs w:val="28"/>
        </w:rPr>
        <w:t>Проведение информационно-консультационных и методических семинаров, направленных на развитие деятельности добровольчества (волонтерства). Освещение работы молодежного волонт</w:t>
      </w:r>
      <w:r w:rsidR="006546C8">
        <w:rPr>
          <w:color w:val="000000" w:themeColor="text1"/>
          <w:sz w:val="28"/>
          <w:szCs w:val="28"/>
        </w:rPr>
        <w:t>ерского движения на территории</w:t>
      </w:r>
      <w:r w:rsidRPr="002064FD">
        <w:rPr>
          <w:color w:val="000000" w:themeColor="text1"/>
          <w:sz w:val="28"/>
          <w:szCs w:val="28"/>
        </w:rPr>
        <w:t xml:space="preserve"> города Минусинска в сети Интернет. Разработка и создание тематических стендов, наглядной агитации по привлечению молодежи в волонтерские отряды.</w:t>
      </w:r>
    </w:p>
    <w:p w14:paraId="54214EA2" w14:textId="77777777" w:rsidR="00645A3E" w:rsidRPr="00645A3E" w:rsidRDefault="00645A3E" w:rsidP="00645A3E">
      <w:pPr>
        <w:widowControl w:val="0"/>
        <w:shd w:val="clear" w:color="auto" w:fill="FFFFFF"/>
        <w:autoSpaceDE w:val="0"/>
        <w:autoSpaceDN w:val="0"/>
        <w:adjustRightInd w:val="0"/>
        <w:ind w:firstLine="709"/>
        <w:jc w:val="both"/>
        <w:rPr>
          <w:color w:val="000000" w:themeColor="text1"/>
          <w:sz w:val="28"/>
          <w:szCs w:val="28"/>
        </w:rPr>
      </w:pPr>
      <w:r w:rsidRPr="00645A3E">
        <w:rPr>
          <w:color w:val="000000" w:themeColor="text1"/>
          <w:sz w:val="28"/>
          <w:szCs w:val="28"/>
        </w:rPr>
        <w:t>Проведение добровольческих акций и семинаров по развитию добровольчества в городе Минусинске.</w:t>
      </w:r>
    </w:p>
    <w:p w14:paraId="1CD28F1F" w14:textId="77777777" w:rsidR="00645A3E" w:rsidRPr="00645A3E" w:rsidRDefault="00645A3E" w:rsidP="00645A3E">
      <w:pPr>
        <w:widowControl w:val="0"/>
        <w:shd w:val="clear" w:color="auto" w:fill="FFFFFF"/>
        <w:autoSpaceDE w:val="0"/>
        <w:autoSpaceDN w:val="0"/>
        <w:adjustRightInd w:val="0"/>
        <w:ind w:firstLine="709"/>
        <w:jc w:val="both"/>
        <w:rPr>
          <w:color w:val="000000" w:themeColor="text1"/>
          <w:sz w:val="28"/>
          <w:szCs w:val="28"/>
        </w:rPr>
      </w:pPr>
      <w:r w:rsidRPr="00645A3E">
        <w:rPr>
          <w:color w:val="000000" w:themeColor="text1"/>
          <w:sz w:val="28"/>
          <w:szCs w:val="28"/>
        </w:rPr>
        <w:t>Основные направления добровольчества (волонтерства):</w:t>
      </w:r>
    </w:p>
    <w:p w14:paraId="54C95747" w14:textId="77777777" w:rsidR="00645A3E" w:rsidRDefault="00645A3E" w:rsidP="00645A3E">
      <w:pPr>
        <w:widowControl w:val="0"/>
        <w:shd w:val="clear" w:color="auto" w:fill="FFFFFF"/>
        <w:autoSpaceDE w:val="0"/>
        <w:autoSpaceDN w:val="0"/>
        <w:adjustRightInd w:val="0"/>
        <w:ind w:firstLine="709"/>
        <w:jc w:val="both"/>
        <w:rPr>
          <w:color w:val="000000" w:themeColor="text1"/>
          <w:sz w:val="28"/>
          <w:szCs w:val="28"/>
        </w:rPr>
      </w:pPr>
      <w:r w:rsidRPr="00645A3E">
        <w:rPr>
          <w:color w:val="000000" w:themeColor="text1"/>
          <w:sz w:val="28"/>
          <w:szCs w:val="28"/>
        </w:rPr>
        <w:t>- добровольчество (волонтерство) в сфере образования;</w:t>
      </w:r>
    </w:p>
    <w:p w14:paraId="4B260F6A" w14:textId="77777777" w:rsidR="002064FD" w:rsidRPr="002064FD" w:rsidRDefault="002064FD" w:rsidP="002064FD">
      <w:pPr>
        <w:keepNext/>
        <w:keepLines/>
        <w:shd w:val="clear" w:color="auto" w:fill="FFFFFF"/>
        <w:ind w:firstLine="708"/>
        <w:jc w:val="both"/>
        <w:rPr>
          <w:color w:val="000000" w:themeColor="text1"/>
          <w:sz w:val="28"/>
          <w:szCs w:val="28"/>
        </w:rPr>
      </w:pPr>
      <w:r w:rsidRPr="002064FD">
        <w:rPr>
          <w:color w:val="000000" w:themeColor="text1"/>
          <w:sz w:val="28"/>
          <w:szCs w:val="28"/>
        </w:rPr>
        <w:lastRenderedPageBreak/>
        <w:t>- добровольчество (волонтерство) в сфере здравоохранения;</w:t>
      </w:r>
    </w:p>
    <w:p w14:paraId="0E2A406F" w14:textId="77777777" w:rsidR="002064FD" w:rsidRPr="002064FD" w:rsidRDefault="002064FD" w:rsidP="002064FD">
      <w:pPr>
        <w:keepNext/>
        <w:keepLines/>
        <w:shd w:val="clear" w:color="auto" w:fill="FFFFFF"/>
        <w:ind w:firstLine="708"/>
        <w:jc w:val="both"/>
        <w:rPr>
          <w:color w:val="000000" w:themeColor="text1"/>
          <w:sz w:val="28"/>
          <w:szCs w:val="28"/>
        </w:rPr>
      </w:pPr>
      <w:r w:rsidRPr="002064FD">
        <w:rPr>
          <w:color w:val="000000" w:themeColor="text1"/>
          <w:sz w:val="28"/>
          <w:szCs w:val="28"/>
        </w:rPr>
        <w:t>-добровольчество (волонтерство) в сфере социальной поддержки и социального обслуживания населения;</w:t>
      </w:r>
    </w:p>
    <w:p w14:paraId="05F69D85" w14:textId="77777777" w:rsidR="002064FD" w:rsidRPr="002064FD" w:rsidRDefault="002064FD" w:rsidP="002064FD">
      <w:pPr>
        <w:widowControl w:val="0"/>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 добровольчество (волонтерство) в сфере культуры, по сохранению объектов культурного наследия (памятников истории и культуры);</w:t>
      </w:r>
    </w:p>
    <w:p w14:paraId="6105BDD2" w14:textId="77777777" w:rsidR="002064FD" w:rsidRPr="002064FD" w:rsidRDefault="002064FD" w:rsidP="002064FD">
      <w:pPr>
        <w:widowControl w:val="0"/>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 добровольчество (волонтерство) в сфере охраны природы;</w:t>
      </w:r>
    </w:p>
    <w:p w14:paraId="34501E92" w14:textId="77777777" w:rsidR="002064FD" w:rsidRPr="002064FD" w:rsidRDefault="002064FD" w:rsidP="002064FD">
      <w:pPr>
        <w:widowControl w:val="0"/>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 добровольчество (волонтерство) в сфере развития городской среды и туристической деятельности;</w:t>
      </w:r>
    </w:p>
    <w:p w14:paraId="00B1957E" w14:textId="77777777" w:rsidR="002064FD" w:rsidRPr="002064FD" w:rsidRDefault="002064FD" w:rsidP="002064FD">
      <w:pPr>
        <w:widowControl w:val="0"/>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-добровольчество (волонтерство) в сфере гражданско-патриотического воспитания;</w:t>
      </w:r>
    </w:p>
    <w:p w14:paraId="37C0BD12" w14:textId="77777777" w:rsidR="002064FD" w:rsidRPr="002064FD" w:rsidRDefault="002064FD" w:rsidP="002064FD">
      <w:pPr>
        <w:widowControl w:val="0"/>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 добровольчество (волонтерство) крупных событий;</w:t>
      </w:r>
    </w:p>
    <w:p w14:paraId="78221B27" w14:textId="77777777" w:rsidR="002064FD" w:rsidRPr="002064FD" w:rsidRDefault="002064FD" w:rsidP="002064FD">
      <w:pPr>
        <w:widowControl w:val="0"/>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-добровольчество (волонтерство) в сфере профилактики негативных проявлений в молодежной среде, пропаганде здорового образа жизни, физической культуры и спорта;</w:t>
      </w:r>
    </w:p>
    <w:p w14:paraId="4F7894A3" w14:textId="77777777" w:rsidR="002064FD" w:rsidRPr="002064FD" w:rsidRDefault="002064FD" w:rsidP="002064FD">
      <w:pPr>
        <w:widowControl w:val="0"/>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 инклюзивное добровольчество (волонтерство), организации и проведении спортивных мероприятий среди лиц с ограниченными возможностями здоровья и инвалидов;</w:t>
      </w:r>
    </w:p>
    <w:p w14:paraId="5FEB1997" w14:textId="77777777" w:rsidR="002064FD" w:rsidRPr="002064FD" w:rsidRDefault="002064FD" w:rsidP="002064FD">
      <w:pPr>
        <w:widowControl w:val="0"/>
        <w:shd w:val="clear" w:color="auto" w:fill="FFFFFF"/>
        <w:autoSpaceDE w:val="0"/>
        <w:autoSpaceDN w:val="0"/>
        <w:adjustRightInd w:val="0"/>
        <w:ind w:firstLine="708"/>
        <w:jc w:val="both"/>
        <w:rPr>
          <w:color w:val="000000" w:themeColor="text1"/>
          <w:sz w:val="28"/>
          <w:szCs w:val="28"/>
        </w:rPr>
      </w:pPr>
      <w:r w:rsidRPr="002064FD">
        <w:rPr>
          <w:color w:val="000000" w:themeColor="text1"/>
          <w:sz w:val="28"/>
          <w:szCs w:val="28"/>
        </w:rPr>
        <w:t xml:space="preserve">- </w:t>
      </w:r>
      <w:proofErr w:type="spellStart"/>
      <w:r w:rsidRPr="002064FD">
        <w:rPr>
          <w:color w:val="000000" w:themeColor="text1"/>
          <w:sz w:val="28"/>
          <w:szCs w:val="28"/>
        </w:rPr>
        <w:t>зоодобровольчество</w:t>
      </w:r>
      <w:proofErr w:type="spellEnd"/>
      <w:r w:rsidRPr="002064FD">
        <w:rPr>
          <w:color w:val="000000" w:themeColor="text1"/>
          <w:sz w:val="28"/>
          <w:szCs w:val="28"/>
        </w:rPr>
        <w:t xml:space="preserve"> в сфере защиты животных;</w:t>
      </w:r>
    </w:p>
    <w:p w14:paraId="594190AB" w14:textId="77777777" w:rsidR="002064FD" w:rsidRPr="002064FD" w:rsidRDefault="002064FD" w:rsidP="002064FD">
      <w:pPr>
        <w:keepNext/>
        <w:keepLines/>
        <w:shd w:val="clear" w:color="auto" w:fill="FFFFFF"/>
        <w:ind w:firstLine="708"/>
        <w:jc w:val="both"/>
        <w:rPr>
          <w:color w:val="000000" w:themeColor="text1"/>
          <w:sz w:val="28"/>
          <w:szCs w:val="28"/>
        </w:rPr>
      </w:pPr>
      <w:r w:rsidRPr="002064FD">
        <w:rPr>
          <w:color w:val="000000" w:themeColor="text1"/>
          <w:sz w:val="28"/>
          <w:szCs w:val="28"/>
        </w:rPr>
        <w:t>-добровольческая (волонтерская) деятельность граждан старшего возраста;</w:t>
      </w:r>
    </w:p>
    <w:p w14:paraId="4357CFA8" w14:textId="77777777" w:rsidR="002064FD" w:rsidRPr="002064FD" w:rsidRDefault="002064FD" w:rsidP="002064FD">
      <w:pPr>
        <w:keepNext/>
        <w:keepLines/>
        <w:shd w:val="clear" w:color="auto" w:fill="FFFFFF"/>
        <w:ind w:firstLine="708"/>
        <w:jc w:val="both"/>
        <w:rPr>
          <w:color w:val="000000" w:themeColor="text1"/>
          <w:sz w:val="28"/>
          <w:szCs w:val="28"/>
        </w:rPr>
      </w:pPr>
      <w:r w:rsidRPr="002064FD">
        <w:rPr>
          <w:color w:val="000000" w:themeColor="text1"/>
          <w:sz w:val="28"/>
          <w:szCs w:val="28"/>
        </w:rPr>
        <w:t>- иные направления добровольчества (волонтерства).</w:t>
      </w:r>
    </w:p>
    <w:p w14:paraId="1AC62A36"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Оказание поддержки и содействия деятельности организаций, объединений добровольцев (волонтеров), направленной на реализацию проектов в сфере добровольчества.</w:t>
      </w:r>
    </w:p>
    <w:p w14:paraId="3F4E2CB7"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Муниципальное бюджетное учреждение Молодежный центр «Защитник» несет персональную ответственность за реализацию подпрограммы 4, достижение конечных результатов, а также:</w:t>
      </w:r>
    </w:p>
    <w:p w14:paraId="35162CD1"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осуществляет исполнение и реализацию мероприятий подпрограммы;</w:t>
      </w:r>
    </w:p>
    <w:p w14:paraId="2EC21A94"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-обеспечивает достижение целевых индикаторов и показателей результативности подпрограммы;</w:t>
      </w:r>
    </w:p>
    <w:p w14:paraId="678272A2"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подготавливает отчеты о реализации подпрограммы;</w:t>
      </w:r>
    </w:p>
    <w:p w14:paraId="1274AD03"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 обеспечивает целевое расходование бюджетных средств, выделяемых на выполнение подпрограммы.</w:t>
      </w:r>
    </w:p>
    <w:p w14:paraId="211DFEBE"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Отдел спорта и молодежной политики администрации города Минусинска осуществляет:</w:t>
      </w:r>
    </w:p>
    <w:p w14:paraId="16C290C6"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 координацию исполнения мероприятий подпрограммы, мониторинг их реализации;</w:t>
      </w:r>
    </w:p>
    <w:p w14:paraId="4138B5ED" w14:textId="77777777" w:rsidR="002064FD" w:rsidRPr="002064FD" w:rsidRDefault="002064FD" w:rsidP="002064FD">
      <w:pPr>
        <w:widowControl w:val="0"/>
        <w:shd w:val="clear" w:color="auto" w:fill="FFFFFF"/>
        <w:autoSpaceDE w:val="0"/>
        <w:ind w:firstLine="708"/>
        <w:jc w:val="both"/>
        <w:rPr>
          <w:color w:val="000000" w:themeColor="text1"/>
          <w:sz w:val="28"/>
          <w:szCs w:val="28"/>
        </w:rPr>
      </w:pPr>
      <w:r w:rsidRPr="002064FD">
        <w:rPr>
          <w:color w:val="000000" w:themeColor="text1"/>
          <w:sz w:val="28"/>
          <w:szCs w:val="28"/>
        </w:rPr>
        <w:t>- непосредственный контроль за ходом реализации мероприятий подпрограммы.</w:t>
      </w:r>
    </w:p>
    <w:p w14:paraId="37A80F34"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Отчеты о реализации программы, представляются одновременно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w:t>
      </w:r>
    </w:p>
    <w:p w14:paraId="455C0A05"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Годовой отчет о ходе реализации подпрограммы представляется в Управление экономики и имущественных отношений администрации города </w:t>
      </w:r>
      <w:r w:rsidRPr="002064FD">
        <w:rPr>
          <w:color w:val="000000" w:themeColor="text1"/>
          <w:sz w:val="28"/>
          <w:szCs w:val="28"/>
        </w:rPr>
        <w:lastRenderedPageBreak/>
        <w:t>Минусинска до 28 февраля года, следующего за отчетным годом.</w:t>
      </w:r>
    </w:p>
    <w:p w14:paraId="76F92A45" w14:textId="77777777" w:rsidR="002064FD" w:rsidRPr="002064FD" w:rsidRDefault="002064FD" w:rsidP="002064FD">
      <w:pPr>
        <w:widowControl w:val="0"/>
        <w:shd w:val="clear" w:color="auto" w:fill="FFFFFF"/>
        <w:autoSpaceDE w:val="0"/>
        <w:ind w:firstLine="709"/>
        <w:jc w:val="both"/>
        <w:rPr>
          <w:color w:val="000000" w:themeColor="text1"/>
          <w:sz w:val="28"/>
          <w:szCs w:val="28"/>
        </w:rPr>
      </w:pPr>
    </w:p>
    <w:p w14:paraId="4FD78BB5" w14:textId="77777777" w:rsidR="002064FD" w:rsidRPr="002064FD" w:rsidRDefault="002064FD" w:rsidP="002064FD">
      <w:pPr>
        <w:keepNext/>
        <w:keepLines/>
        <w:shd w:val="clear" w:color="auto" w:fill="FFFFFF"/>
        <w:jc w:val="center"/>
        <w:rPr>
          <w:color w:val="000000" w:themeColor="text1"/>
          <w:sz w:val="28"/>
          <w:szCs w:val="28"/>
        </w:rPr>
      </w:pPr>
      <w:r w:rsidRPr="002064FD">
        <w:rPr>
          <w:color w:val="000000" w:themeColor="text1"/>
          <w:sz w:val="28"/>
          <w:szCs w:val="28"/>
        </w:rPr>
        <w:t>4.Характеристика основных мероприятий подпрограммы</w:t>
      </w:r>
    </w:p>
    <w:p w14:paraId="1B17754C" w14:textId="77777777" w:rsidR="002064FD" w:rsidRPr="002064FD" w:rsidRDefault="002064FD" w:rsidP="002064FD">
      <w:pPr>
        <w:keepNext/>
        <w:keepLines/>
        <w:shd w:val="clear" w:color="auto" w:fill="FFFFFF"/>
        <w:jc w:val="center"/>
        <w:rPr>
          <w:color w:val="000000" w:themeColor="text1"/>
          <w:sz w:val="28"/>
          <w:szCs w:val="28"/>
        </w:rPr>
      </w:pPr>
    </w:p>
    <w:p w14:paraId="6DFBB694"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Программные действия объединены в 4 комплексных задачи, которые представляют собой совокупность взаимосвязанных мер, проектов и действий участников подпрограммы в решении ключевых проблем:</w:t>
      </w:r>
    </w:p>
    <w:p w14:paraId="6C984107" w14:textId="77777777" w:rsidR="002064FD" w:rsidRPr="002064FD" w:rsidRDefault="002064FD" w:rsidP="002064FD">
      <w:pPr>
        <w:keepNext/>
        <w:keepLines/>
        <w:shd w:val="clear" w:color="auto" w:fill="FFFFFF"/>
        <w:spacing w:line="300" w:lineRule="exact"/>
        <w:ind w:firstLine="709"/>
        <w:jc w:val="both"/>
        <w:rPr>
          <w:color w:val="000000" w:themeColor="text1"/>
          <w:sz w:val="28"/>
          <w:szCs w:val="28"/>
          <w:lang w:bidi="ru-RU"/>
        </w:rPr>
      </w:pPr>
      <w:r w:rsidRPr="002064FD">
        <w:rPr>
          <w:color w:val="000000" w:themeColor="text1"/>
          <w:sz w:val="28"/>
          <w:szCs w:val="28"/>
        </w:rPr>
        <w:t>Мероприятие 4.1. Реализация календарного плана молодежных мероприятий в городе Минусинске «</w:t>
      </w:r>
      <w:r w:rsidRPr="002064FD">
        <w:rPr>
          <w:color w:val="000000" w:themeColor="text1"/>
          <w:sz w:val="28"/>
          <w:szCs w:val="28"/>
          <w:lang w:bidi="ru-RU"/>
        </w:rPr>
        <w:t xml:space="preserve">Академия волонтерства». </w:t>
      </w:r>
    </w:p>
    <w:p w14:paraId="28038DB9"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Консультационная и информационная поддержка, а также поддержка в области подготовки, добровольцев (волонтеров). Организация обучения волонтёрской деятельности кураторов волонтерского движения города Минусинска и волонтёров города. </w:t>
      </w:r>
    </w:p>
    <w:p w14:paraId="2B60C681" w14:textId="77777777" w:rsidR="002064FD" w:rsidRPr="002064FD" w:rsidRDefault="002064FD" w:rsidP="00B67BC5">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Мероприятие направлено на организацию и проведение информационно-методических семинаров для добровольцев (волонтеров), на создание условий</w:t>
      </w:r>
      <w:r w:rsidR="00B67BC5">
        <w:rPr>
          <w:color w:val="000000" w:themeColor="text1"/>
          <w:sz w:val="28"/>
          <w:szCs w:val="28"/>
        </w:rPr>
        <w:t xml:space="preserve"> </w:t>
      </w:r>
      <w:r w:rsidRPr="002064FD">
        <w:rPr>
          <w:color w:val="000000" w:themeColor="text1"/>
          <w:sz w:val="28"/>
          <w:szCs w:val="28"/>
        </w:rPr>
        <w:t>для участия жителей города Минусинска в подготовке и проведении местных, краевых и международных событиях. Освещение работы молодежного волонтерского движения на территории города Минусинска в сети Интернет. Разработка и создание тематических стендов, наглядной агитации по привлечению молодежи в волонтерские отряды.</w:t>
      </w:r>
    </w:p>
    <w:p w14:paraId="3AAC039A"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Мероприятие направлено на организацию и проведение мероприятия молодежного центра добровольческой (волонтерской) направленности: обучающий семинар «Академия волонтерства»</w:t>
      </w:r>
      <w:r w:rsidRPr="002064FD">
        <w:rPr>
          <w:color w:val="000000" w:themeColor="text1"/>
          <w:sz w:val="28"/>
          <w:szCs w:val="28"/>
          <w:lang w:bidi="ru-RU"/>
        </w:rPr>
        <w:t>,</w:t>
      </w:r>
      <w:r w:rsidRPr="002064FD">
        <w:rPr>
          <w:color w:val="000000" w:themeColor="text1"/>
          <w:sz w:val="28"/>
          <w:szCs w:val="28"/>
        </w:rPr>
        <w:t xml:space="preserve"> погружение участников мероприятия в информационно-методический семинар «Академия волонтерства», направленный на развитие деятельности добровольчества (волонтерства), с целью вовлечения в добровольческую (волонтерскую) деятельность молодежи города Минусинска. Данное мероприятие включает в себя организацию и проведение обучающих мастер-классов, практических занятий для участников семинара и организация обучения волонтёрской деятельности кураторов волонтерского движения города Минусинска и волонтеров (добровольцев) города. </w:t>
      </w:r>
    </w:p>
    <w:p w14:paraId="74130262"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Финансовое обеспечение реализации мероприятия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 </w:t>
      </w:r>
    </w:p>
    <w:p w14:paraId="184F68D5"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Источник финансирования: бюджет города. </w:t>
      </w:r>
    </w:p>
    <w:p w14:paraId="39757757"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Общая сумма средств, выделенных на реализацию указанного мероприятия, </w:t>
      </w:r>
      <w:r w:rsidRPr="00645A3E">
        <w:rPr>
          <w:sz w:val="28"/>
          <w:szCs w:val="28"/>
        </w:rPr>
        <w:t>составляет 141,00 тыс. руб., в том числе по годам; в 202</w:t>
      </w:r>
      <w:r w:rsidR="00FC37A2" w:rsidRPr="00645A3E">
        <w:rPr>
          <w:sz w:val="28"/>
          <w:szCs w:val="28"/>
        </w:rPr>
        <w:t>5</w:t>
      </w:r>
      <w:r w:rsidRPr="00645A3E">
        <w:rPr>
          <w:sz w:val="28"/>
          <w:szCs w:val="28"/>
        </w:rPr>
        <w:t xml:space="preserve"> году –47,00  тыс. руб., в 202</w:t>
      </w:r>
      <w:r w:rsidR="00FC37A2" w:rsidRPr="00645A3E">
        <w:rPr>
          <w:sz w:val="28"/>
          <w:szCs w:val="28"/>
        </w:rPr>
        <w:t>6</w:t>
      </w:r>
      <w:r w:rsidRPr="00645A3E">
        <w:rPr>
          <w:sz w:val="28"/>
          <w:szCs w:val="28"/>
        </w:rPr>
        <w:t xml:space="preserve"> году –47,00  тыс. руб., в 202</w:t>
      </w:r>
      <w:r w:rsidR="00FC37A2" w:rsidRPr="00645A3E">
        <w:rPr>
          <w:sz w:val="28"/>
          <w:szCs w:val="28"/>
        </w:rPr>
        <w:t>7</w:t>
      </w:r>
      <w:r w:rsidRPr="00645A3E">
        <w:rPr>
          <w:sz w:val="28"/>
          <w:szCs w:val="28"/>
        </w:rPr>
        <w:t xml:space="preserve"> году –47,00  тыс. руб.</w:t>
      </w:r>
    </w:p>
    <w:p w14:paraId="6A7014C7"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Мероприятие 4.2 Волонтерское сопровождение мероприятий в г. Минусинске. Поддержка и поощрение деятельности существующих лучших добровольческих (волонтерских) объединений и их участников с целью вовлечения в добровольческую (волонтерскую) деятельность молодежи города Минусинска, а также повышение признания добровольчества </w:t>
      </w:r>
      <w:r w:rsidRPr="002064FD">
        <w:rPr>
          <w:color w:val="000000" w:themeColor="text1"/>
          <w:sz w:val="28"/>
          <w:szCs w:val="28"/>
        </w:rPr>
        <w:lastRenderedPageBreak/>
        <w:t>(волонтерства) в обществе.</w:t>
      </w:r>
    </w:p>
    <w:p w14:paraId="68D9FDC4" w14:textId="77777777" w:rsidR="002064FD" w:rsidRPr="002064FD" w:rsidRDefault="002064FD" w:rsidP="002064FD">
      <w:pPr>
        <w:widowControl w:val="0"/>
        <w:shd w:val="clear" w:color="auto" w:fill="FFFFFF"/>
        <w:autoSpaceDE w:val="0"/>
        <w:ind w:firstLine="709"/>
        <w:jc w:val="both"/>
        <w:rPr>
          <w:color w:val="000000" w:themeColor="text1"/>
          <w:sz w:val="28"/>
          <w:szCs w:val="28"/>
          <w:lang w:bidi="ru-RU"/>
        </w:rPr>
      </w:pPr>
      <w:r w:rsidRPr="002064FD">
        <w:rPr>
          <w:color w:val="000000" w:themeColor="text1"/>
          <w:sz w:val="28"/>
          <w:szCs w:val="28"/>
        </w:rPr>
        <w:t xml:space="preserve">Подведение итогов работы за год по результатам проведение добровольческих акций и реализация проектов по развитию добровольчества в городе Минусинске. Церемония </w:t>
      </w:r>
      <w:r w:rsidRPr="002064FD">
        <w:rPr>
          <w:color w:val="000000" w:themeColor="text1"/>
          <w:sz w:val="28"/>
          <w:szCs w:val="28"/>
          <w:lang w:bidi="ru-RU"/>
        </w:rPr>
        <w:t>награждения лучших добровольцев (волонтеров) и лучших добровольческих (волонтерских) объединений города Минусинска.</w:t>
      </w:r>
    </w:p>
    <w:p w14:paraId="0DE9427D"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Мероприятие направлено на создание оптимальных условий для распространения добровольческого движения и участия жителей города в социально значимых акциях и проектах.</w:t>
      </w:r>
    </w:p>
    <w:p w14:paraId="48A879AB" w14:textId="77777777" w:rsid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Финансовое обеспечение реализации мероприятия осуществляется в виде субсидий на финансовое обеспечение выполнения муниципального задания, на основании соглашения, заключаемого между МБУ МЦ </w:t>
      </w:r>
      <w:r w:rsidR="00676018">
        <w:rPr>
          <w:color w:val="000000" w:themeColor="text1"/>
          <w:sz w:val="28"/>
          <w:szCs w:val="28"/>
        </w:rPr>
        <w:t>«</w:t>
      </w:r>
      <w:r w:rsidRPr="002064FD">
        <w:rPr>
          <w:color w:val="000000" w:themeColor="text1"/>
          <w:sz w:val="28"/>
          <w:szCs w:val="28"/>
        </w:rPr>
        <w:t xml:space="preserve">Защитник» и Отделом спорта и молодежной политики администрации </w:t>
      </w:r>
      <w:r w:rsidR="00676018" w:rsidRPr="00676018">
        <w:rPr>
          <w:color w:val="000000" w:themeColor="text1"/>
          <w:sz w:val="28"/>
          <w:szCs w:val="28"/>
        </w:rPr>
        <w:t>города</w:t>
      </w:r>
      <w:r w:rsidR="00676018">
        <w:rPr>
          <w:color w:val="000000" w:themeColor="text1"/>
          <w:sz w:val="28"/>
          <w:szCs w:val="28"/>
        </w:rPr>
        <w:t xml:space="preserve"> </w:t>
      </w:r>
      <w:r w:rsidRPr="002064FD">
        <w:rPr>
          <w:color w:val="000000" w:themeColor="text1"/>
          <w:sz w:val="28"/>
          <w:szCs w:val="28"/>
        </w:rPr>
        <w:t>Минусинска.</w:t>
      </w:r>
    </w:p>
    <w:p w14:paraId="0250812C"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Данное мероприятие включает в себя расходы на реализацию проекта, призовой фонд, организационных расходов, мягкого инвентаря, форменной и специальной одежды. </w:t>
      </w:r>
    </w:p>
    <w:p w14:paraId="6578259C"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Источник финансирования: бюджет города.</w:t>
      </w:r>
    </w:p>
    <w:p w14:paraId="4D47CD75"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Реализация мероприятий, предусмотренных подпрограммой, осуществляется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w:t>
      </w:r>
    </w:p>
    <w:p w14:paraId="56A1CEAE" w14:textId="77777777" w:rsidR="002064FD" w:rsidRPr="002064FD" w:rsidRDefault="002064FD" w:rsidP="002064FD">
      <w:pPr>
        <w:keepNext/>
        <w:keepLines/>
        <w:shd w:val="clear" w:color="auto" w:fill="FFFFFF"/>
        <w:ind w:firstLine="709"/>
        <w:jc w:val="both"/>
        <w:rPr>
          <w:color w:val="000000" w:themeColor="text1"/>
          <w:sz w:val="28"/>
          <w:szCs w:val="28"/>
        </w:rPr>
      </w:pPr>
      <w:r w:rsidRPr="002064FD">
        <w:rPr>
          <w:color w:val="000000" w:themeColor="text1"/>
          <w:sz w:val="28"/>
          <w:szCs w:val="28"/>
        </w:rPr>
        <w:t>Источник финансирования: бюджет города.</w:t>
      </w:r>
    </w:p>
    <w:p w14:paraId="1882C680" w14:textId="77777777" w:rsidR="002064FD" w:rsidRPr="00645A3E" w:rsidRDefault="002064FD" w:rsidP="002064FD">
      <w:pPr>
        <w:widowControl w:val="0"/>
        <w:shd w:val="clear" w:color="auto" w:fill="FFFFFF"/>
        <w:autoSpaceDE w:val="0"/>
        <w:ind w:firstLine="709"/>
        <w:jc w:val="both"/>
        <w:rPr>
          <w:sz w:val="28"/>
          <w:szCs w:val="28"/>
        </w:rPr>
      </w:pPr>
      <w:r w:rsidRPr="002064FD">
        <w:rPr>
          <w:color w:val="000000" w:themeColor="text1"/>
          <w:sz w:val="28"/>
          <w:szCs w:val="28"/>
        </w:rPr>
        <w:t xml:space="preserve">Общая сумма средств, выделенных на реализацию указанного мероприятия, составляет </w:t>
      </w:r>
      <w:r w:rsidRPr="00645A3E">
        <w:rPr>
          <w:sz w:val="28"/>
          <w:szCs w:val="28"/>
        </w:rPr>
        <w:t>159,00 тыс. руб., в том числе по годам: в 202</w:t>
      </w:r>
      <w:r w:rsidR="00FC37A2" w:rsidRPr="00645A3E">
        <w:rPr>
          <w:sz w:val="28"/>
          <w:szCs w:val="28"/>
        </w:rPr>
        <w:t>5</w:t>
      </w:r>
      <w:r w:rsidRPr="00645A3E">
        <w:rPr>
          <w:sz w:val="28"/>
          <w:szCs w:val="28"/>
        </w:rPr>
        <w:t xml:space="preserve"> году – 53,00 тыс. руб., в 202</w:t>
      </w:r>
      <w:r w:rsidR="00FC37A2" w:rsidRPr="00645A3E">
        <w:rPr>
          <w:sz w:val="28"/>
          <w:szCs w:val="28"/>
        </w:rPr>
        <w:t>6</w:t>
      </w:r>
      <w:r w:rsidRPr="00645A3E">
        <w:rPr>
          <w:sz w:val="28"/>
          <w:szCs w:val="28"/>
        </w:rPr>
        <w:t xml:space="preserve"> году - 53,00 тыс. руб., в 202</w:t>
      </w:r>
      <w:r w:rsidR="00FC37A2" w:rsidRPr="00645A3E">
        <w:rPr>
          <w:sz w:val="28"/>
          <w:szCs w:val="28"/>
        </w:rPr>
        <w:t>7</w:t>
      </w:r>
      <w:r w:rsidRPr="00645A3E">
        <w:rPr>
          <w:sz w:val="28"/>
          <w:szCs w:val="28"/>
        </w:rPr>
        <w:t xml:space="preserve"> году - 53,00 тыс. руб.</w:t>
      </w:r>
    </w:p>
    <w:p w14:paraId="6C05D571"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 xml:space="preserve">Мероприятие 4.3 Расходы на реализацию отдельных мероприятий муниципальных программ, подпрограмм молодёжной политики. Данное мероприятие предусматривает расходы на организацию и проведение отдельных мероприятий муниципальных программ, приобретение инвентаря и оборудования для их проведения. </w:t>
      </w:r>
    </w:p>
    <w:p w14:paraId="36DA520D"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Финансовое обеспечение реализации мероприятия осуществляется в виде субсидий иные цели, на основании соглашения, заключаемого между МБУ МЦ «Защитник» и Отделом спорта и молодежной политики администрации города Минусинска.</w:t>
      </w:r>
    </w:p>
    <w:p w14:paraId="708A9C41"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Данное мероприятие включает в себя расходы на реализацию мероприятия «</w:t>
      </w:r>
      <w:r w:rsidRPr="002064FD">
        <w:rPr>
          <w:color w:val="000000" w:themeColor="text1"/>
          <w:sz w:val="28"/>
          <w:szCs w:val="28"/>
          <w:lang w:bidi="ru-RU"/>
        </w:rPr>
        <w:t>Академия волонтерства»</w:t>
      </w:r>
      <w:r w:rsidRPr="002064FD">
        <w:rPr>
          <w:color w:val="000000" w:themeColor="text1"/>
          <w:sz w:val="28"/>
          <w:szCs w:val="28"/>
        </w:rPr>
        <w:t>, призовой фонд и организационные расходы. Реализация мероприятия, предусмотренного подпрограммой, осуществляется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w:t>
      </w:r>
    </w:p>
    <w:p w14:paraId="10995A29" w14:textId="234143F3"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Источник финансирования: бюджет города.</w:t>
      </w:r>
    </w:p>
    <w:p w14:paraId="662483C6" w14:textId="77777777" w:rsidR="002064FD" w:rsidRPr="00645A3E" w:rsidRDefault="002064FD" w:rsidP="002064FD">
      <w:pPr>
        <w:keepNext/>
        <w:keepLines/>
        <w:shd w:val="clear" w:color="auto" w:fill="FFFFFF"/>
        <w:ind w:firstLine="709"/>
        <w:jc w:val="both"/>
        <w:rPr>
          <w:sz w:val="28"/>
          <w:szCs w:val="28"/>
        </w:rPr>
      </w:pPr>
      <w:r w:rsidRPr="002064FD">
        <w:rPr>
          <w:color w:val="000000" w:themeColor="text1"/>
          <w:sz w:val="28"/>
          <w:szCs w:val="28"/>
        </w:rPr>
        <w:lastRenderedPageBreak/>
        <w:t xml:space="preserve">Общая сумма средств, выделенных на реализацию указанного мероприятия, составляет </w:t>
      </w:r>
      <w:r w:rsidRPr="00645A3E">
        <w:rPr>
          <w:sz w:val="28"/>
          <w:szCs w:val="28"/>
        </w:rPr>
        <w:t>16,50 тыс. руб., в том числе по годам: в 202</w:t>
      </w:r>
      <w:r w:rsidR="00536460" w:rsidRPr="00645A3E">
        <w:rPr>
          <w:sz w:val="28"/>
          <w:szCs w:val="28"/>
        </w:rPr>
        <w:t>5</w:t>
      </w:r>
      <w:r w:rsidRPr="00645A3E">
        <w:rPr>
          <w:sz w:val="28"/>
          <w:szCs w:val="28"/>
        </w:rPr>
        <w:t xml:space="preserve"> году-16,50 тыс. руб., в 202</w:t>
      </w:r>
      <w:r w:rsidR="00536460" w:rsidRPr="00645A3E">
        <w:rPr>
          <w:sz w:val="28"/>
          <w:szCs w:val="28"/>
        </w:rPr>
        <w:t>6</w:t>
      </w:r>
      <w:r w:rsidRPr="00645A3E">
        <w:rPr>
          <w:sz w:val="28"/>
          <w:szCs w:val="28"/>
        </w:rPr>
        <w:t xml:space="preserve"> году -0,00 руб., в 202</w:t>
      </w:r>
      <w:r w:rsidR="00536460" w:rsidRPr="00645A3E">
        <w:rPr>
          <w:sz w:val="28"/>
          <w:szCs w:val="28"/>
        </w:rPr>
        <w:t>7</w:t>
      </w:r>
      <w:r w:rsidRPr="00645A3E">
        <w:rPr>
          <w:sz w:val="28"/>
          <w:szCs w:val="28"/>
        </w:rPr>
        <w:t xml:space="preserve"> году - 0,00 руб.</w:t>
      </w:r>
    </w:p>
    <w:p w14:paraId="21E03B91" w14:textId="77777777" w:rsidR="002064FD" w:rsidRPr="00645A3E" w:rsidRDefault="002064FD" w:rsidP="002064FD">
      <w:pPr>
        <w:keepNext/>
        <w:keepLines/>
        <w:shd w:val="clear" w:color="auto" w:fill="FFFFFF"/>
        <w:ind w:firstLine="709"/>
        <w:jc w:val="both"/>
        <w:rPr>
          <w:sz w:val="28"/>
          <w:szCs w:val="28"/>
        </w:rPr>
      </w:pPr>
      <w:r w:rsidRPr="002064FD">
        <w:rPr>
          <w:color w:val="000000" w:themeColor="text1"/>
          <w:sz w:val="28"/>
          <w:szCs w:val="28"/>
        </w:rPr>
        <w:t xml:space="preserve">Мероприятия подпрограммы реализуются за счет средств бюджета города, объем расходов средств на реализацию мероприятий подпрограммы составляет </w:t>
      </w:r>
      <w:r w:rsidRPr="00645A3E">
        <w:rPr>
          <w:sz w:val="28"/>
          <w:szCs w:val="28"/>
        </w:rPr>
        <w:t>316,50 тыс. рублей, в том числе по годам:</w:t>
      </w:r>
    </w:p>
    <w:p w14:paraId="3259EE16" w14:textId="77777777" w:rsidR="002064FD" w:rsidRPr="00645A3E" w:rsidRDefault="002064FD" w:rsidP="002064FD">
      <w:pPr>
        <w:keepNext/>
        <w:keepLines/>
        <w:shd w:val="clear" w:color="auto" w:fill="FFFFFF"/>
        <w:ind w:firstLine="709"/>
        <w:jc w:val="both"/>
        <w:rPr>
          <w:sz w:val="28"/>
          <w:szCs w:val="28"/>
        </w:rPr>
      </w:pPr>
      <w:r w:rsidRPr="00645A3E">
        <w:rPr>
          <w:sz w:val="28"/>
          <w:szCs w:val="28"/>
        </w:rPr>
        <w:t>в 202</w:t>
      </w:r>
      <w:r w:rsidR="005A0C68" w:rsidRPr="00645A3E">
        <w:rPr>
          <w:sz w:val="28"/>
          <w:szCs w:val="28"/>
        </w:rPr>
        <w:t>5</w:t>
      </w:r>
      <w:r w:rsidRPr="00645A3E">
        <w:rPr>
          <w:sz w:val="28"/>
          <w:szCs w:val="28"/>
        </w:rPr>
        <w:t xml:space="preserve"> году – 116,5 тыс. рублей;</w:t>
      </w:r>
    </w:p>
    <w:p w14:paraId="3F0F959D" w14:textId="77777777" w:rsidR="002064FD" w:rsidRPr="00645A3E" w:rsidRDefault="002064FD" w:rsidP="002064FD">
      <w:pPr>
        <w:keepNext/>
        <w:keepLines/>
        <w:shd w:val="clear" w:color="auto" w:fill="FFFFFF"/>
        <w:ind w:firstLine="709"/>
        <w:jc w:val="both"/>
        <w:rPr>
          <w:sz w:val="28"/>
          <w:szCs w:val="28"/>
        </w:rPr>
      </w:pPr>
      <w:r w:rsidRPr="00645A3E">
        <w:rPr>
          <w:sz w:val="28"/>
          <w:szCs w:val="28"/>
        </w:rPr>
        <w:t>в 202</w:t>
      </w:r>
      <w:r w:rsidR="005A0C68" w:rsidRPr="00645A3E">
        <w:rPr>
          <w:sz w:val="28"/>
          <w:szCs w:val="28"/>
        </w:rPr>
        <w:t>6</w:t>
      </w:r>
      <w:r w:rsidRPr="00645A3E">
        <w:rPr>
          <w:sz w:val="28"/>
          <w:szCs w:val="28"/>
        </w:rPr>
        <w:t xml:space="preserve"> году - 100,00 тыс. рублей;</w:t>
      </w:r>
    </w:p>
    <w:p w14:paraId="53EB76C9" w14:textId="77777777" w:rsidR="002064FD" w:rsidRPr="00645A3E" w:rsidRDefault="002064FD" w:rsidP="002064FD">
      <w:pPr>
        <w:keepNext/>
        <w:keepLines/>
        <w:shd w:val="clear" w:color="auto" w:fill="FFFFFF"/>
        <w:ind w:firstLine="709"/>
        <w:jc w:val="both"/>
        <w:rPr>
          <w:sz w:val="28"/>
          <w:szCs w:val="28"/>
        </w:rPr>
      </w:pPr>
      <w:r w:rsidRPr="00645A3E">
        <w:rPr>
          <w:sz w:val="28"/>
          <w:szCs w:val="28"/>
        </w:rPr>
        <w:t>в 202</w:t>
      </w:r>
      <w:r w:rsidR="005A0C68" w:rsidRPr="00645A3E">
        <w:rPr>
          <w:sz w:val="28"/>
          <w:szCs w:val="28"/>
        </w:rPr>
        <w:t>7</w:t>
      </w:r>
      <w:r w:rsidR="00645A3E">
        <w:rPr>
          <w:sz w:val="28"/>
          <w:szCs w:val="28"/>
        </w:rPr>
        <w:t xml:space="preserve"> году - 100,00 тыс. рублей.</w:t>
      </w:r>
    </w:p>
    <w:p w14:paraId="0B38D331"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Мероприятия Программы могут осуществляться исполнителями в пределах компетенций за счет:</w:t>
      </w:r>
    </w:p>
    <w:p w14:paraId="1E0AADEF"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-действующей подпрограммы;</w:t>
      </w:r>
    </w:p>
    <w:p w14:paraId="1ABF66F8"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-внебюджетных средств;</w:t>
      </w:r>
    </w:p>
    <w:p w14:paraId="3BDDF3F6" w14:textId="77777777" w:rsidR="002064FD" w:rsidRPr="002064FD" w:rsidRDefault="002064FD" w:rsidP="002064FD">
      <w:pPr>
        <w:widowControl w:val="0"/>
        <w:shd w:val="clear" w:color="auto" w:fill="FFFFFF"/>
        <w:autoSpaceDE w:val="0"/>
        <w:ind w:firstLine="709"/>
        <w:jc w:val="both"/>
        <w:rPr>
          <w:color w:val="000000" w:themeColor="text1"/>
          <w:sz w:val="28"/>
          <w:szCs w:val="28"/>
        </w:rPr>
      </w:pPr>
      <w:r w:rsidRPr="002064FD">
        <w:rPr>
          <w:color w:val="000000" w:themeColor="text1"/>
          <w:sz w:val="28"/>
          <w:szCs w:val="28"/>
        </w:rPr>
        <w:t>-иных видов финансирования.</w:t>
      </w:r>
    </w:p>
    <w:p w14:paraId="4CE5033A" w14:textId="77777777" w:rsidR="002064FD" w:rsidRPr="002064FD" w:rsidRDefault="002064FD" w:rsidP="002064FD">
      <w:pPr>
        <w:keepNext/>
        <w:keepLines/>
        <w:shd w:val="clear" w:color="auto" w:fill="FFFFFF"/>
        <w:ind w:firstLine="709"/>
        <w:jc w:val="both"/>
        <w:rPr>
          <w:color w:val="000000" w:themeColor="text1"/>
          <w:sz w:val="28"/>
          <w:szCs w:val="28"/>
        </w:rPr>
      </w:pPr>
    </w:p>
    <w:p w14:paraId="08B9A044" w14:textId="77777777" w:rsidR="002064FD" w:rsidRPr="002064FD" w:rsidRDefault="002064FD" w:rsidP="002064FD">
      <w:pPr>
        <w:keepNext/>
        <w:keepLines/>
        <w:shd w:val="clear" w:color="auto" w:fill="FFFFFF"/>
        <w:ind w:firstLine="709"/>
        <w:jc w:val="both"/>
        <w:rPr>
          <w:color w:val="000000" w:themeColor="text1"/>
          <w:sz w:val="28"/>
          <w:szCs w:val="28"/>
        </w:rPr>
      </w:pPr>
    </w:p>
    <w:p w14:paraId="5445FC29" w14:textId="77777777" w:rsidR="002064FD" w:rsidRPr="002064FD" w:rsidRDefault="002064FD" w:rsidP="002064FD">
      <w:pPr>
        <w:keepNext/>
        <w:keepLines/>
        <w:shd w:val="clear" w:color="auto" w:fill="FFFFFF"/>
        <w:rPr>
          <w:color w:val="000000" w:themeColor="text1"/>
          <w:sz w:val="28"/>
          <w:szCs w:val="28"/>
        </w:rPr>
      </w:pPr>
      <w:r w:rsidRPr="002064FD">
        <w:rPr>
          <w:color w:val="000000" w:themeColor="text1"/>
          <w:sz w:val="28"/>
          <w:szCs w:val="28"/>
        </w:rPr>
        <w:t xml:space="preserve">Начальник Отдела спорта и молодежной политики </w:t>
      </w:r>
    </w:p>
    <w:p w14:paraId="1BE79839" w14:textId="121645F9" w:rsidR="002064FD" w:rsidRPr="002064FD" w:rsidRDefault="002064FD" w:rsidP="002064FD">
      <w:pPr>
        <w:keepNext/>
        <w:keepLines/>
        <w:shd w:val="clear" w:color="auto" w:fill="FFFFFF"/>
        <w:tabs>
          <w:tab w:val="left" w:pos="8080"/>
        </w:tabs>
        <w:rPr>
          <w:color w:val="000000" w:themeColor="text1"/>
          <w:sz w:val="28"/>
          <w:szCs w:val="28"/>
        </w:rPr>
      </w:pPr>
      <w:r w:rsidRPr="002064FD">
        <w:rPr>
          <w:color w:val="000000" w:themeColor="text1"/>
          <w:sz w:val="28"/>
          <w:szCs w:val="28"/>
        </w:rPr>
        <w:t xml:space="preserve">администрации города Минусинска                          </w:t>
      </w:r>
      <w:r w:rsidR="00DB7B3E">
        <w:rPr>
          <w:color w:val="000000" w:themeColor="text1"/>
          <w:sz w:val="28"/>
          <w:szCs w:val="28"/>
        </w:rPr>
        <w:t xml:space="preserve">   подпись </w:t>
      </w:r>
      <w:r w:rsidRPr="002064FD">
        <w:rPr>
          <w:color w:val="000000" w:themeColor="text1"/>
          <w:sz w:val="28"/>
          <w:szCs w:val="28"/>
        </w:rPr>
        <w:t xml:space="preserve">  </w:t>
      </w:r>
      <w:r w:rsidR="00DB7B3E">
        <w:rPr>
          <w:color w:val="000000" w:themeColor="text1"/>
          <w:sz w:val="28"/>
          <w:szCs w:val="28"/>
        </w:rPr>
        <w:t xml:space="preserve"> </w:t>
      </w:r>
      <w:r w:rsidRPr="002064FD">
        <w:rPr>
          <w:color w:val="000000" w:themeColor="text1"/>
          <w:sz w:val="28"/>
          <w:szCs w:val="28"/>
        </w:rPr>
        <w:t xml:space="preserve">    Н.В. Букова</w:t>
      </w:r>
    </w:p>
    <w:p w14:paraId="1EC788B1" w14:textId="77777777" w:rsidR="002064FD" w:rsidRPr="002064FD" w:rsidRDefault="002064FD" w:rsidP="002064FD">
      <w:pPr>
        <w:keepNext/>
        <w:keepLines/>
        <w:shd w:val="clear" w:color="auto" w:fill="FFFFFF"/>
        <w:rPr>
          <w:color w:val="000000" w:themeColor="text1"/>
          <w:sz w:val="28"/>
          <w:szCs w:val="28"/>
        </w:rPr>
      </w:pPr>
    </w:p>
    <w:p w14:paraId="67D3BACD" w14:textId="77777777" w:rsidR="002064FD" w:rsidRPr="002064FD" w:rsidRDefault="002064FD" w:rsidP="002064FD">
      <w:pPr>
        <w:keepNext/>
        <w:keepLines/>
        <w:shd w:val="clear" w:color="auto" w:fill="FFFFFF"/>
        <w:rPr>
          <w:color w:val="000000" w:themeColor="text1"/>
          <w:sz w:val="28"/>
          <w:szCs w:val="28"/>
        </w:rPr>
      </w:pPr>
    </w:p>
    <w:p w14:paraId="40B235C5" w14:textId="77777777" w:rsidR="002064FD" w:rsidRPr="002064FD" w:rsidRDefault="002064FD" w:rsidP="002064FD">
      <w:pPr>
        <w:keepNext/>
        <w:keepLines/>
        <w:shd w:val="clear" w:color="auto" w:fill="FFFFFF"/>
        <w:rPr>
          <w:color w:val="000000" w:themeColor="text1"/>
          <w:sz w:val="28"/>
          <w:szCs w:val="28"/>
        </w:rPr>
        <w:sectPr w:rsidR="002064FD" w:rsidRPr="002064FD" w:rsidSect="006A7A2C">
          <w:headerReference w:type="even" r:id="rId16"/>
          <w:headerReference w:type="default" r:id="rId17"/>
          <w:footerReference w:type="even" r:id="rId18"/>
          <w:footerReference w:type="default" r:id="rId19"/>
          <w:headerReference w:type="first" r:id="rId20"/>
          <w:footerReference w:type="first" r:id="rId21"/>
          <w:pgSz w:w="11905" w:h="16837"/>
          <w:pgMar w:top="1134" w:right="850" w:bottom="993" w:left="1701" w:header="720" w:footer="352" w:gutter="0"/>
          <w:cols w:space="720"/>
          <w:noEndnote/>
          <w:docGrid w:linePitch="326"/>
        </w:sectPr>
      </w:pPr>
    </w:p>
    <w:p w14:paraId="58C428FC" w14:textId="77777777" w:rsidR="002064FD" w:rsidRPr="002064FD" w:rsidRDefault="002064FD" w:rsidP="002064FD">
      <w:pPr>
        <w:keepNext/>
        <w:keepLines/>
        <w:shd w:val="clear" w:color="auto" w:fill="FFFFFF"/>
        <w:ind w:left="11199"/>
        <w:rPr>
          <w:rFonts w:eastAsia="Arial Narrow"/>
          <w:bCs/>
          <w:color w:val="000000" w:themeColor="text1"/>
          <w:sz w:val="28"/>
          <w:szCs w:val="28"/>
        </w:rPr>
      </w:pPr>
    </w:p>
    <w:p w14:paraId="78653844" w14:textId="77777777" w:rsidR="002064FD" w:rsidRPr="002064FD" w:rsidRDefault="002064FD" w:rsidP="002064FD">
      <w:pPr>
        <w:keepNext/>
        <w:keepLines/>
        <w:shd w:val="clear" w:color="auto" w:fill="FFFFFF"/>
        <w:ind w:left="11199"/>
        <w:rPr>
          <w:rFonts w:eastAsia="Arial Narrow"/>
          <w:bCs/>
          <w:color w:val="000000" w:themeColor="text1"/>
          <w:sz w:val="28"/>
          <w:szCs w:val="28"/>
        </w:rPr>
      </w:pPr>
      <w:r w:rsidRPr="002064FD">
        <w:rPr>
          <w:rFonts w:eastAsia="Arial Narrow"/>
          <w:bCs/>
          <w:color w:val="000000" w:themeColor="text1"/>
          <w:sz w:val="28"/>
          <w:szCs w:val="28"/>
        </w:rPr>
        <w:t>Приложение 1</w:t>
      </w:r>
    </w:p>
    <w:p w14:paraId="5E2C780C" w14:textId="77777777" w:rsidR="002064FD" w:rsidRPr="002064FD" w:rsidRDefault="002064FD" w:rsidP="002064FD">
      <w:pPr>
        <w:keepNext/>
        <w:keepLines/>
        <w:shd w:val="clear" w:color="auto" w:fill="FFFFFF"/>
        <w:ind w:left="11199"/>
        <w:rPr>
          <w:rFonts w:eastAsia="Arial Narrow"/>
          <w:b/>
          <w:bCs/>
          <w:color w:val="000000" w:themeColor="text1"/>
          <w:sz w:val="28"/>
          <w:szCs w:val="28"/>
        </w:rPr>
      </w:pPr>
      <w:r w:rsidRPr="002064FD">
        <w:rPr>
          <w:rFonts w:eastAsia="Arial Narrow"/>
          <w:bCs/>
          <w:color w:val="000000" w:themeColor="text1"/>
          <w:sz w:val="28"/>
          <w:szCs w:val="28"/>
        </w:rPr>
        <w:t>к муниципальной программе «Молодежь Минусинска</w:t>
      </w:r>
      <w:r w:rsidRPr="002064FD">
        <w:rPr>
          <w:rFonts w:eastAsia="Arial Narrow"/>
          <w:b/>
          <w:bCs/>
          <w:color w:val="000000" w:themeColor="text1"/>
          <w:sz w:val="28"/>
          <w:szCs w:val="28"/>
        </w:rPr>
        <w:t>»</w:t>
      </w:r>
    </w:p>
    <w:p w14:paraId="6B063B33" w14:textId="77777777" w:rsidR="002064FD" w:rsidRPr="002064FD" w:rsidRDefault="002064FD" w:rsidP="002064FD">
      <w:pPr>
        <w:keepNext/>
        <w:keepLines/>
        <w:shd w:val="clear" w:color="auto" w:fill="FFFFFF"/>
        <w:jc w:val="center"/>
        <w:rPr>
          <w:rFonts w:eastAsia="Arial Narrow"/>
          <w:b/>
          <w:bCs/>
          <w:color w:val="000000" w:themeColor="text1"/>
          <w:sz w:val="28"/>
          <w:szCs w:val="28"/>
        </w:rPr>
      </w:pPr>
    </w:p>
    <w:p w14:paraId="691A015F" w14:textId="77777777" w:rsidR="002064FD" w:rsidRPr="002064FD" w:rsidRDefault="002064FD" w:rsidP="002064FD">
      <w:pPr>
        <w:keepNext/>
        <w:keepLines/>
        <w:shd w:val="clear" w:color="auto" w:fill="FFFFFF"/>
        <w:jc w:val="center"/>
        <w:rPr>
          <w:b/>
          <w:bCs/>
          <w:color w:val="000000" w:themeColor="text1"/>
          <w:sz w:val="28"/>
          <w:szCs w:val="28"/>
        </w:rPr>
      </w:pPr>
      <w:r w:rsidRPr="002064FD">
        <w:rPr>
          <w:rFonts w:eastAsia="Arial Narrow"/>
          <w:color w:val="000000" w:themeColor="text1"/>
          <w:sz w:val="28"/>
          <w:szCs w:val="28"/>
        </w:rPr>
        <w:t>Сведения</w:t>
      </w:r>
    </w:p>
    <w:p w14:paraId="25B37E71" w14:textId="77777777" w:rsidR="002064FD" w:rsidRPr="002064FD" w:rsidRDefault="002064FD" w:rsidP="002064FD">
      <w:pPr>
        <w:keepNext/>
        <w:keepLines/>
        <w:shd w:val="clear" w:color="auto" w:fill="FFFFFF"/>
        <w:autoSpaceDE w:val="0"/>
        <w:autoSpaceDN w:val="0"/>
        <w:adjustRightInd w:val="0"/>
        <w:jc w:val="center"/>
        <w:rPr>
          <w:b/>
          <w:bCs/>
          <w:color w:val="000000" w:themeColor="text1"/>
          <w:sz w:val="28"/>
          <w:szCs w:val="28"/>
        </w:rPr>
      </w:pPr>
      <w:r w:rsidRPr="002064FD">
        <w:rPr>
          <w:rFonts w:eastAsia="Arial Narrow"/>
          <w:color w:val="000000" w:themeColor="text1"/>
          <w:sz w:val="28"/>
          <w:szCs w:val="28"/>
        </w:rPr>
        <w:t>о целевых индикаторах и показателях результативности муниципальной</w:t>
      </w:r>
    </w:p>
    <w:p w14:paraId="72068239" w14:textId="77777777" w:rsidR="002064FD" w:rsidRPr="002064FD" w:rsidRDefault="002064FD" w:rsidP="002064FD">
      <w:pPr>
        <w:keepNext/>
        <w:keepLines/>
        <w:shd w:val="clear" w:color="auto" w:fill="FFFFFF"/>
        <w:autoSpaceDE w:val="0"/>
        <w:autoSpaceDN w:val="0"/>
        <w:adjustRightInd w:val="0"/>
        <w:jc w:val="center"/>
        <w:rPr>
          <w:b/>
          <w:bCs/>
          <w:color w:val="000000" w:themeColor="text1"/>
          <w:sz w:val="28"/>
          <w:szCs w:val="28"/>
        </w:rPr>
      </w:pPr>
      <w:r w:rsidRPr="002064FD">
        <w:rPr>
          <w:rFonts w:eastAsia="Arial Narrow"/>
          <w:color w:val="000000" w:themeColor="text1"/>
          <w:sz w:val="28"/>
          <w:szCs w:val="28"/>
        </w:rPr>
        <w:t>программы, подпрограмм муниципальной программы,</w:t>
      </w:r>
    </w:p>
    <w:p w14:paraId="7EBEC85A" w14:textId="77777777" w:rsidR="002064FD" w:rsidRDefault="002064FD" w:rsidP="002064FD">
      <w:pPr>
        <w:keepNext/>
        <w:keepLines/>
        <w:shd w:val="clear" w:color="auto" w:fill="FFFFFF"/>
        <w:autoSpaceDE w:val="0"/>
        <w:autoSpaceDN w:val="0"/>
        <w:adjustRightInd w:val="0"/>
        <w:jc w:val="center"/>
        <w:rPr>
          <w:rFonts w:eastAsia="Arial Narrow"/>
          <w:color w:val="000000" w:themeColor="text1"/>
          <w:sz w:val="28"/>
          <w:szCs w:val="28"/>
        </w:rPr>
      </w:pPr>
      <w:r w:rsidRPr="002064FD">
        <w:rPr>
          <w:rFonts w:eastAsia="Arial Narrow"/>
          <w:color w:val="000000" w:themeColor="text1"/>
          <w:sz w:val="28"/>
          <w:szCs w:val="28"/>
        </w:rPr>
        <w:t>отдельных мероприятий и их значениях</w:t>
      </w:r>
    </w:p>
    <w:p w14:paraId="00F02431" w14:textId="77777777" w:rsidR="00954E08" w:rsidRPr="002064FD" w:rsidRDefault="00954E08" w:rsidP="002064FD">
      <w:pPr>
        <w:keepNext/>
        <w:keepLines/>
        <w:shd w:val="clear" w:color="auto" w:fill="FFFFFF"/>
        <w:autoSpaceDE w:val="0"/>
        <w:autoSpaceDN w:val="0"/>
        <w:adjustRightInd w:val="0"/>
        <w:jc w:val="center"/>
        <w:rPr>
          <w:rFonts w:eastAsia="Arial Narrow"/>
          <w:color w:val="000000" w:themeColor="text1"/>
          <w:sz w:val="28"/>
          <w:szCs w:val="28"/>
        </w:rPr>
      </w:pPr>
    </w:p>
    <w:tbl>
      <w:tblPr>
        <w:tblW w:w="1531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4107"/>
        <w:gridCol w:w="991"/>
        <w:gridCol w:w="992"/>
        <w:gridCol w:w="1702"/>
        <w:gridCol w:w="51"/>
        <w:gridCol w:w="1792"/>
        <w:gridCol w:w="58"/>
        <w:gridCol w:w="6"/>
        <w:gridCol w:w="1354"/>
        <w:gridCol w:w="1211"/>
        <w:gridCol w:w="65"/>
        <w:gridCol w:w="1134"/>
        <w:gridCol w:w="1138"/>
      </w:tblGrid>
      <w:tr w:rsidR="002064FD" w:rsidRPr="002064FD" w14:paraId="3C070503" w14:textId="77777777" w:rsidTr="009F7006">
        <w:tc>
          <w:tcPr>
            <w:tcW w:w="709" w:type="dxa"/>
            <w:vMerge w:val="restart"/>
            <w:tcBorders>
              <w:top w:val="single" w:sz="4" w:space="0" w:color="auto"/>
              <w:left w:val="single" w:sz="4" w:space="0" w:color="auto"/>
              <w:bottom w:val="single" w:sz="4" w:space="0" w:color="auto"/>
              <w:right w:val="single" w:sz="4" w:space="0" w:color="auto"/>
            </w:tcBorders>
            <w:hideMark/>
          </w:tcPr>
          <w:p w14:paraId="78192A70"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N п/п</w:t>
            </w:r>
          </w:p>
        </w:tc>
        <w:tc>
          <w:tcPr>
            <w:tcW w:w="4107" w:type="dxa"/>
            <w:vMerge w:val="restart"/>
            <w:tcBorders>
              <w:top w:val="single" w:sz="4" w:space="0" w:color="auto"/>
              <w:left w:val="single" w:sz="4" w:space="0" w:color="auto"/>
              <w:bottom w:val="single" w:sz="4" w:space="0" w:color="auto"/>
              <w:right w:val="single" w:sz="4" w:space="0" w:color="auto"/>
            </w:tcBorders>
            <w:hideMark/>
          </w:tcPr>
          <w:p w14:paraId="787E13BA" w14:textId="77777777" w:rsidR="002064FD" w:rsidRPr="002064FD" w:rsidRDefault="002064FD" w:rsidP="002064FD">
            <w:pPr>
              <w:widowControl w:val="0"/>
              <w:tabs>
                <w:tab w:val="left" w:pos="2194"/>
              </w:tabs>
              <w:autoSpaceDE w:val="0"/>
              <w:autoSpaceDN w:val="0"/>
              <w:adjustRightInd w:val="0"/>
              <w:ind w:right="34"/>
              <w:jc w:val="center"/>
              <w:rPr>
                <w:color w:val="000000" w:themeColor="text1"/>
              </w:rPr>
            </w:pPr>
            <w:r w:rsidRPr="002064FD">
              <w:rPr>
                <w:color w:val="000000" w:themeColor="text1"/>
              </w:rPr>
              <w:t>Наименование целевого индикатора, показателя результативности</w:t>
            </w:r>
          </w:p>
        </w:tc>
        <w:tc>
          <w:tcPr>
            <w:tcW w:w="991" w:type="dxa"/>
            <w:vMerge w:val="restart"/>
            <w:tcBorders>
              <w:top w:val="single" w:sz="4" w:space="0" w:color="auto"/>
              <w:left w:val="single" w:sz="4" w:space="0" w:color="auto"/>
              <w:bottom w:val="single" w:sz="4" w:space="0" w:color="auto"/>
              <w:right w:val="single" w:sz="4" w:space="0" w:color="auto"/>
            </w:tcBorders>
            <w:hideMark/>
          </w:tcPr>
          <w:p w14:paraId="17C7CF51"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Единицы измерения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7691CEE"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Вес показателя результативности</w:t>
            </w:r>
          </w:p>
        </w:tc>
        <w:tc>
          <w:tcPr>
            <w:tcW w:w="1753" w:type="dxa"/>
            <w:gridSpan w:val="2"/>
            <w:vMerge w:val="restart"/>
            <w:tcBorders>
              <w:top w:val="single" w:sz="4" w:space="0" w:color="auto"/>
              <w:left w:val="single" w:sz="4" w:space="0" w:color="auto"/>
              <w:bottom w:val="single" w:sz="4" w:space="0" w:color="auto"/>
              <w:right w:val="single" w:sz="4" w:space="0" w:color="auto"/>
            </w:tcBorders>
            <w:hideMark/>
          </w:tcPr>
          <w:p w14:paraId="4687D3BE"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Источник информации</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D2EE79"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Периодичность определения значений целевых индикаторов, показателей результативности (1)</w:t>
            </w:r>
          </w:p>
        </w:tc>
        <w:tc>
          <w:tcPr>
            <w:tcW w:w="4908" w:type="dxa"/>
            <w:gridSpan w:val="6"/>
            <w:tcBorders>
              <w:top w:val="single" w:sz="4" w:space="0" w:color="auto"/>
              <w:left w:val="single" w:sz="4" w:space="0" w:color="auto"/>
              <w:bottom w:val="nil"/>
              <w:right w:val="single" w:sz="4" w:space="0" w:color="auto"/>
            </w:tcBorders>
            <w:hideMark/>
          </w:tcPr>
          <w:p w14:paraId="2E13789E"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Значения показателей</w:t>
            </w:r>
          </w:p>
        </w:tc>
      </w:tr>
      <w:tr w:rsidR="002064FD" w:rsidRPr="002064FD" w14:paraId="1420AEE0" w14:textId="77777777" w:rsidTr="009F7006">
        <w:tc>
          <w:tcPr>
            <w:tcW w:w="709" w:type="dxa"/>
            <w:vMerge/>
            <w:tcBorders>
              <w:top w:val="single" w:sz="4" w:space="0" w:color="auto"/>
              <w:left w:val="single" w:sz="4" w:space="0" w:color="auto"/>
              <w:bottom w:val="single" w:sz="4" w:space="0" w:color="auto"/>
              <w:right w:val="single" w:sz="4" w:space="0" w:color="auto"/>
            </w:tcBorders>
            <w:vAlign w:val="center"/>
            <w:hideMark/>
          </w:tcPr>
          <w:p w14:paraId="74582618" w14:textId="77777777" w:rsidR="002064FD" w:rsidRPr="002064FD" w:rsidRDefault="002064FD" w:rsidP="002064FD">
            <w:pPr>
              <w:rPr>
                <w:color w:val="000000" w:themeColor="text1"/>
              </w:rPr>
            </w:pPr>
          </w:p>
        </w:tc>
        <w:tc>
          <w:tcPr>
            <w:tcW w:w="4107" w:type="dxa"/>
            <w:vMerge/>
            <w:tcBorders>
              <w:top w:val="single" w:sz="4" w:space="0" w:color="auto"/>
              <w:left w:val="single" w:sz="4" w:space="0" w:color="auto"/>
              <w:bottom w:val="single" w:sz="4" w:space="0" w:color="auto"/>
              <w:right w:val="single" w:sz="4" w:space="0" w:color="auto"/>
            </w:tcBorders>
            <w:vAlign w:val="center"/>
            <w:hideMark/>
          </w:tcPr>
          <w:p w14:paraId="74BA5709" w14:textId="77777777" w:rsidR="002064FD" w:rsidRPr="002064FD" w:rsidRDefault="002064FD" w:rsidP="002064FD">
            <w:pPr>
              <w:rPr>
                <w:color w:val="000000" w:themeColor="text1"/>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BA9D8E6" w14:textId="77777777" w:rsidR="002064FD" w:rsidRPr="002064FD" w:rsidRDefault="002064FD" w:rsidP="002064FD">
            <w:pPr>
              <w:rPr>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F2C74C" w14:textId="77777777" w:rsidR="002064FD" w:rsidRPr="002064FD" w:rsidRDefault="002064FD" w:rsidP="002064FD">
            <w:pPr>
              <w:rPr>
                <w:color w:val="000000" w:themeColor="text1"/>
              </w:rPr>
            </w:pPr>
          </w:p>
        </w:tc>
        <w:tc>
          <w:tcPr>
            <w:tcW w:w="1753" w:type="dxa"/>
            <w:gridSpan w:val="2"/>
            <w:vMerge/>
            <w:tcBorders>
              <w:top w:val="single" w:sz="4" w:space="0" w:color="auto"/>
              <w:left w:val="single" w:sz="4" w:space="0" w:color="auto"/>
              <w:bottom w:val="single" w:sz="4" w:space="0" w:color="auto"/>
              <w:right w:val="single" w:sz="4" w:space="0" w:color="auto"/>
            </w:tcBorders>
            <w:vAlign w:val="center"/>
            <w:hideMark/>
          </w:tcPr>
          <w:p w14:paraId="55D47CFC" w14:textId="77777777" w:rsidR="002064FD" w:rsidRPr="002064FD" w:rsidRDefault="002064FD" w:rsidP="002064FD">
            <w:pPr>
              <w:rPr>
                <w:color w:val="000000" w:themeColor="text1"/>
              </w:rPr>
            </w:pPr>
          </w:p>
        </w:tc>
        <w:tc>
          <w:tcPr>
            <w:tcW w:w="1850" w:type="dxa"/>
            <w:gridSpan w:val="2"/>
            <w:vMerge/>
            <w:tcBorders>
              <w:top w:val="single" w:sz="4" w:space="0" w:color="auto"/>
              <w:left w:val="single" w:sz="4" w:space="0" w:color="auto"/>
              <w:bottom w:val="single" w:sz="4" w:space="0" w:color="auto"/>
              <w:right w:val="single" w:sz="4" w:space="0" w:color="auto"/>
            </w:tcBorders>
            <w:vAlign w:val="center"/>
            <w:hideMark/>
          </w:tcPr>
          <w:p w14:paraId="53CBA93C" w14:textId="77777777" w:rsidR="002064FD" w:rsidRPr="002064FD" w:rsidRDefault="002064FD" w:rsidP="002064FD">
            <w:pPr>
              <w:rPr>
                <w:color w:val="000000" w:themeColor="text1"/>
              </w:rPr>
            </w:pPr>
          </w:p>
        </w:tc>
        <w:tc>
          <w:tcPr>
            <w:tcW w:w="1360" w:type="dxa"/>
            <w:gridSpan w:val="2"/>
            <w:tcBorders>
              <w:top w:val="single" w:sz="4" w:space="0" w:color="auto"/>
              <w:left w:val="single" w:sz="4" w:space="0" w:color="auto"/>
              <w:bottom w:val="single" w:sz="4" w:space="0" w:color="auto"/>
              <w:right w:val="single" w:sz="4" w:space="0" w:color="auto"/>
            </w:tcBorders>
            <w:hideMark/>
          </w:tcPr>
          <w:p w14:paraId="47284CE5"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отчетный год</w:t>
            </w:r>
          </w:p>
          <w:p w14:paraId="701ACED2"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(2)</w:t>
            </w:r>
          </w:p>
          <w:p w14:paraId="4F7D4221"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202</w:t>
            </w:r>
            <w:r w:rsidR="002B7D32">
              <w:rPr>
                <w:color w:val="000000" w:themeColor="text1"/>
              </w:rPr>
              <w:t>4</w:t>
            </w:r>
          </w:p>
        </w:tc>
        <w:tc>
          <w:tcPr>
            <w:tcW w:w="1211" w:type="dxa"/>
            <w:tcBorders>
              <w:top w:val="single" w:sz="4" w:space="0" w:color="auto"/>
              <w:left w:val="single" w:sz="4" w:space="0" w:color="auto"/>
              <w:bottom w:val="single" w:sz="4" w:space="0" w:color="auto"/>
              <w:right w:val="single" w:sz="4" w:space="0" w:color="auto"/>
            </w:tcBorders>
            <w:hideMark/>
          </w:tcPr>
          <w:p w14:paraId="135EBEF0"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очередной финансовый год</w:t>
            </w:r>
          </w:p>
          <w:p w14:paraId="34CFB396"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(3)</w:t>
            </w:r>
          </w:p>
          <w:p w14:paraId="1F295663"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202</w:t>
            </w:r>
            <w:r w:rsidR="00653C3E">
              <w:rPr>
                <w:color w:val="000000" w:themeColor="text1"/>
              </w:rPr>
              <w:t>5</w:t>
            </w:r>
          </w:p>
        </w:tc>
        <w:tc>
          <w:tcPr>
            <w:tcW w:w="1199" w:type="dxa"/>
            <w:gridSpan w:val="2"/>
            <w:tcBorders>
              <w:top w:val="single" w:sz="4" w:space="0" w:color="auto"/>
              <w:left w:val="single" w:sz="4" w:space="0" w:color="auto"/>
              <w:bottom w:val="single" w:sz="4" w:space="0" w:color="auto"/>
              <w:right w:val="single" w:sz="4" w:space="0" w:color="auto"/>
            </w:tcBorders>
            <w:hideMark/>
          </w:tcPr>
          <w:p w14:paraId="0FE3E617"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первый год планового периода</w:t>
            </w:r>
          </w:p>
          <w:p w14:paraId="34FEB6D4"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202</w:t>
            </w:r>
            <w:r w:rsidR="00653C3E">
              <w:rPr>
                <w:color w:val="000000" w:themeColor="text1"/>
              </w:rPr>
              <w:t>6</w:t>
            </w:r>
          </w:p>
        </w:tc>
        <w:tc>
          <w:tcPr>
            <w:tcW w:w="1138" w:type="dxa"/>
            <w:tcBorders>
              <w:top w:val="single" w:sz="4" w:space="0" w:color="auto"/>
              <w:left w:val="single" w:sz="4" w:space="0" w:color="auto"/>
              <w:bottom w:val="single" w:sz="4" w:space="0" w:color="auto"/>
              <w:right w:val="single" w:sz="4" w:space="0" w:color="auto"/>
            </w:tcBorders>
            <w:hideMark/>
          </w:tcPr>
          <w:p w14:paraId="2AB8BEE1"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второй год планового периода</w:t>
            </w:r>
          </w:p>
          <w:p w14:paraId="0C7F8BBE"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202</w:t>
            </w:r>
            <w:r w:rsidR="00653C3E">
              <w:rPr>
                <w:color w:val="000000" w:themeColor="text1"/>
              </w:rPr>
              <w:t>7</w:t>
            </w:r>
          </w:p>
        </w:tc>
      </w:tr>
      <w:tr w:rsidR="002064FD" w:rsidRPr="002064FD" w14:paraId="5C28A820"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44E1795A"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1</w:t>
            </w:r>
          </w:p>
        </w:tc>
        <w:tc>
          <w:tcPr>
            <w:tcW w:w="4107" w:type="dxa"/>
            <w:tcBorders>
              <w:top w:val="single" w:sz="4" w:space="0" w:color="auto"/>
              <w:left w:val="single" w:sz="4" w:space="0" w:color="auto"/>
              <w:bottom w:val="single" w:sz="4" w:space="0" w:color="auto"/>
              <w:right w:val="single" w:sz="4" w:space="0" w:color="auto"/>
            </w:tcBorders>
            <w:hideMark/>
          </w:tcPr>
          <w:p w14:paraId="18F95175"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2</w:t>
            </w:r>
          </w:p>
        </w:tc>
        <w:tc>
          <w:tcPr>
            <w:tcW w:w="991" w:type="dxa"/>
            <w:tcBorders>
              <w:top w:val="single" w:sz="4" w:space="0" w:color="auto"/>
              <w:left w:val="single" w:sz="4" w:space="0" w:color="auto"/>
              <w:bottom w:val="single" w:sz="4" w:space="0" w:color="auto"/>
              <w:right w:val="single" w:sz="4" w:space="0" w:color="auto"/>
            </w:tcBorders>
            <w:hideMark/>
          </w:tcPr>
          <w:p w14:paraId="2FB6AE3A"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3</w:t>
            </w:r>
          </w:p>
        </w:tc>
        <w:tc>
          <w:tcPr>
            <w:tcW w:w="992" w:type="dxa"/>
            <w:tcBorders>
              <w:top w:val="single" w:sz="4" w:space="0" w:color="auto"/>
              <w:left w:val="single" w:sz="4" w:space="0" w:color="auto"/>
              <w:bottom w:val="single" w:sz="4" w:space="0" w:color="auto"/>
              <w:right w:val="single" w:sz="4" w:space="0" w:color="auto"/>
            </w:tcBorders>
            <w:hideMark/>
          </w:tcPr>
          <w:p w14:paraId="0E46ADCE"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4</w:t>
            </w:r>
          </w:p>
        </w:tc>
        <w:tc>
          <w:tcPr>
            <w:tcW w:w="1753" w:type="dxa"/>
            <w:gridSpan w:val="2"/>
            <w:tcBorders>
              <w:top w:val="single" w:sz="4" w:space="0" w:color="auto"/>
              <w:left w:val="single" w:sz="4" w:space="0" w:color="auto"/>
              <w:bottom w:val="single" w:sz="4" w:space="0" w:color="auto"/>
              <w:right w:val="single" w:sz="4" w:space="0" w:color="auto"/>
            </w:tcBorders>
            <w:hideMark/>
          </w:tcPr>
          <w:p w14:paraId="48867D4B"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5</w:t>
            </w:r>
          </w:p>
        </w:tc>
        <w:tc>
          <w:tcPr>
            <w:tcW w:w="1856" w:type="dxa"/>
            <w:gridSpan w:val="3"/>
            <w:tcBorders>
              <w:top w:val="single" w:sz="4" w:space="0" w:color="auto"/>
              <w:left w:val="single" w:sz="4" w:space="0" w:color="auto"/>
              <w:bottom w:val="single" w:sz="4" w:space="0" w:color="auto"/>
              <w:right w:val="single" w:sz="4" w:space="0" w:color="auto"/>
            </w:tcBorders>
            <w:hideMark/>
          </w:tcPr>
          <w:p w14:paraId="6A818EB2"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6</w:t>
            </w:r>
          </w:p>
        </w:tc>
        <w:tc>
          <w:tcPr>
            <w:tcW w:w="1354" w:type="dxa"/>
            <w:tcBorders>
              <w:top w:val="single" w:sz="4" w:space="0" w:color="auto"/>
              <w:left w:val="single" w:sz="4" w:space="0" w:color="auto"/>
              <w:bottom w:val="single" w:sz="4" w:space="0" w:color="auto"/>
              <w:right w:val="single" w:sz="4" w:space="0" w:color="auto"/>
            </w:tcBorders>
            <w:hideMark/>
          </w:tcPr>
          <w:p w14:paraId="074C2473"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7</w:t>
            </w:r>
          </w:p>
        </w:tc>
        <w:tc>
          <w:tcPr>
            <w:tcW w:w="1211" w:type="dxa"/>
            <w:tcBorders>
              <w:top w:val="single" w:sz="4" w:space="0" w:color="auto"/>
              <w:left w:val="single" w:sz="4" w:space="0" w:color="auto"/>
              <w:bottom w:val="single" w:sz="4" w:space="0" w:color="auto"/>
              <w:right w:val="single" w:sz="4" w:space="0" w:color="auto"/>
            </w:tcBorders>
            <w:hideMark/>
          </w:tcPr>
          <w:p w14:paraId="0F1F04D4"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8</w:t>
            </w:r>
          </w:p>
        </w:tc>
        <w:tc>
          <w:tcPr>
            <w:tcW w:w="1199" w:type="dxa"/>
            <w:gridSpan w:val="2"/>
            <w:tcBorders>
              <w:top w:val="single" w:sz="4" w:space="0" w:color="auto"/>
              <w:left w:val="single" w:sz="4" w:space="0" w:color="auto"/>
              <w:bottom w:val="single" w:sz="4" w:space="0" w:color="auto"/>
              <w:right w:val="single" w:sz="4" w:space="0" w:color="auto"/>
            </w:tcBorders>
            <w:hideMark/>
          </w:tcPr>
          <w:p w14:paraId="34090392"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9</w:t>
            </w:r>
          </w:p>
        </w:tc>
        <w:tc>
          <w:tcPr>
            <w:tcW w:w="1138" w:type="dxa"/>
            <w:tcBorders>
              <w:top w:val="single" w:sz="4" w:space="0" w:color="auto"/>
              <w:left w:val="single" w:sz="4" w:space="0" w:color="auto"/>
              <w:bottom w:val="single" w:sz="4" w:space="0" w:color="auto"/>
              <w:right w:val="single" w:sz="4" w:space="0" w:color="auto"/>
            </w:tcBorders>
            <w:hideMark/>
          </w:tcPr>
          <w:p w14:paraId="58DAC79D"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10</w:t>
            </w:r>
          </w:p>
        </w:tc>
      </w:tr>
      <w:tr w:rsidR="002064FD" w:rsidRPr="002064FD" w14:paraId="5B45B01F" w14:textId="77777777" w:rsidTr="009F7006">
        <w:tc>
          <w:tcPr>
            <w:tcW w:w="709" w:type="dxa"/>
            <w:tcBorders>
              <w:top w:val="single" w:sz="4" w:space="0" w:color="auto"/>
              <w:left w:val="single" w:sz="4" w:space="0" w:color="auto"/>
              <w:bottom w:val="single" w:sz="4" w:space="0" w:color="auto"/>
              <w:right w:val="single" w:sz="4" w:space="0" w:color="auto"/>
            </w:tcBorders>
          </w:tcPr>
          <w:p w14:paraId="1EC6C884" w14:textId="77777777" w:rsidR="002064FD" w:rsidRPr="002064FD" w:rsidRDefault="002064FD" w:rsidP="002064FD">
            <w:pPr>
              <w:widowControl w:val="0"/>
              <w:autoSpaceDE w:val="0"/>
              <w:autoSpaceDN w:val="0"/>
              <w:adjustRightInd w:val="0"/>
              <w:jc w:val="center"/>
              <w:rPr>
                <w:color w:val="000000" w:themeColor="text1"/>
              </w:rPr>
            </w:pPr>
          </w:p>
        </w:tc>
        <w:tc>
          <w:tcPr>
            <w:tcW w:w="13463" w:type="dxa"/>
            <w:gridSpan w:val="12"/>
            <w:tcBorders>
              <w:top w:val="single" w:sz="4" w:space="0" w:color="auto"/>
              <w:left w:val="single" w:sz="4" w:space="0" w:color="auto"/>
              <w:bottom w:val="single" w:sz="4" w:space="0" w:color="auto"/>
              <w:right w:val="single" w:sz="4" w:space="0" w:color="auto"/>
            </w:tcBorders>
            <w:hideMark/>
          </w:tcPr>
          <w:p w14:paraId="4B073137" w14:textId="77777777" w:rsidR="002064FD" w:rsidRPr="002064FD" w:rsidRDefault="002064FD" w:rsidP="002064FD">
            <w:pPr>
              <w:widowControl w:val="0"/>
              <w:autoSpaceDE w:val="0"/>
              <w:autoSpaceDN w:val="0"/>
              <w:adjustRightInd w:val="0"/>
              <w:rPr>
                <w:color w:val="000000" w:themeColor="text1"/>
              </w:rPr>
            </w:pPr>
            <w:r w:rsidRPr="002064FD">
              <w:rPr>
                <w:color w:val="000000" w:themeColor="text1"/>
              </w:rPr>
              <w:t>Муниципальная программа «Молодежь Минусинска»</w:t>
            </w:r>
          </w:p>
        </w:tc>
        <w:tc>
          <w:tcPr>
            <w:tcW w:w="1138" w:type="dxa"/>
            <w:tcBorders>
              <w:top w:val="single" w:sz="4" w:space="0" w:color="auto"/>
              <w:left w:val="single" w:sz="4" w:space="0" w:color="auto"/>
              <w:bottom w:val="single" w:sz="4" w:space="0" w:color="auto"/>
              <w:right w:val="single" w:sz="4" w:space="0" w:color="auto"/>
            </w:tcBorders>
          </w:tcPr>
          <w:p w14:paraId="6DF7ECD6" w14:textId="77777777" w:rsidR="002064FD" w:rsidRPr="002064FD" w:rsidRDefault="002064FD" w:rsidP="002064FD">
            <w:pPr>
              <w:widowControl w:val="0"/>
              <w:autoSpaceDE w:val="0"/>
              <w:autoSpaceDN w:val="0"/>
              <w:adjustRightInd w:val="0"/>
              <w:jc w:val="both"/>
              <w:rPr>
                <w:color w:val="000000" w:themeColor="text1"/>
              </w:rPr>
            </w:pPr>
          </w:p>
        </w:tc>
      </w:tr>
      <w:tr w:rsidR="002064FD" w:rsidRPr="002064FD" w14:paraId="52256B6C" w14:textId="77777777" w:rsidTr="009F7006">
        <w:trPr>
          <w:trHeight w:val="1169"/>
        </w:trPr>
        <w:tc>
          <w:tcPr>
            <w:tcW w:w="709" w:type="dxa"/>
            <w:tcBorders>
              <w:top w:val="single" w:sz="4" w:space="0" w:color="auto"/>
              <w:left w:val="single" w:sz="4" w:space="0" w:color="auto"/>
              <w:bottom w:val="single" w:sz="4" w:space="0" w:color="auto"/>
              <w:right w:val="single" w:sz="4" w:space="0" w:color="auto"/>
            </w:tcBorders>
            <w:hideMark/>
          </w:tcPr>
          <w:p w14:paraId="1B828223"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1</w:t>
            </w:r>
          </w:p>
        </w:tc>
        <w:tc>
          <w:tcPr>
            <w:tcW w:w="4107" w:type="dxa"/>
            <w:tcBorders>
              <w:top w:val="single" w:sz="4" w:space="0" w:color="auto"/>
              <w:left w:val="single" w:sz="4" w:space="0" w:color="auto"/>
              <w:bottom w:val="single" w:sz="4" w:space="0" w:color="auto"/>
              <w:right w:val="single" w:sz="4" w:space="0" w:color="auto"/>
            </w:tcBorders>
            <w:hideMark/>
          </w:tcPr>
          <w:p w14:paraId="78C72944" w14:textId="77777777" w:rsidR="002064FD" w:rsidRPr="002064FD" w:rsidRDefault="002064FD" w:rsidP="002064FD">
            <w:pPr>
              <w:keepLines/>
              <w:widowControl w:val="0"/>
              <w:shd w:val="clear" w:color="auto" w:fill="FFFFFF"/>
              <w:suppressAutoHyphens/>
              <w:autoSpaceDE w:val="0"/>
              <w:autoSpaceDN w:val="0"/>
              <w:adjustRightInd w:val="0"/>
              <w:ind w:right="34" w:firstLine="34"/>
              <w:jc w:val="both"/>
              <w:rPr>
                <w:color w:val="000000" w:themeColor="text1"/>
              </w:rPr>
            </w:pPr>
            <w:r w:rsidRPr="002064FD">
              <w:rPr>
                <w:color w:val="000000" w:themeColor="text1"/>
              </w:rPr>
              <w:t xml:space="preserve">Целевой индикатор 1: </w:t>
            </w:r>
          </w:p>
          <w:p w14:paraId="0B870A85" w14:textId="77777777" w:rsidR="002064FD" w:rsidRPr="002064FD" w:rsidRDefault="002064FD" w:rsidP="002064FD">
            <w:pPr>
              <w:keepLines/>
              <w:widowControl w:val="0"/>
              <w:shd w:val="clear" w:color="auto" w:fill="FFFFFF"/>
              <w:suppressAutoHyphens/>
              <w:autoSpaceDE w:val="0"/>
              <w:autoSpaceDN w:val="0"/>
              <w:adjustRightInd w:val="0"/>
              <w:ind w:firstLine="34"/>
              <w:jc w:val="both"/>
              <w:rPr>
                <w:color w:val="000000" w:themeColor="text1"/>
              </w:rPr>
            </w:pPr>
            <w:r w:rsidRPr="002064FD">
              <w:rPr>
                <w:color w:val="000000" w:themeColor="text1"/>
              </w:rPr>
              <w:t>Количество лауреатов премии Главы города молодым талантам</w:t>
            </w:r>
          </w:p>
        </w:tc>
        <w:tc>
          <w:tcPr>
            <w:tcW w:w="991" w:type="dxa"/>
            <w:tcBorders>
              <w:top w:val="single" w:sz="4" w:space="0" w:color="auto"/>
              <w:left w:val="single" w:sz="4" w:space="0" w:color="auto"/>
              <w:bottom w:val="single" w:sz="4" w:space="0" w:color="auto"/>
              <w:right w:val="single" w:sz="4" w:space="0" w:color="auto"/>
            </w:tcBorders>
            <w:hideMark/>
          </w:tcPr>
          <w:p w14:paraId="56AB4AAF" w14:textId="77777777" w:rsidR="002064FD" w:rsidRPr="002064FD" w:rsidRDefault="002064FD" w:rsidP="002064FD">
            <w:pPr>
              <w:keepLines/>
              <w:widowControl w:val="0"/>
              <w:shd w:val="clear" w:color="auto" w:fill="FFFFFF"/>
              <w:suppressAutoHyphens/>
              <w:autoSpaceDE w:val="0"/>
              <w:autoSpaceDN w:val="0"/>
              <w:adjustRightInd w:val="0"/>
              <w:ind w:firstLine="34"/>
              <w:jc w:val="center"/>
              <w:rPr>
                <w:color w:val="000000" w:themeColor="text1"/>
              </w:rPr>
            </w:pPr>
            <w:r w:rsidRPr="002064FD">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045D0886" w14:textId="77777777" w:rsidR="002064FD" w:rsidRPr="002064FD" w:rsidRDefault="002064FD" w:rsidP="002064FD">
            <w:pPr>
              <w:keepLines/>
              <w:widowControl w:val="0"/>
              <w:shd w:val="clear" w:color="auto" w:fill="FFFFFF"/>
              <w:suppressAutoHyphens/>
              <w:autoSpaceDE w:val="0"/>
              <w:autoSpaceDN w:val="0"/>
              <w:adjustRightInd w:val="0"/>
              <w:jc w:val="center"/>
              <w:rPr>
                <w:color w:val="000000" w:themeColor="text1"/>
              </w:rPr>
            </w:pPr>
            <w:r w:rsidRPr="002064FD">
              <w:rPr>
                <w:color w:val="000000" w:themeColor="text1"/>
              </w:rPr>
              <w:t>х</w:t>
            </w:r>
          </w:p>
        </w:tc>
        <w:tc>
          <w:tcPr>
            <w:tcW w:w="1753" w:type="dxa"/>
            <w:gridSpan w:val="2"/>
            <w:tcBorders>
              <w:top w:val="single" w:sz="4" w:space="0" w:color="auto"/>
              <w:left w:val="single" w:sz="4" w:space="0" w:color="auto"/>
              <w:bottom w:val="single" w:sz="4" w:space="0" w:color="auto"/>
              <w:right w:val="single" w:sz="4" w:space="0" w:color="auto"/>
            </w:tcBorders>
            <w:hideMark/>
          </w:tcPr>
          <w:p w14:paraId="001CB435" w14:textId="77777777" w:rsidR="002064FD" w:rsidRPr="002064FD" w:rsidRDefault="002064FD" w:rsidP="002064FD">
            <w:pPr>
              <w:keepLines/>
              <w:widowControl w:val="0"/>
              <w:shd w:val="clear" w:color="auto" w:fill="FFFFFF"/>
              <w:suppressAutoHyphens/>
              <w:autoSpaceDE w:val="0"/>
              <w:autoSpaceDN w:val="0"/>
              <w:adjustRightInd w:val="0"/>
              <w:jc w:val="both"/>
              <w:rPr>
                <w:color w:val="000000" w:themeColor="text1"/>
                <w:sz w:val="22"/>
                <w:szCs w:val="22"/>
              </w:rPr>
            </w:pPr>
            <w:r w:rsidRPr="002064FD">
              <w:rPr>
                <w:color w:val="000000" w:themeColor="text1"/>
                <w:sz w:val="22"/>
                <w:szCs w:val="22"/>
              </w:rPr>
              <w:t>Протокол по итогам заседания конкурсной комиссии</w:t>
            </w:r>
          </w:p>
        </w:tc>
        <w:tc>
          <w:tcPr>
            <w:tcW w:w="1856" w:type="dxa"/>
            <w:gridSpan w:val="3"/>
            <w:tcBorders>
              <w:top w:val="single" w:sz="4" w:space="0" w:color="auto"/>
              <w:left w:val="single" w:sz="4" w:space="0" w:color="auto"/>
              <w:bottom w:val="single" w:sz="4" w:space="0" w:color="auto"/>
              <w:right w:val="single" w:sz="4" w:space="0" w:color="auto"/>
            </w:tcBorders>
            <w:hideMark/>
          </w:tcPr>
          <w:p w14:paraId="6839F938" w14:textId="77777777" w:rsidR="002064FD" w:rsidRPr="002064FD" w:rsidRDefault="002064FD" w:rsidP="002064FD">
            <w:pPr>
              <w:keepLines/>
              <w:widowControl w:val="0"/>
              <w:shd w:val="clear" w:color="auto" w:fill="FFFFFF"/>
              <w:autoSpaceDE w:val="0"/>
              <w:autoSpaceDN w:val="0"/>
              <w:adjustRightInd w:val="0"/>
              <w:ind w:hanging="28"/>
              <w:jc w:val="both"/>
              <w:rPr>
                <w:color w:val="000000" w:themeColor="text1"/>
              </w:rPr>
            </w:pPr>
            <w:r w:rsidRPr="002064FD">
              <w:rPr>
                <w:color w:val="000000" w:themeColor="text1"/>
              </w:rPr>
              <w:t>ежегодно</w:t>
            </w:r>
          </w:p>
        </w:tc>
        <w:tc>
          <w:tcPr>
            <w:tcW w:w="1354" w:type="dxa"/>
            <w:tcBorders>
              <w:top w:val="single" w:sz="4" w:space="0" w:color="auto"/>
              <w:left w:val="single" w:sz="4" w:space="0" w:color="auto"/>
              <w:bottom w:val="single" w:sz="4" w:space="0" w:color="auto"/>
              <w:right w:val="single" w:sz="4" w:space="0" w:color="auto"/>
            </w:tcBorders>
            <w:hideMark/>
          </w:tcPr>
          <w:p w14:paraId="131ABA61"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12</w:t>
            </w:r>
          </w:p>
        </w:tc>
        <w:tc>
          <w:tcPr>
            <w:tcW w:w="1211" w:type="dxa"/>
            <w:tcBorders>
              <w:top w:val="single" w:sz="4" w:space="0" w:color="auto"/>
              <w:left w:val="single" w:sz="4" w:space="0" w:color="auto"/>
              <w:bottom w:val="single" w:sz="4" w:space="0" w:color="auto"/>
              <w:right w:val="single" w:sz="4" w:space="0" w:color="auto"/>
            </w:tcBorders>
            <w:hideMark/>
          </w:tcPr>
          <w:p w14:paraId="036CE5B9"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12</w:t>
            </w:r>
          </w:p>
        </w:tc>
        <w:tc>
          <w:tcPr>
            <w:tcW w:w="1199" w:type="dxa"/>
            <w:gridSpan w:val="2"/>
            <w:tcBorders>
              <w:top w:val="single" w:sz="4" w:space="0" w:color="auto"/>
              <w:left w:val="single" w:sz="4" w:space="0" w:color="auto"/>
              <w:bottom w:val="single" w:sz="4" w:space="0" w:color="auto"/>
              <w:right w:val="single" w:sz="4" w:space="0" w:color="auto"/>
            </w:tcBorders>
            <w:hideMark/>
          </w:tcPr>
          <w:p w14:paraId="03B58C74"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12</w:t>
            </w:r>
          </w:p>
        </w:tc>
        <w:tc>
          <w:tcPr>
            <w:tcW w:w="1138" w:type="dxa"/>
            <w:tcBorders>
              <w:top w:val="single" w:sz="4" w:space="0" w:color="auto"/>
              <w:left w:val="single" w:sz="4" w:space="0" w:color="auto"/>
              <w:bottom w:val="single" w:sz="4" w:space="0" w:color="auto"/>
              <w:right w:val="single" w:sz="4" w:space="0" w:color="auto"/>
            </w:tcBorders>
            <w:hideMark/>
          </w:tcPr>
          <w:p w14:paraId="66D9F1FD" w14:textId="77777777" w:rsidR="002064FD" w:rsidRPr="002064FD" w:rsidRDefault="002064FD" w:rsidP="002064FD">
            <w:pPr>
              <w:widowControl w:val="0"/>
              <w:autoSpaceDE w:val="0"/>
              <w:autoSpaceDN w:val="0"/>
              <w:adjustRightInd w:val="0"/>
              <w:jc w:val="center"/>
              <w:rPr>
                <w:color w:val="000000" w:themeColor="text1"/>
              </w:rPr>
            </w:pPr>
            <w:r w:rsidRPr="002064FD">
              <w:rPr>
                <w:color w:val="000000" w:themeColor="text1"/>
              </w:rPr>
              <w:t>12</w:t>
            </w:r>
          </w:p>
        </w:tc>
      </w:tr>
      <w:tr w:rsidR="002064FD" w:rsidRPr="004238A5" w14:paraId="77B3562C" w14:textId="77777777" w:rsidTr="009F7006">
        <w:trPr>
          <w:trHeight w:val="556"/>
        </w:trPr>
        <w:tc>
          <w:tcPr>
            <w:tcW w:w="709" w:type="dxa"/>
            <w:tcBorders>
              <w:top w:val="single" w:sz="4" w:space="0" w:color="auto"/>
              <w:left w:val="single" w:sz="4" w:space="0" w:color="auto"/>
              <w:bottom w:val="single" w:sz="4" w:space="0" w:color="auto"/>
              <w:right w:val="single" w:sz="4" w:space="0" w:color="auto"/>
            </w:tcBorders>
            <w:hideMark/>
          </w:tcPr>
          <w:p w14:paraId="0096F963"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2</w:t>
            </w:r>
          </w:p>
        </w:tc>
        <w:tc>
          <w:tcPr>
            <w:tcW w:w="4107" w:type="dxa"/>
            <w:tcBorders>
              <w:top w:val="single" w:sz="4" w:space="0" w:color="auto"/>
              <w:left w:val="single" w:sz="4" w:space="0" w:color="auto"/>
              <w:bottom w:val="single" w:sz="4" w:space="0" w:color="auto"/>
              <w:right w:val="single" w:sz="4" w:space="0" w:color="auto"/>
            </w:tcBorders>
            <w:vAlign w:val="center"/>
            <w:hideMark/>
          </w:tcPr>
          <w:p w14:paraId="3AE9F4B3" w14:textId="77777777" w:rsidR="002064FD" w:rsidRPr="004238A5" w:rsidRDefault="002064FD" w:rsidP="002064FD">
            <w:pPr>
              <w:keepLines/>
              <w:widowControl w:val="0"/>
              <w:shd w:val="clear" w:color="auto" w:fill="FFFFFF"/>
              <w:suppressAutoHyphens/>
              <w:autoSpaceDE w:val="0"/>
              <w:autoSpaceDN w:val="0"/>
              <w:adjustRightInd w:val="0"/>
              <w:ind w:firstLine="34"/>
              <w:jc w:val="both"/>
              <w:rPr>
                <w:color w:val="000000" w:themeColor="text1"/>
              </w:rPr>
            </w:pPr>
            <w:r w:rsidRPr="004238A5">
              <w:rPr>
                <w:color w:val="000000" w:themeColor="text1"/>
              </w:rPr>
              <w:t xml:space="preserve">Целевой индикатор 2: </w:t>
            </w:r>
          </w:p>
          <w:p w14:paraId="3C5D5789" w14:textId="77777777" w:rsidR="002064FD" w:rsidRPr="004238A5" w:rsidRDefault="002064FD" w:rsidP="002064FD">
            <w:pPr>
              <w:keepLines/>
              <w:widowControl w:val="0"/>
              <w:shd w:val="clear" w:color="auto" w:fill="FFFFFF"/>
              <w:suppressAutoHyphens/>
              <w:autoSpaceDE w:val="0"/>
              <w:autoSpaceDN w:val="0"/>
              <w:adjustRightInd w:val="0"/>
              <w:ind w:firstLine="34"/>
              <w:jc w:val="both"/>
              <w:rPr>
                <w:color w:val="000000" w:themeColor="text1"/>
              </w:rPr>
            </w:pPr>
            <w:r w:rsidRPr="004238A5">
              <w:rPr>
                <w:color w:val="000000" w:themeColor="text1"/>
              </w:rPr>
              <w:t>Количество благополучателей – граждан города Минусинска, вовлеченных в реализацию молодежных гражданско-патриотических проектов  (п.2.1)</w:t>
            </w:r>
          </w:p>
        </w:tc>
        <w:tc>
          <w:tcPr>
            <w:tcW w:w="991" w:type="dxa"/>
            <w:tcBorders>
              <w:top w:val="single" w:sz="4" w:space="0" w:color="auto"/>
              <w:left w:val="single" w:sz="4" w:space="0" w:color="auto"/>
              <w:bottom w:val="single" w:sz="4" w:space="0" w:color="auto"/>
              <w:right w:val="single" w:sz="4" w:space="0" w:color="auto"/>
            </w:tcBorders>
            <w:hideMark/>
          </w:tcPr>
          <w:p w14:paraId="63F40646" w14:textId="77777777" w:rsidR="002064FD" w:rsidRPr="004238A5" w:rsidRDefault="002064FD" w:rsidP="002064FD">
            <w:pPr>
              <w:keepLines/>
              <w:widowControl w:val="0"/>
              <w:shd w:val="clear" w:color="auto" w:fill="FFFFFF"/>
              <w:suppressAutoHyphens/>
              <w:autoSpaceDE w:val="0"/>
              <w:autoSpaceDN w:val="0"/>
              <w:adjustRightInd w:val="0"/>
              <w:ind w:firstLine="34"/>
              <w:jc w:val="center"/>
              <w:rPr>
                <w:color w:val="000000" w:themeColor="text1"/>
              </w:rPr>
            </w:pPr>
            <w:r w:rsidRPr="004238A5">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23A18DAA" w14:textId="77777777" w:rsidR="002064FD" w:rsidRPr="004238A5" w:rsidRDefault="002064FD" w:rsidP="002064FD">
            <w:pPr>
              <w:keepLines/>
              <w:widowControl w:val="0"/>
              <w:shd w:val="clear" w:color="auto" w:fill="FFFFFF"/>
              <w:suppressAutoHyphens/>
              <w:autoSpaceDE w:val="0"/>
              <w:autoSpaceDN w:val="0"/>
              <w:adjustRightInd w:val="0"/>
              <w:ind w:firstLine="24"/>
              <w:jc w:val="center"/>
              <w:rPr>
                <w:color w:val="000000" w:themeColor="text1"/>
              </w:rPr>
            </w:pPr>
            <w:r w:rsidRPr="004238A5">
              <w:rPr>
                <w:color w:val="000000" w:themeColor="text1"/>
              </w:rPr>
              <w:t>х</w:t>
            </w:r>
          </w:p>
        </w:tc>
        <w:tc>
          <w:tcPr>
            <w:tcW w:w="1753" w:type="dxa"/>
            <w:gridSpan w:val="2"/>
            <w:tcBorders>
              <w:top w:val="single" w:sz="4" w:space="0" w:color="auto"/>
              <w:left w:val="single" w:sz="4" w:space="0" w:color="auto"/>
              <w:bottom w:val="single" w:sz="4" w:space="0" w:color="auto"/>
              <w:right w:val="single" w:sz="4" w:space="0" w:color="auto"/>
            </w:tcBorders>
            <w:hideMark/>
          </w:tcPr>
          <w:p w14:paraId="07C46B42" w14:textId="77777777" w:rsidR="002064FD" w:rsidRPr="004238A5" w:rsidRDefault="002064FD" w:rsidP="002064FD">
            <w:pPr>
              <w:keepLines/>
              <w:widowControl w:val="0"/>
              <w:shd w:val="clear" w:color="auto" w:fill="FFFFFF"/>
              <w:suppressAutoHyphens/>
              <w:autoSpaceDE w:val="0"/>
              <w:autoSpaceDN w:val="0"/>
              <w:adjustRightInd w:val="0"/>
              <w:jc w:val="both"/>
              <w:rPr>
                <w:color w:val="000000" w:themeColor="text1"/>
                <w:sz w:val="22"/>
                <w:szCs w:val="22"/>
              </w:rPr>
            </w:pPr>
            <w:r w:rsidRPr="004238A5">
              <w:rPr>
                <w:color w:val="000000" w:themeColor="text1"/>
                <w:sz w:val="22"/>
                <w:szCs w:val="22"/>
              </w:rPr>
              <w:t>Отчет о фактическом исполнении муниципального задания муниципальным учреждением</w:t>
            </w:r>
          </w:p>
        </w:tc>
        <w:tc>
          <w:tcPr>
            <w:tcW w:w="1856" w:type="dxa"/>
            <w:gridSpan w:val="3"/>
            <w:tcBorders>
              <w:top w:val="single" w:sz="4" w:space="0" w:color="auto"/>
              <w:left w:val="single" w:sz="4" w:space="0" w:color="auto"/>
              <w:bottom w:val="single" w:sz="4" w:space="0" w:color="auto"/>
              <w:right w:val="single" w:sz="4" w:space="0" w:color="auto"/>
            </w:tcBorders>
            <w:hideMark/>
          </w:tcPr>
          <w:p w14:paraId="155374CF" w14:textId="77777777" w:rsidR="002064FD" w:rsidRPr="004238A5" w:rsidRDefault="002064FD" w:rsidP="002064FD">
            <w:pPr>
              <w:keepLines/>
              <w:widowControl w:val="0"/>
              <w:shd w:val="clear" w:color="auto" w:fill="FFFFFF"/>
              <w:autoSpaceDE w:val="0"/>
              <w:autoSpaceDN w:val="0"/>
              <w:adjustRightInd w:val="0"/>
              <w:ind w:hanging="28"/>
              <w:jc w:val="both"/>
              <w:rPr>
                <w:color w:val="000000" w:themeColor="text1"/>
              </w:rPr>
            </w:pPr>
            <w:r w:rsidRPr="004238A5">
              <w:rPr>
                <w:color w:val="000000" w:themeColor="text1"/>
              </w:rPr>
              <w:t xml:space="preserve">ежеквартально </w:t>
            </w:r>
          </w:p>
          <w:p w14:paraId="3DB4D4A8" w14:textId="77777777" w:rsidR="002064FD" w:rsidRPr="004238A5" w:rsidRDefault="002064FD" w:rsidP="002064FD">
            <w:pPr>
              <w:keepLines/>
              <w:widowControl w:val="0"/>
              <w:shd w:val="clear" w:color="auto" w:fill="FFFFFF"/>
              <w:autoSpaceDE w:val="0"/>
              <w:autoSpaceDN w:val="0"/>
              <w:adjustRightInd w:val="0"/>
              <w:ind w:hanging="28"/>
              <w:jc w:val="both"/>
              <w:rPr>
                <w:color w:val="000000" w:themeColor="text1"/>
              </w:rPr>
            </w:pPr>
          </w:p>
        </w:tc>
        <w:tc>
          <w:tcPr>
            <w:tcW w:w="1354" w:type="dxa"/>
            <w:tcBorders>
              <w:top w:val="single" w:sz="4" w:space="0" w:color="auto"/>
              <w:left w:val="single" w:sz="4" w:space="0" w:color="auto"/>
              <w:bottom w:val="single" w:sz="4" w:space="0" w:color="auto"/>
              <w:right w:val="single" w:sz="4" w:space="0" w:color="auto"/>
            </w:tcBorders>
            <w:hideMark/>
          </w:tcPr>
          <w:p w14:paraId="5D4F185B"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50</w:t>
            </w:r>
            <w:r w:rsidR="00653C3E" w:rsidRPr="004238A5">
              <w:rPr>
                <w:color w:val="000000" w:themeColor="text1"/>
              </w:rPr>
              <w:t>5</w:t>
            </w:r>
            <w:r w:rsidRPr="004238A5">
              <w:rPr>
                <w:color w:val="000000" w:themeColor="text1"/>
              </w:rPr>
              <w:t>0</w:t>
            </w:r>
          </w:p>
        </w:tc>
        <w:tc>
          <w:tcPr>
            <w:tcW w:w="1211" w:type="dxa"/>
            <w:tcBorders>
              <w:top w:val="single" w:sz="4" w:space="0" w:color="auto"/>
              <w:left w:val="single" w:sz="4" w:space="0" w:color="auto"/>
              <w:bottom w:val="single" w:sz="4" w:space="0" w:color="auto"/>
              <w:right w:val="single" w:sz="4" w:space="0" w:color="auto"/>
            </w:tcBorders>
          </w:tcPr>
          <w:p w14:paraId="3E664768"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5</w:t>
            </w:r>
            <w:r w:rsidR="00653C3E" w:rsidRPr="004238A5">
              <w:rPr>
                <w:color w:val="000000" w:themeColor="text1"/>
              </w:rPr>
              <w:t>10</w:t>
            </w:r>
            <w:r w:rsidRPr="004238A5">
              <w:rPr>
                <w:color w:val="000000" w:themeColor="text1"/>
              </w:rPr>
              <w:t>0</w:t>
            </w:r>
          </w:p>
        </w:tc>
        <w:tc>
          <w:tcPr>
            <w:tcW w:w="1199" w:type="dxa"/>
            <w:gridSpan w:val="2"/>
            <w:tcBorders>
              <w:top w:val="single" w:sz="4" w:space="0" w:color="auto"/>
              <w:left w:val="single" w:sz="4" w:space="0" w:color="auto"/>
              <w:bottom w:val="single" w:sz="4" w:space="0" w:color="auto"/>
              <w:right w:val="single" w:sz="4" w:space="0" w:color="auto"/>
            </w:tcBorders>
          </w:tcPr>
          <w:p w14:paraId="74CE2D48"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51</w:t>
            </w:r>
            <w:r w:rsidR="00653C3E" w:rsidRPr="004238A5">
              <w:rPr>
                <w:color w:val="000000" w:themeColor="text1"/>
              </w:rPr>
              <w:t>5</w:t>
            </w:r>
            <w:r w:rsidRPr="004238A5">
              <w:rPr>
                <w:color w:val="000000" w:themeColor="text1"/>
              </w:rPr>
              <w:t>0</w:t>
            </w:r>
          </w:p>
        </w:tc>
        <w:tc>
          <w:tcPr>
            <w:tcW w:w="1138" w:type="dxa"/>
            <w:tcBorders>
              <w:top w:val="single" w:sz="4" w:space="0" w:color="auto"/>
              <w:left w:val="single" w:sz="4" w:space="0" w:color="auto"/>
              <w:bottom w:val="single" w:sz="4" w:space="0" w:color="auto"/>
              <w:right w:val="single" w:sz="4" w:space="0" w:color="auto"/>
            </w:tcBorders>
          </w:tcPr>
          <w:p w14:paraId="24AC0E75"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5</w:t>
            </w:r>
            <w:r w:rsidR="00653C3E" w:rsidRPr="004238A5">
              <w:rPr>
                <w:color w:val="000000" w:themeColor="text1"/>
              </w:rPr>
              <w:t>2</w:t>
            </w:r>
            <w:r w:rsidRPr="004238A5">
              <w:rPr>
                <w:color w:val="000000" w:themeColor="text1"/>
              </w:rPr>
              <w:t>00</w:t>
            </w:r>
          </w:p>
        </w:tc>
      </w:tr>
      <w:tr w:rsidR="002064FD" w:rsidRPr="004238A5" w14:paraId="0449FE83"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35FDD49D"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3</w:t>
            </w:r>
          </w:p>
        </w:tc>
        <w:tc>
          <w:tcPr>
            <w:tcW w:w="4107" w:type="dxa"/>
            <w:tcBorders>
              <w:top w:val="single" w:sz="4" w:space="0" w:color="auto"/>
              <w:left w:val="single" w:sz="4" w:space="0" w:color="auto"/>
              <w:bottom w:val="single" w:sz="4" w:space="0" w:color="auto"/>
              <w:right w:val="single" w:sz="4" w:space="0" w:color="auto"/>
            </w:tcBorders>
            <w:hideMark/>
          </w:tcPr>
          <w:p w14:paraId="65D263F9" w14:textId="77777777" w:rsidR="002064FD" w:rsidRPr="004238A5" w:rsidRDefault="002064FD" w:rsidP="002064FD">
            <w:pPr>
              <w:keepLines/>
              <w:widowControl w:val="0"/>
              <w:shd w:val="clear" w:color="auto" w:fill="FFFFFF"/>
              <w:autoSpaceDE w:val="0"/>
              <w:autoSpaceDN w:val="0"/>
              <w:adjustRightInd w:val="0"/>
              <w:ind w:left="-18" w:firstLine="52"/>
              <w:jc w:val="both"/>
              <w:rPr>
                <w:color w:val="000000" w:themeColor="text1"/>
              </w:rPr>
            </w:pPr>
            <w:r w:rsidRPr="004238A5">
              <w:rPr>
                <w:color w:val="000000" w:themeColor="text1"/>
              </w:rPr>
              <w:t xml:space="preserve">Целевой индикатор 3: </w:t>
            </w:r>
          </w:p>
          <w:p w14:paraId="53523899" w14:textId="77777777" w:rsidR="002064FD" w:rsidRPr="004238A5" w:rsidRDefault="002064FD" w:rsidP="002064FD">
            <w:pPr>
              <w:keepLines/>
              <w:widowControl w:val="0"/>
              <w:shd w:val="clear" w:color="auto" w:fill="FFFFFF"/>
              <w:autoSpaceDE w:val="0"/>
              <w:autoSpaceDN w:val="0"/>
              <w:adjustRightInd w:val="0"/>
              <w:ind w:left="-18" w:firstLine="52"/>
              <w:jc w:val="both"/>
              <w:rPr>
                <w:strike/>
                <w:color w:val="000000" w:themeColor="text1"/>
              </w:rPr>
            </w:pPr>
            <w:r w:rsidRPr="004238A5">
              <w:rPr>
                <w:color w:val="000000" w:themeColor="text1"/>
              </w:rPr>
              <w:t xml:space="preserve">количество граждан, зарегистрированных в единой </w:t>
            </w:r>
            <w:r w:rsidRPr="004238A5">
              <w:rPr>
                <w:color w:val="000000" w:themeColor="text1"/>
              </w:rPr>
              <w:lastRenderedPageBreak/>
              <w:t>информационной системе «Добровольцы России»;</w:t>
            </w:r>
          </w:p>
        </w:tc>
        <w:tc>
          <w:tcPr>
            <w:tcW w:w="991" w:type="dxa"/>
            <w:tcBorders>
              <w:top w:val="single" w:sz="4" w:space="0" w:color="auto"/>
              <w:left w:val="single" w:sz="4" w:space="0" w:color="auto"/>
              <w:bottom w:val="single" w:sz="4" w:space="0" w:color="auto"/>
              <w:right w:val="single" w:sz="4" w:space="0" w:color="auto"/>
            </w:tcBorders>
            <w:hideMark/>
          </w:tcPr>
          <w:p w14:paraId="14522A10" w14:textId="77777777" w:rsidR="002064FD" w:rsidRPr="004238A5" w:rsidRDefault="002064FD" w:rsidP="002064FD">
            <w:pPr>
              <w:keepLines/>
              <w:widowControl w:val="0"/>
              <w:shd w:val="clear" w:color="auto" w:fill="FFFFFF"/>
              <w:suppressAutoHyphens/>
              <w:autoSpaceDE w:val="0"/>
              <w:autoSpaceDN w:val="0"/>
              <w:adjustRightInd w:val="0"/>
              <w:ind w:firstLine="34"/>
              <w:jc w:val="center"/>
              <w:rPr>
                <w:color w:val="000000" w:themeColor="text1"/>
              </w:rPr>
            </w:pPr>
            <w:r w:rsidRPr="004238A5">
              <w:rPr>
                <w:color w:val="000000" w:themeColor="text1"/>
              </w:rPr>
              <w:lastRenderedPageBreak/>
              <w:t>ед.</w:t>
            </w:r>
          </w:p>
        </w:tc>
        <w:tc>
          <w:tcPr>
            <w:tcW w:w="992" w:type="dxa"/>
            <w:tcBorders>
              <w:top w:val="single" w:sz="4" w:space="0" w:color="auto"/>
              <w:left w:val="single" w:sz="4" w:space="0" w:color="auto"/>
              <w:bottom w:val="single" w:sz="4" w:space="0" w:color="auto"/>
              <w:right w:val="single" w:sz="4" w:space="0" w:color="auto"/>
            </w:tcBorders>
            <w:hideMark/>
          </w:tcPr>
          <w:p w14:paraId="2F24718B" w14:textId="77777777" w:rsidR="002064FD" w:rsidRPr="004238A5" w:rsidRDefault="002064FD" w:rsidP="002064FD">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4238A5">
              <w:rPr>
                <w:rFonts w:eastAsia="SimSun"/>
                <w:color w:val="000000" w:themeColor="text1"/>
                <w:kern w:val="2"/>
                <w:lang w:eastAsia="ar-SA"/>
              </w:rPr>
              <w:t>х</w:t>
            </w:r>
          </w:p>
        </w:tc>
        <w:tc>
          <w:tcPr>
            <w:tcW w:w="1753" w:type="dxa"/>
            <w:gridSpan w:val="2"/>
            <w:tcBorders>
              <w:top w:val="single" w:sz="4" w:space="0" w:color="auto"/>
              <w:left w:val="single" w:sz="4" w:space="0" w:color="auto"/>
              <w:bottom w:val="single" w:sz="4" w:space="0" w:color="auto"/>
              <w:right w:val="single" w:sz="4" w:space="0" w:color="auto"/>
            </w:tcBorders>
            <w:hideMark/>
          </w:tcPr>
          <w:p w14:paraId="2424B126" w14:textId="77777777" w:rsidR="002064FD" w:rsidRPr="004238A5" w:rsidRDefault="002064FD" w:rsidP="002064FD">
            <w:pPr>
              <w:keepLines/>
              <w:widowControl w:val="0"/>
              <w:shd w:val="clear" w:color="auto" w:fill="FFFFFF"/>
              <w:suppressAutoHyphens/>
              <w:autoSpaceDE w:val="0"/>
              <w:autoSpaceDN w:val="0"/>
              <w:adjustRightInd w:val="0"/>
              <w:jc w:val="both"/>
              <w:rPr>
                <w:color w:val="000000" w:themeColor="text1"/>
                <w:sz w:val="22"/>
                <w:szCs w:val="22"/>
              </w:rPr>
            </w:pPr>
            <w:r w:rsidRPr="004238A5">
              <w:rPr>
                <w:color w:val="000000" w:themeColor="text1"/>
                <w:sz w:val="22"/>
                <w:szCs w:val="22"/>
              </w:rPr>
              <w:t>Аналитическая информация на сайте добро.</w:t>
            </w:r>
            <w:proofErr w:type="spellStart"/>
            <w:r w:rsidRPr="004238A5">
              <w:rPr>
                <w:color w:val="000000" w:themeColor="text1"/>
                <w:sz w:val="22"/>
                <w:szCs w:val="22"/>
                <w:lang w:val="en-US"/>
              </w:rPr>
              <w:t>ru</w:t>
            </w:r>
            <w:proofErr w:type="spellEnd"/>
          </w:p>
        </w:tc>
        <w:tc>
          <w:tcPr>
            <w:tcW w:w="1856" w:type="dxa"/>
            <w:gridSpan w:val="3"/>
            <w:tcBorders>
              <w:top w:val="single" w:sz="4" w:space="0" w:color="auto"/>
              <w:left w:val="single" w:sz="4" w:space="0" w:color="auto"/>
              <w:bottom w:val="single" w:sz="4" w:space="0" w:color="auto"/>
              <w:right w:val="single" w:sz="4" w:space="0" w:color="auto"/>
            </w:tcBorders>
            <w:hideMark/>
          </w:tcPr>
          <w:p w14:paraId="2EACB581" w14:textId="77777777" w:rsidR="002064FD" w:rsidRPr="004238A5" w:rsidRDefault="002064FD" w:rsidP="002064FD">
            <w:pPr>
              <w:keepLines/>
              <w:widowControl w:val="0"/>
              <w:shd w:val="clear" w:color="auto" w:fill="FFFFFF"/>
              <w:autoSpaceDE w:val="0"/>
              <w:autoSpaceDN w:val="0"/>
              <w:adjustRightInd w:val="0"/>
              <w:ind w:hanging="28"/>
              <w:jc w:val="both"/>
              <w:rPr>
                <w:color w:val="000000" w:themeColor="text1"/>
              </w:rPr>
            </w:pPr>
            <w:r w:rsidRPr="004238A5">
              <w:rPr>
                <w:color w:val="000000" w:themeColor="text1"/>
              </w:rPr>
              <w:t>По окончании финансового года</w:t>
            </w:r>
          </w:p>
        </w:tc>
        <w:tc>
          <w:tcPr>
            <w:tcW w:w="1354" w:type="dxa"/>
            <w:tcBorders>
              <w:top w:val="single" w:sz="4" w:space="0" w:color="auto"/>
              <w:left w:val="single" w:sz="4" w:space="0" w:color="auto"/>
              <w:bottom w:val="single" w:sz="4" w:space="0" w:color="auto"/>
              <w:right w:val="single" w:sz="4" w:space="0" w:color="auto"/>
            </w:tcBorders>
            <w:hideMark/>
          </w:tcPr>
          <w:p w14:paraId="32BBE045"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130</w:t>
            </w:r>
          </w:p>
        </w:tc>
        <w:tc>
          <w:tcPr>
            <w:tcW w:w="1211" w:type="dxa"/>
            <w:tcBorders>
              <w:top w:val="single" w:sz="4" w:space="0" w:color="auto"/>
              <w:left w:val="single" w:sz="4" w:space="0" w:color="auto"/>
              <w:bottom w:val="single" w:sz="4" w:space="0" w:color="auto"/>
              <w:right w:val="single" w:sz="4" w:space="0" w:color="auto"/>
            </w:tcBorders>
            <w:hideMark/>
          </w:tcPr>
          <w:p w14:paraId="6C9778B4"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1</w:t>
            </w:r>
            <w:r w:rsidR="00653C3E" w:rsidRPr="004238A5">
              <w:rPr>
                <w:color w:val="000000" w:themeColor="text1"/>
              </w:rPr>
              <w:t>5</w:t>
            </w:r>
            <w:r w:rsidRPr="004238A5">
              <w:rPr>
                <w:color w:val="000000" w:themeColor="text1"/>
              </w:rPr>
              <w:t>0</w:t>
            </w:r>
          </w:p>
        </w:tc>
        <w:tc>
          <w:tcPr>
            <w:tcW w:w="1199" w:type="dxa"/>
            <w:gridSpan w:val="2"/>
            <w:tcBorders>
              <w:top w:val="single" w:sz="4" w:space="0" w:color="auto"/>
              <w:left w:val="single" w:sz="4" w:space="0" w:color="auto"/>
              <w:bottom w:val="single" w:sz="4" w:space="0" w:color="auto"/>
              <w:right w:val="single" w:sz="4" w:space="0" w:color="auto"/>
            </w:tcBorders>
            <w:hideMark/>
          </w:tcPr>
          <w:p w14:paraId="09FE6FBB"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1</w:t>
            </w:r>
            <w:r w:rsidR="00653C3E" w:rsidRPr="004238A5">
              <w:rPr>
                <w:color w:val="000000" w:themeColor="text1"/>
              </w:rPr>
              <w:t>7</w:t>
            </w:r>
            <w:r w:rsidRPr="004238A5">
              <w:rPr>
                <w:color w:val="000000" w:themeColor="text1"/>
              </w:rPr>
              <w:t>0</w:t>
            </w:r>
          </w:p>
        </w:tc>
        <w:tc>
          <w:tcPr>
            <w:tcW w:w="1138" w:type="dxa"/>
            <w:tcBorders>
              <w:top w:val="single" w:sz="4" w:space="0" w:color="auto"/>
              <w:left w:val="single" w:sz="4" w:space="0" w:color="auto"/>
              <w:bottom w:val="single" w:sz="4" w:space="0" w:color="auto"/>
              <w:right w:val="single" w:sz="4" w:space="0" w:color="auto"/>
            </w:tcBorders>
            <w:hideMark/>
          </w:tcPr>
          <w:p w14:paraId="0111006D"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1</w:t>
            </w:r>
            <w:r w:rsidR="00653C3E" w:rsidRPr="004238A5">
              <w:rPr>
                <w:color w:val="000000" w:themeColor="text1"/>
              </w:rPr>
              <w:t>9</w:t>
            </w:r>
            <w:r w:rsidRPr="004238A5">
              <w:rPr>
                <w:color w:val="000000" w:themeColor="text1"/>
              </w:rPr>
              <w:t>0</w:t>
            </w:r>
          </w:p>
        </w:tc>
      </w:tr>
      <w:tr w:rsidR="002064FD" w:rsidRPr="004238A5" w14:paraId="5D8E6BCD"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25B5A1D0"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4</w:t>
            </w:r>
          </w:p>
        </w:tc>
        <w:tc>
          <w:tcPr>
            <w:tcW w:w="4107" w:type="dxa"/>
            <w:tcBorders>
              <w:top w:val="single" w:sz="4" w:space="0" w:color="auto"/>
              <w:left w:val="single" w:sz="4" w:space="0" w:color="auto"/>
              <w:bottom w:val="single" w:sz="4" w:space="0" w:color="auto"/>
              <w:right w:val="single" w:sz="4" w:space="0" w:color="auto"/>
            </w:tcBorders>
            <w:hideMark/>
          </w:tcPr>
          <w:p w14:paraId="440D6CB5" w14:textId="77777777" w:rsidR="002064FD" w:rsidRPr="004238A5" w:rsidRDefault="002064FD" w:rsidP="002064FD">
            <w:pPr>
              <w:keepLines/>
              <w:widowControl w:val="0"/>
              <w:shd w:val="clear" w:color="auto" w:fill="FFFFFF"/>
              <w:autoSpaceDE w:val="0"/>
              <w:autoSpaceDN w:val="0"/>
              <w:adjustRightInd w:val="0"/>
              <w:ind w:left="-18" w:firstLine="18"/>
              <w:rPr>
                <w:color w:val="000000" w:themeColor="text1"/>
              </w:rPr>
            </w:pPr>
            <w:r w:rsidRPr="004238A5">
              <w:rPr>
                <w:color w:val="000000" w:themeColor="text1"/>
              </w:rPr>
              <w:t xml:space="preserve">Целевой индикатор 4:   </w:t>
            </w:r>
          </w:p>
          <w:p w14:paraId="52102286" w14:textId="77777777" w:rsidR="002064FD" w:rsidRPr="004238A5" w:rsidRDefault="002064FD" w:rsidP="002064FD">
            <w:pPr>
              <w:keepLines/>
              <w:widowControl w:val="0"/>
              <w:shd w:val="clear" w:color="auto" w:fill="FFFFFF"/>
              <w:autoSpaceDE w:val="0"/>
              <w:autoSpaceDN w:val="0"/>
              <w:adjustRightInd w:val="0"/>
              <w:ind w:left="-18" w:firstLine="18"/>
              <w:jc w:val="both"/>
              <w:rPr>
                <w:color w:val="000000" w:themeColor="text1"/>
              </w:rPr>
            </w:pPr>
            <w:r w:rsidRPr="004238A5">
              <w:rPr>
                <w:color w:val="000000" w:themeColor="text1"/>
              </w:rPr>
              <w:t xml:space="preserve">Количество поддержанных проектов в сфере добровольчества и волонтерства на территории города Минусинска  </w:t>
            </w:r>
          </w:p>
        </w:tc>
        <w:tc>
          <w:tcPr>
            <w:tcW w:w="991" w:type="dxa"/>
            <w:tcBorders>
              <w:top w:val="single" w:sz="4" w:space="0" w:color="auto"/>
              <w:left w:val="single" w:sz="4" w:space="0" w:color="auto"/>
              <w:bottom w:val="single" w:sz="4" w:space="0" w:color="auto"/>
              <w:right w:val="single" w:sz="4" w:space="0" w:color="auto"/>
            </w:tcBorders>
            <w:hideMark/>
          </w:tcPr>
          <w:p w14:paraId="50094AD7" w14:textId="77777777" w:rsidR="002064FD" w:rsidRPr="004238A5" w:rsidRDefault="002064FD" w:rsidP="002064FD">
            <w:pPr>
              <w:keepLines/>
              <w:widowControl w:val="0"/>
              <w:shd w:val="clear" w:color="auto" w:fill="FFFFFF"/>
              <w:suppressAutoHyphens/>
              <w:autoSpaceDE w:val="0"/>
              <w:autoSpaceDN w:val="0"/>
              <w:adjustRightInd w:val="0"/>
              <w:jc w:val="center"/>
              <w:rPr>
                <w:color w:val="000000" w:themeColor="text1"/>
              </w:rPr>
            </w:pPr>
            <w:r w:rsidRPr="004238A5">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hideMark/>
          </w:tcPr>
          <w:p w14:paraId="0F8903FC" w14:textId="77777777" w:rsidR="002064FD" w:rsidRPr="004238A5" w:rsidRDefault="002064FD" w:rsidP="002064FD">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4238A5">
              <w:rPr>
                <w:rFonts w:eastAsia="SimSun"/>
                <w:color w:val="000000" w:themeColor="text1"/>
                <w:kern w:val="2"/>
                <w:lang w:eastAsia="ar-SA"/>
              </w:rPr>
              <w:t>х</w:t>
            </w:r>
          </w:p>
        </w:tc>
        <w:tc>
          <w:tcPr>
            <w:tcW w:w="1753" w:type="dxa"/>
            <w:gridSpan w:val="2"/>
            <w:tcBorders>
              <w:top w:val="single" w:sz="4" w:space="0" w:color="auto"/>
              <w:left w:val="single" w:sz="4" w:space="0" w:color="auto"/>
              <w:bottom w:val="single" w:sz="4" w:space="0" w:color="auto"/>
              <w:right w:val="single" w:sz="4" w:space="0" w:color="auto"/>
            </w:tcBorders>
            <w:hideMark/>
          </w:tcPr>
          <w:p w14:paraId="166A80EA" w14:textId="77777777" w:rsidR="002064FD" w:rsidRPr="004238A5" w:rsidRDefault="002064FD" w:rsidP="002064FD">
            <w:pPr>
              <w:keepLines/>
              <w:widowControl w:val="0"/>
              <w:shd w:val="clear" w:color="auto" w:fill="FFFFFF"/>
              <w:suppressAutoHyphens/>
              <w:autoSpaceDE w:val="0"/>
              <w:autoSpaceDN w:val="0"/>
              <w:adjustRightInd w:val="0"/>
              <w:ind w:hanging="28"/>
              <w:jc w:val="both"/>
              <w:rPr>
                <w:color w:val="000000" w:themeColor="text1"/>
                <w:sz w:val="22"/>
                <w:szCs w:val="22"/>
              </w:rPr>
            </w:pPr>
            <w:r w:rsidRPr="004238A5">
              <w:rPr>
                <w:color w:val="000000" w:themeColor="text1"/>
                <w:sz w:val="22"/>
                <w:szCs w:val="22"/>
              </w:rPr>
              <w:t>Выписка из протокола проекта «Территория Красноярский край»</w:t>
            </w:r>
          </w:p>
        </w:tc>
        <w:tc>
          <w:tcPr>
            <w:tcW w:w="1856" w:type="dxa"/>
            <w:gridSpan w:val="3"/>
            <w:tcBorders>
              <w:top w:val="single" w:sz="4" w:space="0" w:color="auto"/>
              <w:left w:val="single" w:sz="4" w:space="0" w:color="auto"/>
              <w:bottom w:val="single" w:sz="4" w:space="0" w:color="auto"/>
              <w:right w:val="single" w:sz="4" w:space="0" w:color="auto"/>
            </w:tcBorders>
            <w:hideMark/>
          </w:tcPr>
          <w:p w14:paraId="0EE0447D" w14:textId="77777777" w:rsidR="002064FD" w:rsidRPr="004238A5" w:rsidRDefault="002064FD" w:rsidP="002064FD">
            <w:pPr>
              <w:keepLines/>
              <w:widowControl w:val="0"/>
              <w:shd w:val="clear" w:color="auto" w:fill="FFFFFF"/>
              <w:autoSpaceDE w:val="0"/>
              <w:autoSpaceDN w:val="0"/>
              <w:adjustRightInd w:val="0"/>
              <w:ind w:hanging="19"/>
              <w:jc w:val="both"/>
              <w:rPr>
                <w:color w:val="000000" w:themeColor="text1"/>
              </w:rPr>
            </w:pPr>
            <w:r w:rsidRPr="004238A5">
              <w:rPr>
                <w:color w:val="000000" w:themeColor="text1"/>
              </w:rPr>
              <w:t>По окончании финансового года</w:t>
            </w:r>
          </w:p>
        </w:tc>
        <w:tc>
          <w:tcPr>
            <w:tcW w:w="1354" w:type="dxa"/>
            <w:tcBorders>
              <w:top w:val="single" w:sz="4" w:space="0" w:color="auto"/>
              <w:left w:val="single" w:sz="4" w:space="0" w:color="auto"/>
              <w:bottom w:val="single" w:sz="4" w:space="0" w:color="auto"/>
              <w:right w:val="single" w:sz="4" w:space="0" w:color="auto"/>
            </w:tcBorders>
            <w:hideMark/>
          </w:tcPr>
          <w:p w14:paraId="4CB01AB8"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5</w:t>
            </w:r>
          </w:p>
        </w:tc>
        <w:tc>
          <w:tcPr>
            <w:tcW w:w="1211" w:type="dxa"/>
            <w:tcBorders>
              <w:top w:val="single" w:sz="4" w:space="0" w:color="auto"/>
              <w:left w:val="single" w:sz="4" w:space="0" w:color="auto"/>
              <w:bottom w:val="single" w:sz="4" w:space="0" w:color="auto"/>
              <w:right w:val="single" w:sz="4" w:space="0" w:color="auto"/>
            </w:tcBorders>
            <w:hideMark/>
          </w:tcPr>
          <w:p w14:paraId="1AFDDE3C"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5</w:t>
            </w:r>
          </w:p>
        </w:tc>
        <w:tc>
          <w:tcPr>
            <w:tcW w:w="1199" w:type="dxa"/>
            <w:gridSpan w:val="2"/>
            <w:tcBorders>
              <w:top w:val="single" w:sz="4" w:space="0" w:color="auto"/>
              <w:left w:val="single" w:sz="4" w:space="0" w:color="auto"/>
              <w:bottom w:val="single" w:sz="4" w:space="0" w:color="auto"/>
              <w:right w:val="single" w:sz="4" w:space="0" w:color="auto"/>
            </w:tcBorders>
            <w:hideMark/>
          </w:tcPr>
          <w:p w14:paraId="18437206"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5</w:t>
            </w:r>
          </w:p>
        </w:tc>
        <w:tc>
          <w:tcPr>
            <w:tcW w:w="1138" w:type="dxa"/>
            <w:tcBorders>
              <w:top w:val="single" w:sz="4" w:space="0" w:color="auto"/>
              <w:left w:val="single" w:sz="4" w:space="0" w:color="auto"/>
              <w:bottom w:val="single" w:sz="4" w:space="0" w:color="auto"/>
              <w:right w:val="single" w:sz="4" w:space="0" w:color="auto"/>
            </w:tcBorders>
            <w:hideMark/>
          </w:tcPr>
          <w:p w14:paraId="6E7A1BEE"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5</w:t>
            </w:r>
          </w:p>
        </w:tc>
      </w:tr>
      <w:tr w:rsidR="002064FD" w:rsidRPr="004238A5" w14:paraId="0B3605A2"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3BCA7881" w14:textId="77777777" w:rsidR="002064FD" w:rsidRPr="004238A5" w:rsidRDefault="002064FD" w:rsidP="002064FD">
            <w:pPr>
              <w:keepLines/>
              <w:widowControl w:val="0"/>
              <w:shd w:val="clear" w:color="auto" w:fill="FFFFFF"/>
              <w:autoSpaceDE w:val="0"/>
              <w:autoSpaceDN w:val="0"/>
              <w:adjustRightInd w:val="0"/>
              <w:jc w:val="center"/>
              <w:rPr>
                <w:color w:val="000000" w:themeColor="text1"/>
              </w:rPr>
            </w:pPr>
            <w:r w:rsidRPr="004238A5">
              <w:rPr>
                <w:color w:val="000000" w:themeColor="text1"/>
              </w:rPr>
              <w:t>1</w:t>
            </w:r>
          </w:p>
        </w:tc>
        <w:tc>
          <w:tcPr>
            <w:tcW w:w="13463" w:type="dxa"/>
            <w:gridSpan w:val="12"/>
            <w:tcBorders>
              <w:top w:val="single" w:sz="4" w:space="0" w:color="auto"/>
              <w:left w:val="single" w:sz="4" w:space="0" w:color="auto"/>
              <w:bottom w:val="single" w:sz="4" w:space="0" w:color="auto"/>
              <w:right w:val="single" w:sz="4" w:space="0" w:color="auto"/>
            </w:tcBorders>
            <w:hideMark/>
          </w:tcPr>
          <w:p w14:paraId="617DCF51" w14:textId="77777777" w:rsidR="002064FD" w:rsidRPr="004238A5" w:rsidRDefault="002064FD" w:rsidP="002064FD">
            <w:pPr>
              <w:keepLines/>
              <w:widowControl w:val="0"/>
              <w:shd w:val="clear" w:color="auto" w:fill="FFFFFF"/>
              <w:autoSpaceDE w:val="0"/>
              <w:autoSpaceDN w:val="0"/>
              <w:adjustRightInd w:val="0"/>
              <w:ind w:firstLine="34"/>
              <w:jc w:val="both"/>
              <w:rPr>
                <w:color w:val="000000" w:themeColor="text1"/>
              </w:rPr>
            </w:pPr>
            <w:r w:rsidRPr="004238A5">
              <w:rPr>
                <w:color w:val="000000" w:themeColor="text1"/>
              </w:rPr>
              <w:t xml:space="preserve">Подпрограмма 1 </w:t>
            </w:r>
            <w:r w:rsidRPr="004238A5">
              <w:rPr>
                <w:bCs/>
                <w:color w:val="000000" w:themeColor="text1"/>
              </w:rPr>
              <w:t>«Вовлечение молодежи города Минусинска в социальную практику»</w:t>
            </w:r>
          </w:p>
        </w:tc>
        <w:tc>
          <w:tcPr>
            <w:tcW w:w="1138" w:type="dxa"/>
            <w:tcBorders>
              <w:top w:val="single" w:sz="4" w:space="0" w:color="auto"/>
              <w:left w:val="single" w:sz="4" w:space="0" w:color="auto"/>
              <w:bottom w:val="single" w:sz="4" w:space="0" w:color="auto"/>
              <w:right w:val="single" w:sz="4" w:space="0" w:color="auto"/>
            </w:tcBorders>
          </w:tcPr>
          <w:p w14:paraId="32874A31" w14:textId="77777777" w:rsidR="002064FD" w:rsidRPr="004238A5" w:rsidRDefault="002064FD" w:rsidP="002064FD">
            <w:pPr>
              <w:widowControl w:val="0"/>
              <w:autoSpaceDE w:val="0"/>
              <w:autoSpaceDN w:val="0"/>
              <w:adjustRightInd w:val="0"/>
              <w:jc w:val="both"/>
              <w:rPr>
                <w:color w:val="000000" w:themeColor="text1"/>
              </w:rPr>
            </w:pPr>
          </w:p>
        </w:tc>
      </w:tr>
      <w:tr w:rsidR="002064FD" w:rsidRPr="004238A5" w14:paraId="58640196" w14:textId="77777777" w:rsidTr="009F7006">
        <w:tc>
          <w:tcPr>
            <w:tcW w:w="709" w:type="dxa"/>
            <w:tcBorders>
              <w:top w:val="single" w:sz="4" w:space="0" w:color="auto"/>
              <w:left w:val="single" w:sz="4" w:space="0" w:color="auto"/>
              <w:bottom w:val="single" w:sz="4" w:space="0" w:color="auto"/>
              <w:right w:val="single" w:sz="4" w:space="0" w:color="auto"/>
            </w:tcBorders>
          </w:tcPr>
          <w:p w14:paraId="3282C46F" w14:textId="77777777" w:rsidR="002064FD" w:rsidRPr="004238A5" w:rsidRDefault="002064FD" w:rsidP="002064FD">
            <w:pPr>
              <w:keepLines/>
              <w:widowControl w:val="0"/>
              <w:shd w:val="clear" w:color="auto" w:fill="FFFFFF"/>
              <w:autoSpaceDE w:val="0"/>
              <w:autoSpaceDN w:val="0"/>
              <w:adjustRightInd w:val="0"/>
              <w:ind w:firstLine="720"/>
              <w:jc w:val="center"/>
              <w:rPr>
                <w:color w:val="000000" w:themeColor="text1"/>
              </w:rPr>
            </w:pPr>
          </w:p>
        </w:tc>
        <w:tc>
          <w:tcPr>
            <w:tcW w:w="13463" w:type="dxa"/>
            <w:gridSpan w:val="12"/>
            <w:tcBorders>
              <w:top w:val="single" w:sz="4" w:space="0" w:color="auto"/>
              <w:left w:val="single" w:sz="4" w:space="0" w:color="auto"/>
              <w:bottom w:val="single" w:sz="4" w:space="0" w:color="auto"/>
              <w:right w:val="single" w:sz="4" w:space="0" w:color="auto"/>
            </w:tcBorders>
            <w:hideMark/>
          </w:tcPr>
          <w:p w14:paraId="5DB6B315" w14:textId="77777777" w:rsidR="002064FD" w:rsidRPr="004238A5" w:rsidRDefault="002064FD" w:rsidP="002064FD">
            <w:pPr>
              <w:keepLines/>
              <w:widowControl w:val="0"/>
              <w:shd w:val="clear" w:color="auto" w:fill="FFFFFF"/>
              <w:autoSpaceDE w:val="0"/>
              <w:autoSpaceDN w:val="0"/>
              <w:adjustRightInd w:val="0"/>
              <w:ind w:firstLine="34"/>
              <w:jc w:val="both"/>
              <w:rPr>
                <w:color w:val="000000" w:themeColor="text1"/>
              </w:rPr>
            </w:pPr>
            <w:r w:rsidRPr="004238A5">
              <w:rPr>
                <w:color w:val="000000" w:themeColor="text1"/>
              </w:rPr>
              <w:t>Показатели результативности:</w:t>
            </w:r>
          </w:p>
        </w:tc>
        <w:tc>
          <w:tcPr>
            <w:tcW w:w="1138" w:type="dxa"/>
            <w:tcBorders>
              <w:top w:val="single" w:sz="4" w:space="0" w:color="auto"/>
              <w:left w:val="single" w:sz="4" w:space="0" w:color="auto"/>
              <w:bottom w:val="single" w:sz="4" w:space="0" w:color="auto"/>
              <w:right w:val="single" w:sz="4" w:space="0" w:color="auto"/>
            </w:tcBorders>
          </w:tcPr>
          <w:p w14:paraId="450127E3" w14:textId="77777777" w:rsidR="002064FD" w:rsidRPr="004238A5" w:rsidRDefault="002064FD" w:rsidP="002064FD">
            <w:pPr>
              <w:widowControl w:val="0"/>
              <w:autoSpaceDE w:val="0"/>
              <w:autoSpaceDN w:val="0"/>
              <w:adjustRightInd w:val="0"/>
              <w:jc w:val="both"/>
              <w:rPr>
                <w:color w:val="000000" w:themeColor="text1"/>
              </w:rPr>
            </w:pPr>
          </w:p>
        </w:tc>
      </w:tr>
      <w:tr w:rsidR="002064FD" w:rsidRPr="004238A5" w14:paraId="6988E0DA"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0F9DB455" w14:textId="77777777" w:rsidR="002064FD" w:rsidRPr="004238A5" w:rsidRDefault="002064FD" w:rsidP="002064FD">
            <w:pPr>
              <w:keepLines/>
              <w:widowControl w:val="0"/>
              <w:shd w:val="clear" w:color="auto" w:fill="FFFFFF"/>
              <w:tabs>
                <w:tab w:val="left" w:pos="1012"/>
              </w:tabs>
              <w:autoSpaceDE w:val="0"/>
              <w:autoSpaceDN w:val="0"/>
              <w:adjustRightInd w:val="0"/>
              <w:ind w:firstLine="34"/>
              <w:jc w:val="center"/>
              <w:rPr>
                <w:color w:val="000000" w:themeColor="text1"/>
              </w:rPr>
            </w:pPr>
            <w:r w:rsidRPr="004238A5">
              <w:rPr>
                <w:color w:val="000000" w:themeColor="text1"/>
              </w:rPr>
              <w:t>1.1</w:t>
            </w:r>
          </w:p>
        </w:tc>
        <w:tc>
          <w:tcPr>
            <w:tcW w:w="4107" w:type="dxa"/>
            <w:tcBorders>
              <w:top w:val="single" w:sz="4" w:space="0" w:color="auto"/>
              <w:left w:val="single" w:sz="4" w:space="0" w:color="auto"/>
              <w:bottom w:val="single" w:sz="4" w:space="0" w:color="auto"/>
              <w:right w:val="single" w:sz="4" w:space="0" w:color="auto"/>
            </w:tcBorders>
            <w:hideMark/>
          </w:tcPr>
          <w:p w14:paraId="301BD661"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Количество молодых граждан,   проживающих в городе Минусинске, вовлеченных  в «Движение Первых» (п.1.1.)</w:t>
            </w:r>
          </w:p>
        </w:tc>
        <w:tc>
          <w:tcPr>
            <w:tcW w:w="991" w:type="dxa"/>
            <w:tcBorders>
              <w:top w:val="single" w:sz="4" w:space="0" w:color="auto"/>
              <w:left w:val="single" w:sz="4" w:space="0" w:color="auto"/>
              <w:bottom w:val="single" w:sz="4" w:space="0" w:color="auto"/>
              <w:right w:val="single" w:sz="4" w:space="0" w:color="auto"/>
            </w:tcBorders>
            <w:hideMark/>
          </w:tcPr>
          <w:p w14:paraId="36FC153D" w14:textId="77777777" w:rsidR="002064FD" w:rsidRPr="004238A5" w:rsidRDefault="002064FD" w:rsidP="002064FD">
            <w:pPr>
              <w:keepLines/>
              <w:widowControl w:val="0"/>
              <w:shd w:val="clear" w:color="auto" w:fill="FFFFFF"/>
              <w:suppressAutoHyphens/>
              <w:autoSpaceDE w:val="0"/>
              <w:autoSpaceDN w:val="0"/>
              <w:adjustRightInd w:val="0"/>
              <w:ind w:hanging="44"/>
              <w:jc w:val="center"/>
              <w:rPr>
                <w:color w:val="000000" w:themeColor="text1"/>
              </w:rPr>
            </w:pPr>
            <w:r w:rsidRPr="004238A5">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7FC7A25E"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28ACEEDB"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rFonts w:eastAsia="SimSun"/>
                <w:color w:val="000000" w:themeColor="text1"/>
                <w:kern w:val="2"/>
                <w:lang w:eastAsia="ar-SA"/>
              </w:rPr>
            </w:pPr>
            <w:r w:rsidRPr="004238A5">
              <w:rPr>
                <w:color w:val="000000" w:themeColor="text1"/>
              </w:rPr>
              <w:t>Аналитическая информация на сайте «Движение Первых»</w:t>
            </w:r>
          </w:p>
        </w:tc>
        <w:tc>
          <w:tcPr>
            <w:tcW w:w="1843" w:type="dxa"/>
            <w:gridSpan w:val="2"/>
            <w:tcBorders>
              <w:top w:val="single" w:sz="4" w:space="0" w:color="auto"/>
              <w:left w:val="single" w:sz="4" w:space="0" w:color="auto"/>
              <w:bottom w:val="single" w:sz="4" w:space="0" w:color="auto"/>
              <w:right w:val="single" w:sz="4" w:space="0" w:color="auto"/>
            </w:tcBorders>
            <w:hideMark/>
          </w:tcPr>
          <w:p w14:paraId="0D540108" w14:textId="77777777" w:rsidR="002064FD" w:rsidRPr="004238A5" w:rsidRDefault="002064FD" w:rsidP="002064FD">
            <w:pPr>
              <w:keepLines/>
              <w:widowControl w:val="0"/>
              <w:shd w:val="clear" w:color="auto" w:fill="FFFFFF"/>
              <w:autoSpaceDE w:val="0"/>
              <w:autoSpaceDN w:val="0"/>
              <w:adjustRightInd w:val="0"/>
              <w:ind w:firstLine="35"/>
              <w:jc w:val="both"/>
              <w:rPr>
                <w:color w:val="000000" w:themeColor="text1"/>
              </w:rPr>
            </w:pPr>
            <w:r w:rsidRPr="004238A5">
              <w:rPr>
                <w:color w:val="000000" w:themeColor="text1"/>
              </w:rPr>
              <w:t>По окончании финансового года</w:t>
            </w:r>
          </w:p>
        </w:tc>
        <w:tc>
          <w:tcPr>
            <w:tcW w:w="1418" w:type="dxa"/>
            <w:gridSpan w:val="3"/>
            <w:tcBorders>
              <w:top w:val="single" w:sz="4" w:space="0" w:color="auto"/>
              <w:left w:val="single" w:sz="4" w:space="0" w:color="auto"/>
              <w:bottom w:val="single" w:sz="4" w:space="0" w:color="auto"/>
              <w:right w:val="single" w:sz="4" w:space="0" w:color="auto"/>
            </w:tcBorders>
            <w:hideMark/>
          </w:tcPr>
          <w:p w14:paraId="6AB84F98"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5</w:t>
            </w:r>
            <w:r w:rsidR="0080715D" w:rsidRPr="004238A5">
              <w:rPr>
                <w:color w:val="000000" w:themeColor="text1"/>
              </w:rPr>
              <w:t>5</w:t>
            </w:r>
            <w:r w:rsidRPr="004238A5">
              <w:rPr>
                <w:color w:val="000000" w:themeColor="text1"/>
              </w:rPr>
              <w:t>0</w:t>
            </w:r>
          </w:p>
        </w:tc>
        <w:tc>
          <w:tcPr>
            <w:tcW w:w="1276" w:type="dxa"/>
            <w:gridSpan w:val="2"/>
            <w:tcBorders>
              <w:top w:val="single" w:sz="4" w:space="0" w:color="auto"/>
              <w:left w:val="single" w:sz="4" w:space="0" w:color="auto"/>
              <w:bottom w:val="single" w:sz="4" w:space="0" w:color="auto"/>
              <w:right w:val="single" w:sz="4" w:space="0" w:color="auto"/>
            </w:tcBorders>
          </w:tcPr>
          <w:p w14:paraId="3BD26332" w14:textId="77777777" w:rsidR="002064FD" w:rsidRPr="004238A5" w:rsidRDefault="0080715D" w:rsidP="002064FD">
            <w:pPr>
              <w:widowControl w:val="0"/>
              <w:autoSpaceDE w:val="0"/>
              <w:autoSpaceDN w:val="0"/>
              <w:adjustRightInd w:val="0"/>
              <w:jc w:val="center"/>
              <w:rPr>
                <w:color w:val="000000" w:themeColor="text1"/>
              </w:rPr>
            </w:pPr>
            <w:r w:rsidRPr="004238A5">
              <w:rPr>
                <w:color w:val="000000" w:themeColor="text1"/>
              </w:rPr>
              <w:t>60</w:t>
            </w:r>
            <w:r w:rsidR="002064FD" w:rsidRPr="004238A5">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14:paraId="11343B00"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6</w:t>
            </w:r>
            <w:r w:rsidR="0080715D" w:rsidRPr="004238A5">
              <w:rPr>
                <w:color w:val="000000" w:themeColor="text1"/>
              </w:rPr>
              <w:t>25</w:t>
            </w:r>
          </w:p>
        </w:tc>
        <w:tc>
          <w:tcPr>
            <w:tcW w:w="1138" w:type="dxa"/>
            <w:tcBorders>
              <w:top w:val="single" w:sz="4" w:space="0" w:color="auto"/>
              <w:left w:val="single" w:sz="4" w:space="0" w:color="auto"/>
              <w:bottom w:val="single" w:sz="4" w:space="0" w:color="auto"/>
              <w:right w:val="single" w:sz="4" w:space="0" w:color="auto"/>
            </w:tcBorders>
          </w:tcPr>
          <w:p w14:paraId="1BC82D91"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6</w:t>
            </w:r>
            <w:r w:rsidR="0080715D" w:rsidRPr="004238A5">
              <w:rPr>
                <w:color w:val="000000" w:themeColor="text1"/>
              </w:rPr>
              <w:t>5</w:t>
            </w:r>
            <w:r w:rsidRPr="004238A5">
              <w:rPr>
                <w:color w:val="000000" w:themeColor="text1"/>
              </w:rPr>
              <w:t>0</w:t>
            </w:r>
          </w:p>
        </w:tc>
      </w:tr>
      <w:tr w:rsidR="002064FD" w:rsidRPr="004238A5" w14:paraId="4A90C4CF"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4326E87B" w14:textId="77777777" w:rsidR="002064FD" w:rsidRPr="004238A5" w:rsidRDefault="002064FD" w:rsidP="002064FD">
            <w:pPr>
              <w:keepLines/>
              <w:widowControl w:val="0"/>
              <w:shd w:val="clear" w:color="auto" w:fill="FFFFFF"/>
              <w:tabs>
                <w:tab w:val="left" w:pos="1012"/>
              </w:tabs>
              <w:autoSpaceDE w:val="0"/>
              <w:autoSpaceDN w:val="0"/>
              <w:adjustRightInd w:val="0"/>
              <w:ind w:firstLine="34"/>
              <w:jc w:val="center"/>
              <w:rPr>
                <w:color w:val="000000" w:themeColor="text1"/>
              </w:rPr>
            </w:pPr>
            <w:r w:rsidRPr="004238A5">
              <w:rPr>
                <w:color w:val="000000" w:themeColor="text1"/>
              </w:rPr>
              <w:t>1.2</w:t>
            </w:r>
          </w:p>
        </w:tc>
        <w:tc>
          <w:tcPr>
            <w:tcW w:w="4107" w:type="dxa"/>
            <w:tcBorders>
              <w:top w:val="single" w:sz="4" w:space="0" w:color="auto"/>
              <w:left w:val="single" w:sz="4" w:space="0" w:color="auto"/>
              <w:bottom w:val="single" w:sz="4" w:space="0" w:color="auto"/>
              <w:right w:val="single" w:sz="4" w:space="0" w:color="auto"/>
            </w:tcBorders>
            <w:hideMark/>
          </w:tcPr>
          <w:p w14:paraId="46B195FE"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Количество подписчиков/ участников группы молодежного центра МЦ «Защитник» в социальных сетях (п.1.1.)</w:t>
            </w:r>
          </w:p>
        </w:tc>
        <w:tc>
          <w:tcPr>
            <w:tcW w:w="991" w:type="dxa"/>
            <w:tcBorders>
              <w:top w:val="single" w:sz="4" w:space="0" w:color="auto"/>
              <w:left w:val="single" w:sz="4" w:space="0" w:color="auto"/>
              <w:bottom w:val="single" w:sz="4" w:space="0" w:color="auto"/>
              <w:right w:val="single" w:sz="4" w:space="0" w:color="auto"/>
            </w:tcBorders>
            <w:hideMark/>
          </w:tcPr>
          <w:p w14:paraId="25D40CEA" w14:textId="77777777" w:rsidR="002064FD" w:rsidRPr="004238A5" w:rsidRDefault="002064FD" w:rsidP="002064FD">
            <w:pPr>
              <w:keepLines/>
              <w:widowControl w:val="0"/>
              <w:shd w:val="clear" w:color="auto" w:fill="FFFFFF"/>
              <w:suppressAutoHyphens/>
              <w:autoSpaceDE w:val="0"/>
              <w:autoSpaceDN w:val="0"/>
              <w:adjustRightInd w:val="0"/>
              <w:ind w:hanging="44"/>
              <w:jc w:val="center"/>
              <w:rPr>
                <w:color w:val="000000" w:themeColor="text1"/>
              </w:rPr>
            </w:pPr>
            <w:r w:rsidRPr="004238A5">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5300261A"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47C29D05" w14:textId="77777777" w:rsidR="002064FD" w:rsidRPr="004238A5" w:rsidRDefault="002064FD" w:rsidP="002064FD">
            <w:pPr>
              <w:keepLines/>
              <w:widowControl w:val="0"/>
              <w:shd w:val="clear" w:color="auto" w:fill="FFFFFF"/>
              <w:suppressAutoHyphens/>
              <w:autoSpaceDE w:val="0"/>
              <w:autoSpaceDN w:val="0"/>
              <w:adjustRightInd w:val="0"/>
              <w:jc w:val="both"/>
              <w:rPr>
                <w:rFonts w:eastAsia="SimSun"/>
                <w:color w:val="000000" w:themeColor="text1"/>
                <w:kern w:val="2"/>
                <w:sz w:val="22"/>
                <w:szCs w:val="22"/>
                <w:lang w:eastAsia="ar-SA"/>
              </w:rPr>
            </w:pPr>
            <w:r w:rsidRPr="004238A5">
              <w:rPr>
                <w:color w:val="000000" w:themeColor="text1"/>
                <w:sz w:val="22"/>
                <w:szCs w:val="22"/>
              </w:rPr>
              <w:t>Аналитическая информация в группе ВК Защитник | молодёжный центр Минусинск</w:t>
            </w:r>
          </w:p>
        </w:tc>
        <w:tc>
          <w:tcPr>
            <w:tcW w:w="1843" w:type="dxa"/>
            <w:gridSpan w:val="2"/>
            <w:tcBorders>
              <w:top w:val="single" w:sz="4" w:space="0" w:color="auto"/>
              <w:left w:val="single" w:sz="4" w:space="0" w:color="auto"/>
              <w:bottom w:val="single" w:sz="4" w:space="0" w:color="auto"/>
              <w:right w:val="single" w:sz="4" w:space="0" w:color="auto"/>
            </w:tcBorders>
            <w:hideMark/>
          </w:tcPr>
          <w:p w14:paraId="100EA009" w14:textId="77777777" w:rsidR="002064FD" w:rsidRPr="004238A5" w:rsidRDefault="002064FD" w:rsidP="002064FD">
            <w:pPr>
              <w:keepLines/>
              <w:widowControl w:val="0"/>
              <w:shd w:val="clear" w:color="auto" w:fill="FFFFFF"/>
              <w:autoSpaceDE w:val="0"/>
              <w:autoSpaceDN w:val="0"/>
              <w:adjustRightInd w:val="0"/>
              <w:ind w:firstLine="35"/>
              <w:jc w:val="both"/>
              <w:rPr>
                <w:color w:val="000000" w:themeColor="text1"/>
              </w:rPr>
            </w:pPr>
            <w:r w:rsidRPr="004238A5">
              <w:rPr>
                <w:color w:val="000000" w:themeColor="text1"/>
              </w:rPr>
              <w:t>По окончании финансового года</w:t>
            </w:r>
          </w:p>
        </w:tc>
        <w:tc>
          <w:tcPr>
            <w:tcW w:w="1418" w:type="dxa"/>
            <w:gridSpan w:val="3"/>
            <w:tcBorders>
              <w:top w:val="single" w:sz="4" w:space="0" w:color="auto"/>
              <w:left w:val="single" w:sz="4" w:space="0" w:color="auto"/>
              <w:bottom w:val="single" w:sz="4" w:space="0" w:color="auto"/>
              <w:right w:val="single" w:sz="4" w:space="0" w:color="auto"/>
            </w:tcBorders>
            <w:hideMark/>
          </w:tcPr>
          <w:p w14:paraId="1C1E3D3B" w14:textId="77777777" w:rsidR="002064FD" w:rsidRPr="004238A5" w:rsidRDefault="006546C8" w:rsidP="002064FD">
            <w:pPr>
              <w:widowControl w:val="0"/>
              <w:autoSpaceDE w:val="0"/>
              <w:autoSpaceDN w:val="0"/>
              <w:adjustRightInd w:val="0"/>
              <w:jc w:val="center"/>
              <w:rPr>
                <w:color w:val="000000" w:themeColor="text1"/>
              </w:rPr>
            </w:pPr>
            <w:r w:rsidRPr="004238A5">
              <w:rPr>
                <w:color w:val="000000" w:themeColor="text1"/>
              </w:rPr>
              <w:t>60</w:t>
            </w:r>
            <w:r w:rsidR="002064FD" w:rsidRPr="004238A5">
              <w:rPr>
                <w:color w:val="000000" w:themeColor="text1"/>
              </w:rPr>
              <w:t>00</w:t>
            </w:r>
          </w:p>
        </w:tc>
        <w:tc>
          <w:tcPr>
            <w:tcW w:w="1276" w:type="dxa"/>
            <w:gridSpan w:val="2"/>
            <w:tcBorders>
              <w:top w:val="single" w:sz="4" w:space="0" w:color="auto"/>
              <w:left w:val="single" w:sz="4" w:space="0" w:color="auto"/>
              <w:bottom w:val="single" w:sz="4" w:space="0" w:color="auto"/>
              <w:right w:val="single" w:sz="4" w:space="0" w:color="auto"/>
            </w:tcBorders>
          </w:tcPr>
          <w:p w14:paraId="4F1FD09B" w14:textId="77777777" w:rsidR="002064FD" w:rsidRPr="004238A5" w:rsidRDefault="006546C8" w:rsidP="002064FD">
            <w:pPr>
              <w:widowControl w:val="0"/>
              <w:autoSpaceDE w:val="0"/>
              <w:autoSpaceDN w:val="0"/>
              <w:adjustRightInd w:val="0"/>
              <w:jc w:val="center"/>
              <w:rPr>
                <w:color w:val="000000" w:themeColor="text1"/>
              </w:rPr>
            </w:pPr>
            <w:r w:rsidRPr="004238A5">
              <w:rPr>
                <w:color w:val="000000" w:themeColor="text1"/>
              </w:rPr>
              <w:t>6</w:t>
            </w:r>
            <w:r w:rsidR="0080715D" w:rsidRPr="004238A5">
              <w:rPr>
                <w:color w:val="000000" w:themeColor="text1"/>
              </w:rPr>
              <w:t>2</w:t>
            </w:r>
            <w:r w:rsidR="002064FD" w:rsidRPr="004238A5">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tcPr>
          <w:p w14:paraId="1292B1CA" w14:textId="77777777" w:rsidR="002064FD" w:rsidRPr="004238A5" w:rsidRDefault="006546C8" w:rsidP="006546C8">
            <w:pPr>
              <w:widowControl w:val="0"/>
              <w:autoSpaceDE w:val="0"/>
              <w:autoSpaceDN w:val="0"/>
              <w:adjustRightInd w:val="0"/>
              <w:jc w:val="center"/>
              <w:rPr>
                <w:color w:val="000000" w:themeColor="text1"/>
              </w:rPr>
            </w:pPr>
            <w:r w:rsidRPr="004238A5">
              <w:rPr>
                <w:color w:val="000000" w:themeColor="text1"/>
              </w:rPr>
              <w:t>630</w:t>
            </w:r>
            <w:r w:rsidR="002064FD" w:rsidRPr="004238A5">
              <w:rPr>
                <w:color w:val="000000" w:themeColor="text1"/>
              </w:rPr>
              <w:t>0</w:t>
            </w:r>
          </w:p>
        </w:tc>
        <w:tc>
          <w:tcPr>
            <w:tcW w:w="1138" w:type="dxa"/>
            <w:tcBorders>
              <w:top w:val="single" w:sz="4" w:space="0" w:color="auto"/>
              <w:left w:val="single" w:sz="4" w:space="0" w:color="auto"/>
              <w:bottom w:val="single" w:sz="4" w:space="0" w:color="auto"/>
              <w:right w:val="single" w:sz="4" w:space="0" w:color="auto"/>
            </w:tcBorders>
          </w:tcPr>
          <w:p w14:paraId="20BB3FF1" w14:textId="77777777" w:rsidR="002064FD" w:rsidRPr="004238A5" w:rsidRDefault="006546C8" w:rsidP="002064FD">
            <w:pPr>
              <w:widowControl w:val="0"/>
              <w:autoSpaceDE w:val="0"/>
              <w:autoSpaceDN w:val="0"/>
              <w:adjustRightInd w:val="0"/>
              <w:jc w:val="center"/>
              <w:rPr>
                <w:color w:val="000000" w:themeColor="text1"/>
              </w:rPr>
            </w:pPr>
            <w:r w:rsidRPr="004238A5">
              <w:rPr>
                <w:color w:val="000000" w:themeColor="text1"/>
              </w:rPr>
              <w:t>64</w:t>
            </w:r>
            <w:r w:rsidR="002064FD" w:rsidRPr="004238A5">
              <w:rPr>
                <w:color w:val="000000" w:themeColor="text1"/>
              </w:rPr>
              <w:t>00</w:t>
            </w:r>
          </w:p>
        </w:tc>
      </w:tr>
      <w:tr w:rsidR="002064FD" w:rsidRPr="004238A5" w14:paraId="2C52D496"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2EDB253F" w14:textId="77777777" w:rsidR="002064FD" w:rsidRPr="004238A5" w:rsidRDefault="002064FD" w:rsidP="002064FD">
            <w:pPr>
              <w:keepLines/>
              <w:widowControl w:val="0"/>
              <w:shd w:val="clear" w:color="auto" w:fill="FFFFFF"/>
              <w:autoSpaceDE w:val="0"/>
              <w:autoSpaceDN w:val="0"/>
              <w:adjustRightInd w:val="0"/>
              <w:ind w:firstLine="34"/>
              <w:jc w:val="center"/>
              <w:rPr>
                <w:color w:val="000000" w:themeColor="text1"/>
              </w:rPr>
            </w:pPr>
            <w:r w:rsidRPr="004238A5">
              <w:rPr>
                <w:color w:val="000000" w:themeColor="text1"/>
              </w:rPr>
              <w:t>1.3</w:t>
            </w:r>
          </w:p>
        </w:tc>
        <w:tc>
          <w:tcPr>
            <w:tcW w:w="4107" w:type="dxa"/>
            <w:tcBorders>
              <w:top w:val="single" w:sz="4" w:space="0" w:color="auto"/>
              <w:left w:val="single" w:sz="4" w:space="0" w:color="auto"/>
              <w:bottom w:val="single" w:sz="4" w:space="0" w:color="auto"/>
              <w:right w:val="single" w:sz="4" w:space="0" w:color="auto"/>
            </w:tcBorders>
            <w:hideMark/>
          </w:tcPr>
          <w:p w14:paraId="2830B8E1"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rFonts w:eastAsia="SimSun"/>
                <w:color w:val="000000" w:themeColor="text1"/>
                <w:kern w:val="2"/>
                <w:lang w:eastAsia="ar-SA"/>
              </w:rPr>
            </w:pPr>
            <w:r w:rsidRPr="004238A5">
              <w:rPr>
                <w:color w:val="000000" w:themeColor="text1"/>
              </w:rPr>
              <w:t>Количество созданных рабочих мест для несовершеннолетних граждан, проживающих в городе Минусинске (п.1.2)</w:t>
            </w:r>
          </w:p>
        </w:tc>
        <w:tc>
          <w:tcPr>
            <w:tcW w:w="991" w:type="dxa"/>
            <w:tcBorders>
              <w:top w:val="single" w:sz="4" w:space="0" w:color="auto"/>
              <w:left w:val="single" w:sz="4" w:space="0" w:color="auto"/>
              <w:bottom w:val="single" w:sz="4" w:space="0" w:color="auto"/>
              <w:right w:val="single" w:sz="4" w:space="0" w:color="auto"/>
            </w:tcBorders>
            <w:hideMark/>
          </w:tcPr>
          <w:p w14:paraId="70316527"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hideMark/>
          </w:tcPr>
          <w:p w14:paraId="32028C12"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26C44E9B"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rFonts w:eastAsia="SimSun"/>
                <w:color w:val="000000" w:themeColor="text1"/>
                <w:kern w:val="2"/>
                <w:sz w:val="22"/>
                <w:szCs w:val="22"/>
                <w:lang w:eastAsia="ar-SA"/>
              </w:rPr>
            </w:pPr>
            <w:r w:rsidRPr="004238A5">
              <w:rPr>
                <w:color w:val="000000" w:themeColor="text1"/>
                <w:sz w:val="22"/>
                <w:szCs w:val="22"/>
              </w:rPr>
              <w:t>Приказ по Отделу спорта и молодежной политики «Об организации муниципального отряда»</w:t>
            </w:r>
          </w:p>
        </w:tc>
        <w:tc>
          <w:tcPr>
            <w:tcW w:w="1843" w:type="dxa"/>
            <w:gridSpan w:val="2"/>
            <w:tcBorders>
              <w:top w:val="single" w:sz="4" w:space="0" w:color="auto"/>
              <w:left w:val="single" w:sz="4" w:space="0" w:color="auto"/>
              <w:bottom w:val="single" w:sz="4" w:space="0" w:color="auto"/>
              <w:right w:val="single" w:sz="4" w:space="0" w:color="auto"/>
            </w:tcBorders>
            <w:hideMark/>
          </w:tcPr>
          <w:p w14:paraId="54084F66" w14:textId="77777777" w:rsidR="002064FD" w:rsidRPr="004238A5" w:rsidRDefault="002064FD" w:rsidP="002064FD">
            <w:pPr>
              <w:keepLines/>
              <w:widowControl w:val="0"/>
              <w:shd w:val="clear" w:color="auto" w:fill="FFFFFF"/>
              <w:autoSpaceDE w:val="0"/>
              <w:autoSpaceDN w:val="0"/>
              <w:adjustRightInd w:val="0"/>
              <w:jc w:val="both"/>
              <w:rPr>
                <w:color w:val="000000" w:themeColor="text1"/>
              </w:rPr>
            </w:pPr>
            <w:r w:rsidRPr="004238A5">
              <w:rPr>
                <w:color w:val="000000" w:themeColor="text1"/>
              </w:rPr>
              <w:t>По окончании финансового года</w:t>
            </w:r>
          </w:p>
        </w:tc>
        <w:tc>
          <w:tcPr>
            <w:tcW w:w="1418" w:type="dxa"/>
            <w:gridSpan w:val="3"/>
            <w:tcBorders>
              <w:top w:val="single" w:sz="4" w:space="0" w:color="auto"/>
              <w:left w:val="single" w:sz="4" w:space="0" w:color="auto"/>
              <w:bottom w:val="single" w:sz="4" w:space="0" w:color="auto"/>
              <w:right w:val="single" w:sz="4" w:space="0" w:color="auto"/>
            </w:tcBorders>
            <w:hideMark/>
          </w:tcPr>
          <w:p w14:paraId="5DDAD3A5" w14:textId="77777777" w:rsidR="002064FD" w:rsidRPr="006D6143" w:rsidRDefault="00FA11FE" w:rsidP="002064FD">
            <w:pPr>
              <w:widowControl w:val="0"/>
              <w:autoSpaceDE w:val="0"/>
              <w:autoSpaceDN w:val="0"/>
              <w:adjustRightInd w:val="0"/>
              <w:jc w:val="center"/>
            </w:pPr>
            <w:r w:rsidRPr="006D6143">
              <w:t>120</w:t>
            </w:r>
          </w:p>
        </w:tc>
        <w:tc>
          <w:tcPr>
            <w:tcW w:w="1276" w:type="dxa"/>
            <w:gridSpan w:val="2"/>
            <w:tcBorders>
              <w:top w:val="single" w:sz="4" w:space="0" w:color="auto"/>
              <w:left w:val="single" w:sz="4" w:space="0" w:color="auto"/>
              <w:bottom w:val="single" w:sz="4" w:space="0" w:color="auto"/>
              <w:right w:val="single" w:sz="4" w:space="0" w:color="auto"/>
            </w:tcBorders>
            <w:hideMark/>
          </w:tcPr>
          <w:p w14:paraId="2EF647BF" w14:textId="77777777" w:rsidR="002064FD" w:rsidRPr="006D6143" w:rsidRDefault="002064FD" w:rsidP="002064FD">
            <w:pPr>
              <w:widowControl w:val="0"/>
              <w:autoSpaceDE w:val="0"/>
              <w:autoSpaceDN w:val="0"/>
              <w:adjustRightInd w:val="0"/>
              <w:jc w:val="center"/>
            </w:pPr>
            <w:r w:rsidRPr="006D6143">
              <w:t>100</w:t>
            </w:r>
          </w:p>
        </w:tc>
        <w:tc>
          <w:tcPr>
            <w:tcW w:w="1134" w:type="dxa"/>
            <w:tcBorders>
              <w:top w:val="single" w:sz="4" w:space="0" w:color="auto"/>
              <w:left w:val="single" w:sz="4" w:space="0" w:color="auto"/>
              <w:bottom w:val="single" w:sz="4" w:space="0" w:color="auto"/>
              <w:right w:val="single" w:sz="4" w:space="0" w:color="auto"/>
            </w:tcBorders>
            <w:hideMark/>
          </w:tcPr>
          <w:p w14:paraId="392B25F5"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100</w:t>
            </w:r>
          </w:p>
        </w:tc>
        <w:tc>
          <w:tcPr>
            <w:tcW w:w="1138" w:type="dxa"/>
            <w:tcBorders>
              <w:top w:val="single" w:sz="4" w:space="0" w:color="auto"/>
              <w:left w:val="single" w:sz="4" w:space="0" w:color="auto"/>
              <w:bottom w:val="single" w:sz="4" w:space="0" w:color="auto"/>
              <w:right w:val="single" w:sz="4" w:space="0" w:color="auto"/>
            </w:tcBorders>
            <w:hideMark/>
          </w:tcPr>
          <w:p w14:paraId="475BEAFD"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100</w:t>
            </w:r>
          </w:p>
        </w:tc>
      </w:tr>
      <w:tr w:rsidR="002064FD" w:rsidRPr="004238A5" w14:paraId="6545404D"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00B24ED2" w14:textId="77777777" w:rsidR="002064FD" w:rsidRPr="004238A5" w:rsidRDefault="002064FD" w:rsidP="002064FD">
            <w:pPr>
              <w:keepLines/>
              <w:widowControl w:val="0"/>
              <w:shd w:val="clear" w:color="auto" w:fill="FFFFFF"/>
              <w:autoSpaceDE w:val="0"/>
              <w:autoSpaceDN w:val="0"/>
              <w:adjustRightInd w:val="0"/>
              <w:ind w:firstLine="34"/>
              <w:jc w:val="center"/>
              <w:rPr>
                <w:color w:val="000000" w:themeColor="text1"/>
              </w:rPr>
            </w:pPr>
            <w:r w:rsidRPr="004238A5">
              <w:rPr>
                <w:color w:val="000000" w:themeColor="text1"/>
              </w:rPr>
              <w:t>1.4</w:t>
            </w:r>
          </w:p>
        </w:tc>
        <w:tc>
          <w:tcPr>
            <w:tcW w:w="4107" w:type="dxa"/>
            <w:tcBorders>
              <w:top w:val="single" w:sz="4" w:space="0" w:color="auto"/>
              <w:left w:val="single" w:sz="4" w:space="0" w:color="auto"/>
              <w:bottom w:val="single" w:sz="4" w:space="0" w:color="auto"/>
              <w:right w:val="single" w:sz="4" w:space="0" w:color="auto"/>
            </w:tcBorders>
            <w:hideMark/>
          </w:tcPr>
          <w:p w14:paraId="538676F9" w14:textId="77777777" w:rsidR="002064FD" w:rsidRPr="004238A5" w:rsidRDefault="002064FD" w:rsidP="002064FD">
            <w:pPr>
              <w:keepLines/>
              <w:widowControl w:val="0"/>
              <w:shd w:val="clear" w:color="auto" w:fill="FFFFFF"/>
              <w:autoSpaceDE w:val="0"/>
              <w:autoSpaceDN w:val="0"/>
              <w:adjustRightInd w:val="0"/>
              <w:jc w:val="both"/>
              <w:rPr>
                <w:color w:val="000000" w:themeColor="text1"/>
                <w:sz w:val="22"/>
                <w:szCs w:val="22"/>
              </w:rPr>
            </w:pPr>
            <w:r w:rsidRPr="004238A5">
              <w:rPr>
                <w:color w:val="000000" w:themeColor="text1"/>
              </w:rPr>
              <w:t>Количество мероприятий организованных подведомств</w:t>
            </w:r>
            <w:r w:rsidR="004E1429" w:rsidRPr="004238A5">
              <w:rPr>
                <w:color w:val="000000" w:themeColor="text1"/>
              </w:rPr>
              <w:t>енным учреждением (п.1.3.,п.1.5</w:t>
            </w:r>
            <w:r w:rsidRPr="004238A5">
              <w:rPr>
                <w:color w:val="000000" w:themeColor="text1"/>
              </w:rPr>
              <w:t>)</w:t>
            </w:r>
            <w:r w:rsidR="004E1429" w:rsidRPr="004238A5">
              <w:rPr>
                <w:color w:val="000000" w:themeColor="text1"/>
              </w:rPr>
              <w:t xml:space="preserve"> </w:t>
            </w:r>
            <w:r w:rsidRPr="004238A5">
              <w:rPr>
                <w:color w:val="000000" w:themeColor="text1"/>
                <w:sz w:val="22"/>
                <w:szCs w:val="22"/>
              </w:rPr>
              <w:t>МЦ « Защитник»</w:t>
            </w:r>
          </w:p>
          <w:p w14:paraId="688F207F" w14:textId="77777777" w:rsidR="002064FD" w:rsidRPr="004238A5" w:rsidRDefault="002064FD" w:rsidP="002064FD">
            <w:pPr>
              <w:keepLines/>
              <w:widowControl w:val="0"/>
              <w:shd w:val="clear" w:color="auto" w:fill="FFFFFF"/>
              <w:autoSpaceDE w:val="0"/>
              <w:autoSpaceDN w:val="0"/>
              <w:adjustRightInd w:val="0"/>
              <w:jc w:val="both"/>
              <w:rPr>
                <w:color w:val="000000" w:themeColor="text1"/>
              </w:rPr>
            </w:pPr>
          </w:p>
        </w:tc>
        <w:tc>
          <w:tcPr>
            <w:tcW w:w="991" w:type="dxa"/>
            <w:tcBorders>
              <w:top w:val="single" w:sz="4" w:space="0" w:color="auto"/>
              <w:left w:val="single" w:sz="4" w:space="0" w:color="auto"/>
              <w:bottom w:val="single" w:sz="4" w:space="0" w:color="auto"/>
              <w:right w:val="single" w:sz="4" w:space="0" w:color="auto"/>
            </w:tcBorders>
            <w:hideMark/>
          </w:tcPr>
          <w:p w14:paraId="55DE9EF9"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color w:val="000000" w:themeColor="text1"/>
              </w:rPr>
            </w:pPr>
            <w:r w:rsidRPr="004238A5">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hideMark/>
          </w:tcPr>
          <w:p w14:paraId="58859371"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color w:val="000000" w:themeColor="text1"/>
              </w:rPr>
              <w:t>0,05</w:t>
            </w:r>
          </w:p>
        </w:tc>
        <w:tc>
          <w:tcPr>
            <w:tcW w:w="1702" w:type="dxa"/>
            <w:tcBorders>
              <w:top w:val="single" w:sz="4" w:space="0" w:color="auto"/>
              <w:left w:val="single" w:sz="4" w:space="0" w:color="auto"/>
              <w:bottom w:val="single" w:sz="4" w:space="0" w:color="auto"/>
              <w:right w:val="single" w:sz="4" w:space="0" w:color="auto"/>
            </w:tcBorders>
            <w:hideMark/>
          </w:tcPr>
          <w:p w14:paraId="17763FDA"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color w:val="000000" w:themeColor="text1"/>
              </w:rPr>
            </w:pPr>
            <w:r w:rsidRPr="004238A5">
              <w:rPr>
                <w:color w:val="000000" w:themeColor="text1"/>
                <w:sz w:val="22"/>
                <w:szCs w:val="22"/>
              </w:rPr>
              <w:t>Отчет о фактическом исполнении муниципального задания муниципальным учреждением</w:t>
            </w:r>
          </w:p>
        </w:tc>
        <w:tc>
          <w:tcPr>
            <w:tcW w:w="1843" w:type="dxa"/>
            <w:gridSpan w:val="2"/>
            <w:tcBorders>
              <w:top w:val="single" w:sz="4" w:space="0" w:color="auto"/>
              <w:left w:val="single" w:sz="4" w:space="0" w:color="auto"/>
              <w:bottom w:val="single" w:sz="4" w:space="0" w:color="auto"/>
              <w:right w:val="single" w:sz="4" w:space="0" w:color="auto"/>
            </w:tcBorders>
            <w:hideMark/>
          </w:tcPr>
          <w:p w14:paraId="2E7C53F4"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ежеквартально</w:t>
            </w:r>
          </w:p>
        </w:tc>
        <w:tc>
          <w:tcPr>
            <w:tcW w:w="1418" w:type="dxa"/>
            <w:gridSpan w:val="3"/>
            <w:tcBorders>
              <w:top w:val="single" w:sz="4" w:space="0" w:color="auto"/>
              <w:left w:val="single" w:sz="4" w:space="0" w:color="auto"/>
              <w:bottom w:val="single" w:sz="4" w:space="0" w:color="auto"/>
              <w:right w:val="single" w:sz="4" w:space="0" w:color="auto"/>
            </w:tcBorders>
            <w:hideMark/>
          </w:tcPr>
          <w:p w14:paraId="72AD9599" w14:textId="77777777" w:rsidR="002064FD" w:rsidRPr="006D6143" w:rsidRDefault="00206F94" w:rsidP="002064FD">
            <w:pPr>
              <w:widowControl w:val="0"/>
              <w:autoSpaceDE w:val="0"/>
              <w:autoSpaceDN w:val="0"/>
              <w:adjustRightInd w:val="0"/>
              <w:jc w:val="center"/>
            </w:pPr>
            <w:r w:rsidRPr="006D6143">
              <w:t>89</w:t>
            </w:r>
          </w:p>
        </w:tc>
        <w:tc>
          <w:tcPr>
            <w:tcW w:w="1276" w:type="dxa"/>
            <w:gridSpan w:val="2"/>
            <w:tcBorders>
              <w:top w:val="single" w:sz="4" w:space="0" w:color="auto"/>
              <w:left w:val="single" w:sz="4" w:space="0" w:color="auto"/>
              <w:bottom w:val="single" w:sz="4" w:space="0" w:color="auto"/>
              <w:right w:val="single" w:sz="4" w:space="0" w:color="auto"/>
            </w:tcBorders>
            <w:hideMark/>
          </w:tcPr>
          <w:p w14:paraId="0851063F" w14:textId="77777777" w:rsidR="002064FD" w:rsidRPr="006D6143" w:rsidRDefault="002064FD" w:rsidP="002064FD">
            <w:pPr>
              <w:widowControl w:val="0"/>
              <w:autoSpaceDE w:val="0"/>
              <w:autoSpaceDN w:val="0"/>
              <w:adjustRightInd w:val="0"/>
              <w:jc w:val="center"/>
            </w:pPr>
            <w:r w:rsidRPr="006D6143">
              <w:t>89</w:t>
            </w:r>
          </w:p>
        </w:tc>
        <w:tc>
          <w:tcPr>
            <w:tcW w:w="1134" w:type="dxa"/>
            <w:tcBorders>
              <w:top w:val="single" w:sz="4" w:space="0" w:color="auto"/>
              <w:left w:val="single" w:sz="4" w:space="0" w:color="auto"/>
              <w:bottom w:val="single" w:sz="4" w:space="0" w:color="auto"/>
              <w:right w:val="single" w:sz="4" w:space="0" w:color="auto"/>
            </w:tcBorders>
            <w:hideMark/>
          </w:tcPr>
          <w:p w14:paraId="27695583"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89</w:t>
            </w:r>
          </w:p>
        </w:tc>
        <w:tc>
          <w:tcPr>
            <w:tcW w:w="1138" w:type="dxa"/>
            <w:tcBorders>
              <w:top w:val="single" w:sz="4" w:space="0" w:color="auto"/>
              <w:left w:val="single" w:sz="4" w:space="0" w:color="auto"/>
              <w:bottom w:val="single" w:sz="4" w:space="0" w:color="auto"/>
              <w:right w:val="single" w:sz="4" w:space="0" w:color="auto"/>
            </w:tcBorders>
            <w:hideMark/>
          </w:tcPr>
          <w:p w14:paraId="0F024607"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89</w:t>
            </w:r>
          </w:p>
        </w:tc>
      </w:tr>
      <w:tr w:rsidR="002064FD" w:rsidRPr="004238A5" w14:paraId="7C9A3221"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2CC0A7EF" w14:textId="77777777" w:rsidR="002064FD" w:rsidRPr="004238A5" w:rsidRDefault="002064FD" w:rsidP="002064FD">
            <w:pPr>
              <w:keepLines/>
              <w:widowControl w:val="0"/>
              <w:shd w:val="clear" w:color="auto" w:fill="FFFFFF"/>
              <w:autoSpaceDE w:val="0"/>
              <w:autoSpaceDN w:val="0"/>
              <w:adjustRightInd w:val="0"/>
              <w:ind w:firstLine="34"/>
              <w:jc w:val="center"/>
              <w:rPr>
                <w:color w:val="000000" w:themeColor="text1"/>
              </w:rPr>
            </w:pPr>
            <w:r w:rsidRPr="004238A5">
              <w:rPr>
                <w:color w:val="000000" w:themeColor="text1"/>
              </w:rPr>
              <w:t>1.5</w:t>
            </w:r>
          </w:p>
        </w:tc>
        <w:tc>
          <w:tcPr>
            <w:tcW w:w="4107" w:type="dxa"/>
            <w:tcBorders>
              <w:top w:val="single" w:sz="4" w:space="0" w:color="auto"/>
              <w:left w:val="single" w:sz="4" w:space="0" w:color="auto"/>
              <w:bottom w:val="single" w:sz="4" w:space="0" w:color="auto"/>
              <w:right w:val="single" w:sz="4" w:space="0" w:color="auto"/>
            </w:tcBorders>
            <w:hideMark/>
          </w:tcPr>
          <w:p w14:paraId="75F74D1E"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 xml:space="preserve">Количество несовершеннолетних и </w:t>
            </w:r>
            <w:r w:rsidRPr="004238A5">
              <w:rPr>
                <w:color w:val="000000" w:themeColor="text1"/>
              </w:rPr>
              <w:lastRenderedPageBreak/>
              <w:t>молодежи в возрасте от 14 до 35 лет, вовлеченных в деятельность объединений молодежного центра (п.1.5) МЦ Защитник</w:t>
            </w:r>
          </w:p>
        </w:tc>
        <w:tc>
          <w:tcPr>
            <w:tcW w:w="991" w:type="dxa"/>
            <w:tcBorders>
              <w:top w:val="single" w:sz="4" w:space="0" w:color="auto"/>
              <w:left w:val="single" w:sz="4" w:space="0" w:color="auto"/>
              <w:bottom w:val="single" w:sz="4" w:space="0" w:color="auto"/>
              <w:right w:val="single" w:sz="4" w:space="0" w:color="auto"/>
            </w:tcBorders>
            <w:hideMark/>
          </w:tcPr>
          <w:p w14:paraId="2B567B2D" w14:textId="77777777" w:rsidR="002064FD" w:rsidRPr="004238A5" w:rsidRDefault="002064FD" w:rsidP="002064FD">
            <w:pPr>
              <w:keepLines/>
              <w:widowControl w:val="0"/>
              <w:shd w:val="clear" w:color="auto" w:fill="FFFFFF"/>
              <w:suppressAutoHyphens/>
              <w:autoSpaceDE w:val="0"/>
              <w:autoSpaceDN w:val="0"/>
              <w:adjustRightInd w:val="0"/>
              <w:ind w:hanging="44"/>
              <w:jc w:val="center"/>
              <w:rPr>
                <w:color w:val="000000" w:themeColor="text1"/>
              </w:rPr>
            </w:pPr>
            <w:r w:rsidRPr="004238A5">
              <w:rPr>
                <w:color w:val="000000" w:themeColor="text1"/>
              </w:rPr>
              <w:lastRenderedPageBreak/>
              <w:t>Чел.</w:t>
            </w:r>
          </w:p>
        </w:tc>
        <w:tc>
          <w:tcPr>
            <w:tcW w:w="992" w:type="dxa"/>
            <w:tcBorders>
              <w:top w:val="single" w:sz="4" w:space="0" w:color="auto"/>
              <w:left w:val="single" w:sz="4" w:space="0" w:color="auto"/>
              <w:bottom w:val="single" w:sz="4" w:space="0" w:color="auto"/>
              <w:right w:val="single" w:sz="4" w:space="0" w:color="auto"/>
            </w:tcBorders>
            <w:hideMark/>
          </w:tcPr>
          <w:p w14:paraId="2FC029D1"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7A1100CD"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rFonts w:eastAsia="SimSun"/>
                <w:color w:val="000000" w:themeColor="text1"/>
                <w:kern w:val="2"/>
                <w:sz w:val="22"/>
                <w:szCs w:val="22"/>
                <w:lang w:eastAsia="ar-SA"/>
              </w:rPr>
            </w:pPr>
            <w:r w:rsidRPr="004238A5">
              <w:rPr>
                <w:color w:val="000000" w:themeColor="text1"/>
                <w:sz w:val="22"/>
                <w:szCs w:val="22"/>
              </w:rPr>
              <w:t xml:space="preserve">Отчет о </w:t>
            </w:r>
            <w:r w:rsidRPr="004238A5">
              <w:rPr>
                <w:color w:val="000000" w:themeColor="text1"/>
                <w:sz w:val="22"/>
                <w:szCs w:val="22"/>
              </w:rPr>
              <w:lastRenderedPageBreak/>
              <w:t>фактическом исполнении муниципального задания муниципальным учреждением</w:t>
            </w:r>
          </w:p>
        </w:tc>
        <w:tc>
          <w:tcPr>
            <w:tcW w:w="1843" w:type="dxa"/>
            <w:gridSpan w:val="2"/>
            <w:tcBorders>
              <w:top w:val="single" w:sz="4" w:space="0" w:color="auto"/>
              <w:left w:val="single" w:sz="4" w:space="0" w:color="auto"/>
              <w:bottom w:val="single" w:sz="4" w:space="0" w:color="auto"/>
              <w:right w:val="single" w:sz="4" w:space="0" w:color="auto"/>
            </w:tcBorders>
            <w:hideMark/>
          </w:tcPr>
          <w:p w14:paraId="7958BC6B"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lastRenderedPageBreak/>
              <w:t xml:space="preserve">По окончании </w:t>
            </w:r>
            <w:r w:rsidRPr="004238A5">
              <w:rPr>
                <w:color w:val="000000" w:themeColor="text1"/>
              </w:rPr>
              <w:lastRenderedPageBreak/>
              <w:t xml:space="preserve">финансового года </w:t>
            </w:r>
          </w:p>
        </w:tc>
        <w:tc>
          <w:tcPr>
            <w:tcW w:w="1418" w:type="dxa"/>
            <w:gridSpan w:val="3"/>
            <w:tcBorders>
              <w:top w:val="single" w:sz="4" w:space="0" w:color="auto"/>
              <w:left w:val="single" w:sz="4" w:space="0" w:color="auto"/>
              <w:bottom w:val="single" w:sz="4" w:space="0" w:color="auto"/>
              <w:right w:val="single" w:sz="4" w:space="0" w:color="auto"/>
            </w:tcBorders>
            <w:hideMark/>
          </w:tcPr>
          <w:p w14:paraId="5C415020"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lastRenderedPageBreak/>
              <w:t>600</w:t>
            </w:r>
          </w:p>
        </w:tc>
        <w:tc>
          <w:tcPr>
            <w:tcW w:w="1276" w:type="dxa"/>
            <w:gridSpan w:val="2"/>
            <w:tcBorders>
              <w:top w:val="single" w:sz="4" w:space="0" w:color="auto"/>
              <w:left w:val="single" w:sz="4" w:space="0" w:color="auto"/>
              <w:bottom w:val="single" w:sz="4" w:space="0" w:color="auto"/>
              <w:right w:val="single" w:sz="4" w:space="0" w:color="auto"/>
            </w:tcBorders>
            <w:hideMark/>
          </w:tcPr>
          <w:p w14:paraId="50ABD42F"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600</w:t>
            </w:r>
          </w:p>
        </w:tc>
        <w:tc>
          <w:tcPr>
            <w:tcW w:w="1134" w:type="dxa"/>
            <w:tcBorders>
              <w:top w:val="single" w:sz="4" w:space="0" w:color="auto"/>
              <w:left w:val="single" w:sz="4" w:space="0" w:color="auto"/>
              <w:bottom w:val="single" w:sz="4" w:space="0" w:color="auto"/>
              <w:right w:val="single" w:sz="4" w:space="0" w:color="auto"/>
            </w:tcBorders>
            <w:hideMark/>
          </w:tcPr>
          <w:p w14:paraId="6AF7F2E0"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600</w:t>
            </w:r>
          </w:p>
        </w:tc>
        <w:tc>
          <w:tcPr>
            <w:tcW w:w="1138" w:type="dxa"/>
            <w:tcBorders>
              <w:top w:val="single" w:sz="4" w:space="0" w:color="auto"/>
              <w:left w:val="single" w:sz="4" w:space="0" w:color="auto"/>
              <w:bottom w:val="single" w:sz="4" w:space="0" w:color="auto"/>
              <w:right w:val="single" w:sz="4" w:space="0" w:color="auto"/>
            </w:tcBorders>
            <w:hideMark/>
          </w:tcPr>
          <w:p w14:paraId="452D797B"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600</w:t>
            </w:r>
          </w:p>
        </w:tc>
      </w:tr>
      <w:tr w:rsidR="002064FD" w:rsidRPr="004238A5" w14:paraId="4D694023"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42822302" w14:textId="77777777" w:rsidR="002064FD" w:rsidRPr="004238A5" w:rsidRDefault="002064FD" w:rsidP="002064FD">
            <w:pPr>
              <w:widowControl w:val="0"/>
              <w:autoSpaceDE w:val="0"/>
              <w:autoSpaceDN w:val="0"/>
              <w:adjustRightInd w:val="0"/>
              <w:ind w:firstLine="34"/>
              <w:jc w:val="center"/>
              <w:rPr>
                <w:color w:val="000000" w:themeColor="text1"/>
              </w:rPr>
            </w:pPr>
            <w:r w:rsidRPr="004238A5">
              <w:rPr>
                <w:color w:val="000000" w:themeColor="text1"/>
              </w:rPr>
              <w:t>2.</w:t>
            </w:r>
          </w:p>
        </w:tc>
        <w:tc>
          <w:tcPr>
            <w:tcW w:w="14601" w:type="dxa"/>
            <w:gridSpan w:val="13"/>
            <w:tcBorders>
              <w:top w:val="single" w:sz="4" w:space="0" w:color="auto"/>
              <w:left w:val="single" w:sz="4" w:space="0" w:color="auto"/>
              <w:bottom w:val="single" w:sz="4" w:space="0" w:color="auto"/>
              <w:right w:val="single" w:sz="4" w:space="0" w:color="auto"/>
            </w:tcBorders>
            <w:hideMark/>
          </w:tcPr>
          <w:p w14:paraId="1585E9DB"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 xml:space="preserve">Подпрограмма 2 </w:t>
            </w:r>
            <w:r w:rsidRPr="004238A5">
              <w:rPr>
                <w:bCs/>
                <w:color w:val="000000" w:themeColor="text1"/>
              </w:rPr>
              <w:t>«Патриотическое воспитание молодежи города Минусинска»</w:t>
            </w:r>
          </w:p>
        </w:tc>
      </w:tr>
      <w:tr w:rsidR="002064FD" w:rsidRPr="004238A5" w14:paraId="606D8197" w14:textId="77777777" w:rsidTr="009F7006">
        <w:tc>
          <w:tcPr>
            <w:tcW w:w="709" w:type="dxa"/>
            <w:tcBorders>
              <w:top w:val="single" w:sz="4" w:space="0" w:color="auto"/>
              <w:left w:val="single" w:sz="4" w:space="0" w:color="auto"/>
              <w:bottom w:val="single" w:sz="4" w:space="0" w:color="auto"/>
              <w:right w:val="single" w:sz="4" w:space="0" w:color="auto"/>
            </w:tcBorders>
          </w:tcPr>
          <w:p w14:paraId="59CE66CA" w14:textId="77777777" w:rsidR="002064FD" w:rsidRPr="004238A5" w:rsidRDefault="002064FD" w:rsidP="002064FD">
            <w:pPr>
              <w:widowControl w:val="0"/>
              <w:autoSpaceDE w:val="0"/>
              <w:autoSpaceDN w:val="0"/>
              <w:adjustRightInd w:val="0"/>
              <w:ind w:firstLine="34"/>
              <w:jc w:val="center"/>
              <w:rPr>
                <w:color w:val="000000" w:themeColor="text1"/>
              </w:rPr>
            </w:pPr>
          </w:p>
        </w:tc>
        <w:tc>
          <w:tcPr>
            <w:tcW w:w="14601" w:type="dxa"/>
            <w:gridSpan w:val="13"/>
            <w:tcBorders>
              <w:top w:val="single" w:sz="4" w:space="0" w:color="auto"/>
              <w:left w:val="single" w:sz="4" w:space="0" w:color="auto"/>
              <w:bottom w:val="single" w:sz="4" w:space="0" w:color="auto"/>
              <w:right w:val="single" w:sz="4" w:space="0" w:color="auto"/>
            </w:tcBorders>
            <w:hideMark/>
          </w:tcPr>
          <w:p w14:paraId="5E4A38AF"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Показатели результативности:</w:t>
            </w:r>
          </w:p>
        </w:tc>
      </w:tr>
      <w:tr w:rsidR="002064FD" w:rsidRPr="004238A5" w14:paraId="059984D5"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64116CE6" w14:textId="77777777" w:rsidR="002064FD" w:rsidRPr="004238A5" w:rsidRDefault="002064FD" w:rsidP="002064FD">
            <w:pPr>
              <w:keepLines/>
              <w:widowControl w:val="0"/>
              <w:shd w:val="clear" w:color="auto" w:fill="FFFFFF"/>
              <w:autoSpaceDE w:val="0"/>
              <w:autoSpaceDN w:val="0"/>
              <w:adjustRightInd w:val="0"/>
              <w:ind w:firstLine="34"/>
              <w:jc w:val="center"/>
              <w:rPr>
                <w:color w:val="000000" w:themeColor="text1"/>
              </w:rPr>
            </w:pPr>
            <w:r w:rsidRPr="004238A5">
              <w:rPr>
                <w:color w:val="000000" w:themeColor="text1"/>
              </w:rPr>
              <w:t>2.1</w:t>
            </w:r>
          </w:p>
        </w:tc>
        <w:tc>
          <w:tcPr>
            <w:tcW w:w="4107" w:type="dxa"/>
            <w:tcBorders>
              <w:top w:val="single" w:sz="4" w:space="0" w:color="auto"/>
              <w:left w:val="single" w:sz="4" w:space="0" w:color="auto"/>
              <w:bottom w:val="single" w:sz="4" w:space="0" w:color="auto"/>
              <w:right w:val="single" w:sz="4" w:space="0" w:color="auto"/>
            </w:tcBorders>
            <w:vAlign w:val="center"/>
            <w:hideMark/>
          </w:tcPr>
          <w:p w14:paraId="0B8B94BD"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color w:val="000000" w:themeColor="text1"/>
              </w:rPr>
            </w:pPr>
            <w:r w:rsidRPr="004238A5">
              <w:rPr>
                <w:color w:val="000000" w:themeColor="text1"/>
              </w:rPr>
              <w:t>Количество молодежи проживающей в городе Минусинске, задействованной в проекте «Пост №1» (п.2.2)</w:t>
            </w:r>
          </w:p>
        </w:tc>
        <w:tc>
          <w:tcPr>
            <w:tcW w:w="991" w:type="dxa"/>
            <w:tcBorders>
              <w:top w:val="single" w:sz="4" w:space="0" w:color="auto"/>
              <w:left w:val="single" w:sz="4" w:space="0" w:color="auto"/>
              <w:bottom w:val="single" w:sz="4" w:space="0" w:color="auto"/>
              <w:right w:val="single" w:sz="4" w:space="0" w:color="auto"/>
            </w:tcBorders>
            <w:hideMark/>
          </w:tcPr>
          <w:p w14:paraId="04D5E0B1" w14:textId="77777777" w:rsidR="002064FD" w:rsidRPr="004238A5" w:rsidRDefault="002064FD" w:rsidP="002064FD">
            <w:pPr>
              <w:keepLines/>
              <w:widowControl w:val="0"/>
              <w:shd w:val="clear" w:color="auto" w:fill="FFFFFF"/>
              <w:suppressAutoHyphens/>
              <w:autoSpaceDE w:val="0"/>
              <w:autoSpaceDN w:val="0"/>
              <w:adjustRightInd w:val="0"/>
              <w:ind w:hanging="44"/>
              <w:jc w:val="center"/>
              <w:rPr>
                <w:color w:val="000000" w:themeColor="text1"/>
              </w:rPr>
            </w:pPr>
            <w:r w:rsidRPr="004238A5">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1C19AB76"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1FD39A72"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rFonts w:eastAsia="SimSun"/>
                <w:color w:val="000000" w:themeColor="text1"/>
                <w:kern w:val="2"/>
                <w:lang w:eastAsia="ar-SA"/>
              </w:rPr>
            </w:pPr>
            <w:r w:rsidRPr="004238A5">
              <w:rPr>
                <w:color w:val="000000" w:themeColor="text1"/>
              </w:rPr>
              <w:t>Реестр участников проекта «Пост №1»</w:t>
            </w:r>
          </w:p>
        </w:tc>
        <w:tc>
          <w:tcPr>
            <w:tcW w:w="1843" w:type="dxa"/>
            <w:gridSpan w:val="2"/>
            <w:tcBorders>
              <w:top w:val="single" w:sz="4" w:space="0" w:color="auto"/>
              <w:left w:val="single" w:sz="4" w:space="0" w:color="auto"/>
              <w:bottom w:val="single" w:sz="4" w:space="0" w:color="auto"/>
              <w:right w:val="single" w:sz="4" w:space="0" w:color="auto"/>
            </w:tcBorders>
            <w:hideMark/>
          </w:tcPr>
          <w:p w14:paraId="13D8D352"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По окончании финансового года</w:t>
            </w:r>
          </w:p>
        </w:tc>
        <w:tc>
          <w:tcPr>
            <w:tcW w:w="1418" w:type="dxa"/>
            <w:gridSpan w:val="3"/>
            <w:tcBorders>
              <w:top w:val="single" w:sz="4" w:space="0" w:color="auto"/>
              <w:left w:val="single" w:sz="4" w:space="0" w:color="auto"/>
              <w:bottom w:val="single" w:sz="4" w:space="0" w:color="auto"/>
              <w:right w:val="single" w:sz="4" w:space="0" w:color="auto"/>
            </w:tcBorders>
            <w:hideMark/>
          </w:tcPr>
          <w:p w14:paraId="002FA458"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24</w:t>
            </w:r>
            <w:r w:rsidR="006B3004" w:rsidRPr="004238A5">
              <w:rPr>
                <w:color w:val="000000" w:themeColor="text1"/>
              </w:rPr>
              <w:t>5</w:t>
            </w:r>
          </w:p>
        </w:tc>
        <w:tc>
          <w:tcPr>
            <w:tcW w:w="1276" w:type="dxa"/>
            <w:gridSpan w:val="2"/>
            <w:tcBorders>
              <w:top w:val="single" w:sz="4" w:space="0" w:color="auto"/>
              <w:left w:val="single" w:sz="4" w:space="0" w:color="auto"/>
              <w:bottom w:val="single" w:sz="4" w:space="0" w:color="auto"/>
              <w:right w:val="single" w:sz="4" w:space="0" w:color="auto"/>
            </w:tcBorders>
          </w:tcPr>
          <w:p w14:paraId="3EC0763F"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25</w:t>
            </w:r>
            <w:r w:rsidR="006B3004" w:rsidRPr="004238A5">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14:paraId="78852427"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25</w:t>
            </w:r>
            <w:r w:rsidR="006B3004" w:rsidRPr="004238A5">
              <w:rPr>
                <w:color w:val="000000" w:themeColor="text1"/>
              </w:rPr>
              <w:t>5</w:t>
            </w:r>
          </w:p>
        </w:tc>
        <w:tc>
          <w:tcPr>
            <w:tcW w:w="1138" w:type="dxa"/>
            <w:tcBorders>
              <w:top w:val="single" w:sz="4" w:space="0" w:color="auto"/>
              <w:left w:val="single" w:sz="4" w:space="0" w:color="auto"/>
              <w:bottom w:val="single" w:sz="4" w:space="0" w:color="auto"/>
              <w:right w:val="single" w:sz="4" w:space="0" w:color="auto"/>
            </w:tcBorders>
          </w:tcPr>
          <w:p w14:paraId="26C8EF85"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2</w:t>
            </w:r>
            <w:r w:rsidR="006B3004" w:rsidRPr="004238A5">
              <w:rPr>
                <w:color w:val="000000" w:themeColor="text1"/>
              </w:rPr>
              <w:t>6</w:t>
            </w:r>
            <w:r w:rsidRPr="004238A5">
              <w:rPr>
                <w:color w:val="000000" w:themeColor="text1"/>
              </w:rPr>
              <w:t>0</w:t>
            </w:r>
          </w:p>
        </w:tc>
      </w:tr>
      <w:tr w:rsidR="002064FD" w:rsidRPr="004238A5" w14:paraId="5EA3BBAA"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6D8985BD" w14:textId="77777777" w:rsidR="002064FD" w:rsidRPr="004238A5" w:rsidRDefault="002064FD" w:rsidP="002064FD">
            <w:pPr>
              <w:keepLines/>
              <w:widowControl w:val="0"/>
              <w:shd w:val="clear" w:color="auto" w:fill="FFFFFF"/>
              <w:autoSpaceDE w:val="0"/>
              <w:autoSpaceDN w:val="0"/>
              <w:adjustRightInd w:val="0"/>
              <w:ind w:firstLine="34"/>
              <w:jc w:val="center"/>
              <w:rPr>
                <w:color w:val="000000" w:themeColor="text1"/>
              </w:rPr>
            </w:pPr>
            <w:r w:rsidRPr="004238A5">
              <w:rPr>
                <w:color w:val="000000" w:themeColor="text1"/>
              </w:rPr>
              <w:t>2.2.</w:t>
            </w:r>
          </w:p>
        </w:tc>
        <w:tc>
          <w:tcPr>
            <w:tcW w:w="4107" w:type="dxa"/>
            <w:tcBorders>
              <w:top w:val="single" w:sz="4" w:space="0" w:color="auto"/>
              <w:left w:val="single" w:sz="4" w:space="0" w:color="auto"/>
              <w:bottom w:val="single" w:sz="4" w:space="0" w:color="auto"/>
              <w:right w:val="single" w:sz="4" w:space="0" w:color="auto"/>
            </w:tcBorders>
            <w:vAlign w:val="center"/>
            <w:hideMark/>
          </w:tcPr>
          <w:p w14:paraId="4FDCA3DD"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color w:val="000000" w:themeColor="text1"/>
              </w:rPr>
            </w:pPr>
            <w:r w:rsidRPr="004238A5">
              <w:rPr>
                <w:color w:val="000000" w:themeColor="text1"/>
              </w:rPr>
              <w:t>Количество молодых граждан, проживающих в городе Минусинске, являющихся членами или участниками патриотических объединений и клубов города Минусинска (п.2.1)</w:t>
            </w:r>
          </w:p>
        </w:tc>
        <w:tc>
          <w:tcPr>
            <w:tcW w:w="991" w:type="dxa"/>
            <w:tcBorders>
              <w:top w:val="single" w:sz="4" w:space="0" w:color="auto"/>
              <w:left w:val="single" w:sz="4" w:space="0" w:color="auto"/>
              <w:bottom w:val="single" w:sz="4" w:space="0" w:color="auto"/>
              <w:right w:val="single" w:sz="4" w:space="0" w:color="auto"/>
            </w:tcBorders>
            <w:hideMark/>
          </w:tcPr>
          <w:p w14:paraId="5E872708" w14:textId="77777777" w:rsidR="002064FD" w:rsidRPr="004238A5" w:rsidRDefault="002064FD" w:rsidP="002064FD">
            <w:pPr>
              <w:keepLines/>
              <w:widowControl w:val="0"/>
              <w:shd w:val="clear" w:color="auto" w:fill="FFFFFF"/>
              <w:suppressAutoHyphens/>
              <w:autoSpaceDE w:val="0"/>
              <w:autoSpaceDN w:val="0"/>
              <w:adjustRightInd w:val="0"/>
              <w:ind w:hanging="44"/>
              <w:jc w:val="center"/>
              <w:rPr>
                <w:color w:val="000000" w:themeColor="text1"/>
              </w:rPr>
            </w:pPr>
            <w:r w:rsidRPr="004238A5">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01F13E45"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1EEE80CF"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rFonts w:eastAsia="SimSun"/>
                <w:color w:val="000000" w:themeColor="text1"/>
                <w:kern w:val="2"/>
                <w:sz w:val="22"/>
                <w:szCs w:val="22"/>
                <w:lang w:eastAsia="ar-SA"/>
              </w:rPr>
            </w:pPr>
            <w:r w:rsidRPr="004238A5">
              <w:rPr>
                <w:color w:val="000000" w:themeColor="text1"/>
                <w:sz w:val="22"/>
                <w:szCs w:val="22"/>
              </w:rPr>
              <w:t>Аналитическая информация на сайте  «Юнармия»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3ED05154"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По окончании финансового года</w:t>
            </w:r>
          </w:p>
        </w:tc>
        <w:tc>
          <w:tcPr>
            <w:tcW w:w="1418" w:type="dxa"/>
            <w:gridSpan w:val="3"/>
            <w:tcBorders>
              <w:top w:val="single" w:sz="4" w:space="0" w:color="auto"/>
              <w:left w:val="single" w:sz="4" w:space="0" w:color="auto"/>
              <w:bottom w:val="single" w:sz="4" w:space="0" w:color="auto"/>
              <w:right w:val="single" w:sz="4" w:space="0" w:color="auto"/>
            </w:tcBorders>
            <w:hideMark/>
          </w:tcPr>
          <w:p w14:paraId="58CCE2F9"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2</w:t>
            </w:r>
            <w:r w:rsidR="006B3004" w:rsidRPr="004238A5">
              <w:rPr>
                <w:color w:val="000000" w:themeColor="text1"/>
              </w:rPr>
              <w:t>7</w:t>
            </w:r>
            <w:r w:rsidRPr="004238A5">
              <w:rPr>
                <w:color w:val="000000" w:themeColor="text1"/>
              </w:rPr>
              <w:t>0</w:t>
            </w:r>
          </w:p>
        </w:tc>
        <w:tc>
          <w:tcPr>
            <w:tcW w:w="1276" w:type="dxa"/>
            <w:gridSpan w:val="2"/>
            <w:tcBorders>
              <w:top w:val="single" w:sz="4" w:space="0" w:color="auto"/>
              <w:left w:val="single" w:sz="4" w:space="0" w:color="auto"/>
              <w:bottom w:val="single" w:sz="4" w:space="0" w:color="auto"/>
              <w:right w:val="single" w:sz="4" w:space="0" w:color="auto"/>
            </w:tcBorders>
          </w:tcPr>
          <w:p w14:paraId="472C5408"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2</w:t>
            </w:r>
            <w:r w:rsidR="006B3004" w:rsidRPr="004238A5">
              <w:rPr>
                <w:color w:val="000000" w:themeColor="text1"/>
              </w:rPr>
              <w:t>8</w:t>
            </w:r>
            <w:r w:rsidRPr="004238A5">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14:paraId="0AA08E20" w14:textId="77777777" w:rsidR="002064FD" w:rsidRPr="004238A5" w:rsidRDefault="006B3004" w:rsidP="002064FD">
            <w:pPr>
              <w:widowControl w:val="0"/>
              <w:autoSpaceDE w:val="0"/>
              <w:autoSpaceDN w:val="0"/>
              <w:adjustRightInd w:val="0"/>
              <w:jc w:val="center"/>
              <w:rPr>
                <w:color w:val="000000" w:themeColor="text1"/>
              </w:rPr>
            </w:pPr>
            <w:r w:rsidRPr="004238A5">
              <w:rPr>
                <w:color w:val="000000" w:themeColor="text1"/>
              </w:rPr>
              <w:t>29</w:t>
            </w:r>
            <w:r w:rsidR="002064FD" w:rsidRPr="004238A5">
              <w:rPr>
                <w:color w:val="000000" w:themeColor="text1"/>
              </w:rPr>
              <w:t>0</w:t>
            </w:r>
          </w:p>
        </w:tc>
        <w:tc>
          <w:tcPr>
            <w:tcW w:w="1138" w:type="dxa"/>
            <w:tcBorders>
              <w:top w:val="single" w:sz="4" w:space="0" w:color="auto"/>
              <w:left w:val="single" w:sz="4" w:space="0" w:color="auto"/>
              <w:bottom w:val="single" w:sz="4" w:space="0" w:color="auto"/>
              <w:right w:val="single" w:sz="4" w:space="0" w:color="auto"/>
            </w:tcBorders>
          </w:tcPr>
          <w:p w14:paraId="4C792596"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300</w:t>
            </w:r>
          </w:p>
        </w:tc>
      </w:tr>
      <w:tr w:rsidR="002064FD" w:rsidRPr="004238A5" w14:paraId="33828E35" w14:textId="77777777" w:rsidTr="009F7006">
        <w:tc>
          <w:tcPr>
            <w:tcW w:w="709" w:type="dxa"/>
            <w:tcBorders>
              <w:top w:val="single" w:sz="4" w:space="0" w:color="auto"/>
              <w:left w:val="single" w:sz="4" w:space="0" w:color="auto"/>
              <w:bottom w:val="single" w:sz="4" w:space="0" w:color="auto"/>
              <w:right w:val="single" w:sz="4" w:space="0" w:color="auto"/>
            </w:tcBorders>
          </w:tcPr>
          <w:p w14:paraId="4A63503C" w14:textId="77777777" w:rsidR="002064FD" w:rsidRPr="004238A5" w:rsidRDefault="002064FD" w:rsidP="002064FD">
            <w:pPr>
              <w:keepLines/>
              <w:widowControl w:val="0"/>
              <w:shd w:val="clear" w:color="auto" w:fill="FFFFFF"/>
              <w:autoSpaceDE w:val="0"/>
              <w:autoSpaceDN w:val="0"/>
              <w:adjustRightInd w:val="0"/>
              <w:ind w:firstLine="34"/>
              <w:jc w:val="center"/>
              <w:rPr>
                <w:color w:val="000000" w:themeColor="text1"/>
              </w:rPr>
            </w:pPr>
            <w:r w:rsidRPr="004238A5">
              <w:rPr>
                <w:color w:val="000000" w:themeColor="text1"/>
              </w:rPr>
              <w:t>2.3</w:t>
            </w:r>
          </w:p>
        </w:tc>
        <w:tc>
          <w:tcPr>
            <w:tcW w:w="4107" w:type="dxa"/>
            <w:tcBorders>
              <w:top w:val="single" w:sz="4" w:space="0" w:color="auto"/>
              <w:left w:val="single" w:sz="4" w:space="0" w:color="auto"/>
              <w:bottom w:val="single" w:sz="4" w:space="0" w:color="auto"/>
              <w:right w:val="single" w:sz="4" w:space="0" w:color="auto"/>
            </w:tcBorders>
          </w:tcPr>
          <w:p w14:paraId="5F09E1B7" w14:textId="77777777" w:rsidR="004E1429" w:rsidRPr="004238A5" w:rsidRDefault="002064FD" w:rsidP="004E1429">
            <w:pPr>
              <w:keepLines/>
              <w:widowControl w:val="0"/>
              <w:shd w:val="clear" w:color="auto" w:fill="FFFFFF"/>
              <w:autoSpaceDE w:val="0"/>
              <w:autoSpaceDN w:val="0"/>
              <w:adjustRightInd w:val="0"/>
              <w:jc w:val="both"/>
              <w:rPr>
                <w:color w:val="000000" w:themeColor="text1"/>
                <w:sz w:val="22"/>
                <w:szCs w:val="22"/>
              </w:rPr>
            </w:pPr>
            <w:r w:rsidRPr="004238A5">
              <w:rPr>
                <w:color w:val="000000" w:themeColor="text1"/>
              </w:rPr>
              <w:t>Количество мероприятий организованных подведомств</w:t>
            </w:r>
            <w:r w:rsidR="004E1429" w:rsidRPr="004238A5">
              <w:rPr>
                <w:color w:val="000000" w:themeColor="text1"/>
              </w:rPr>
              <w:t>енным учреждением (п.1.3.,п.1.5</w:t>
            </w:r>
            <w:r w:rsidRPr="004238A5">
              <w:rPr>
                <w:color w:val="000000" w:themeColor="text1"/>
              </w:rPr>
              <w:t>)</w:t>
            </w:r>
            <w:r w:rsidR="004E1429" w:rsidRPr="004238A5">
              <w:rPr>
                <w:color w:val="000000" w:themeColor="text1"/>
              </w:rPr>
              <w:t xml:space="preserve"> </w:t>
            </w:r>
            <w:r w:rsidRPr="004238A5">
              <w:rPr>
                <w:color w:val="000000" w:themeColor="text1"/>
                <w:sz w:val="22"/>
                <w:szCs w:val="22"/>
              </w:rPr>
              <w:t xml:space="preserve">МЦ </w:t>
            </w:r>
          </w:p>
          <w:p w14:paraId="1925141B" w14:textId="77777777" w:rsidR="002064FD" w:rsidRPr="004238A5" w:rsidRDefault="002064FD" w:rsidP="004E1429">
            <w:pPr>
              <w:keepLines/>
              <w:widowControl w:val="0"/>
              <w:shd w:val="clear" w:color="auto" w:fill="FFFFFF"/>
              <w:autoSpaceDE w:val="0"/>
              <w:autoSpaceDN w:val="0"/>
              <w:adjustRightInd w:val="0"/>
              <w:jc w:val="both"/>
              <w:rPr>
                <w:color w:val="000000" w:themeColor="text1"/>
              </w:rPr>
            </w:pPr>
            <w:r w:rsidRPr="004238A5">
              <w:rPr>
                <w:color w:val="000000" w:themeColor="text1"/>
                <w:sz w:val="22"/>
                <w:szCs w:val="22"/>
              </w:rPr>
              <w:t>«Защитник»</w:t>
            </w:r>
          </w:p>
        </w:tc>
        <w:tc>
          <w:tcPr>
            <w:tcW w:w="991" w:type="dxa"/>
            <w:tcBorders>
              <w:top w:val="single" w:sz="4" w:space="0" w:color="auto"/>
              <w:left w:val="single" w:sz="4" w:space="0" w:color="auto"/>
              <w:bottom w:val="single" w:sz="4" w:space="0" w:color="auto"/>
              <w:right w:val="single" w:sz="4" w:space="0" w:color="auto"/>
            </w:tcBorders>
          </w:tcPr>
          <w:p w14:paraId="3E81157E"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color w:val="000000" w:themeColor="text1"/>
              </w:rPr>
            </w:pPr>
            <w:r w:rsidRPr="004238A5">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tcPr>
          <w:p w14:paraId="792259C3"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color w:val="000000" w:themeColor="text1"/>
              </w:rPr>
              <w:t>0,03</w:t>
            </w:r>
          </w:p>
        </w:tc>
        <w:tc>
          <w:tcPr>
            <w:tcW w:w="1702" w:type="dxa"/>
            <w:tcBorders>
              <w:top w:val="single" w:sz="4" w:space="0" w:color="auto"/>
              <w:left w:val="single" w:sz="4" w:space="0" w:color="auto"/>
              <w:bottom w:val="single" w:sz="4" w:space="0" w:color="auto"/>
              <w:right w:val="single" w:sz="4" w:space="0" w:color="auto"/>
            </w:tcBorders>
          </w:tcPr>
          <w:p w14:paraId="35DA899F"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rFonts w:eastAsia="SimSun"/>
                <w:color w:val="000000" w:themeColor="text1"/>
                <w:kern w:val="2"/>
                <w:sz w:val="22"/>
                <w:szCs w:val="22"/>
                <w:lang w:eastAsia="ar-SA"/>
              </w:rPr>
            </w:pPr>
            <w:r w:rsidRPr="004238A5">
              <w:rPr>
                <w:color w:val="000000" w:themeColor="text1"/>
                <w:sz w:val="22"/>
                <w:szCs w:val="22"/>
              </w:rPr>
              <w:t>Отчет о фактическом исполнении муниципального задания муниципальным учреждением</w:t>
            </w:r>
          </w:p>
        </w:tc>
        <w:tc>
          <w:tcPr>
            <w:tcW w:w="1843" w:type="dxa"/>
            <w:gridSpan w:val="2"/>
            <w:tcBorders>
              <w:top w:val="single" w:sz="4" w:space="0" w:color="auto"/>
              <w:left w:val="single" w:sz="4" w:space="0" w:color="auto"/>
              <w:bottom w:val="single" w:sz="4" w:space="0" w:color="auto"/>
              <w:right w:val="single" w:sz="4" w:space="0" w:color="auto"/>
            </w:tcBorders>
          </w:tcPr>
          <w:p w14:paraId="1BDE754D"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ежеквартально</w:t>
            </w:r>
          </w:p>
        </w:tc>
        <w:tc>
          <w:tcPr>
            <w:tcW w:w="1418" w:type="dxa"/>
            <w:gridSpan w:val="3"/>
            <w:tcBorders>
              <w:top w:val="single" w:sz="4" w:space="0" w:color="auto"/>
              <w:left w:val="single" w:sz="4" w:space="0" w:color="auto"/>
              <w:bottom w:val="single" w:sz="4" w:space="0" w:color="auto"/>
              <w:right w:val="single" w:sz="4" w:space="0" w:color="auto"/>
            </w:tcBorders>
          </w:tcPr>
          <w:p w14:paraId="4046CAF6" w14:textId="77777777" w:rsidR="002064FD" w:rsidRPr="00954E08" w:rsidRDefault="00FA11FE" w:rsidP="002064FD">
            <w:pPr>
              <w:widowControl w:val="0"/>
              <w:autoSpaceDE w:val="0"/>
              <w:autoSpaceDN w:val="0"/>
              <w:adjustRightInd w:val="0"/>
              <w:jc w:val="center"/>
            </w:pPr>
            <w:r w:rsidRPr="00EA0DC1">
              <w:t>9</w:t>
            </w:r>
          </w:p>
        </w:tc>
        <w:tc>
          <w:tcPr>
            <w:tcW w:w="1276" w:type="dxa"/>
            <w:gridSpan w:val="2"/>
            <w:tcBorders>
              <w:top w:val="single" w:sz="4" w:space="0" w:color="auto"/>
              <w:left w:val="single" w:sz="4" w:space="0" w:color="auto"/>
              <w:bottom w:val="single" w:sz="4" w:space="0" w:color="auto"/>
              <w:right w:val="single" w:sz="4" w:space="0" w:color="auto"/>
            </w:tcBorders>
          </w:tcPr>
          <w:p w14:paraId="76E51DD9"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9</w:t>
            </w:r>
          </w:p>
        </w:tc>
        <w:tc>
          <w:tcPr>
            <w:tcW w:w="1134" w:type="dxa"/>
            <w:tcBorders>
              <w:top w:val="single" w:sz="4" w:space="0" w:color="auto"/>
              <w:left w:val="single" w:sz="4" w:space="0" w:color="auto"/>
              <w:bottom w:val="single" w:sz="4" w:space="0" w:color="auto"/>
              <w:right w:val="single" w:sz="4" w:space="0" w:color="auto"/>
            </w:tcBorders>
          </w:tcPr>
          <w:p w14:paraId="4EB70FE8"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9</w:t>
            </w:r>
          </w:p>
        </w:tc>
        <w:tc>
          <w:tcPr>
            <w:tcW w:w="1138" w:type="dxa"/>
            <w:tcBorders>
              <w:top w:val="single" w:sz="4" w:space="0" w:color="auto"/>
              <w:left w:val="single" w:sz="4" w:space="0" w:color="auto"/>
              <w:bottom w:val="single" w:sz="4" w:space="0" w:color="auto"/>
              <w:right w:val="single" w:sz="4" w:space="0" w:color="auto"/>
            </w:tcBorders>
          </w:tcPr>
          <w:p w14:paraId="5FEA1DB5"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9</w:t>
            </w:r>
          </w:p>
        </w:tc>
      </w:tr>
      <w:tr w:rsidR="002064FD" w:rsidRPr="004238A5" w14:paraId="103D1800"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32965ED9" w14:textId="77777777" w:rsidR="002064FD" w:rsidRPr="004238A5" w:rsidRDefault="002064FD" w:rsidP="002064FD">
            <w:pPr>
              <w:widowControl w:val="0"/>
              <w:autoSpaceDE w:val="0"/>
              <w:autoSpaceDN w:val="0"/>
              <w:adjustRightInd w:val="0"/>
              <w:ind w:firstLine="34"/>
              <w:jc w:val="center"/>
              <w:rPr>
                <w:color w:val="000000" w:themeColor="text1"/>
              </w:rPr>
            </w:pPr>
            <w:r w:rsidRPr="004238A5">
              <w:rPr>
                <w:color w:val="000000" w:themeColor="text1"/>
              </w:rPr>
              <w:t>3.</w:t>
            </w:r>
          </w:p>
        </w:tc>
        <w:tc>
          <w:tcPr>
            <w:tcW w:w="14601" w:type="dxa"/>
            <w:gridSpan w:val="13"/>
            <w:tcBorders>
              <w:top w:val="single" w:sz="4" w:space="0" w:color="auto"/>
              <w:left w:val="single" w:sz="4" w:space="0" w:color="auto"/>
              <w:bottom w:val="single" w:sz="4" w:space="0" w:color="auto"/>
              <w:right w:val="single" w:sz="4" w:space="0" w:color="auto"/>
            </w:tcBorders>
            <w:hideMark/>
          </w:tcPr>
          <w:p w14:paraId="4DC16B45"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Подпрограмма 3 «Обеспечение жильем молодых семей города Минусинска»</w:t>
            </w:r>
          </w:p>
        </w:tc>
      </w:tr>
      <w:tr w:rsidR="002064FD" w:rsidRPr="004238A5" w14:paraId="3C35A108" w14:textId="77777777" w:rsidTr="009F7006">
        <w:tc>
          <w:tcPr>
            <w:tcW w:w="709" w:type="dxa"/>
            <w:tcBorders>
              <w:top w:val="single" w:sz="4" w:space="0" w:color="auto"/>
              <w:left w:val="single" w:sz="4" w:space="0" w:color="auto"/>
              <w:bottom w:val="single" w:sz="4" w:space="0" w:color="auto"/>
              <w:right w:val="single" w:sz="4" w:space="0" w:color="auto"/>
            </w:tcBorders>
          </w:tcPr>
          <w:p w14:paraId="12CE7AFD" w14:textId="77777777" w:rsidR="002064FD" w:rsidRPr="004238A5" w:rsidRDefault="002064FD" w:rsidP="002064FD">
            <w:pPr>
              <w:widowControl w:val="0"/>
              <w:autoSpaceDE w:val="0"/>
              <w:autoSpaceDN w:val="0"/>
              <w:adjustRightInd w:val="0"/>
              <w:ind w:firstLine="34"/>
              <w:jc w:val="center"/>
              <w:rPr>
                <w:color w:val="000000" w:themeColor="text1"/>
              </w:rPr>
            </w:pPr>
          </w:p>
        </w:tc>
        <w:tc>
          <w:tcPr>
            <w:tcW w:w="14601" w:type="dxa"/>
            <w:gridSpan w:val="13"/>
            <w:tcBorders>
              <w:top w:val="single" w:sz="4" w:space="0" w:color="auto"/>
              <w:left w:val="single" w:sz="4" w:space="0" w:color="auto"/>
              <w:bottom w:val="single" w:sz="4" w:space="0" w:color="auto"/>
              <w:right w:val="single" w:sz="4" w:space="0" w:color="auto"/>
            </w:tcBorders>
            <w:hideMark/>
          </w:tcPr>
          <w:p w14:paraId="1650FE39"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Показатели результативности:</w:t>
            </w:r>
          </w:p>
        </w:tc>
      </w:tr>
      <w:tr w:rsidR="002064FD" w:rsidRPr="004238A5" w14:paraId="1FF2EF8C"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706F7EF4" w14:textId="77777777" w:rsidR="002064FD" w:rsidRPr="004238A5" w:rsidRDefault="002064FD" w:rsidP="002064FD">
            <w:pPr>
              <w:keepLines/>
              <w:widowControl w:val="0"/>
              <w:shd w:val="clear" w:color="auto" w:fill="FFFFFF"/>
              <w:autoSpaceDE w:val="0"/>
              <w:autoSpaceDN w:val="0"/>
              <w:adjustRightInd w:val="0"/>
              <w:ind w:firstLine="34"/>
              <w:jc w:val="center"/>
              <w:rPr>
                <w:color w:val="000000" w:themeColor="text1"/>
              </w:rPr>
            </w:pPr>
            <w:r w:rsidRPr="004238A5">
              <w:rPr>
                <w:color w:val="000000" w:themeColor="text1"/>
              </w:rPr>
              <w:t>3.1</w:t>
            </w:r>
          </w:p>
        </w:tc>
        <w:tc>
          <w:tcPr>
            <w:tcW w:w="4107" w:type="dxa"/>
            <w:tcBorders>
              <w:top w:val="single" w:sz="4" w:space="0" w:color="auto"/>
              <w:left w:val="single" w:sz="4" w:space="0" w:color="auto"/>
              <w:bottom w:val="single" w:sz="4" w:space="0" w:color="auto"/>
              <w:right w:val="single" w:sz="4" w:space="0" w:color="auto"/>
            </w:tcBorders>
            <w:hideMark/>
          </w:tcPr>
          <w:p w14:paraId="006648B0" w14:textId="77777777" w:rsidR="002064FD" w:rsidRPr="004238A5" w:rsidRDefault="002064FD" w:rsidP="002064FD">
            <w:pPr>
              <w:keepLines/>
              <w:widowControl w:val="0"/>
              <w:shd w:val="clear" w:color="auto" w:fill="FFFFFF"/>
              <w:suppressAutoHyphens/>
              <w:autoSpaceDE w:val="0"/>
              <w:autoSpaceDN w:val="0"/>
              <w:adjustRightInd w:val="0"/>
              <w:jc w:val="both"/>
              <w:rPr>
                <w:color w:val="000000" w:themeColor="text1"/>
              </w:rPr>
            </w:pPr>
            <w:r w:rsidRPr="004238A5">
              <w:rPr>
                <w:color w:val="000000" w:themeColor="text1"/>
                <w:lang w:eastAsia="en-US"/>
              </w:rPr>
              <w:t>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tc>
        <w:tc>
          <w:tcPr>
            <w:tcW w:w="991" w:type="dxa"/>
            <w:tcBorders>
              <w:top w:val="single" w:sz="4" w:space="0" w:color="auto"/>
              <w:left w:val="single" w:sz="4" w:space="0" w:color="auto"/>
              <w:bottom w:val="single" w:sz="4" w:space="0" w:color="auto"/>
              <w:right w:val="single" w:sz="4" w:space="0" w:color="auto"/>
            </w:tcBorders>
            <w:hideMark/>
          </w:tcPr>
          <w:p w14:paraId="6EFF26BB" w14:textId="77777777" w:rsidR="002064FD" w:rsidRPr="004238A5" w:rsidRDefault="002064FD" w:rsidP="002064FD">
            <w:pPr>
              <w:keepLines/>
              <w:widowControl w:val="0"/>
              <w:shd w:val="clear" w:color="auto" w:fill="FFFFFF"/>
              <w:tabs>
                <w:tab w:val="left" w:pos="240"/>
                <w:tab w:val="center" w:pos="404"/>
              </w:tabs>
              <w:suppressAutoHyphens/>
              <w:autoSpaceDE w:val="0"/>
              <w:autoSpaceDN w:val="0"/>
              <w:adjustRightInd w:val="0"/>
              <w:ind w:firstLine="33"/>
              <w:rPr>
                <w:rFonts w:eastAsia="SimSun"/>
                <w:color w:val="000000" w:themeColor="text1"/>
                <w:kern w:val="2"/>
                <w:lang w:eastAsia="ar-SA"/>
              </w:rPr>
            </w:pPr>
            <w:r w:rsidRPr="004238A5">
              <w:rPr>
                <w:rFonts w:eastAsia="SimSun"/>
                <w:color w:val="000000" w:themeColor="text1"/>
                <w:kern w:val="2"/>
                <w:lang w:eastAsia="ar-SA"/>
              </w:rPr>
              <w:tab/>
            </w:r>
            <w:r w:rsidRPr="004238A5">
              <w:rPr>
                <w:rFonts w:eastAsia="SimSun"/>
                <w:color w:val="000000" w:themeColor="text1"/>
                <w:kern w:val="2"/>
                <w:lang w:eastAsia="ar-SA"/>
              </w:rPr>
              <w:tab/>
              <w:t>ед.</w:t>
            </w:r>
          </w:p>
        </w:tc>
        <w:tc>
          <w:tcPr>
            <w:tcW w:w="992" w:type="dxa"/>
            <w:tcBorders>
              <w:top w:val="single" w:sz="4" w:space="0" w:color="auto"/>
              <w:left w:val="single" w:sz="4" w:space="0" w:color="auto"/>
              <w:bottom w:val="single" w:sz="4" w:space="0" w:color="auto"/>
              <w:right w:val="single" w:sz="4" w:space="0" w:color="auto"/>
            </w:tcBorders>
            <w:hideMark/>
          </w:tcPr>
          <w:p w14:paraId="4D7DC6E0"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rFonts w:eastAsia="SimSun"/>
                <w:color w:val="000000" w:themeColor="text1"/>
                <w:kern w:val="2"/>
                <w:lang w:eastAsia="ar-SA"/>
              </w:rPr>
              <w:t>0,1</w:t>
            </w:r>
          </w:p>
        </w:tc>
        <w:tc>
          <w:tcPr>
            <w:tcW w:w="1702" w:type="dxa"/>
            <w:tcBorders>
              <w:top w:val="single" w:sz="4" w:space="0" w:color="auto"/>
              <w:left w:val="single" w:sz="4" w:space="0" w:color="auto"/>
              <w:bottom w:val="single" w:sz="4" w:space="0" w:color="auto"/>
              <w:right w:val="single" w:sz="4" w:space="0" w:color="auto"/>
            </w:tcBorders>
            <w:hideMark/>
          </w:tcPr>
          <w:p w14:paraId="6D4359A9" w14:textId="0AB598D6" w:rsidR="002064FD" w:rsidRPr="004238A5" w:rsidRDefault="002064FD" w:rsidP="002064FD">
            <w:pPr>
              <w:keepLines/>
              <w:widowControl w:val="0"/>
              <w:shd w:val="clear" w:color="auto" w:fill="FFFFFF"/>
              <w:suppressAutoHyphens/>
              <w:autoSpaceDE w:val="0"/>
              <w:autoSpaceDN w:val="0"/>
              <w:adjustRightInd w:val="0"/>
              <w:ind w:firstLine="33"/>
              <w:jc w:val="both"/>
              <w:rPr>
                <w:rFonts w:eastAsia="SimSun"/>
                <w:color w:val="000000" w:themeColor="text1"/>
                <w:kern w:val="2"/>
                <w:sz w:val="21"/>
                <w:szCs w:val="21"/>
                <w:lang w:eastAsia="ar-SA"/>
              </w:rPr>
            </w:pPr>
            <w:r w:rsidRPr="004238A5">
              <w:rPr>
                <w:rFonts w:eastAsia="SimSun"/>
                <w:color w:val="000000" w:themeColor="text1"/>
                <w:kern w:val="2"/>
                <w:sz w:val="21"/>
                <w:szCs w:val="21"/>
                <w:lang w:eastAsia="ar-SA"/>
              </w:rPr>
              <w:t>Информация о молодых семьях в Министерство строительства Красноярского края для заполнения Единого цифрового реестра граждан</w:t>
            </w:r>
          </w:p>
        </w:tc>
        <w:tc>
          <w:tcPr>
            <w:tcW w:w="1843" w:type="dxa"/>
            <w:gridSpan w:val="2"/>
            <w:tcBorders>
              <w:top w:val="single" w:sz="4" w:space="0" w:color="auto"/>
              <w:left w:val="single" w:sz="4" w:space="0" w:color="auto"/>
              <w:bottom w:val="single" w:sz="4" w:space="0" w:color="auto"/>
              <w:right w:val="single" w:sz="4" w:space="0" w:color="auto"/>
            </w:tcBorders>
            <w:hideMark/>
          </w:tcPr>
          <w:p w14:paraId="4BD3A3E0" w14:textId="77777777" w:rsidR="002064FD" w:rsidRPr="004238A5" w:rsidRDefault="002064FD" w:rsidP="002064FD">
            <w:pPr>
              <w:keepLines/>
              <w:widowControl w:val="0"/>
              <w:shd w:val="clear" w:color="auto" w:fill="FFFFFF"/>
              <w:autoSpaceDE w:val="0"/>
              <w:autoSpaceDN w:val="0"/>
              <w:adjustRightInd w:val="0"/>
              <w:jc w:val="both"/>
              <w:rPr>
                <w:color w:val="000000" w:themeColor="text1"/>
                <w:sz w:val="22"/>
                <w:szCs w:val="22"/>
              </w:rPr>
            </w:pPr>
            <w:r w:rsidRPr="004238A5">
              <w:rPr>
                <w:color w:val="000000" w:themeColor="text1"/>
                <w:sz w:val="22"/>
                <w:szCs w:val="22"/>
              </w:rPr>
              <w:t>ежеквартально</w:t>
            </w:r>
          </w:p>
        </w:tc>
        <w:tc>
          <w:tcPr>
            <w:tcW w:w="1418" w:type="dxa"/>
            <w:gridSpan w:val="3"/>
            <w:tcBorders>
              <w:top w:val="single" w:sz="4" w:space="0" w:color="auto"/>
              <w:left w:val="single" w:sz="4" w:space="0" w:color="auto"/>
              <w:bottom w:val="single" w:sz="4" w:space="0" w:color="auto"/>
              <w:right w:val="single" w:sz="4" w:space="0" w:color="auto"/>
            </w:tcBorders>
            <w:hideMark/>
          </w:tcPr>
          <w:p w14:paraId="1142AF68" w14:textId="77777777" w:rsidR="002064FD" w:rsidRPr="004238A5" w:rsidRDefault="00277675" w:rsidP="002064FD">
            <w:pPr>
              <w:widowControl w:val="0"/>
              <w:autoSpaceDE w:val="0"/>
              <w:autoSpaceDN w:val="0"/>
              <w:adjustRightInd w:val="0"/>
              <w:jc w:val="center"/>
              <w:rPr>
                <w:color w:val="000000" w:themeColor="text1"/>
              </w:rPr>
            </w:pPr>
            <w:r w:rsidRPr="004238A5">
              <w:rPr>
                <w:color w:val="000000" w:themeColor="text1"/>
              </w:rPr>
              <w:t>2</w:t>
            </w:r>
          </w:p>
        </w:tc>
        <w:tc>
          <w:tcPr>
            <w:tcW w:w="1276" w:type="dxa"/>
            <w:gridSpan w:val="2"/>
            <w:tcBorders>
              <w:top w:val="single" w:sz="4" w:space="0" w:color="auto"/>
              <w:left w:val="single" w:sz="4" w:space="0" w:color="auto"/>
              <w:bottom w:val="single" w:sz="4" w:space="0" w:color="auto"/>
              <w:right w:val="single" w:sz="4" w:space="0" w:color="auto"/>
            </w:tcBorders>
            <w:hideMark/>
          </w:tcPr>
          <w:p w14:paraId="464FD2E4" w14:textId="77777777" w:rsidR="002064FD" w:rsidRPr="004238A5" w:rsidRDefault="00277675" w:rsidP="002064FD">
            <w:pPr>
              <w:widowControl w:val="0"/>
              <w:autoSpaceDE w:val="0"/>
              <w:autoSpaceDN w:val="0"/>
              <w:adjustRightInd w:val="0"/>
              <w:jc w:val="center"/>
              <w:rPr>
                <w:color w:val="000000" w:themeColor="text1"/>
              </w:rPr>
            </w:pPr>
            <w:r w:rsidRPr="004238A5">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hideMark/>
          </w:tcPr>
          <w:p w14:paraId="7F5A51D0" w14:textId="77777777" w:rsidR="002064FD" w:rsidRPr="004238A5" w:rsidRDefault="00277675" w:rsidP="002064FD">
            <w:pPr>
              <w:widowControl w:val="0"/>
              <w:autoSpaceDE w:val="0"/>
              <w:autoSpaceDN w:val="0"/>
              <w:adjustRightInd w:val="0"/>
              <w:jc w:val="center"/>
              <w:rPr>
                <w:color w:val="000000" w:themeColor="text1"/>
              </w:rPr>
            </w:pPr>
            <w:r w:rsidRPr="004238A5">
              <w:rPr>
                <w:color w:val="000000" w:themeColor="text1"/>
              </w:rPr>
              <w:t>4</w:t>
            </w:r>
          </w:p>
        </w:tc>
        <w:tc>
          <w:tcPr>
            <w:tcW w:w="1138" w:type="dxa"/>
            <w:tcBorders>
              <w:top w:val="single" w:sz="4" w:space="0" w:color="auto"/>
              <w:left w:val="single" w:sz="4" w:space="0" w:color="auto"/>
              <w:bottom w:val="single" w:sz="4" w:space="0" w:color="auto"/>
              <w:right w:val="single" w:sz="4" w:space="0" w:color="auto"/>
            </w:tcBorders>
            <w:hideMark/>
          </w:tcPr>
          <w:p w14:paraId="4701825C" w14:textId="77777777" w:rsidR="002064FD" w:rsidRPr="004238A5" w:rsidRDefault="00277675" w:rsidP="002064FD">
            <w:pPr>
              <w:widowControl w:val="0"/>
              <w:autoSpaceDE w:val="0"/>
              <w:autoSpaceDN w:val="0"/>
              <w:adjustRightInd w:val="0"/>
              <w:jc w:val="center"/>
              <w:rPr>
                <w:color w:val="000000" w:themeColor="text1"/>
              </w:rPr>
            </w:pPr>
            <w:r w:rsidRPr="004238A5">
              <w:rPr>
                <w:color w:val="000000" w:themeColor="text1"/>
              </w:rPr>
              <w:t>4</w:t>
            </w:r>
          </w:p>
        </w:tc>
      </w:tr>
      <w:tr w:rsidR="002064FD" w:rsidRPr="004238A5" w14:paraId="03F11874" w14:textId="77777777" w:rsidTr="009F7006">
        <w:trPr>
          <w:trHeight w:val="2087"/>
        </w:trPr>
        <w:tc>
          <w:tcPr>
            <w:tcW w:w="709" w:type="dxa"/>
            <w:tcBorders>
              <w:top w:val="single" w:sz="4" w:space="0" w:color="auto"/>
              <w:left w:val="single" w:sz="4" w:space="0" w:color="auto"/>
              <w:bottom w:val="single" w:sz="4" w:space="0" w:color="auto"/>
              <w:right w:val="single" w:sz="4" w:space="0" w:color="auto"/>
            </w:tcBorders>
            <w:hideMark/>
          </w:tcPr>
          <w:p w14:paraId="45DC8575" w14:textId="77777777" w:rsidR="002064FD" w:rsidRPr="004238A5" w:rsidRDefault="002064FD" w:rsidP="002064FD">
            <w:pPr>
              <w:keepLines/>
              <w:widowControl w:val="0"/>
              <w:shd w:val="clear" w:color="auto" w:fill="FFFFFF"/>
              <w:autoSpaceDE w:val="0"/>
              <w:autoSpaceDN w:val="0"/>
              <w:adjustRightInd w:val="0"/>
              <w:ind w:firstLine="34"/>
              <w:jc w:val="center"/>
              <w:rPr>
                <w:color w:val="000000" w:themeColor="text1"/>
              </w:rPr>
            </w:pPr>
            <w:r w:rsidRPr="004238A5">
              <w:rPr>
                <w:color w:val="000000" w:themeColor="text1"/>
              </w:rPr>
              <w:lastRenderedPageBreak/>
              <w:t>3.2</w:t>
            </w:r>
          </w:p>
        </w:tc>
        <w:tc>
          <w:tcPr>
            <w:tcW w:w="4107" w:type="dxa"/>
            <w:tcBorders>
              <w:top w:val="single" w:sz="4" w:space="0" w:color="auto"/>
              <w:left w:val="single" w:sz="4" w:space="0" w:color="auto"/>
              <w:bottom w:val="single" w:sz="4" w:space="0" w:color="auto"/>
              <w:right w:val="single" w:sz="4" w:space="0" w:color="auto"/>
            </w:tcBorders>
            <w:hideMark/>
          </w:tcPr>
          <w:p w14:paraId="37F8AACD" w14:textId="77777777" w:rsidR="002064FD" w:rsidRPr="004238A5" w:rsidRDefault="002064FD" w:rsidP="002064FD">
            <w:pPr>
              <w:keepLines/>
              <w:widowControl w:val="0"/>
              <w:shd w:val="clear" w:color="auto" w:fill="FFFFFF"/>
              <w:suppressAutoHyphens/>
              <w:autoSpaceDE w:val="0"/>
              <w:autoSpaceDN w:val="0"/>
              <w:adjustRightInd w:val="0"/>
              <w:jc w:val="both"/>
              <w:rPr>
                <w:color w:val="000000" w:themeColor="text1"/>
                <w:lang w:eastAsia="en-US"/>
              </w:rPr>
            </w:pPr>
            <w:r w:rsidRPr="004238A5">
              <w:rPr>
                <w:color w:val="000000" w:themeColor="text1"/>
                <w:lang w:eastAsia="en-US"/>
              </w:rPr>
              <w:t>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tc>
        <w:tc>
          <w:tcPr>
            <w:tcW w:w="991" w:type="dxa"/>
            <w:tcBorders>
              <w:top w:val="single" w:sz="4" w:space="0" w:color="auto"/>
              <w:left w:val="single" w:sz="4" w:space="0" w:color="auto"/>
              <w:bottom w:val="single" w:sz="4" w:space="0" w:color="auto"/>
              <w:right w:val="single" w:sz="4" w:space="0" w:color="auto"/>
            </w:tcBorders>
            <w:hideMark/>
          </w:tcPr>
          <w:p w14:paraId="59BD5762"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rFonts w:eastAsia="SimSun"/>
                <w:color w:val="000000" w:themeColor="text1"/>
                <w:kern w:val="2"/>
                <w:lang w:eastAsia="ar-SA"/>
              </w:rPr>
              <w:t>ед.</w:t>
            </w:r>
          </w:p>
        </w:tc>
        <w:tc>
          <w:tcPr>
            <w:tcW w:w="992" w:type="dxa"/>
            <w:tcBorders>
              <w:top w:val="single" w:sz="4" w:space="0" w:color="auto"/>
              <w:left w:val="single" w:sz="4" w:space="0" w:color="auto"/>
              <w:bottom w:val="single" w:sz="4" w:space="0" w:color="auto"/>
              <w:right w:val="single" w:sz="4" w:space="0" w:color="auto"/>
            </w:tcBorders>
            <w:hideMark/>
          </w:tcPr>
          <w:p w14:paraId="4FCE2D6E"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rFonts w:eastAsia="SimSun"/>
                <w:color w:val="000000" w:themeColor="text1"/>
                <w:kern w:val="2"/>
                <w:lang w:eastAsia="ar-SA"/>
              </w:rPr>
              <w:t>0,1</w:t>
            </w:r>
          </w:p>
        </w:tc>
        <w:tc>
          <w:tcPr>
            <w:tcW w:w="1702" w:type="dxa"/>
            <w:tcBorders>
              <w:top w:val="single" w:sz="4" w:space="0" w:color="auto"/>
              <w:left w:val="single" w:sz="4" w:space="0" w:color="auto"/>
              <w:bottom w:val="single" w:sz="4" w:space="0" w:color="auto"/>
              <w:right w:val="single" w:sz="4" w:space="0" w:color="auto"/>
            </w:tcBorders>
            <w:hideMark/>
          </w:tcPr>
          <w:p w14:paraId="33B1C534"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rFonts w:eastAsia="SimSun"/>
                <w:color w:val="000000" w:themeColor="text1"/>
                <w:kern w:val="2"/>
                <w:sz w:val="21"/>
                <w:szCs w:val="21"/>
                <w:lang w:eastAsia="ar-SA"/>
              </w:rPr>
            </w:pPr>
            <w:r w:rsidRPr="004238A5">
              <w:rPr>
                <w:rFonts w:eastAsia="SimSun"/>
                <w:color w:val="000000" w:themeColor="text1"/>
                <w:kern w:val="2"/>
                <w:sz w:val="21"/>
                <w:szCs w:val="21"/>
                <w:lang w:eastAsia="ar-SA"/>
              </w:rPr>
              <w:t>Информация о молодых семьях в Министерство строительства Красноярского края для заполнения Единого цифрового реестра граждан</w:t>
            </w:r>
            <w:r w:rsidRPr="004238A5">
              <w:rPr>
                <w:rFonts w:eastAsia="SimSun"/>
                <w:color w:val="000000" w:themeColor="text1"/>
                <w:kern w:val="2"/>
                <w:sz w:val="21"/>
                <w:szCs w:val="21"/>
                <w:lang w:eastAsia="ar-SA"/>
              </w:rPr>
              <w:tab/>
            </w:r>
          </w:p>
        </w:tc>
        <w:tc>
          <w:tcPr>
            <w:tcW w:w="1843" w:type="dxa"/>
            <w:gridSpan w:val="2"/>
            <w:tcBorders>
              <w:top w:val="single" w:sz="4" w:space="0" w:color="auto"/>
              <w:left w:val="single" w:sz="4" w:space="0" w:color="auto"/>
              <w:bottom w:val="single" w:sz="4" w:space="0" w:color="auto"/>
              <w:right w:val="single" w:sz="4" w:space="0" w:color="auto"/>
            </w:tcBorders>
            <w:hideMark/>
          </w:tcPr>
          <w:p w14:paraId="45E7397A" w14:textId="77777777" w:rsidR="002064FD" w:rsidRPr="004238A5" w:rsidRDefault="002064FD" w:rsidP="002064FD">
            <w:pPr>
              <w:keepLines/>
              <w:widowControl w:val="0"/>
              <w:shd w:val="clear" w:color="auto" w:fill="FFFFFF"/>
              <w:autoSpaceDE w:val="0"/>
              <w:autoSpaceDN w:val="0"/>
              <w:adjustRightInd w:val="0"/>
              <w:jc w:val="both"/>
              <w:rPr>
                <w:color w:val="000000" w:themeColor="text1"/>
                <w:sz w:val="22"/>
                <w:szCs w:val="22"/>
              </w:rPr>
            </w:pPr>
            <w:r w:rsidRPr="004238A5">
              <w:rPr>
                <w:color w:val="000000" w:themeColor="text1"/>
                <w:sz w:val="22"/>
                <w:szCs w:val="22"/>
              </w:rPr>
              <w:t>ежеквартально</w:t>
            </w:r>
          </w:p>
        </w:tc>
        <w:tc>
          <w:tcPr>
            <w:tcW w:w="1418" w:type="dxa"/>
            <w:gridSpan w:val="3"/>
            <w:tcBorders>
              <w:top w:val="single" w:sz="4" w:space="0" w:color="auto"/>
              <w:left w:val="single" w:sz="4" w:space="0" w:color="auto"/>
              <w:bottom w:val="single" w:sz="4" w:space="0" w:color="auto"/>
              <w:right w:val="single" w:sz="4" w:space="0" w:color="auto"/>
            </w:tcBorders>
            <w:hideMark/>
          </w:tcPr>
          <w:p w14:paraId="5294D223" w14:textId="77777777" w:rsidR="002064FD" w:rsidRPr="004238A5" w:rsidRDefault="00277675" w:rsidP="002064FD">
            <w:pPr>
              <w:widowControl w:val="0"/>
              <w:autoSpaceDE w:val="0"/>
              <w:autoSpaceDN w:val="0"/>
              <w:adjustRightInd w:val="0"/>
              <w:jc w:val="center"/>
              <w:rPr>
                <w:color w:val="000000" w:themeColor="text1"/>
              </w:rPr>
            </w:pPr>
            <w:r w:rsidRPr="004238A5">
              <w:rPr>
                <w:color w:val="000000" w:themeColor="text1"/>
              </w:rPr>
              <w:t>2</w:t>
            </w:r>
          </w:p>
        </w:tc>
        <w:tc>
          <w:tcPr>
            <w:tcW w:w="1276" w:type="dxa"/>
            <w:gridSpan w:val="2"/>
            <w:tcBorders>
              <w:top w:val="single" w:sz="4" w:space="0" w:color="auto"/>
              <w:left w:val="single" w:sz="4" w:space="0" w:color="auto"/>
              <w:bottom w:val="single" w:sz="4" w:space="0" w:color="auto"/>
              <w:right w:val="single" w:sz="4" w:space="0" w:color="auto"/>
            </w:tcBorders>
            <w:hideMark/>
          </w:tcPr>
          <w:p w14:paraId="324E7A3B" w14:textId="77777777" w:rsidR="002064FD" w:rsidRPr="004238A5" w:rsidRDefault="00277675" w:rsidP="002064FD">
            <w:pPr>
              <w:widowControl w:val="0"/>
              <w:autoSpaceDE w:val="0"/>
              <w:autoSpaceDN w:val="0"/>
              <w:adjustRightInd w:val="0"/>
              <w:jc w:val="center"/>
              <w:rPr>
                <w:color w:val="000000" w:themeColor="text1"/>
              </w:rPr>
            </w:pPr>
            <w:r w:rsidRPr="004238A5">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hideMark/>
          </w:tcPr>
          <w:p w14:paraId="07B40A65" w14:textId="77777777" w:rsidR="002064FD" w:rsidRPr="004238A5" w:rsidRDefault="00277675" w:rsidP="002064FD">
            <w:pPr>
              <w:widowControl w:val="0"/>
              <w:autoSpaceDE w:val="0"/>
              <w:autoSpaceDN w:val="0"/>
              <w:adjustRightInd w:val="0"/>
              <w:jc w:val="center"/>
              <w:rPr>
                <w:color w:val="000000" w:themeColor="text1"/>
              </w:rPr>
            </w:pPr>
            <w:r w:rsidRPr="004238A5">
              <w:rPr>
                <w:color w:val="000000" w:themeColor="text1"/>
              </w:rPr>
              <w:t>4</w:t>
            </w:r>
          </w:p>
        </w:tc>
        <w:tc>
          <w:tcPr>
            <w:tcW w:w="1138" w:type="dxa"/>
            <w:tcBorders>
              <w:top w:val="single" w:sz="4" w:space="0" w:color="auto"/>
              <w:left w:val="single" w:sz="4" w:space="0" w:color="auto"/>
              <w:bottom w:val="single" w:sz="4" w:space="0" w:color="auto"/>
              <w:right w:val="single" w:sz="4" w:space="0" w:color="auto"/>
            </w:tcBorders>
            <w:hideMark/>
          </w:tcPr>
          <w:p w14:paraId="20FF79D1" w14:textId="77777777" w:rsidR="002064FD" w:rsidRPr="004238A5" w:rsidRDefault="00277675" w:rsidP="002064FD">
            <w:pPr>
              <w:widowControl w:val="0"/>
              <w:autoSpaceDE w:val="0"/>
              <w:autoSpaceDN w:val="0"/>
              <w:adjustRightInd w:val="0"/>
              <w:jc w:val="center"/>
              <w:rPr>
                <w:color w:val="000000" w:themeColor="text1"/>
              </w:rPr>
            </w:pPr>
            <w:r w:rsidRPr="004238A5">
              <w:rPr>
                <w:color w:val="000000" w:themeColor="text1"/>
              </w:rPr>
              <w:t>4</w:t>
            </w:r>
          </w:p>
        </w:tc>
      </w:tr>
      <w:tr w:rsidR="002064FD" w:rsidRPr="004238A5" w14:paraId="0EF138ED"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5343BF3B" w14:textId="77777777" w:rsidR="002064FD" w:rsidRPr="004238A5" w:rsidRDefault="002064FD" w:rsidP="002064FD">
            <w:pPr>
              <w:widowControl w:val="0"/>
              <w:autoSpaceDE w:val="0"/>
              <w:autoSpaceDN w:val="0"/>
              <w:adjustRightInd w:val="0"/>
              <w:ind w:firstLine="34"/>
              <w:jc w:val="center"/>
              <w:rPr>
                <w:color w:val="000000" w:themeColor="text1"/>
              </w:rPr>
            </w:pPr>
            <w:r w:rsidRPr="004238A5">
              <w:rPr>
                <w:color w:val="000000" w:themeColor="text1"/>
              </w:rPr>
              <w:t>4</w:t>
            </w:r>
          </w:p>
        </w:tc>
        <w:tc>
          <w:tcPr>
            <w:tcW w:w="14601" w:type="dxa"/>
            <w:gridSpan w:val="13"/>
            <w:tcBorders>
              <w:top w:val="single" w:sz="4" w:space="0" w:color="auto"/>
              <w:left w:val="single" w:sz="4" w:space="0" w:color="auto"/>
              <w:bottom w:val="single" w:sz="4" w:space="0" w:color="auto"/>
              <w:right w:val="single" w:sz="4" w:space="0" w:color="auto"/>
            </w:tcBorders>
            <w:hideMark/>
          </w:tcPr>
          <w:p w14:paraId="690C10E6"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Подпрограмма 4 «Развитие волонтерского движения»</w:t>
            </w:r>
          </w:p>
        </w:tc>
      </w:tr>
      <w:tr w:rsidR="002064FD" w:rsidRPr="004238A5" w14:paraId="50D32A3E" w14:textId="77777777" w:rsidTr="009F7006">
        <w:tc>
          <w:tcPr>
            <w:tcW w:w="709" w:type="dxa"/>
            <w:tcBorders>
              <w:top w:val="single" w:sz="4" w:space="0" w:color="auto"/>
              <w:left w:val="single" w:sz="4" w:space="0" w:color="auto"/>
              <w:bottom w:val="single" w:sz="4" w:space="0" w:color="auto"/>
              <w:right w:val="single" w:sz="4" w:space="0" w:color="auto"/>
            </w:tcBorders>
          </w:tcPr>
          <w:p w14:paraId="572188C1" w14:textId="77777777" w:rsidR="002064FD" w:rsidRPr="004238A5" w:rsidRDefault="002064FD" w:rsidP="002064FD">
            <w:pPr>
              <w:widowControl w:val="0"/>
              <w:autoSpaceDE w:val="0"/>
              <w:autoSpaceDN w:val="0"/>
              <w:adjustRightInd w:val="0"/>
              <w:ind w:firstLine="34"/>
              <w:jc w:val="center"/>
              <w:rPr>
                <w:color w:val="000000" w:themeColor="text1"/>
              </w:rPr>
            </w:pPr>
          </w:p>
        </w:tc>
        <w:tc>
          <w:tcPr>
            <w:tcW w:w="14601" w:type="dxa"/>
            <w:gridSpan w:val="13"/>
            <w:tcBorders>
              <w:top w:val="single" w:sz="4" w:space="0" w:color="auto"/>
              <w:left w:val="single" w:sz="4" w:space="0" w:color="auto"/>
              <w:bottom w:val="single" w:sz="4" w:space="0" w:color="auto"/>
              <w:right w:val="single" w:sz="4" w:space="0" w:color="auto"/>
            </w:tcBorders>
            <w:hideMark/>
          </w:tcPr>
          <w:p w14:paraId="3C8837D8" w14:textId="77777777" w:rsidR="002064FD" w:rsidRPr="004238A5" w:rsidRDefault="002064FD" w:rsidP="002064FD">
            <w:pPr>
              <w:keepLines/>
              <w:widowControl w:val="0"/>
              <w:shd w:val="clear" w:color="auto" w:fill="FFFFFF"/>
              <w:autoSpaceDE w:val="0"/>
              <w:autoSpaceDN w:val="0"/>
              <w:adjustRightInd w:val="0"/>
              <w:jc w:val="both"/>
              <w:rPr>
                <w:color w:val="000000" w:themeColor="text1"/>
              </w:rPr>
            </w:pPr>
            <w:r w:rsidRPr="004238A5">
              <w:rPr>
                <w:color w:val="000000" w:themeColor="text1"/>
              </w:rPr>
              <w:t>Показатели результативности:</w:t>
            </w:r>
          </w:p>
        </w:tc>
      </w:tr>
      <w:tr w:rsidR="002064FD" w:rsidRPr="004238A5" w14:paraId="25576414" w14:textId="77777777" w:rsidTr="009F7006">
        <w:tc>
          <w:tcPr>
            <w:tcW w:w="709" w:type="dxa"/>
            <w:tcBorders>
              <w:top w:val="single" w:sz="4" w:space="0" w:color="auto"/>
              <w:left w:val="single" w:sz="4" w:space="0" w:color="auto"/>
              <w:bottom w:val="single" w:sz="4" w:space="0" w:color="auto"/>
              <w:right w:val="single" w:sz="4" w:space="0" w:color="auto"/>
            </w:tcBorders>
            <w:hideMark/>
          </w:tcPr>
          <w:p w14:paraId="50085F05" w14:textId="77777777" w:rsidR="002064FD" w:rsidRPr="004238A5" w:rsidRDefault="002064FD" w:rsidP="002064FD">
            <w:pPr>
              <w:widowControl w:val="0"/>
              <w:autoSpaceDE w:val="0"/>
              <w:autoSpaceDN w:val="0"/>
              <w:adjustRightInd w:val="0"/>
              <w:ind w:firstLine="34"/>
              <w:jc w:val="center"/>
              <w:rPr>
                <w:color w:val="000000" w:themeColor="text1"/>
              </w:rPr>
            </w:pPr>
            <w:r w:rsidRPr="004238A5">
              <w:rPr>
                <w:color w:val="000000" w:themeColor="text1"/>
              </w:rPr>
              <w:t>4.1</w:t>
            </w:r>
          </w:p>
        </w:tc>
        <w:tc>
          <w:tcPr>
            <w:tcW w:w="4107" w:type="dxa"/>
            <w:tcBorders>
              <w:top w:val="single" w:sz="4" w:space="0" w:color="auto"/>
              <w:left w:val="single" w:sz="4" w:space="0" w:color="auto"/>
              <w:bottom w:val="single" w:sz="4" w:space="0" w:color="auto"/>
              <w:right w:val="single" w:sz="4" w:space="0" w:color="auto"/>
            </w:tcBorders>
            <w:vAlign w:val="center"/>
            <w:hideMark/>
          </w:tcPr>
          <w:p w14:paraId="6C321C21"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color w:val="000000" w:themeColor="text1"/>
              </w:rPr>
            </w:pPr>
            <w:r w:rsidRPr="004238A5">
              <w:rPr>
                <w:color w:val="000000" w:themeColor="text1"/>
              </w:rPr>
              <w:t>Количество молодых граждан, проживающих в городе Минусинске, вовлеченных в добровольческую (волонтерскую) деятельность</w:t>
            </w:r>
          </w:p>
        </w:tc>
        <w:tc>
          <w:tcPr>
            <w:tcW w:w="991" w:type="dxa"/>
            <w:tcBorders>
              <w:top w:val="single" w:sz="4" w:space="0" w:color="auto"/>
              <w:left w:val="single" w:sz="4" w:space="0" w:color="auto"/>
              <w:bottom w:val="single" w:sz="4" w:space="0" w:color="auto"/>
              <w:right w:val="single" w:sz="4" w:space="0" w:color="auto"/>
            </w:tcBorders>
            <w:hideMark/>
          </w:tcPr>
          <w:p w14:paraId="596E0B9B" w14:textId="77777777" w:rsidR="002064FD" w:rsidRPr="004238A5" w:rsidRDefault="002064FD" w:rsidP="002064FD">
            <w:pPr>
              <w:keepLines/>
              <w:widowControl w:val="0"/>
              <w:shd w:val="clear" w:color="auto" w:fill="FFFFFF"/>
              <w:suppressAutoHyphens/>
              <w:autoSpaceDE w:val="0"/>
              <w:autoSpaceDN w:val="0"/>
              <w:adjustRightInd w:val="0"/>
              <w:ind w:hanging="44"/>
              <w:jc w:val="center"/>
              <w:rPr>
                <w:color w:val="000000" w:themeColor="text1"/>
              </w:rPr>
            </w:pPr>
            <w:r w:rsidRPr="004238A5">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6DC02F9E"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00EFB956"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rFonts w:eastAsia="SimSun"/>
                <w:color w:val="000000" w:themeColor="text1"/>
                <w:kern w:val="2"/>
                <w:sz w:val="22"/>
                <w:szCs w:val="22"/>
                <w:lang w:eastAsia="ar-SA"/>
              </w:rPr>
            </w:pPr>
            <w:r w:rsidRPr="004238A5">
              <w:rPr>
                <w:color w:val="000000" w:themeColor="text1"/>
                <w:sz w:val="22"/>
                <w:szCs w:val="22"/>
              </w:rPr>
              <w:t>Реестр волонтеров, аналитическая информация на сайте добро.ru</w:t>
            </w:r>
          </w:p>
        </w:tc>
        <w:tc>
          <w:tcPr>
            <w:tcW w:w="1843" w:type="dxa"/>
            <w:gridSpan w:val="2"/>
            <w:tcBorders>
              <w:top w:val="single" w:sz="4" w:space="0" w:color="auto"/>
              <w:left w:val="single" w:sz="4" w:space="0" w:color="auto"/>
              <w:bottom w:val="single" w:sz="4" w:space="0" w:color="auto"/>
              <w:right w:val="single" w:sz="4" w:space="0" w:color="auto"/>
            </w:tcBorders>
            <w:hideMark/>
          </w:tcPr>
          <w:p w14:paraId="07A5D251"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По окончании финансового года</w:t>
            </w:r>
          </w:p>
        </w:tc>
        <w:tc>
          <w:tcPr>
            <w:tcW w:w="1418" w:type="dxa"/>
            <w:gridSpan w:val="3"/>
            <w:tcBorders>
              <w:top w:val="single" w:sz="4" w:space="0" w:color="auto"/>
              <w:left w:val="single" w:sz="4" w:space="0" w:color="auto"/>
              <w:bottom w:val="single" w:sz="4" w:space="0" w:color="auto"/>
              <w:right w:val="single" w:sz="4" w:space="0" w:color="auto"/>
            </w:tcBorders>
            <w:hideMark/>
          </w:tcPr>
          <w:p w14:paraId="7F821822"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3</w:t>
            </w:r>
            <w:r w:rsidR="006B3004" w:rsidRPr="004238A5">
              <w:rPr>
                <w:color w:val="000000" w:themeColor="text1"/>
              </w:rPr>
              <w:t>2</w:t>
            </w:r>
            <w:r w:rsidRPr="004238A5">
              <w:rPr>
                <w:color w:val="000000" w:themeColor="text1"/>
              </w:rPr>
              <w:t>0</w:t>
            </w:r>
          </w:p>
        </w:tc>
        <w:tc>
          <w:tcPr>
            <w:tcW w:w="1276" w:type="dxa"/>
            <w:gridSpan w:val="2"/>
            <w:tcBorders>
              <w:top w:val="single" w:sz="4" w:space="0" w:color="auto"/>
              <w:left w:val="single" w:sz="4" w:space="0" w:color="auto"/>
              <w:bottom w:val="single" w:sz="4" w:space="0" w:color="auto"/>
              <w:right w:val="single" w:sz="4" w:space="0" w:color="auto"/>
            </w:tcBorders>
          </w:tcPr>
          <w:p w14:paraId="3CE4CA39"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3</w:t>
            </w:r>
            <w:r w:rsidR="006B3004" w:rsidRPr="004238A5">
              <w:rPr>
                <w:color w:val="000000" w:themeColor="text1"/>
              </w:rPr>
              <w:t>3</w:t>
            </w:r>
            <w:r w:rsidRPr="004238A5">
              <w:rPr>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14:paraId="302EC44D"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3</w:t>
            </w:r>
            <w:r w:rsidR="006B3004" w:rsidRPr="004238A5">
              <w:rPr>
                <w:color w:val="000000" w:themeColor="text1"/>
              </w:rPr>
              <w:t>4</w:t>
            </w:r>
            <w:r w:rsidRPr="004238A5">
              <w:rPr>
                <w:color w:val="000000" w:themeColor="text1"/>
              </w:rPr>
              <w:t>0</w:t>
            </w:r>
          </w:p>
        </w:tc>
        <w:tc>
          <w:tcPr>
            <w:tcW w:w="1138" w:type="dxa"/>
            <w:tcBorders>
              <w:top w:val="single" w:sz="4" w:space="0" w:color="auto"/>
              <w:left w:val="single" w:sz="4" w:space="0" w:color="auto"/>
              <w:bottom w:val="single" w:sz="4" w:space="0" w:color="auto"/>
              <w:right w:val="single" w:sz="4" w:space="0" w:color="auto"/>
            </w:tcBorders>
          </w:tcPr>
          <w:p w14:paraId="0D2D7E6A"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350</w:t>
            </w:r>
          </w:p>
        </w:tc>
      </w:tr>
      <w:tr w:rsidR="002064FD" w:rsidRPr="004238A5" w14:paraId="75E0611C" w14:textId="77777777" w:rsidTr="009F7006">
        <w:tc>
          <w:tcPr>
            <w:tcW w:w="709" w:type="dxa"/>
            <w:tcBorders>
              <w:top w:val="single" w:sz="4" w:space="0" w:color="auto"/>
              <w:left w:val="single" w:sz="4" w:space="0" w:color="auto"/>
              <w:bottom w:val="single" w:sz="4" w:space="0" w:color="auto"/>
              <w:right w:val="single" w:sz="4" w:space="0" w:color="auto"/>
            </w:tcBorders>
          </w:tcPr>
          <w:p w14:paraId="24A71641" w14:textId="77777777" w:rsidR="002064FD" w:rsidRPr="004238A5" w:rsidRDefault="002064FD" w:rsidP="002064FD">
            <w:pPr>
              <w:widowControl w:val="0"/>
              <w:autoSpaceDE w:val="0"/>
              <w:autoSpaceDN w:val="0"/>
              <w:adjustRightInd w:val="0"/>
              <w:ind w:firstLine="34"/>
              <w:jc w:val="center"/>
              <w:rPr>
                <w:color w:val="000000" w:themeColor="text1"/>
              </w:rPr>
            </w:pPr>
            <w:r w:rsidRPr="004238A5">
              <w:rPr>
                <w:color w:val="000000" w:themeColor="text1"/>
              </w:rPr>
              <w:t>4.2</w:t>
            </w:r>
          </w:p>
        </w:tc>
        <w:tc>
          <w:tcPr>
            <w:tcW w:w="4107" w:type="dxa"/>
            <w:tcBorders>
              <w:top w:val="single" w:sz="4" w:space="0" w:color="auto"/>
              <w:left w:val="single" w:sz="4" w:space="0" w:color="auto"/>
              <w:bottom w:val="single" w:sz="4" w:space="0" w:color="auto"/>
              <w:right w:val="single" w:sz="4" w:space="0" w:color="auto"/>
            </w:tcBorders>
          </w:tcPr>
          <w:p w14:paraId="390D7DED" w14:textId="77777777" w:rsidR="002064FD" w:rsidRPr="004238A5" w:rsidRDefault="002064FD" w:rsidP="004E1429">
            <w:pPr>
              <w:keepLines/>
              <w:widowControl w:val="0"/>
              <w:shd w:val="clear" w:color="auto" w:fill="FFFFFF"/>
              <w:autoSpaceDE w:val="0"/>
              <w:autoSpaceDN w:val="0"/>
              <w:adjustRightInd w:val="0"/>
              <w:jc w:val="both"/>
              <w:rPr>
                <w:color w:val="000000" w:themeColor="text1"/>
              </w:rPr>
            </w:pPr>
            <w:r w:rsidRPr="004238A5">
              <w:rPr>
                <w:color w:val="000000" w:themeColor="text1"/>
              </w:rPr>
              <w:t>Количество мероприятий организованных подведомств</w:t>
            </w:r>
            <w:r w:rsidR="004E1429" w:rsidRPr="004238A5">
              <w:rPr>
                <w:color w:val="000000" w:themeColor="text1"/>
              </w:rPr>
              <w:t>енным учреждением (п.1.3.,п.1.5</w:t>
            </w:r>
            <w:r w:rsidRPr="004238A5">
              <w:rPr>
                <w:color w:val="000000" w:themeColor="text1"/>
              </w:rPr>
              <w:t>)</w:t>
            </w:r>
            <w:r w:rsidR="004E1429" w:rsidRPr="004238A5">
              <w:rPr>
                <w:color w:val="000000" w:themeColor="text1"/>
              </w:rPr>
              <w:t xml:space="preserve"> </w:t>
            </w:r>
            <w:r w:rsidRPr="004238A5">
              <w:rPr>
                <w:color w:val="000000" w:themeColor="text1"/>
                <w:sz w:val="22"/>
                <w:szCs w:val="22"/>
              </w:rPr>
              <w:t>МЦ «Защитник»</w:t>
            </w:r>
          </w:p>
        </w:tc>
        <w:tc>
          <w:tcPr>
            <w:tcW w:w="991" w:type="dxa"/>
            <w:tcBorders>
              <w:top w:val="single" w:sz="4" w:space="0" w:color="auto"/>
              <w:left w:val="single" w:sz="4" w:space="0" w:color="auto"/>
              <w:bottom w:val="single" w:sz="4" w:space="0" w:color="auto"/>
              <w:right w:val="single" w:sz="4" w:space="0" w:color="auto"/>
            </w:tcBorders>
          </w:tcPr>
          <w:p w14:paraId="55A4BD6B"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color w:val="000000" w:themeColor="text1"/>
              </w:rPr>
            </w:pPr>
            <w:r w:rsidRPr="004238A5">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tcPr>
          <w:p w14:paraId="2C03A749" w14:textId="77777777" w:rsidR="002064FD" w:rsidRPr="004238A5" w:rsidRDefault="002064FD" w:rsidP="002064F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4238A5">
              <w:rPr>
                <w:color w:val="000000" w:themeColor="text1"/>
              </w:rPr>
              <w:t>0,02</w:t>
            </w:r>
          </w:p>
        </w:tc>
        <w:tc>
          <w:tcPr>
            <w:tcW w:w="1702" w:type="dxa"/>
            <w:tcBorders>
              <w:top w:val="single" w:sz="4" w:space="0" w:color="auto"/>
              <w:left w:val="single" w:sz="4" w:space="0" w:color="auto"/>
              <w:bottom w:val="single" w:sz="4" w:space="0" w:color="auto"/>
              <w:right w:val="single" w:sz="4" w:space="0" w:color="auto"/>
            </w:tcBorders>
          </w:tcPr>
          <w:p w14:paraId="23356733" w14:textId="77777777" w:rsidR="002064FD" w:rsidRPr="004238A5" w:rsidRDefault="002064FD" w:rsidP="002064FD">
            <w:pPr>
              <w:keepLines/>
              <w:widowControl w:val="0"/>
              <w:shd w:val="clear" w:color="auto" w:fill="FFFFFF"/>
              <w:suppressAutoHyphens/>
              <w:autoSpaceDE w:val="0"/>
              <w:autoSpaceDN w:val="0"/>
              <w:adjustRightInd w:val="0"/>
              <w:ind w:firstLine="33"/>
              <w:jc w:val="both"/>
              <w:rPr>
                <w:rFonts w:eastAsia="SimSun"/>
                <w:color w:val="000000" w:themeColor="text1"/>
                <w:kern w:val="2"/>
                <w:sz w:val="22"/>
                <w:szCs w:val="22"/>
                <w:lang w:eastAsia="ar-SA"/>
              </w:rPr>
            </w:pPr>
            <w:r w:rsidRPr="004238A5">
              <w:rPr>
                <w:color w:val="000000" w:themeColor="text1"/>
                <w:sz w:val="22"/>
                <w:szCs w:val="22"/>
              </w:rPr>
              <w:t>Отчет о фактическом исполнении муниципального задания муниципальным учреждением</w:t>
            </w:r>
          </w:p>
        </w:tc>
        <w:tc>
          <w:tcPr>
            <w:tcW w:w="1843" w:type="dxa"/>
            <w:gridSpan w:val="2"/>
            <w:tcBorders>
              <w:top w:val="single" w:sz="4" w:space="0" w:color="auto"/>
              <w:left w:val="single" w:sz="4" w:space="0" w:color="auto"/>
              <w:bottom w:val="single" w:sz="4" w:space="0" w:color="auto"/>
              <w:right w:val="single" w:sz="4" w:space="0" w:color="auto"/>
            </w:tcBorders>
          </w:tcPr>
          <w:p w14:paraId="52C4D489" w14:textId="77777777" w:rsidR="002064FD" w:rsidRPr="004238A5" w:rsidRDefault="002064FD" w:rsidP="002064FD">
            <w:pPr>
              <w:keepLines/>
              <w:widowControl w:val="0"/>
              <w:shd w:val="clear" w:color="auto" w:fill="FFFFFF"/>
              <w:autoSpaceDE w:val="0"/>
              <w:autoSpaceDN w:val="0"/>
              <w:adjustRightInd w:val="0"/>
              <w:ind w:firstLine="33"/>
              <w:jc w:val="both"/>
              <w:rPr>
                <w:color w:val="000000" w:themeColor="text1"/>
              </w:rPr>
            </w:pPr>
            <w:r w:rsidRPr="004238A5">
              <w:rPr>
                <w:color w:val="000000" w:themeColor="text1"/>
              </w:rPr>
              <w:t>ежеквартально</w:t>
            </w:r>
          </w:p>
        </w:tc>
        <w:tc>
          <w:tcPr>
            <w:tcW w:w="1418" w:type="dxa"/>
            <w:gridSpan w:val="3"/>
            <w:tcBorders>
              <w:top w:val="single" w:sz="4" w:space="0" w:color="auto"/>
              <w:left w:val="single" w:sz="4" w:space="0" w:color="auto"/>
              <w:bottom w:val="single" w:sz="4" w:space="0" w:color="auto"/>
              <w:right w:val="single" w:sz="4" w:space="0" w:color="auto"/>
            </w:tcBorders>
          </w:tcPr>
          <w:p w14:paraId="641A70C5" w14:textId="77777777" w:rsidR="002064FD" w:rsidRPr="004238A5" w:rsidRDefault="001A0584" w:rsidP="002064FD">
            <w:pPr>
              <w:widowControl w:val="0"/>
              <w:autoSpaceDE w:val="0"/>
              <w:autoSpaceDN w:val="0"/>
              <w:adjustRightInd w:val="0"/>
              <w:jc w:val="center"/>
              <w:rPr>
                <w:color w:val="000000" w:themeColor="text1"/>
              </w:rPr>
            </w:pPr>
            <w:r w:rsidRPr="004238A5">
              <w:rPr>
                <w:color w:val="000000" w:themeColor="text1"/>
              </w:rPr>
              <w:t>2</w:t>
            </w:r>
          </w:p>
        </w:tc>
        <w:tc>
          <w:tcPr>
            <w:tcW w:w="1276" w:type="dxa"/>
            <w:gridSpan w:val="2"/>
            <w:tcBorders>
              <w:top w:val="single" w:sz="4" w:space="0" w:color="auto"/>
              <w:left w:val="single" w:sz="4" w:space="0" w:color="auto"/>
              <w:bottom w:val="single" w:sz="4" w:space="0" w:color="auto"/>
              <w:right w:val="single" w:sz="4" w:space="0" w:color="auto"/>
            </w:tcBorders>
          </w:tcPr>
          <w:p w14:paraId="65653012"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2</w:t>
            </w:r>
          </w:p>
        </w:tc>
        <w:tc>
          <w:tcPr>
            <w:tcW w:w="1134" w:type="dxa"/>
            <w:tcBorders>
              <w:top w:val="single" w:sz="4" w:space="0" w:color="auto"/>
              <w:left w:val="single" w:sz="4" w:space="0" w:color="auto"/>
              <w:bottom w:val="single" w:sz="4" w:space="0" w:color="auto"/>
              <w:right w:val="single" w:sz="4" w:space="0" w:color="auto"/>
            </w:tcBorders>
          </w:tcPr>
          <w:p w14:paraId="75F22210"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2</w:t>
            </w:r>
          </w:p>
        </w:tc>
        <w:tc>
          <w:tcPr>
            <w:tcW w:w="1138" w:type="dxa"/>
            <w:tcBorders>
              <w:top w:val="single" w:sz="4" w:space="0" w:color="auto"/>
              <w:left w:val="single" w:sz="4" w:space="0" w:color="auto"/>
              <w:bottom w:val="single" w:sz="4" w:space="0" w:color="auto"/>
              <w:right w:val="single" w:sz="4" w:space="0" w:color="auto"/>
            </w:tcBorders>
          </w:tcPr>
          <w:p w14:paraId="6511C5DB" w14:textId="77777777" w:rsidR="002064FD" w:rsidRPr="004238A5" w:rsidRDefault="002064FD" w:rsidP="002064FD">
            <w:pPr>
              <w:widowControl w:val="0"/>
              <w:autoSpaceDE w:val="0"/>
              <w:autoSpaceDN w:val="0"/>
              <w:adjustRightInd w:val="0"/>
              <w:jc w:val="center"/>
              <w:rPr>
                <w:color w:val="000000" w:themeColor="text1"/>
              </w:rPr>
            </w:pPr>
            <w:r w:rsidRPr="004238A5">
              <w:rPr>
                <w:color w:val="000000" w:themeColor="text1"/>
              </w:rPr>
              <w:t>2</w:t>
            </w:r>
          </w:p>
        </w:tc>
      </w:tr>
    </w:tbl>
    <w:p w14:paraId="3BFA675C" w14:textId="77777777" w:rsidR="002064FD" w:rsidRDefault="002064FD" w:rsidP="002064FD">
      <w:pPr>
        <w:keepNext/>
        <w:keepLines/>
        <w:shd w:val="clear" w:color="auto" w:fill="FFFFFF"/>
        <w:suppressAutoHyphens/>
        <w:jc w:val="both"/>
        <w:rPr>
          <w:rFonts w:eastAsia="SimSun"/>
          <w:color w:val="000000" w:themeColor="text1"/>
          <w:kern w:val="2"/>
          <w:sz w:val="28"/>
          <w:szCs w:val="28"/>
          <w:lang w:eastAsia="ar-SA"/>
        </w:rPr>
      </w:pPr>
    </w:p>
    <w:p w14:paraId="4FCB2553" w14:textId="77777777" w:rsidR="00954E08" w:rsidRPr="004238A5" w:rsidRDefault="00954E08" w:rsidP="002064FD">
      <w:pPr>
        <w:keepNext/>
        <w:keepLines/>
        <w:shd w:val="clear" w:color="auto" w:fill="FFFFFF"/>
        <w:suppressAutoHyphens/>
        <w:jc w:val="both"/>
        <w:rPr>
          <w:rFonts w:eastAsia="SimSun"/>
          <w:color w:val="000000" w:themeColor="text1"/>
          <w:kern w:val="2"/>
          <w:sz w:val="28"/>
          <w:szCs w:val="28"/>
          <w:lang w:eastAsia="ar-SA"/>
        </w:rPr>
      </w:pPr>
    </w:p>
    <w:p w14:paraId="105BF563" w14:textId="77777777" w:rsidR="002064FD" w:rsidRPr="004238A5" w:rsidRDefault="002064FD" w:rsidP="002064FD">
      <w:pPr>
        <w:keepNext/>
        <w:keepLines/>
        <w:shd w:val="clear" w:color="auto" w:fill="FFFFFF"/>
        <w:suppressAutoHyphens/>
        <w:jc w:val="both"/>
        <w:rPr>
          <w:rFonts w:eastAsia="SimSun"/>
          <w:color w:val="000000" w:themeColor="text1"/>
          <w:kern w:val="2"/>
          <w:sz w:val="28"/>
          <w:szCs w:val="28"/>
          <w:lang w:eastAsia="ar-SA"/>
        </w:rPr>
      </w:pPr>
      <w:r w:rsidRPr="004238A5">
        <w:rPr>
          <w:rFonts w:eastAsia="SimSun"/>
          <w:color w:val="000000" w:themeColor="text1"/>
          <w:kern w:val="2"/>
          <w:sz w:val="28"/>
          <w:szCs w:val="28"/>
          <w:lang w:eastAsia="ar-SA"/>
        </w:rPr>
        <w:t>Начальник Отдела спорта и</w:t>
      </w:r>
    </w:p>
    <w:p w14:paraId="32E19CF3" w14:textId="51059D97" w:rsidR="002064FD" w:rsidRPr="004238A5" w:rsidRDefault="002064FD" w:rsidP="002064FD">
      <w:pPr>
        <w:keepNext/>
        <w:keepLines/>
        <w:shd w:val="clear" w:color="auto" w:fill="FFFFFF"/>
        <w:suppressAutoHyphens/>
        <w:jc w:val="both"/>
        <w:rPr>
          <w:rFonts w:eastAsia="SimSun"/>
          <w:color w:val="000000" w:themeColor="text1"/>
          <w:kern w:val="2"/>
          <w:sz w:val="28"/>
          <w:szCs w:val="28"/>
          <w:lang w:eastAsia="ar-SA"/>
        </w:rPr>
      </w:pPr>
      <w:r w:rsidRPr="004238A5">
        <w:rPr>
          <w:rFonts w:eastAsia="SimSun"/>
          <w:color w:val="000000" w:themeColor="text1"/>
          <w:kern w:val="2"/>
          <w:sz w:val="28"/>
          <w:szCs w:val="28"/>
          <w:lang w:eastAsia="ar-SA"/>
        </w:rPr>
        <w:t>молодежной политики администрации города Минусинска</w:t>
      </w:r>
      <w:r w:rsidRPr="004238A5">
        <w:rPr>
          <w:rFonts w:eastAsia="SimSun"/>
          <w:color w:val="000000" w:themeColor="text1"/>
          <w:kern w:val="2"/>
          <w:sz w:val="28"/>
          <w:szCs w:val="28"/>
          <w:lang w:eastAsia="ar-SA"/>
        </w:rPr>
        <w:tab/>
      </w:r>
      <w:r w:rsidRPr="004238A5">
        <w:rPr>
          <w:rFonts w:eastAsia="SimSun"/>
          <w:color w:val="000000" w:themeColor="text1"/>
          <w:kern w:val="2"/>
          <w:sz w:val="28"/>
          <w:szCs w:val="28"/>
          <w:lang w:eastAsia="ar-SA"/>
        </w:rPr>
        <w:tab/>
      </w:r>
      <w:r w:rsidRPr="004238A5">
        <w:rPr>
          <w:rFonts w:eastAsia="SimSun"/>
          <w:color w:val="000000" w:themeColor="text1"/>
          <w:kern w:val="2"/>
          <w:sz w:val="28"/>
          <w:szCs w:val="28"/>
          <w:lang w:eastAsia="ar-SA"/>
        </w:rPr>
        <w:tab/>
      </w:r>
      <w:r w:rsidRPr="004238A5">
        <w:rPr>
          <w:rFonts w:eastAsia="SimSun"/>
          <w:color w:val="000000" w:themeColor="text1"/>
          <w:kern w:val="2"/>
          <w:sz w:val="28"/>
          <w:szCs w:val="28"/>
          <w:lang w:eastAsia="ar-SA"/>
        </w:rPr>
        <w:tab/>
      </w:r>
      <w:r w:rsidRPr="004238A5">
        <w:rPr>
          <w:rFonts w:eastAsia="SimSun"/>
          <w:color w:val="000000" w:themeColor="text1"/>
          <w:kern w:val="2"/>
          <w:sz w:val="28"/>
          <w:szCs w:val="28"/>
          <w:lang w:eastAsia="ar-SA"/>
        </w:rPr>
        <w:tab/>
      </w:r>
      <w:r w:rsidR="00DB7B3E">
        <w:rPr>
          <w:rFonts w:eastAsia="SimSun"/>
          <w:color w:val="000000" w:themeColor="text1"/>
          <w:kern w:val="2"/>
          <w:sz w:val="28"/>
          <w:szCs w:val="28"/>
          <w:lang w:eastAsia="ar-SA"/>
        </w:rPr>
        <w:t xml:space="preserve">подпись         </w:t>
      </w:r>
      <w:r w:rsidRPr="004238A5">
        <w:rPr>
          <w:rFonts w:eastAsia="SimSun"/>
          <w:color w:val="000000" w:themeColor="text1"/>
          <w:kern w:val="2"/>
          <w:sz w:val="28"/>
          <w:szCs w:val="28"/>
          <w:lang w:eastAsia="ar-SA"/>
        </w:rPr>
        <w:t xml:space="preserve">     </w:t>
      </w:r>
      <w:r w:rsidRPr="004238A5">
        <w:rPr>
          <w:rFonts w:eastAsia="SimSun"/>
          <w:color w:val="000000" w:themeColor="text1"/>
          <w:kern w:val="2"/>
          <w:sz w:val="28"/>
          <w:szCs w:val="28"/>
          <w:lang w:eastAsia="ar-SA"/>
        </w:rPr>
        <w:tab/>
        <w:t xml:space="preserve">                   Н.В. Букова</w:t>
      </w:r>
    </w:p>
    <w:p w14:paraId="144EE2C8" w14:textId="77777777" w:rsidR="002064FD" w:rsidRPr="004238A5" w:rsidRDefault="002064FD" w:rsidP="002064FD">
      <w:pPr>
        <w:keepNext/>
        <w:keepLines/>
        <w:shd w:val="clear" w:color="auto" w:fill="FFFFFF"/>
        <w:ind w:left="11057"/>
        <w:rPr>
          <w:color w:val="000000" w:themeColor="text1"/>
          <w:sz w:val="28"/>
          <w:szCs w:val="28"/>
        </w:rPr>
      </w:pPr>
      <w:r w:rsidRPr="004238A5">
        <w:rPr>
          <w:color w:val="000000" w:themeColor="text1"/>
          <w:sz w:val="28"/>
          <w:szCs w:val="28"/>
        </w:rPr>
        <w:br w:type="page"/>
      </w:r>
      <w:bookmarkStart w:id="12" w:name="_Hlk158720537"/>
      <w:r w:rsidRPr="004238A5">
        <w:rPr>
          <w:color w:val="000000" w:themeColor="text1"/>
          <w:sz w:val="28"/>
          <w:szCs w:val="28"/>
        </w:rPr>
        <w:lastRenderedPageBreak/>
        <w:t>Приложение</w:t>
      </w:r>
    </w:p>
    <w:p w14:paraId="315ED797" w14:textId="77777777" w:rsidR="002064FD" w:rsidRPr="004238A5" w:rsidRDefault="002064FD" w:rsidP="002064FD">
      <w:pPr>
        <w:keepNext/>
        <w:keepLines/>
        <w:shd w:val="clear" w:color="auto" w:fill="FFFFFF"/>
        <w:ind w:left="11057"/>
        <w:rPr>
          <w:color w:val="000000" w:themeColor="text1"/>
          <w:sz w:val="28"/>
          <w:szCs w:val="28"/>
        </w:rPr>
      </w:pPr>
      <w:r w:rsidRPr="004238A5">
        <w:rPr>
          <w:color w:val="000000" w:themeColor="text1"/>
          <w:sz w:val="28"/>
          <w:szCs w:val="28"/>
        </w:rPr>
        <w:t xml:space="preserve">к постановлению Администрации города Минусинска </w:t>
      </w:r>
    </w:p>
    <w:bookmarkEnd w:id="12"/>
    <w:p w14:paraId="1E8199E5" w14:textId="65EA683D" w:rsidR="002064FD" w:rsidRPr="004238A5" w:rsidRDefault="002064FD" w:rsidP="002064FD">
      <w:pPr>
        <w:keepNext/>
        <w:keepLines/>
        <w:shd w:val="clear" w:color="auto" w:fill="FFFFFF"/>
        <w:ind w:left="11057"/>
        <w:rPr>
          <w:color w:val="000000" w:themeColor="text1"/>
          <w:sz w:val="28"/>
          <w:szCs w:val="28"/>
        </w:rPr>
      </w:pPr>
      <w:proofErr w:type="gramStart"/>
      <w:r w:rsidRPr="004238A5">
        <w:rPr>
          <w:color w:val="000000" w:themeColor="text1"/>
          <w:sz w:val="28"/>
          <w:szCs w:val="28"/>
        </w:rPr>
        <w:t xml:space="preserve">от </w:t>
      </w:r>
      <w:r w:rsidR="00DD1C40" w:rsidRPr="004238A5">
        <w:rPr>
          <w:color w:val="000000" w:themeColor="text1"/>
          <w:sz w:val="28"/>
          <w:szCs w:val="28"/>
        </w:rPr>
        <w:t xml:space="preserve"> </w:t>
      </w:r>
      <w:r w:rsidR="00DB7B3E">
        <w:rPr>
          <w:color w:val="000000" w:themeColor="text1"/>
          <w:sz w:val="28"/>
          <w:szCs w:val="28"/>
        </w:rPr>
        <w:t>08.11.2024</w:t>
      </w:r>
      <w:proofErr w:type="gramEnd"/>
      <w:r w:rsidR="00DB7B3E">
        <w:rPr>
          <w:color w:val="000000" w:themeColor="text1"/>
          <w:sz w:val="28"/>
          <w:szCs w:val="28"/>
        </w:rPr>
        <w:t xml:space="preserve"> </w:t>
      </w:r>
      <w:r w:rsidR="00DD1C40" w:rsidRPr="004238A5">
        <w:rPr>
          <w:color w:val="000000" w:themeColor="text1"/>
          <w:sz w:val="28"/>
          <w:szCs w:val="28"/>
        </w:rPr>
        <w:t xml:space="preserve"> </w:t>
      </w:r>
      <w:r w:rsidRPr="004238A5">
        <w:rPr>
          <w:color w:val="000000" w:themeColor="text1"/>
          <w:sz w:val="28"/>
          <w:szCs w:val="28"/>
        </w:rPr>
        <w:t xml:space="preserve">№ </w:t>
      </w:r>
      <w:r w:rsidR="00DB7B3E">
        <w:rPr>
          <w:color w:val="000000" w:themeColor="text1"/>
          <w:sz w:val="28"/>
          <w:szCs w:val="28"/>
        </w:rPr>
        <w:t>АГ-1971-п</w:t>
      </w:r>
      <w:r w:rsidR="00DD1C40" w:rsidRPr="004238A5">
        <w:rPr>
          <w:color w:val="000000" w:themeColor="text1"/>
          <w:sz w:val="28"/>
          <w:szCs w:val="28"/>
        </w:rPr>
        <w:t xml:space="preserve"> </w:t>
      </w:r>
    </w:p>
    <w:p w14:paraId="6CF99817" w14:textId="77777777" w:rsidR="002064FD" w:rsidRPr="004238A5" w:rsidRDefault="002064FD" w:rsidP="002064FD">
      <w:pPr>
        <w:keepNext/>
        <w:keepLines/>
        <w:shd w:val="clear" w:color="auto" w:fill="FFFFFF"/>
        <w:ind w:left="11057"/>
        <w:rPr>
          <w:color w:val="000000" w:themeColor="text1"/>
          <w:sz w:val="28"/>
          <w:szCs w:val="28"/>
        </w:rPr>
      </w:pPr>
    </w:p>
    <w:p w14:paraId="3E4CA982" w14:textId="77777777" w:rsidR="002064FD" w:rsidRPr="004238A5" w:rsidRDefault="002064FD" w:rsidP="002064FD">
      <w:pPr>
        <w:keepNext/>
        <w:keepLines/>
        <w:shd w:val="clear" w:color="auto" w:fill="FFFFFF"/>
        <w:ind w:left="11057"/>
        <w:rPr>
          <w:rFonts w:eastAsia="Arial Narrow"/>
          <w:bCs/>
          <w:color w:val="000000" w:themeColor="text1"/>
          <w:sz w:val="28"/>
          <w:szCs w:val="28"/>
        </w:rPr>
      </w:pPr>
      <w:r w:rsidRPr="004238A5">
        <w:rPr>
          <w:rFonts w:eastAsia="Arial Narrow"/>
          <w:bCs/>
          <w:color w:val="000000" w:themeColor="text1"/>
          <w:sz w:val="28"/>
          <w:szCs w:val="28"/>
        </w:rPr>
        <w:t>Приложение 2</w:t>
      </w:r>
    </w:p>
    <w:p w14:paraId="1E0FC382" w14:textId="77777777" w:rsidR="002064FD" w:rsidRPr="004238A5" w:rsidRDefault="002064FD" w:rsidP="002064FD">
      <w:pPr>
        <w:keepNext/>
        <w:keepLines/>
        <w:shd w:val="clear" w:color="auto" w:fill="FFFFFF"/>
        <w:autoSpaceDE w:val="0"/>
        <w:autoSpaceDN w:val="0"/>
        <w:adjustRightInd w:val="0"/>
        <w:ind w:left="11057"/>
        <w:jc w:val="both"/>
        <w:rPr>
          <w:rFonts w:eastAsia="Arial Narrow"/>
          <w:bCs/>
          <w:color w:val="000000" w:themeColor="text1"/>
          <w:sz w:val="28"/>
          <w:szCs w:val="28"/>
          <w:shd w:val="clear" w:color="auto" w:fill="F0F0F0"/>
        </w:rPr>
      </w:pPr>
      <w:r w:rsidRPr="004238A5">
        <w:rPr>
          <w:rFonts w:eastAsia="Arial Narrow"/>
          <w:bCs/>
          <w:color w:val="000000" w:themeColor="text1"/>
          <w:sz w:val="28"/>
          <w:szCs w:val="28"/>
        </w:rPr>
        <w:t>к муниципальной программе</w:t>
      </w:r>
      <w:r w:rsidRPr="004238A5">
        <w:rPr>
          <w:rFonts w:eastAsia="Arial Narrow"/>
          <w:bCs/>
          <w:color w:val="000000" w:themeColor="text1"/>
          <w:sz w:val="28"/>
          <w:szCs w:val="28"/>
          <w:shd w:val="clear" w:color="auto" w:fill="F0F0F0"/>
        </w:rPr>
        <w:t xml:space="preserve"> </w:t>
      </w:r>
      <w:r w:rsidRPr="004238A5">
        <w:rPr>
          <w:rFonts w:eastAsia="Arial Narrow"/>
          <w:bCs/>
          <w:color w:val="000000" w:themeColor="text1"/>
          <w:sz w:val="28"/>
          <w:szCs w:val="28"/>
        </w:rPr>
        <w:t>«Молодежь Минусинска»</w:t>
      </w:r>
    </w:p>
    <w:p w14:paraId="5DCC1F8D" w14:textId="77777777" w:rsidR="002064FD" w:rsidRPr="004238A5" w:rsidRDefault="002064FD" w:rsidP="002064FD">
      <w:pPr>
        <w:keepNext/>
        <w:keepLines/>
        <w:shd w:val="clear" w:color="auto" w:fill="FFFFFF"/>
        <w:autoSpaceDE w:val="0"/>
        <w:autoSpaceDN w:val="0"/>
        <w:adjustRightInd w:val="0"/>
        <w:jc w:val="center"/>
        <w:rPr>
          <w:rFonts w:eastAsia="Arial Narrow"/>
          <w:bCs/>
          <w:color w:val="000000" w:themeColor="text1"/>
          <w:sz w:val="28"/>
          <w:szCs w:val="28"/>
        </w:rPr>
      </w:pPr>
    </w:p>
    <w:p w14:paraId="7AE34F71" w14:textId="77777777" w:rsidR="002064FD" w:rsidRPr="004238A5" w:rsidRDefault="002064FD" w:rsidP="002064FD">
      <w:pPr>
        <w:keepNext/>
        <w:keepLines/>
        <w:shd w:val="clear" w:color="auto" w:fill="FFFFFF"/>
        <w:autoSpaceDE w:val="0"/>
        <w:autoSpaceDN w:val="0"/>
        <w:adjustRightInd w:val="0"/>
        <w:jc w:val="center"/>
        <w:rPr>
          <w:b/>
          <w:bCs/>
          <w:color w:val="000000" w:themeColor="text1"/>
          <w:sz w:val="28"/>
          <w:szCs w:val="28"/>
          <w:shd w:val="clear" w:color="auto" w:fill="F0F0F0"/>
        </w:rPr>
      </w:pPr>
      <w:r w:rsidRPr="004238A5">
        <w:rPr>
          <w:rFonts w:eastAsia="Arial Narrow"/>
          <w:color w:val="000000" w:themeColor="text1"/>
          <w:sz w:val="28"/>
          <w:szCs w:val="28"/>
        </w:rPr>
        <w:t>Перечень</w:t>
      </w:r>
    </w:p>
    <w:p w14:paraId="7D6B9F7A" w14:textId="77777777" w:rsidR="002064FD" w:rsidRPr="004238A5" w:rsidRDefault="002064FD" w:rsidP="002064FD">
      <w:pPr>
        <w:keepNext/>
        <w:keepLines/>
        <w:shd w:val="clear" w:color="auto" w:fill="FFFFFF"/>
        <w:autoSpaceDE w:val="0"/>
        <w:autoSpaceDN w:val="0"/>
        <w:adjustRightInd w:val="0"/>
        <w:jc w:val="center"/>
        <w:rPr>
          <w:b/>
          <w:bCs/>
          <w:color w:val="000000" w:themeColor="text1"/>
          <w:sz w:val="28"/>
          <w:szCs w:val="28"/>
        </w:rPr>
      </w:pPr>
      <w:r w:rsidRPr="004238A5">
        <w:rPr>
          <w:rFonts w:eastAsia="Arial Narrow"/>
          <w:color w:val="000000" w:themeColor="text1"/>
          <w:sz w:val="28"/>
          <w:szCs w:val="28"/>
        </w:rPr>
        <w:t>мероприятий подпрограмм и отдельных мероприятий</w:t>
      </w:r>
    </w:p>
    <w:p w14:paraId="24D20E39" w14:textId="77777777" w:rsidR="002064FD" w:rsidRPr="004238A5" w:rsidRDefault="002064FD" w:rsidP="002064FD">
      <w:pPr>
        <w:keepNext/>
        <w:keepLines/>
        <w:shd w:val="clear" w:color="auto" w:fill="FFFFFF"/>
        <w:autoSpaceDE w:val="0"/>
        <w:autoSpaceDN w:val="0"/>
        <w:adjustRightInd w:val="0"/>
        <w:jc w:val="center"/>
        <w:rPr>
          <w:rFonts w:eastAsia="Arial Narrow"/>
          <w:color w:val="000000" w:themeColor="text1"/>
          <w:sz w:val="28"/>
          <w:szCs w:val="28"/>
        </w:rPr>
      </w:pPr>
      <w:r w:rsidRPr="004238A5">
        <w:rPr>
          <w:rFonts w:eastAsia="Arial Narrow"/>
          <w:color w:val="000000" w:themeColor="text1"/>
          <w:sz w:val="28"/>
          <w:szCs w:val="28"/>
        </w:rPr>
        <w:t>муниципальной программы</w:t>
      </w:r>
    </w:p>
    <w:p w14:paraId="297860C6" w14:textId="77777777" w:rsidR="002064FD" w:rsidRPr="004238A5" w:rsidRDefault="002064FD" w:rsidP="002064FD">
      <w:pPr>
        <w:rPr>
          <w:color w:val="000000" w:themeColor="text1"/>
        </w:rPr>
      </w:pPr>
    </w:p>
    <w:tbl>
      <w:tblPr>
        <w:tblW w:w="14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272"/>
        <w:gridCol w:w="2270"/>
        <w:gridCol w:w="1785"/>
        <w:gridCol w:w="1946"/>
        <w:gridCol w:w="1970"/>
        <w:gridCol w:w="1946"/>
        <w:gridCol w:w="79"/>
        <w:gridCol w:w="1845"/>
      </w:tblGrid>
      <w:tr w:rsidR="002064FD" w:rsidRPr="004238A5" w14:paraId="7C0D2C04" w14:textId="77777777" w:rsidTr="009F7006">
        <w:tc>
          <w:tcPr>
            <w:tcW w:w="812" w:type="dxa"/>
            <w:vMerge w:val="restart"/>
            <w:tcBorders>
              <w:top w:val="single" w:sz="4" w:space="0" w:color="auto"/>
              <w:left w:val="single" w:sz="4" w:space="0" w:color="auto"/>
              <w:bottom w:val="single" w:sz="4" w:space="0" w:color="auto"/>
              <w:right w:val="single" w:sz="4" w:space="0" w:color="auto"/>
            </w:tcBorders>
            <w:hideMark/>
          </w:tcPr>
          <w:p w14:paraId="0A254B06"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 п/п</w:t>
            </w:r>
          </w:p>
        </w:tc>
        <w:tc>
          <w:tcPr>
            <w:tcW w:w="2272" w:type="dxa"/>
            <w:vMerge w:val="restart"/>
            <w:tcBorders>
              <w:top w:val="single" w:sz="4" w:space="0" w:color="auto"/>
              <w:left w:val="single" w:sz="4" w:space="0" w:color="auto"/>
              <w:bottom w:val="single" w:sz="4" w:space="0" w:color="auto"/>
              <w:right w:val="single" w:sz="4" w:space="0" w:color="auto"/>
            </w:tcBorders>
            <w:hideMark/>
          </w:tcPr>
          <w:p w14:paraId="53BBD668"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Наименование мероприятия</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681D3A95"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Ответственный исполнитель, соисполнитель муниципальной программы</w:t>
            </w:r>
          </w:p>
        </w:tc>
        <w:tc>
          <w:tcPr>
            <w:tcW w:w="3731" w:type="dxa"/>
            <w:gridSpan w:val="2"/>
            <w:tcBorders>
              <w:top w:val="single" w:sz="4" w:space="0" w:color="auto"/>
              <w:left w:val="single" w:sz="4" w:space="0" w:color="auto"/>
              <w:bottom w:val="single" w:sz="4" w:space="0" w:color="auto"/>
              <w:right w:val="single" w:sz="4" w:space="0" w:color="auto"/>
            </w:tcBorders>
            <w:hideMark/>
          </w:tcPr>
          <w:p w14:paraId="445D480F"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Срок</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49A250CC"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Ожидаемый результат (краткое описание)</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73028AC8"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Последствия не реализации мероприятия</w:t>
            </w:r>
          </w:p>
        </w:tc>
        <w:tc>
          <w:tcPr>
            <w:tcW w:w="1924" w:type="dxa"/>
            <w:gridSpan w:val="2"/>
            <w:vMerge w:val="restart"/>
            <w:tcBorders>
              <w:top w:val="single" w:sz="4" w:space="0" w:color="auto"/>
              <w:left w:val="single" w:sz="4" w:space="0" w:color="auto"/>
              <w:bottom w:val="single" w:sz="4" w:space="0" w:color="auto"/>
              <w:right w:val="single" w:sz="4" w:space="0" w:color="auto"/>
            </w:tcBorders>
            <w:hideMark/>
          </w:tcPr>
          <w:p w14:paraId="43931158"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Связь с показателями муниципальной программы (подпрограммы)</w:t>
            </w:r>
          </w:p>
        </w:tc>
      </w:tr>
      <w:tr w:rsidR="002064FD" w:rsidRPr="004238A5" w14:paraId="10BE5524" w14:textId="77777777" w:rsidTr="009F7006">
        <w:tc>
          <w:tcPr>
            <w:tcW w:w="812" w:type="dxa"/>
            <w:vMerge/>
            <w:tcBorders>
              <w:top w:val="single" w:sz="4" w:space="0" w:color="auto"/>
              <w:left w:val="single" w:sz="4" w:space="0" w:color="auto"/>
              <w:bottom w:val="single" w:sz="4" w:space="0" w:color="auto"/>
              <w:right w:val="single" w:sz="4" w:space="0" w:color="auto"/>
            </w:tcBorders>
            <w:vAlign w:val="center"/>
            <w:hideMark/>
          </w:tcPr>
          <w:p w14:paraId="205E877F" w14:textId="77777777" w:rsidR="002064FD" w:rsidRPr="004238A5" w:rsidRDefault="002064FD" w:rsidP="002064FD">
            <w:pPr>
              <w:rPr>
                <w:color w:val="000000" w:themeColor="text1"/>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14:paraId="6580D84B" w14:textId="77777777" w:rsidR="002064FD" w:rsidRPr="004238A5" w:rsidRDefault="002064FD" w:rsidP="002064FD">
            <w:pPr>
              <w:rPr>
                <w:color w:val="000000" w:themeColor="text1"/>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1AF6A830" w14:textId="77777777" w:rsidR="002064FD" w:rsidRPr="004238A5" w:rsidRDefault="002064FD" w:rsidP="002064FD">
            <w:pPr>
              <w:rPr>
                <w:color w:val="000000" w:themeColor="text1"/>
              </w:rPr>
            </w:pPr>
          </w:p>
        </w:tc>
        <w:tc>
          <w:tcPr>
            <w:tcW w:w="1785" w:type="dxa"/>
            <w:tcBorders>
              <w:top w:val="single" w:sz="4" w:space="0" w:color="auto"/>
              <w:left w:val="single" w:sz="4" w:space="0" w:color="auto"/>
              <w:bottom w:val="single" w:sz="4" w:space="0" w:color="auto"/>
              <w:right w:val="single" w:sz="4" w:space="0" w:color="auto"/>
            </w:tcBorders>
            <w:hideMark/>
          </w:tcPr>
          <w:p w14:paraId="039F0558"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начала реализации</w:t>
            </w:r>
          </w:p>
        </w:tc>
        <w:tc>
          <w:tcPr>
            <w:tcW w:w="1946" w:type="dxa"/>
            <w:tcBorders>
              <w:top w:val="single" w:sz="4" w:space="0" w:color="auto"/>
              <w:left w:val="single" w:sz="4" w:space="0" w:color="auto"/>
              <w:bottom w:val="single" w:sz="4" w:space="0" w:color="auto"/>
              <w:right w:val="single" w:sz="4" w:space="0" w:color="auto"/>
            </w:tcBorders>
            <w:hideMark/>
          </w:tcPr>
          <w:p w14:paraId="069CB486"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окончания реализации</w:t>
            </w:r>
          </w:p>
        </w:tc>
        <w:tc>
          <w:tcPr>
            <w:tcW w:w="1970" w:type="dxa"/>
            <w:vMerge/>
            <w:tcBorders>
              <w:top w:val="single" w:sz="4" w:space="0" w:color="auto"/>
              <w:left w:val="single" w:sz="4" w:space="0" w:color="auto"/>
              <w:bottom w:val="single" w:sz="4" w:space="0" w:color="auto"/>
              <w:right w:val="single" w:sz="4" w:space="0" w:color="auto"/>
            </w:tcBorders>
            <w:vAlign w:val="center"/>
            <w:hideMark/>
          </w:tcPr>
          <w:p w14:paraId="44C62AF5" w14:textId="77777777" w:rsidR="002064FD" w:rsidRPr="004238A5" w:rsidRDefault="002064FD" w:rsidP="002064FD">
            <w:pPr>
              <w:rPr>
                <w:color w:val="000000" w:themeColor="text1"/>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016ACE47" w14:textId="77777777" w:rsidR="002064FD" w:rsidRPr="004238A5" w:rsidRDefault="002064FD" w:rsidP="002064FD">
            <w:pPr>
              <w:rPr>
                <w:color w:val="000000" w:themeColor="text1"/>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79782207" w14:textId="77777777" w:rsidR="002064FD" w:rsidRPr="004238A5" w:rsidRDefault="002064FD" w:rsidP="002064FD">
            <w:pPr>
              <w:rPr>
                <w:color w:val="000000" w:themeColor="text1"/>
              </w:rPr>
            </w:pPr>
          </w:p>
        </w:tc>
      </w:tr>
      <w:tr w:rsidR="002064FD" w:rsidRPr="004238A5" w14:paraId="28F6C149" w14:textId="77777777" w:rsidTr="009F7006">
        <w:tc>
          <w:tcPr>
            <w:tcW w:w="812" w:type="dxa"/>
            <w:tcBorders>
              <w:top w:val="single" w:sz="4" w:space="0" w:color="auto"/>
              <w:left w:val="single" w:sz="4" w:space="0" w:color="auto"/>
              <w:bottom w:val="single" w:sz="4" w:space="0" w:color="auto"/>
              <w:right w:val="single" w:sz="4" w:space="0" w:color="auto"/>
            </w:tcBorders>
            <w:hideMark/>
          </w:tcPr>
          <w:p w14:paraId="70D508FD"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1</w:t>
            </w:r>
          </w:p>
        </w:tc>
        <w:tc>
          <w:tcPr>
            <w:tcW w:w="2272" w:type="dxa"/>
            <w:tcBorders>
              <w:top w:val="single" w:sz="4" w:space="0" w:color="auto"/>
              <w:left w:val="single" w:sz="4" w:space="0" w:color="auto"/>
              <w:bottom w:val="single" w:sz="4" w:space="0" w:color="auto"/>
              <w:right w:val="single" w:sz="4" w:space="0" w:color="auto"/>
            </w:tcBorders>
            <w:hideMark/>
          </w:tcPr>
          <w:p w14:paraId="37C6B39E"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2</w:t>
            </w:r>
          </w:p>
        </w:tc>
        <w:tc>
          <w:tcPr>
            <w:tcW w:w="2270" w:type="dxa"/>
            <w:tcBorders>
              <w:top w:val="single" w:sz="4" w:space="0" w:color="auto"/>
              <w:left w:val="single" w:sz="4" w:space="0" w:color="auto"/>
              <w:bottom w:val="single" w:sz="4" w:space="0" w:color="auto"/>
              <w:right w:val="single" w:sz="4" w:space="0" w:color="auto"/>
            </w:tcBorders>
            <w:hideMark/>
          </w:tcPr>
          <w:p w14:paraId="5CE588D7"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3</w:t>
            </w:r>
          </w:p>
        </w:tc>
        <w:tc>
          <w:tcPr>
            <w:tcW w:w="1785" w:type="dxa"/>
            <w:tcBorders>
              <w:top w:val="single" w:sz="4" w:space="0" w:color="auto"/>
              <w:left w:val="single" w:sz="4" w:space="0" w:color="auto"/>
              <w:bottom w:val="single" w:sz="4" w:space="0" w:color="auto"/>
              <w:right w:val="single" w:sz="4" w:space="0" w:color="auto"/>
            </w:tcBorders>
            <w:hideMark/>
          </w:tcPr>
          <w:p w14:paraId="6CBF9524"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4</w:t>
            </w:r>
          </w:p>
        </w:tc>
        <w:tc>
          <w:tcPr>
            <w:tcW w:w="1946" w:type="dxa"/>
            <w:tcBorders>
              <w:top w:val="single" w:sz="4" w:space="0" w:color="auto"/>
              <w:left w:val="single" w:sz="4" w:space="0" w:color="auto"/>
              <w:bottom w:val="single" w:sz="4" w:space="0" w:color="auto"/>
              <w:right w:val="single" w:sz="4" w:space="0" w:color="auto"/>
            </w:tcBorders>
            <w:hideMark/>
          </w:tcPr>
          <w:p w14:paraId="0CC97BA5"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5</w:t>
            </w:r>
          </w:p>
        </w:tc>
        <w:tc>
          <w:tcPr>
            <w:tcW w:w="1970" w:type="dxa"/>
            <w:tcBorders>
              <w:top w:val="single" w:sz="4" w:space="0" w:color="auto"/>
              <w:left w:val="single" w:sz="4" w:space="0" w:color="auto"/>
              <w:bottom w:val="single" w:sz="4" w:space="0" w:color="auto"/>
              <w:right w:val="single" w:sz="4" w:space="0" w:color="auto"/>
            </w:tcBorders>
            <w:hideMark/>
          </w:tcPr>
          <w:p w14:paraId="28991C45"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6</w:t>
            </w:r>
          </w:p>
        </w:tc>
        <w:tc>
          <w:tcPr>
            <w:tcW w:w="1946" w:type="dxa"/>
            <w:tcBorders>
              <w:top w:val="single" w:sz="4" w:space="0" w:color="auto"/>
              <w:left w:val="single" w:sz="4" w:space="0" w:color="auto"/>
              <w:bottom w:val="single" w:sz="4" w:space="0" w:color="auto"/>
              <w:right w:val="single" w:sz="4" w:space="0" w:color="auto"/>
            </w:tcBorders>
            <w:hideMark/>
          </w:tcPr>
          <w:p w14:paraId="14DE46CE"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7</w:t>
            </w:r>
          </w:p>
        </w:tc>
        <w:tc>
          <w:tcPr>
            <w:tcW w:w="1924" w:type="dxa"/>
            <w:gridSpan w:val="2"/>
            <w:tcBorders>
              <w:top w:val="single" w:sz="4" w:space="0" w:color="auto"/>
              <w:left w:val="single" w:sz="4" w:space="0" w:color="auto"/>
              <w:bottom w:val="single" w:sz="4" w:space="0" w:color="auto"/>
              <w:right w:val="single" w:sz="4" w:space="0" w:color="auto"/>
            </w:tcBorders>
            <w:hideMark/>
          </w:tcPr>
          <w:p w14:paraId="2E4F081B"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8</w:t>
            </w:r>
          </w:p>
        </w:tc>
      </w:tr>
      <w:tr w:rsidR="002064FD" w:rsidRPr="004238A5" w14:paraId="1B4B3E63" w14:textId="77777777" w:rsidTr="009F7006">
        <w:trPr>
          <w:trHeight w:val="387"/>
        </w:trPr>
        <w:tc>
          <w:tcPr>
            <w:tcW w:w="812" w:type="dxa"/>
            <w:tcBorders>
              <w:top w:val="single" w:sz="4" w:space="0" w:color="auto"/>
              <w:left w:val="single" w:sz="4" w:space="0" w:color="auto"/>
              <w:bottom w:val="single" w:sz="4" w:space="0" w:color="auto"/>
              <w:right w:val="single" w:sz="4" w:space="0" w:color="auto"/>
            </w:tcBorders>
            <w:hideMark/>
          </w:tcPr>
          <w:p w14:paraId="1D61E051"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1</w:t>
            </w:r>
          </w:p>
        </w:tc>
        <w:tc>
          <w:tcPr>
            <w:tcW w:w="14113" w:type="dxa"/>
            <w:gridSpan w:val="8"/>
            <w:tcBorders>
              <w:top w:val="single" w:sz="4" w:space="0" w:color="auto"/>
              <w:left w:val="single" w:sz="4" w:space="0" w:color="auto"/>
              <w:bottom w:val="single" w:sz="4" w:space="0" w:color="auto"/>
              <w:right w:val="single" w:sz="4" w:space="0" w:color="auto"/>
            </w:tcBorders>
            <w:hideMark/>
          </w:tcPr>
          <w:p w14:paraId="4EE75240"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Подпрограмма 1 «</w:t>
            </w:r>
            <w:r w:rsidRPr="004238A5">
              <w:rPr>
                <w:bCs/>
                <w:color w:val="000000" w:themeColor="text1"/>
              </w:rPr>
              <w:t>Вовлечение молодежи города Минусинска в социальную практику</w:t>
            </w:r>
            <w:r w:rsidRPr="004238A5">
              <w:rPr>
                <w:color w:val="000000" w:themeColor="text1"/>
              </w:rPr>
              <w:t>»</w:t>
            </w:r>
          </w:p>
        </w:tc>
      </w:tr>
      <w:tr w:rsidR="002064FD" w:rsidRPr="004238A5" w14:paraId="3BBE39B3" w14:textId="77777777" w:rsidTr="009F7006">
        <w:trPr>
          <w:trHeight w:val="274"/>
        </w:trPr>
        <w:tc>
          <w:tcPr>
            <w:tcW w:w="812" w:type="dxa"/>
            <w:tcBorders>
              <w:top w:val="single" w:sz="4" w:space="0" w:color="auto"/>
              <w:left w:val="single" w:sz="4" w:space="0" w:color="auto"/>
              <w:bottom w:val="single" w:sz="4" w:space="0" w:color="auto"/>
              <w:right w:val="single" w:sz="4" w:space="0" w:color="auto"/>
            </w:tcBorders>
            <w:hideMark/>
          </w:tcPr>
          <w:p w14:paraId="30A52D57" w14:textId="77777777" w:rsidR="002064FD" w:rsidRPr="004238A5" w:rsidRDefault="002064FD" w:rsidP="002064FD">
            <w:pPr>
              <w:keepLines/>
              <w:shd w:val="clear" w:color="auto" w:fill="FFFFFF"/>
              <w:tabs>
                <w:tab w:val="center" w:pos="4153"/>
                <w:tab w:val="right" w:pos="8306"/>
              </w:tabs>
              <w:jc w:val="both"/>
              <w:rPr>
                <w:color w:val="000000" w:themeColor="text1"/>
              </w:rPr>
            </w:pPr>
            <w:r w:rsidRPr="004238A5">
              <w:rPr>
                <w:color w:val="000000" w:themeColor="text1"/>
              </w:rPr>
              <w:t>2</w:t>
            </w:r>
          </w:p>
        </w:tc>
        <w:tc>
          <w:tcPr>
            <w:tcW w:w="2272" w:type="dxa"/>
            <w:tcBorders>
              <w:top w:val="single" w:sz="4" w:space="0" w:color="auto"/>
              <w:left w:val="single" w:sz="4" w:space="0" w:color="auto"/>
              <w:bottom w:val="single" w:sz="4" w:space="0" w:color="auto"/>
              <w:right w:val="single" w:sz="4" w:space="0" w:color="auto"/>
            </w:tcBorders>
            <w:hideMark/>
          </w:tcPr>
          <w:p w14:paraId="4BC9201F" w14:textId="77777777" w:rsidR="002064FD" w:rsidRPr="004238A5" w:rsidRDefault="002064FD" w:rsidP="002064FD">
            <w:pPr>
              <w:keepLines/>
              <w:shd w:val="clear" w:color="auto" w:fill="FFFFFF"/>
              <w:tabs>
                <w:tab w:val="center" w:pos="4153"/>
                <w:tab w:val="right" w:pos="8306"/>
              </w:tabs>
              <w:jc w:val="both"/>
              <w:rPr>
                <w:color w:val="000000" w:themeColor="text1"/>
              </w:rPr>
            </w:pPr>
            <w:r w:rsidRPr="004238A5">
              <w:rPr>
                <w:color w:val="000000" w:themeColor="text1"/>
              </w:rPr>
              <w:t>Мероприятие 1.1</w:t>
            </w:r>
          </w:p>
          <w:p w14:paraId="7DE223F8" w14:textId="77777777" w:rsidR="002064FD" w:rsidRPr="004238A5" w:rsidRDefault="002064FD" w:rsidP="002064FD">
            <w:pPr>
              <w:keepLines/>
              <w:shd w:val="clear" w:color="auto" w:fill="FFFFFF"/>
              <w:rPr>
                <w:color w:val="000000" w:themeColor="text1"/>
              </w:rPr>
            </w:pPr>
            <w:r w:rsidRPr="004238A5">
              <w:rPr>
                <w:color w:val="000000" w:themeColor="text1"/>
              </w:rPr>
              <w:t>Реализация городского проекта «Одаренная молодежь»</w:t>
            </w:r>
          </w:p>
        </w:tc>
        <w:tc>
          <w:tcPr>
            <w:tcW w:w="2270" w:type="dxa"/>
            <w:tcBorders>
              <w:top w:val="single" w:sz="4" w:space="0" w:color="auto"/>
              <w:left w:val="single" w:sz="4" w:space="0" w:color="auto"/>
              <w:bottom w:val="single" w:sz="4" w:space="0" w:color="auto"/>
              <w:right w:val="single" w:sz="4" w:space="0" w:color="auto"/>
            </w:tcBorders>
            <w:hideMark/>
          </w:tcPr>
          <w:p w14:paraId="678AD1B5" w14:textId="77777777" w:rsidR="002064FD" w:rsidRPr="004238A5" w:rsidRDefault="002064FD" w:rsidP="002064FD">
            <w:pPr>
              <w:keepLines/>
              <w:shd w:val="clear" w:color="auto" w:fill="FFFFFF"/>
              <w:suppressAutoHyphens/>
              <w:rPr>
                <w:color w:val="000000" w:themeColor="text1"/>
              </w:rPr>
            </w:pPr>
            <w:r w:rsidRPr="004238A5">
              <w:rPr>
                <w:color w:val="000000" w:themeColor="text1"/>
              </w:rPr>
              <w:t>Отдел спорта и молодежной</w:t>
            </w:r>
          </w:p>
          <w:p w14:paraId="539C0D41" w14:textId="77777777" w:rsidR="002064FD" w:rsidRPr="004238A5" w:rsidRDefault="002064FD" w:rsidP="002064FD">
            <w:pPr>
              <w:keepLines/>
              <w:shd w:val="clear" w:color="auto" w:fill="FFFFFF"/>
              <w:suppressAutoHyphens/>
              <w:rPr>
                <w:color w:val="000000" w:themeColor="text1"/>
              </w:rPr>
            </w:pPr>
            <w:r w:rsidRPr="004238A5">
              <w:rPr>
                <w:color w:val="000000" w:themeColor="text1"/>
              </w:rPr>
              <w:t>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24B56429"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5DD041CC"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202</w:t>
            </w:r>
            <w:r w:rsidR="001A57A3" w:rsidRPr="004238A5">
              <w:rPr>
                <w:color w:val="000000" w:themeColor="text1"/>
              </w:rPr>
              <w:t>7</w:t>
            </w:r>
          </w:p>
        </w:tc>
        <w:tc>
          <w:tcPr>
            <w:tcW w:w="1970" w:type="dxa"/>
            <w:tcBorders>
              <w:top w:val="single" w:sz="4" w:space="0" w:color="auto"/>
              <w:left w:val="single" w:sz="4" w:space="0" w:color="auto"/>
              <w:bottom w:val="single" w:sz="4" w:space="0" w:color="auto"/>
              <w:right w:val="single" w:sz="4" w:space="0" w:color="auto"/>
            </w:tcBorders>
            <w:hideMark/>
          </w:tcPr>
          <w:p w14:paraId="19792533" w14:textId="77777777" w:rsidR="002064FD" w:rsidRPr="004238A5" w:rsidRDefault="002064FD" w:rsidP="002064FD">
            <w:pPr>
              <w:keepLines/>
              <w:shd w:val="clear" w:color="auto" w:fill="FFFFFF"/>
              <w:suppressAutoHyphens/>
              <w:jc w:val="both"/>
              <w:rPr>
                <w:rFonts w:eastAsia="SimSun"/>
                <w:color w:val="000000" w:themeColor="text1"/>
                <w:kern w:val="2"/>
                <w:lang w:eastAsia="ar-SA"/>
              </w:rPr>
            </w:pPr>
            <w:r w:rsidRPr="004238A5">
              <w:rPr>
                <w:rFonts w:eastAsia="SimSun"/>
                <w:color w:val="000000" w:themeColor="text1"/>
                <w:kern w:val="2"/>
                <w:lang w:eastAsia="ar-SA"/>
              </w:rPr>
              <w:t>Поощрение одаренной молодежи, внесшей вклад в развитие города Минусинска. Ежегодно премия вручается 12 лауреатам</w:t>
            </w:r>
          </w:p>
        </w:tc>
        <w:tc>
          <w:tcPr>
            <w:tcW w:w="1946" w:type="dxa"/>
            <w:tcBorders>
              <w:top w:val="single" w:sz="4" w:space="0" w:color="auto"/>
              <w:left w:val="single" w:sz="4" w:space="0" w:color="auto"/>
              <w:bottom w:val="single" w:sz="4" w:space="0" w:color="auto"/>
              <w:right w:val="single" w:sz="4" w:space="0" w:color="auto"/>
            </w:tcBorders>
          </w:tcPr>
          <w:p w14:paraId="5794D331" w14:textId="77777777" w:rsidR="002064FD" w:rsidRPr="004238A5" w:rsidRDefault="002064FD" w:rsidP="002064FD">
            <w:pPr>
              <w:keepLines/>
              <w:shd w:val="clear" w:color="auto" w:fill="FFFFFF"/>
              <w:suppressAutoHyphens/>
              <w:jc w:val="both"/>
              <w:rPr>
                <w:rFonts w:eastAsia="SimSun"/>
                <w:color w:val="000000" w:themeColor="text1"/>
                <w:kern w:val="2"/>
                <w:lang w:eastAsia="ar-SA"/>
              </w:rPr>
            </w:pPr>
            <w:r w:rsidRPr="004238A5">
              <w:rPr>
                <w:rFonts w:eastAsia="SimSun"/>
                <w:color w:val="000000" w:themeColor="text1"/>
                <w:kern w:val="2"/>
                <w:lang w:eastAsia="ar-SA"/>
              </w:rPr>
              <w:t>Отсутствие эффективного механизма, позволяющего выявлять молодых одаренных людей</w:t>
            </w:r>
          </w:p>
          <w:p w14:paraId="0376EB73" w14:textId="77777777" w:rsidR="002064FD" w:rsidRPr="004238A5" w:rsidRDefault="002064FD" w:rsidP="002064FD">
            <w:pPr>
              <w:keepLines/>
              <w:shd w:val="clear" w:color="auto" w:fill="FFFFFF"/>
              <w:suppressAutoHyphens/>
              <w:jc w:val="both"/>
              <w:rPr>
                <w:rFonts w:eastAsia="SimSun"/>
                <w:color w:val="000000" w:themeColor="text1"/>
                <w:kern w:val="2"/>
                <w:lang w:eastAsia="ar-SA"/>
              </w:rPr>
            </w:pPr>
          </w:p>
        </w:tc>
        <w:tc>
          <w:tcPr>
            <w:tcW w:w="1924" w:type="dxa"/>
            <w:gridSpan w:val="2"/>
            <w:tcBorders>
              <w:top w:val="single" w:sz="4" w:space="0" w:color="auto"/>
              <w:left w:val="single" w:sz="4" w:space="0" w:color="auto"/>
              <w:bottom w:val="single" w:sz="4" w:space="0" w:color="auto"/>
              <w:right w:val="single" w:sz="4" w:space="0" w:color="auto"/>
            </w:tcBorders>
            <w:hideMark/>
          </w:tcPr>
          <w:p w14:paraId="04335CCB" w14:textId="77777777" w:rsidR="002064FD" w:rsidRPr="004238A5" w:rsidRDefault="002064FD" w:rsidP="002064FD">
            <w:pPr>
              <w:keepLines/>
              <w:shd w:val="clear" w:color="auto" w:fill="FFFFFF"/>
              <w:suppressAutoHyphens/>
              <w:jc w:val="both"/>
              <w:rPr>
                <w:rFonts w:eastAsia="SimSun"/>
                <w:color w:val="000000" w:themeColor="text1"/>
                <w:kern w:val="2"/>
                <w:lang w:eastAsia="ar-SA"/>
              </w:rPr>
            </w:pPr>
            <w:r w:rsidRPr="004238A5">
              <w:rPr>
                <w:rFonts w:eastAsia="SimSun"/>
                <w:color w:val="000000" w:themeColor="text1"/>
                <w:kern w:val="2"/>
                <w:lang w:eastAsia="ar-SA"/>
              </w:rPr>
              <w:t>1.1. Количество молодых граждан,    проживающих в Минусинске, вовлеченных в вовлеченных в «Движение первых»</w:t>
            </w:r>
          </w:p>
          <w:p w14:paraId="417B8C32" w14:textId="77777777" w:rsidR="002064FD" w:rsidRPr="004238A5" w:rsidRDefault="002064FD" w:rsidP="002064FD">
            <w:pPr>
              <w:keepLines/>
              <w:shd w:val="clear" w:color="auto" w:fill="FFFFFF"/>
              <w:suppressAutoHyphens/>
              <w:jc w:val="both"/>
              <w:rPr>
                <w:rFonts w:eastAsia="SimSun"/>
                <w:color w:val="000000" w:themeColor="text1"/>
                <w:kern w:val="2"/>
                <w:lang w:eastAsia="ar-SA"/>
              </w:rPr>
            </w:pPr>
            <w:r w:rsidRPr="004238A5">
              <w:rPr>
                <w:rFonts w:eastAsia="SimSun"/>
                <w:color w:val="000000" w:themeColor="text1"/>
                <w:kern w:val="2"/>
                <w:lang w:eastAsia="ar-SA"/>
              </w:rPr>
              <w:t>1.2.</w:t>
            </w:r>
            <w:r w:rsidRPr="004238A5">
              <w:rPr>
                <w:color w:val="000000" w:themeColor="text1"/>
              </w:rPr>
              <w:t xml:space="preserve"> </w:t>
            </w:r>
            <w:r w:rsidRPr="004238A5">
              <w:rPr>
                <w:rFonts w:eastAsia="SimSun"/>
                <w:color w:val="000000" w:themeColor="text1"/>
                <w:kern w:val="2"/>
                <w:lang w:eastAsia="ar-SA"/>
              </w:rPr>
              <w:t xml:space="preserve">Количество подписчиков/ участников </w:t>
            </w:r>
            <w:r w:rsidRPr="004238A5">
              <w:rPr>
                <w:rFonts w:eastAsia="SimSun"/>
                <w:color w:val="000000" w:themeColor="text1"/>
                <w:kern w:val="2"/>
                <w:lang w:eastAsia="ar-SA"/>
              </w:rPr>
              <w:lastRenderedPageBreak/>
              <w:t xml:space="preserve">группы молодежного центра МЦ «Защитник» в социальных сетях. </w:t>
            </w:r>
          </w:p>
        </w:tc>
      </w:tr>
      <w:tr w:rsidR="002064FD" w:rsidRPr="004238A5" w14:paraId="5C1D96C2" w14:textId="77777777" w:rsidTr="009F7006">
        <w:tc>
          <w:tcPr>
            <w:tcW w:w="812" w:type="dxa"/>
            <w:tcBorders>
              <w:top w:val="single" w:sz="4" w:space="0" w:color="auto"/>
              <w:left w:val="single" w:sz="4" w:space="0" w:color="auto"/>
              <w:bottom w:val="single" w:sz="4" w:space="0" w:color="auto"/>
              <w:right w:val="single" w:sz="4" w:space="0" w:color="auto"/>
            </w:tcBorders>
            <w:hideMark/>
          </w:tcPr>
          <w:p w14:paraId="0BB85236" w14:textId="77777777" w:rsidR="002064FD" w:rsidRPr="004238A5" w:rsidRDefault="002064FD" w:rsidP="002064FD">
            <w:pPr>
              <w:keepLines/>
              <w:shd w:val="clear" w:color="auto" w:fill="FFFFFF"/>
              <w:tabs>
                <w:tab w:val="center" w:pos="4153"/>
                <w:tab w:val="right" w:pos="8306"/>
              </w:tabs>
              <w:jc w:val="both"/>
              <w:rPr>
                <w:color w:val="000000" w:themeColor="text1"/>
              </w:rPr>
            </w:pPr>
            <w:r w:rsidRPr="004238A5">
              <w:rPr>
                <w:color w:val="000000" w:themeColor="text1"/>
              </w:rPr>
              <w:t>3</w:t>
            </w:r>
          </w:p>
        </w:tc>
        <w:tc>
          <w:tcPr>
            <w:tcW w:w="2272" w:type="dxa"/>
            <w:tcBorders>
              <w:top w:val="single" w:sz="4" w:space="0" w:color="auto"/>
              <w:left w:val="single" w:sz="4" w:space="0" w:color="auto"/>
              <w:bottom w:val="single" w:sz="4" w:space="0" w:color="auto"/>
              <w:right w:val="single" w:sz="4" w:space="0" w:color="auto"/>
            </w:tcBorders>
            <w:hideMark/>
          </w:tcPr>
          <w:p w14:paraId="39368E5A" w14:textId="77777777" w:rsidR="002064FD" w:rsidRPr="004238A5" w:rsidRDefault="002064FD" w:rsidP="002064FD">
            <w:pPr>
              <w:keepLines/>
              <w:shd w:val="clear" w:color="auto" w:fill="FFFFFF"/>
              <w:tabs>
                <w:tab w:val="center" w:pos="4153"/>
                <w:tab w:val="right" w:pos="8306"/>
              </w:tabs>
              <w:jc w:val="both"/>
              <w:rPr>
                <w:color w:val="000000" w:themeColor="text1"/>
              </w:rPr>
            </w:pPr>
            <w:r w:rsidRPr="004238A5">
              <w:rPr>
                <w:color w:val="000000" w:themeColor="text1"/>
              </w:rPr>
              <w:t xml:space="preserve">Мероприятие 1.2. Организация занятости несовершеннолетних в летний период (муниципальный отряд) </w:t>
            </w:r>
          </w:p>
        </w:tc>
        <w:tc>
          <w:tcPr>
            <w:tcW w:w="2270" w:type="dxa"/>
            <w:tcBorders>
              <w:top w:val="single" w:sz="4" w:space="0" w:color="auto"/>
              <w:left w:val="single" w:sz="4" w:space="0" w:color="auto"/>
              <w:bottom w:val="single" w:sz="4" w:space="0" w:color="auto"/>
              <w:right w:val="single" w:sz="4" w:space="0" w:color="auto"/>
            </w:tcBorders>
            <w:hideMark/>
          </w:tcPr>
          <w:p w14:paraId="7CFFD707" w14:textId="77777777" w:rsidR="002064FD" w:rsidRPr="004238A5" w:rsidRDefault="002064FD" w:rsidP="002064FD">
            <w:pPr>
              <w:keepLines/>
              <w:shd w:val="clear" w:color="auto" w:fill="FFFFFF"/>
              <w:suppressAutoHyphens/>
              <w:rPr>
                <w:color w:val="000000" w:themeColor="text1"/>
              </w:rPr>
            </w:pPr>
            <w:r w:rsidRPr="004238A5">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7DE91A8E"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72ACB2E4"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202</w:t>
            </w:r>
            <w:r w:rsidR="001A57A3" w:rsidRPr="004238A5">
              <w:rPr>
                <w:color w:val="000000" w:themeColor="text1"/>
              </w:rPr>
              <w:t>7</w:t>
            </w:r>
          </w:p>
        </w:tc>
        <w:tc>
          <w:tcPr>
            <w:tcW w:w="1970" w:type="dxa"/>
            <w:tcBorders>
              <w:top w:val="single" w:sz="4" w:space="0" w:color="auto"/>
              <w:left w:val="single" w:sz="4" w:space="0" w:color="auto"/>
              <w:bottom w:val="single" w:sz="4" w:space="0" w:color="auto"/>
              <w:right w:val="single" w:sz="4" w:space="0" w:color="auto"/>
            </w:tcBorders>
            <w:hideMark/>
          </w:tcPr>
          <w:p w14:paraId="6657D807" w14:textId="77777777" w:rsidR="002064FD" w:rsidRPr="004238A5" w:rsidRDefault="002064FD" w:rsidP="00A54B69">
            <w:pPr>
              <w:keepLines/>
              <w:shd w:val="clear" w:color="auto" w:fill="FFFFFF"/>
              <w:suppressAutoHyphens/>
              <w:jc w:val="both"/>
              <w:rPr>
                <w:rFonts w:eastAsia="SimSun"/>
                <w:color w:val="000000" w:themeColor="text1"/>
                <w:kern w:val="2"/>
                <w:lang w:eastAsia="ar-SA"/>
              </w:rPr>
            </w:pPr>
            <w:r w:rsidRPr="004238A5">
              <w:rPr>
                <w:rFonts w:eastAsia="SimSun"/>
                <w:color w:val="000000" w:themeColor="text1"/>
                <w:kern w:val="2"/>
                <w:lang w:eastAsia="ar-SA"/>
              </w:rPr>
              <w:t>Не менее 100 подростков, организация не менее 2 мероприятий по трудовому воспитанию несовершеннолетних ежегодно</w:t>
            </w:r>
          </w:p>
        </w:tc>
        <w:tc>
          <w:tcPr>
            <w:tcW w:w="1946" w:type="dxa"/>
            <w:tcBorders>
              <w:top w:val="single" w:sz="4" w:space="0" w:color="auto"/>
              <w:left w:val="single" w:sz="4" w:space="0" w:color="auto"/>
              <w:bottom w:val="single" w:sz="4" w:space="0" w:color="auto"/>
              <w:right w:val="single" w:sz="4" w:space="0" w:color="auto"/>
            </w:tcBorders>
            <w:hideMark/>
          </w:tcPr>
          <w:p w14:paraId="5307607B" w14:textId="77777777" w:rsidR="002064FD" w:rsidRPr="004238A5" w:rsidRDefault="002064FD" w:rsidP="002064FD">
            <w:pPr>
              <w:keepLines/>
              <w:shd w:val="clear" w:color="auto" w:fill="FFFFFF"/>
              <w:suppressAutoHyphens/>
              <w:jc w:val="both"/>
              <w:rPr>
                <w:rFonts w:eastAsia="SimSun"/>
                <w:color w:val="000000" w:themeColor="text1"/>
                <w:kern w:val="2"/>
                <w:lang w:eastAsia="ar-SA"/>
              </w:rPr>
            </w:pPr>
            <w:r w:rsidRPr="004238A5">
              <w:rPr>
                <w:rFonts w:eastAsia="SimSun"/>
                <w:color w:val="000000" w:themeColor="text1"/>
                <w:kern w:val="2"/>
                <w:lang w:eastAsia="ar-SA"/>
              </w:rPr>
              <w:t>Ухудшение качества оказания муниципальной услуги</w:t>
            </w:r>
          </w:p>
        </w:tc>
        <w:tc>
          <w:tcPr>
            <w:tcW w:w="1924" w:type="dxa"/>
            <w:gridSpan w:val="2"/>
            <w:tcBorders>
              <w:top w:val="single" w:sz="4" w:space="0" w:color="auto"/>
              <w:left w:val="single" w:sz="4" w:space="0" w:color="auto"/>
              <w:bottom w:val="single" w:sz="4" w:space="0" w:color="auto"/>
              <w:right w:val="single" w:sz="4" w:space="0" w:color="auto"/>
            </w:tcBorders>
            <w:hideMark/>
          </w:tcPr>
          <w:p w14:paraId="5D0D23A7" w14:textId="77777777" w:rsidR="002064FD" w:rsidRPr="004238A5" w:rsidRDefault="002064FD" w:rsidP="002064FD">
            <w:pPr>
              <w:keepLines/>
              <w:shd w:val="clear" w:color="auto" w:fill="FFFFFF"/>
              <w:suppressAutoHyphens/>
              <w:jc w:val="both"/>
              <w:rPr>
                <w:rFonts w:eastAsia="SimSun"/>
                <w:color w:val="000000" w:themeColor="text1"/>
                <w:kern w:val="2"/>
                <w:lang w:eastAsia="ar-SA"/>
              </w:rPr>
            </w:pPr>
            <w:r w:rsidRPr="004238A5">
              <w:rPr>
                <w:rFonts w:eastAsia="SimSun"/>
                <w:color w:val="000000" w:themeColor="text1"/>
                <w:kern w:val="2"/>
                <w:lang w:eastAsia="ar-SA"/>
              </w:rPr>
              <w:t>1.3.Количество созданных рабочих мест для несовершеннолетних граждан, проживающих в городе Минусинске</w:t>
            </w:r>
          </w:p>
        </w:tc>
      </w:tr>
      <w:tr w:rsidR="002064FD" w:rsidRPr="004238A5" w14:paraId="61D50804" w14:textId="77777777" w:rsidTr="009F7006">
        <w:trPr>
          <w:trHeight w:val="3397"/>
        </w:trPr>
        <w:tc>
          <w:tcPr>
            <w:tcW w:w="812" w:type="dxa"/>
            <w:tcBorders>
              <w:top w:val="single" w:sz="4" w:space="0" w:color="auto"/>
              <w:left w:val="single" w:sz="4" w:space="0" w:color="auto"/>
              <w:bottom w:val="single" w:sz="4" w:space="0" w:color="auto"/>
              <w:right w:val="single" w:sz="4" w:space="0" w:color="auto"/>
            </w:tcBorders>
            <w:hideMark/>
          </w:tcPr>
          <w:p w14:paraId="762D6930" w14:textId="77777777" w:rsidR="002064FD" w:rsidRPr="004238A5" w:rsidRDefault="002064FD" w:rsidP="002064FD">
            <w:pPr>
              <w:keepLines/>
              <w:shd w:val="clear" w:color="auto" w:fill="FFFFFF"/>
              <w:tabs>
                <w:tab w:val="center" w:pos="4153"/>
                <w:tab w:val="right" w:pos="8306"/>
              </w:tabs>
              <w:jc w:val="both"/>
              <w:rPr>
                <w:color w:val="000000" w:themeColor="text1"/>
              </w:rPr>
            </w:pPr>
            <w:r w:rsidRPr="004238A5">
              <w:rPr>
                <w:color w:val="000000" w:themeColor="text1"/>
              </w:rPr>
              <w:t>4</w:t>
            </w:r>
          </w:p>
        </w:tc>
        <w:tc>
          <w:tcPr>
            <w:tcW w:w="2272" w:type="dxa"/>
            <w:tcBorders>
              <w:top w:val="single" w:sz="4" w:space="0" w:color="auto"/>
              <w:left w:val="single" w:sz="4" w:space="0" w:color="auto"/>
              <w:bottom w:val="single" w:sz="4" w:space="0" w:color="auto"/>
              <w:right w:val="single" w:sz="4" w:space="0" w:color="auto"/>
            </w:tcBorders>
            <w:hideMark/>
          </w:tcPr>
          <w:p w14:paraId="4729590A" w14:textId="77777777" w:rsidR="002064FD" w:rsidRPr="004238A5" w:rsidRDefault="002064FD" w:rsidP="002064FD">
            <w:pPr>
              <w:keepLines/>
              <w:shd w:val="clear" w:color="auto" w:fill="FFFFFF"/>
              <w:suppressAutoHyphens/>
              <w:rPr>
                <w:color w:val="000000" w:themeColor="text1"/>
              </w:rPr>
            </w:pPr>
            <w:r w:rsidRPr="004238A5">
              <w:rPr>
                <w:color w:val="000000" w:themeColor="text1"/>
              </w:rPr>
              <w:t>Мероприятие 1.3. Обеспечение деятельности (выполнение работ (услуг) подведомственных учреждений</w:t>
            </w:r>
          </w:p>
        </w:tc>
        <w:tc>
          <w:tcPr>
            <w:tcW w:w="2270" w:type="dxa"/>
            <w:tcBorders>
              <w:top w:val="single" w:sz="4" w:space="0" w:color="auto"/>
              <w:left w:val="single" w:sz="4" w:space="0" w:color="auto"/>
              <w:bottom w:val="single" w:sz="4" w:space="0" w:color="auto"/>
              <w:right w:val="single" w:sz="4" w:space="0" w:color="auto"/>
            </w:tcBorders>
            <w:hideMark/>
          </w:tcPr>
          <w:p w14:paraId="18499F30" w14:textId="77777777" w:rsidR="002064FD" w:rsidRPr="004238A5" w:rsidRDefault="002064FD" w:rsidP="002064FD">
            <w:pPr>
              <w:keepLines/>
              <w:shd w:val="clear" w:color="auto" w:fill="FFFFFF"/>
              <w:suppressAutoHyphens/>
              <w:rPr>
                <w:color w:val="000000" w:themeColor="text1"/>
              </w:rPr>
            </w:pPr>
            <w:r w:rsidRPr="004238A5">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5B6CC403"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76A87D2E"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202</w:t>
            </w:r>
            <w:r w:rsidR="001A57A3" w:rsidRPr="004238A5">
              <w:rPr>
                <w:color w:val="000000" w:themeColor="text1"/>
              </w:rPr>
              <w:t>7</w:t>
            </w:r>
          </w:p>
        </w:tc>
        <w:tc>
          <w:tcPr>
            <w:tcW w:w="1970" w:type="dxa"/>
            <w:tcBorders>
              <w:top w:val="single" w:sz="4" w:space="0" w:color="auto"/>
              <w:left w:val="single" w:sz="4" w:space="0" w:color="auto"/>
              <w:bottom w:val="single" w:sz="4" w:space="0" w:color="auto"/>
              <w:right w:val="single" w:sz="4" w:space="0" w:color="auto"/>
            </w:tcBorders>
            <w:hideMark/>
          </w:tcPr>
          <w:p w14:paraId="38D7429A" w14:textId="77777777" w:rsidR="002064FD" w:rsidRPr="004238A5" w:rsidRDefault="002064FD" w:rsidP="002064FD">
            <w:pPr>
              <w:keepLines/>
              <w:shd w:val="clear" w:color="auto" w:fill="FFFFFF"/>
              <w:suppressAutoHyphens/>
              <w:spacing w:line="100" w:lineRule="atLeast"/>
              <w:ind w:right="-108"/>
              <w:rPr>
                <w:rFonts w:eastAsia="SimSun"/>
                <w:color w:val="000000" w:themeColor="text1"/>
                <w:kern w:val="2"/>
                <w:lang w:eastAsia="ar-SA"/>
              </w:rPr>
            </w:pPr>
            <w:r w:rsidRPr="004238A5">
              <w:rPr>
                <w:rFonts w:eastAsia="SimSun"/>
                <w:color w:val="000000" w:themeColor="text1"/>
                <w:kern w:val="2"/>
                <w:lang w:eastAsia="ar-SA"/>
              </w:rPr>
              <w:t>В соответствии с муниципальным заданием организация работы «Организация досуга детей, подростков и молодежи» 13 кружков и секций ежегодно.</w:t>
            </w:r>
          </w:p>
          <w:p w14:paraId="3522CF35" w14:textId="77777777" w:rsidR="002064FD" w:rsidRPr="004238A5" w:rsidRDefault="002064FD" w:rsidP="005C4E55">
            <w:pPr>
              <w:keepLines/>
              <w:shd w:val="clear" w:color="auto" w:fill="FFFFFF"/>
              <w:suppressAutoHyphens/>
              <w:spacing w:line="100" w:lineRule="atLeast"/>
              <w:ind w:right="-108"/>
              <w:rPr>
                <w:rFonts w:eastAsia="SimSun"/>
                <w:strike/>
                <w:color w:val="000000" w:themeColor="text1"/>
                <w:kern w:val="2"/>
                <w:lang w:eastAsia="ar-SA"/>
              </w:rPr>
            </w:pPr>
            <w:r w:rsidRPr="004238A5">
              <w:rPr>
                <w:rFonts w:eastAsia="SimSun"/>
                <w:color w:val="000000" w:themeColor="text1"/>
                <w:kern w:val="2"/>
                <w:lang w:eastAsia="ar-SA"/>
              </w:rPr>
              <w:t xml:space="preserve">Организация мероприятий в сфере молодежной политики, встреч, выставок, семинаров, направленных на гражданское и </w:t>
            </w:r>
            <w:r w:rsidRPr="004238A5">
              <w:rPr>
                <w:rFonts w:eastAsia="SimSun"/>
                <w:color w:val="000000" w:themeColor="text1"/>
                <w:kern w:val="2"/>
                <w:lang w:eastAsia="ar-SA"/>
              </w:rPr>
              <w:lastRenderedPageBreak/>
              <w:t>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 формирование системы развития талантливой и инициативной молодежи, создание условий для самореализации подростков и молодежи. (89 мероприятий ежегодно).</w:t>
            </w:r>
            <w:r w:rsidRPr="004238A5">
              <w:rPr>
                <w:color w:val="000000" w:themeColor="text1"/>
              </w:rPr>
              <w:t xml:space="preserve"> </w:t>
            </w:r>
            <w:r w:rsidRPr="004238A5">
              <w:rPr>
                <w:rFonts w:eastAsia="SimSun"/>
                <w:color w:val="000000" w:themeColor="text1"/>
                <w:kern w:val="2"/>
                <w:lang w:eastAsia="ar-SA"/>
              </w:rPr>
              <w:t xml:space="preserve">Количество подписчиков/ участников группы молодежного центра МЦ «Защитник» в социальных сетях </w:t>
            </w:r>
            <w:r w:rsidR="00AD65AE" w:rsidRPr="004238A5">
              <w:rPr>
                <w:rFonts w:eastAsia="SimSun"/>
                <w:color w:val="000000" w:themeColor="text1"/>
                <w:kern w:val="2"/>
                <w:lang w:eastAsia="ar-SA"/>
              </w:rPr>
              <w:t>6</w:t>
            </w:r>
            <w:r w:rsidR="005C4E55" w:rsidRPr="004238A5">
              <w:rPr>
                <w:rFonts w:eastAsia="SimSun"/>
                <w:color w:val="000000" w:themeColor="text1"/>
                <w:kern w:val="2"/>
                <w:lang w:eastAsia="ar-SA"/>
              </w:rPr>
              <w:t>2</w:t>
            </w:r>
            <w:r w:rsidRPr="004238A5">
              <w:rPr>
                <w:rFonts w:eastAsia="SimSun"/>
                <w:color w:val="000000" w:themeColor="text1"/>
                <w:kern w:val="2"/>
                <w:lang w:eastAsia="ar-SA"/>
              </w:rPr>
              <w:t>00 человек.</w:t>
            </w:r>
          </w:p>
        </w:tc>
        <w:tc>
          <w:tcPr>
            <w:tcW w:w="1946" w:type="dxa"/>
            <w:tcBorders>
              <w:top w:val="single" w:sz="4" w:space="0" w:color="auto"/>
              <w:left w:val="single" w:sz="4" w:space="0" w:color="auto"/>
              <w:bottom w:val="single" w:sz="4" w:space="0" w:color="auto"/>
              <w:right w:val="single" w:sz="4" w:space="0" w:color="auto"/>
            </w:tcBorders>
            <w:hideMark/>
          </w:tcPr>
          <w:p w14:paraId="1374061D" w14:textId="77777777" w:rsidR="002064FD" w:rsidRPr="004238A5" w:rsidRDefault="002064FD" w:rsidP="002064FD">
            <w:pPr>
              <w:keepLines/>
              <w:shd w:val="clear" w:color="auto" w:fill="FFFFFF"/>
              <w:suppressAutoHyphens/>
              <w:jc w:val="both"/>
              <w:rPr>
                <w:rFonts w:eastAsia="SimSun"/>
                <w:color w:val="000000" w:themeColor="text1"/>
                <w:kern w:val="2"/>
                <w:lang w:eastAsia="ar-SA"/>
              </w:rPr>
            </w:pPr>
            <w:r w:rsidRPr="004238A5">
              <w:rPr>
                <w:rFonts w:eastAsia="SimSun"/>
                <w:color w:val="000000" w:themeColor="text1"/>
                <w:kern w:val="2"/>
                <w:lang w:eastAsia="ar-SA"/>
              </w:rPr>
              <w:lastRenderedPageBreak/>
              <w:t>Не исполнение муниципального задания</w:t>
            </w:r>
          </w:p>
        </w:tc>
        <w:tc>
          <w:tcPr>
            <w:tcW w:w="1924" w:type="dxa"/>
            <w:gridSpan w:val="2"/>
            <w:tcBorders>
              <w:top w:val="single" w:sz="4" w:space="0" w:color="auto"/>
              <w:left w:val="single" w:sz="4" w:space="0" w:color="auto"/>
              <w:bottom w:val="single" w:sz="4" w:space="0" w:color="auto"/>
              <w:right w:val="single" w:sz="4" w:space="0" w:color="auto"/>
            </w:tcBorders>
            <w:hideMark/>
          </w:tcPr>
          <w:p w14:paraId="651B428D" w14:textId="77777777" w:rsidR="002064FD" w:rsidRPr="004238A5" w:rsidRDefault="002064FD" w:rsidP="002064FD">
            <w:pPr>
              <w:keepLines/>
              <w:shd w:val="clear" w:color="auto" w:fill="FFFFFF"/>
              <w:suppressAutoHyphens/>
              <w:jc w:val="both"/>
              <w:rPr>
                <w:rFonts w:eastAsia="SimSun"/>
                <w:color w:val="000000" w:themeColor="text1"/>
                <w:kern w:val="2"/>
                <w:lang w:eastAsia="ar-SA"/>
              </w:rPr>
            </w:pPr>
            <w:r w:rsidRPr="004238A5">
              <w:rPr>
                <w:rFonts w:eastAsia="SimSun"/>
                <w:color w:val="000000" w:themeColor="text1"/>
                <w:kern w:val="2"/>
                <w:lang w:eastAsia="ar-SA"/>
              </w:rPr>
              <w:t xml:space="preserve">1.4.Количество мероприятий организованных подведомственным учреждением  </w:t>
            </w:r>
          </w:p>
        </w:tc>
      </w:tr>
      <w:tr w:rsidR="002064FD" w:rsidRPr="002064FD" w14:paraId="6BC5196E" w14:textId="77777777" w:rsidTr="009F7006">
        <w:trPr>
          <w:trHeight w:val="2257"/>
        </w:trPr>
        <w:tc>
          <w:tcPr>
            <w:tcW w:w="812" w:type="dxa"/>
            <w:tcBorders>
              <w:top w:val="single" w:sz="4" w:space="0" w:color="auto"/>
              <w:left w:val="single" w:sz="4" w:space="0" w:color="auto"/>
              <w:bottom w:val="single" w:sz="4" w:space="0" w:color="auto"/>
              <w:right w:val="single" w:sz="4" w:space="0" w:color="auto"/>
            </w:tcBorders>
            <w:hideMark/>
          </w:tcPr>
          <w:p w14:paraId="44A177C4" w14:textId="77777777" w:rsidR="002064FD" w:rsidRPr="004238A5" w:rsidRDefault="002064FD" w:rsidP="002064FD">
            <w:pPr>
              <w:keepLines/>
              <w:shd w:val="clear" w:color="auto" w:fill="FFFFFF"/>
              <w:tabs>
                <w:tab w:val="center" w:pos="4153"/>
                <w:tab w:val="right" w:pos="8306"/>
              </w:tabs>
              <w:jc w:val="both"/>
              <w:rPr>
                <w:color w:val="000000" w:themeColor="text1"/>
              </w:rPr>
            </w:pPr>
            <w:r w:rsidRPr="004238A5">
              <w:rPr>
                <w:color w:val="000000" w:themeColor="text1"/>
              </w:rPr>
              <w:lastRenderedPageBreak/>
              <w:t>5</w:t>
            </w:r>
          </w:p>
        </w:tc>
        <w:tc>
          <w:tcPr>
            <w:tcW w:w="2272" w:type="dxa"/>
            <w:tcBorders>
              <w:top w:val="single" w:sz="4" w:space="0" w:color="auto"/>
              <w:left w:val="single" w:sz="4" w:space="0" w:color="auto"/>
              <w:bottom w:val="single" w:sz="4" w:space="0" w:color="auto"/>
              <w:right w:val="single" w:sz="4" w:space="0" w:color="auto"/>
            </w:tcBorders>
            <w:hideMark/>
          </w:tcPr>
          <w:p w14:paraId="017C6CC7" w14:textId="77777777" w:rsidR="002064FD" w:rsidRPr="004238A5" w:rsidRDefault="002064FD" w:rsidP="002064FD">
            <w:pPr>
              <w:keepLines/>
              <w:shd w:val="clear" w:color="auto" w:fill="FFFFFF"/>
              <w:suppressAutoHyphens/>
              <w:rPr>
                <w:color w:val="000000" w:themeColor="text1"/>
              </w:rPr>
            </w:pPr>
            <w:r w:rsidRPr="004238A5">
              <w:rPr>
                <w:color w:val="000000" w:themeColor="text1"/>
              </w:rPr>
              <w:t>Мероприятие 1.4. Поддержка деятельности муниципальных</w:t>
            </w:r>
          </w:p>
          <w:p w14:paraId="1D65C837" w14:textId="77777777" w:rsidR="002064FD" w:rsidRPr="004238A5" w:rsidRDefault="002064FD" w:rsidP="002064FD">
            <w:pPr>
              <w:keepLines/>
              <w:shd w:val="clear" w:color="auto" w:fill="FFFFFF"/>
              <w:suppressAutoHyphens/>
              <w:rPr>
                <w:rFonts w:eastAsia="SimSun"/>
                <w:color w:val="000000" w:themeColor="text1"/>
                <w:kern w:val="2"/>
                <w:lang w:eastAsia="ar-SA"/>
              </w:rPr>
            </w:pPr>
            <w:r w:rsidRPr="004238A5">
              <w:rPr>
                <w:color w:val="000000" w:themeColor="text1"/>
              </w:rPr>
              <w:t xml:space="preserve">молодежных центров </w:t>
            </w:r>
          </w:p>
        </w:tc>
        <w:tc>
          <w:tcPr>
            <w:tcW w:w="2270" w:type="dxa"/>
            <w:tcBorders>
              <w:top w:val="single" w:sz="4" w:space="0" w:color="auto"/>
              <w:left w:val="single" w:sz="4" w:space="0" w:color="auto"/>
              <w:bottom w:val="single" w:sz="4" w:space="0" w:color="auto"/>
              <w:right w:val="single" w:sz="4" w:space="0" w:color="auto"/>
            </w:tcBorders>
            <w:hideMark/>
          </w:tcPr>
          <w:p w14:paraId="64BEA91E" w14:textId="77777777" w:rsidR="002064FD" w:rsidRPr="004238A5" w:rsidRDefault="002064FD" w:rsidP="002064FD">
            <w:pPr>
              <w:keepLines/>
              <w:shd w:val="clear" w:color="auto" w:fill="FFFFFF"/>
              <w:suppressAutoHyphens/>
              <w:rPr>
                <w:rFonts w:eastAsia="SimSun"/>
                <w:color w:val="000000" w:themeColor="text1"/>
                <w:kern w:val="2"/>
                <w:lang w:eastAsia="ar-SA"/>
              </w:rPr>
            </w:pPr>
            <w:r w:rsidRPr="004238A5">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016ABFA7"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77471A12" w14:textId="77777777" w:rsidR="002064FD" w:rsidRPr="004238A5" w:rsidRDefault="002064FD" w:rsidP="002064FD">
            <w:pPr>
              <w:keepLines/>
              <w:shd w:val="clear" w:color="auto" w:fill="FFFFFF"/>
              <w:autoSpaceDE w:val="0"/>
              <w:autoSpaceDN w:val="0"/>
              <w:adjustRightInd w:val="0"/>
              <w:jc w:val="both"/>
              <w:rPr>
                <w:color w:val="000000" w:themeColor="text1"/>
              </w:rPr>
            </w:pPr>
            <w:r w:rsidRPr="004238A5">
              <w:rPr>
                <w:color w:val="000000" w:themeColor="text1"/>
              </w:rPr>
              <w:t>202</w:t>
            </w:r>
            <w:r w:rsidR="001A57A3" w:rsidRPr="004238A5">
              <w:rPr>
                <w:color w:val="000000" w:themeColor="text1"/>
              </w:rPr>
              <w:t>7</w:t>
            </w:r>
          </w:p>
        </w:tc>
        <w:tc>
          <w:tcPr>
            <w:tcW w:w="1970" w:type="dxa"/>
            <w:tcBorders>
              <w:top w:val="single" w:sz="4" w:space="0" w:color="auto"/>
              <w:left w:val="single" w:sz="4" w:space="0" w:color="auto"/>
              <w:bottom w:val="single" w:sz="4" w:space="0" w:color="auto"/>
              <w:right w:val="single" w:sz="4" w:space="0" w:color="auto"/>
            </w:tcBorders>
            <w:hideMark/>
          </w:tcPr>
          <w:p w14:paraId="7DC00B6A" w14:textId="77777777" w:rsidR="004B2C2B" w:rsidRPr="004238A5" w:rsidRDefault="002064FD" w:rsidP="004B2C2B">
            <w:pPr>
              <w:keepLines/>
              <w:shd w:val="clear" w:color="auto" w:fill="FFFFFF"/>
              <w:suppressAutoHyphens/>
              <w:spacing w:line="100" w:lineRule="atLeast"/>
              <w:rPr>
                <w:rFonts w:eastAsia="SimSun"/>
                <w:color w:val="000000" w:themeColor="text1"/>
                <w:kern w:val="2"/>
                <w:lang w:eastAsia="ar-SA"/>
              </w:rPr>
            </w:pPr>
            <w:r w:rsidRPr="004238A5">
              <w:rPr>
                <w:rFonts w:eastAsia="SimSun"/>
                <w:color w:val="000000" w:themeColor="text1"/>
                <w:kern w:val="2"/>
                <w:lang w:eastAsia="ar-SA"/>
              </w:rPr>
              <w:t>Выполнение плана мероприятий, определенных условиями Соглашения на предоставление субсидии на поддержку деятельности муниципальных молодежных центров</w:t>
            </w:r>
            <w:r w:rsidR="004B2C2B" w:rsidRPr="004238A5">
              <w:rPr>
                <w:rFonts w:eastAsia="SimSun"/>
                <w:color w:val="000000" w:themeColor="text1"/>
                <w:kern w:val="2"/>
                <w:lang w:eastAsia="ar-SA"/>
              </w:rPr>
              <w:t xml:space="preserve"> Количество </w:t>
            </w:r>
          </w:p>
          <w:p w14:paraId="4B82D605" w14:textId="77777777" w:rsidR="002064FD" w:rsidRPr="004238A5" w:rsidRDefault="004B2C2B" w:rsidP="004B2C2B">
            <w:pPr>
              <w:keepLines/>
              <w:shd w:val="clear" w:color="auto" w:fill="FFFFFF"/>
              <w:suppressAutoHyphens/>
              <w:spacing w:line="100" w:lineRule="atLeast"/>
              <w:rPr>
                <w:rFonts w:eastAsia="SimSun"/>
                <w:color w:val="000000" w:themeColor="text1"/>
                <w:kern w:val="2"/>
                <w:lang w:eastAsia="ar-SA"/>
              </w:rPr>
            </w:pPr>
            <w:r w:rsidRPr="004238A5">
              <w:rPr>
                <w:rFonts w:eastAsia="SimSun"/>
                <w:color w:val="000000" w:themeColor="text1"/>
                <w:kern w:val="2"/>
                <w:lang w:eastAsia="ar-SA"/>
              </w:rPr>
              <w:t>поданных проектов в текущем году не менее 50единиц;</w:t>
            </w:r>
          </w:p>
          <w:p w14:paraId="75596909" w14:textId="77777777" w:rsidR="002064FD" w:rsidRPr="004238A5" w:rsidRDefault="002064FD" w:rsidP="002064FD">
            <w:pPr>
              <w:keepLines/>
              <w:widowControl w:val="0"/>
              <w:shd w:val="clear" w:color="auto" w:fill="FFFFFF"/>
              <w:suppressAutoHyphens/>
              <w:spacing w:line="100" w:lineRule="atLeast"/>
              <w:ind w:right="-108"/>
              <w:rPr>
                <w:rFonts w:eastAsia="SimSun"/>
                <w:color w:val="000000" w:themeColor="text1"/>
                <w:kern w:val="2"/>
                <w:lang w:eastAsia="ar-SA"/>
              </w:rPr>
            </w:pPr>
            <w:r w:rsidRPr="004238A5">
              <w:rPr>
                <w:rFonts w:eastAsia="SimSun"/>
                <w:color w:val="000000" w:themeColor="text1"/>
                <w:kern w:val="2"/>
                <w:lang w:eastAsia="ar-SA"/>
              </w:rPr>
              <w:t xml:space="preserve">Количество </w:t>
            </w:r>
          </w:p>
          <w:p w14:paraId="021F7BB4" w14:textId="77777777" w:rsidR="002064FD" w:rsidRPr="004238A5" w:rsidRDefault="002064FD" w:rsidP="002064FD">
            <w:pPr>
              <w:keepLines/>
              <w:widowControl w:val="0"/>
              <w:shd w:val="clear" w:color="auto" w:fill="FFFFFF"/>
              <w:suppressAutoHyphens/>
              <w:spacing w:line="100" w:lineRule="atLeast"/>
              <w:ind w:right="-108"/>
              <w:rPr>
                <w:rFonts w:eastAsia="SimSun"/>
                <w:color w:val="000000" w:themeColor="text1"/>
                <w:kern w:val="2"/>
                <w:lang w:eastAsia="ar-SA"/>
              </w:rPr>
            </w:pPr>
            <w:r w:rsidRPr="004238A5">
              <w:rPr>
                <w:rFonts w:eastAsia="SimSun"/>
                <w:color w:val="000000" w:themeColor="text1"/>
                <w:kern w:val="2"/>
                <w:lang w:eastAsia="ar-SA"/>
              </w:rPr>
              <w:t xml:space="preserve">реализованных проектов в текущем году не менее </w:t>
            </w:r>
            <w:r w:rsidR="004B2C2B" w:rsidRPr="004238A5">
              <w:rPr>
                <w:rFonts w:eastAsia="SimSun"/>
                <w:color w:val="000000" w:themeColor="text1"/>
                <w:kern w:val="2"/>
                <w:lang w:eastAsia="ar-SA"/>
              </w:rPr>
              <w:t>17</w:t>
            </w:r>
            <w:r w:rsidRPr="004238A5">
              <w:rPr>
                <w:rFonts w:eastAsia="SimSun"/>
                <w:color w:val="000000" w:themeColor="text1"/>
                <w:kern w:val="2"/>
                <w:lang w:eastAsia="ar-SA"/>
              </w:rPr>
              <w:t>единиц;</w:t>
            </w:r>
          </w:p>
          <w:p w14:paraId="0CD95E91" w14:textId="77777777" w:rsidR="002064FD" w:rsidRPr="004238A5" w:rsidRDefault="002064FD" w:rsidP="00AD65AE">
            <w:pPr>
              <w:keepLines/>
              <w:shd w:val="clear" w:color="auto" w:fill="FFFFFF"/>
              <w:suppressAutoHyphens/>
              <w:spacing w:line="100" w:lineRule="atLeast"/>
              <w:rPr>
                <w:rFonts w:eastAsia="SimSun"/>
                <w:color w:val="000000" w:themeColor="text1"/>
                <w:kern w:val="2"/>
                <w:lang w:eastAsia="ar-SA"/>
              </w:rPr>
            </w:pPr>
            <w:r w:rsidRPr="004238A5">
              <w:rPr>
                <w:rFonts w:eastAsia="SimSun"/>
                <w:color w:val="000000" w:themeColor="text1"/>
                <w:kern w:val="2"/>
                <w:lang w:eastAsia="ar-SA"/>
              </w:rPr>
              <w:t>Услуги по обучению, текущий ремонт здания, приобретение основных средств.</w:t>
            </w:r>
          </w:p>
        </w:tc>
        <w:tc>
          <w:tcPr>
            <w:tcW w:w="1946" w:type="dxa"/>
            <w:tcBorders>
              <w:top w:val="single" w:sz="4" w:space="0" w:color="auto"/>
              <w:left w:val="single" w:sz="4" w:space="0" w:color="auto"/>
              <w:bottom w:val="single" w:sz="4" w:space="0" w:color="auto"/>
              <w:right w:val="single" w:sz="4" w:space="0" w:color="auto"/>
            </w:tcBorders>
            <w:hideMark/>
          </w:tcPr>
          <w:p w14:paraId="0A0DA0AC" w14:textId="77777777" w:rsidR="002064FD" w:rsidRPr="004238A5" w:rsidRDefault="002064FD" w:rsidP="002064FD">
            <w:pPr>
              <w:keepLines/>
              <w:shd w:val="clear" w:color="auto" w:fill="FFFFFF"/>
              <w:suppressAutoHyphens/>
              <w:jc w:val="both"/>
              <w:rPr>
                <w:rFonts w:eastAsia="SimSun"/>
                <w:color w:val="000000" w:themeColor="text1"/>
                <w:kern w:val="2"/>
                <w:lang w:eastAsia="ar-SA"/>
              </w:rPr>
            </w:pPr>
            <w:r w:rsidRPr="004238A5">
              <w:rPr>
                <w:rFonts w:eastAsia="SimSun"/>
                <w:color w:val="000000" w:themeColor="text1"/>
                <w:kern w:val="2"/>
                <w:lang w:eastAsia="ar-SA"/>
              </w:rPr>
              <w:t xml:space="preserve">Не выполнение показателей результативности использования Субсидии на </w:t>
            </w:r>
            <w:proofErr w:type="gramStart"/>
            <w:r w:rsidRPr="004238A5">
              <w:rPr>
                <w:rFonts w:eastAsia="SimSun"/>
                <w:color w:val="000000" w:themeColor="text1"/>
                <w:kern w:val="2"/>
                <w:lang w:eastAsia="ar-SA"/>
              </w:rPr>
              <w:t>поддержку  деятельности</w:t>
            </w:r>
            <w:proofErr w:type="gramEnd"/>
            <w:r w:rsidRPr="004238A5">
              <w:rPr>
                <w:rFonts w:eastAsia="SimSun"/>
                <w:color w:val="000000" w:themeColor="text1"/>
                <w:kern w:val="2"/>
                <w:lang w:eastAsia="ar-SA"/>
              </w:rPr>
              <w:t xml:space="preserve"> муниципальных молодежных центров</w:t>
            </w:r>
          </w:p>
        </w:tc>
        <w:tc>
          <w:tcPr>
            <w:tcW w:w="1924" w:type="dxa"/>
            <w:gridSpan w:val="2"/>
            <w:tcBorders>
              <w:top w:val="single" w:sz="4" w:space="0" w:color="auto"/>
              <w:left w:val="single" w:sz="4" w:space="0" w:color="auto"/>
              <w:bottom w:val="single" w:sz="4" w:space="0" w:color="auto"/>
              <w:right w:val="single" w:sz="4" w:space="0" w:color="auto"/>
            </w:tcBorders>
            <w:hideMark/>
          </w:tcPr>
          <w:p w14:paraId="47D98F3C" w14:textId="77777777" w:rsidR="002064FD" w:rsidRPr="004238A5" w:rsidRDefault="002064FD" w:rsidP="002064FD">
            <w:pPr>
              <w:keepLines/>
              <w:shd w:val="clear" w:color="auto" w:fill="FFFFFF"/>
              <w:suppressAutoHyphens/>
              <w:jc w:val="both"/>
              <w:rPr>
                <w:rFonts w:eastAsia="SimSun"/>
                <w:color w:val="000000" w:themeColor="text1"/>
                <w:kern w:val="2"/>
                <w:lang w:eastAsia="ar-SA"/>
              </w:rPr>
            </w:pPr>
            <w:r w:rsidRPr="004238A5">
              <w:rPr>
                <w:rFonts w:eastAsia="SimSun"/>
                <w:color w:val="000000" w:themeColor="text1"/>
                <w:kern w:val="2"/>
                <w:lang w:eastAsia="ar-SA"/>
              </w:rPr>
              <w:t>1.5. Количество несовершеннолетних и молодежи в возрасте от 14 до 35 лет, вовлеченных в деятельность объединений молодежного центра (МЦ Защитник)</w:t>
            </w:r>
          </w:p>
          <w:p w14:paraId="0058DA8E" w14:textId="77777777" w:rsidR="002064FD" w:rsidRPr="002064FD" w:rsidRDefault="002064FD" w:rsidP="002064FD">
            <w:pPr>
              <w:keepLines/>
              <w:shd w:val="clear" w:color="auto" w:fill="FFFFFF"/>
              <w:suppressAutoHyphens/>
              <w:jc w:val="both"/>
              <w:rPr>
                <w:rFonts w:eastAsia="SimSun"/>
                <w:color w:val="000000" w:themeColor="text1"/>
                <w:kern w:val="2"/>
                <w:lang w:eastAsia="ar-SA"/>
              </w:rPr>
            </w:pPr>
            <w:r w:rsidRPr="004238A5">
              <w:rPr>
                <w:rFonts w:eastAsia="SimSun"/>
                <w:color w:val="000000" w:themeColor="text1"/>
                <w:kern w:val="2"/>
                <w:lang w:eastAsia="ar-SA"/>
              </w:rPr>
              <w:t>1.2. Количество подписчиков/ участников группы молодежного центра МЦ «Защитник» в социальных сетях</w:t>
            </w:r>
          </w:p>
        </w:tc>
      </w:tr>
      <w:tr w:rsidR="002064FD" w:rsidRPr="002064FD" w14:paraId="2A9AEC1E" w14:textId="77777777" w:rsidTr="009F7006">
        <w:trPr>
          <w:trHeight w:val="4525"/>
        </w:trPr>
        <w:tc>
          <w:tcPr>
            <w:tcW w:w="812" w:type="dxa"/>
            <w:tcBorders>
              <w:top w:val="single" w:sz="4" w:space="0" w:color="auto"/>
              <w:left w:val="single" w:sz="4" w:space="0" w:color="auto"/>
              <w:bottom w:val="single" w:sz="4" w:space="0" w:color="auto"/>
              <w:right w:val="single" w:sz="4" w:space="0" w:color="auto"/>
            </w:tcBorders>
            <w:hideMark/>
          </w:tcPr>
          <w:p w14:paraId="036D7260" w14:textId="77777777" w:rsidR="002064FD" w:rsidRPr="002064FD" w:rsidRDefault="002064FD" w:rsidP="002064FD">
            <w:pPr>
              <w:keepLines/>
              <w:shd w:val="clear" w:color="auto" w:fill="FFFFFF"/>
              <w:tabs>
                <w:tab w:val="center" w:pos="4153"/>
                <w:tab w:val="right" w:pos="8306"/>
              </w:tabs>
              <w:jc w:val="both"/>
              <w:rPr>
                <w:color w:val="000000" w:themeColor="text1"/>
              </w:rPr>
            </w:pPr>
            <w:r w:rsidRPr="002064FD">
              <w:rPr>
                <w:color w:val="000000" w:themeColor="text1"/>
              </w:rPr>
              <w:lastRenderedPageBreak/>
              <w:t>6</w:t>
            </w:r>
          </w:p>
        </w:tc>
        <w:tc>
          <w:tcPr>
            <w:tcW w:w="2272" w:type="dxa"/>
            <w:tcBorders>
              <w:top w:val="single" w:sz="4" w:space="0" w:color="auto"/>
              <w:left w:val="single" w:sz="4" w:space="0" w:color="auto"/>
              <w:bottom w:val="single" w:sz="4" w:space="0" w:color="auto"/>
              <w:right w:val="single" w:sz="4" w:space="0" w:color="auto"/>
            </w:tcBorders>
            <w:hideMark/>
          </w:tcPr>
          <w:p w14:paraId="18C96D79" w14:textId="77777777" w:rsidR="002064FD" w:rsidRPr="002064FD" w:rsidRDefault="002064FD" w:rsidP="002064FD">
            <w:pPr>
              <w:keepLines/>
              <w:shd w:val="clear" w:color="auto" w:fill="FFFFFF"/>
              <w:suppressAutoHyphens/>
              <w:rPr>
                <w:color w:val="000000" w:themeColor="text1"/>
              </w:rPr>
            </w:pPr>
            <w:r w:rsidRPr="002064FD">
              <w:rPr>
                <w:color w:val="000000" w:themeColor="text1"/>
              </w:rPr>
              <w:t>Мероприятие 1.5. 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tc>
        <w:tc>
          <w:tcPr>
            <w:tcW w:w="2270" w:type="dxa"/>
            <w:tcBorders>
              <w:top w:val="single" w:sz="4" w:space="0" w:color="auto"/>
              <w:left w:val="single" w:sz="4" w:space="0" w:color="auto"/>
              <w:bottom w:val="single" w:sz="4" w:space="0" w:color="auto"/>
              <w:right w:val="single" w:sz="4" w:space="0" w:color="auto"/>
            </w:tcBorders>
            <w:hideMark/>
          </w:tcPr>
          <w:p w14:paraId="02796EF6" w14:textId="77777777" w:rsidR="002064FD" w:rsidRPr="002064FD" w:rsidRDefault="002064FD" w:rsidP="002064FD">
            <w:pPr>
              <w:keepLines/>
              <w:shd w:val="clear" w:color="auto" w:fill="FFFFFF"/>
              <w:suppressAutoHyphens/>
              <w:rPr>
                <w:rFonts w:eastAsia="SimSun"/>
                <w:color w:val="000000" w:themeColor="text1"/>
                <w:kern w:val="2"/>
                <w:lang w:eastAsia="ar-SA"/>
              </w:rPr>
            </w:pPr>
            <w:r w:rsidRPr="002064FD">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07A28918"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01721A44"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202</w:t>
            </w:r>
            <w:r w:rsidR="001A57A3">
              <w:rPr>
                <w:color w:val="000000" w:themeColor="text1"/>
              </w:rPr>
              <w:t>7</w:t>
            </w:r>
          </w:p>
        </w:tc>
        <w:tc>
          <w:tcPr>
            <w:tcW w:w="1970" w:type="dxa"/>
            <w:tcBorders>
              <w:top w:val="single" w:sz="4" w:space="0" w:color="auto"/>
              <w:left w:val="single" w:sz="4" w:space="0" w:color="auto"/>
              <w:bottom w:val="single" w:sz="4" w:space="0" w:color="auto"/>
              <w:right w:val="single" w:sz="4" w:space="0" w:color="auto"/>
            </w:tcBorders>
            <w:hideMark/>
          </w:tcPr>
          <w:p w14:paraId="1166642F" w14:textId="77777777" w:rsidR="002064FD" w:rsidRPr="002064FD" w:rsidRDefault="002064FD" w:rsidP="002064FD">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Реализация мероприятий календарного плана.</w:t>
            </w:r>
          </w:p>
          <w:p w14:paraId="201E2038" w14:textId="77777777" w:rsidR="002064FD" w:rsidRPr="002064FD" w:rsidRDefault="002064FD" w:rsidP="002064FD">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Делегирование талантливой молодежи на фестивали, конкурсы. Участие не менее 100 человек в региональных и краевых проектах, фестивалях и конкурсах;</w:t>
            </w:r>
          </w:p>
          <w:p w14:paraId="3EC6C4CD" w14:textId="77777777" w:rsidR="002064FD" w:rsidRPr="002064FD" w:rsidRDefault="002064FD" w:rsidP="002064FD">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4 конкурсов и фестивалей, 1 семинара, 1 мероприятия.</w:t>
            </w:r>
          </w:p>
          <w:p w14:paraId="73582B60" w14:textId="77777777" w:rsidR="002064FD" w:rsidRDefault="002064FD" w:rsidP="005C4E55">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 xml:space="preserve">Вовлечение в «Движение Первых» </w:t>
            </w:r>
            <w:r w:rsidR="005C4E55">
              <w:rPr>
                <w:rFonts w:eastAsia="SimSun"/>
                <w:color w:val="000000" w:themeColor="text1"/>
                <w:kern w:val="2"/>
                <w:lang w:eastAsia="ar-SA"/>
              </w:rPr>
              <w:t>60</w:t>
            </w:r>
            <w:r w:rsidRPr="002064FD">
              <w:rPr>
                <w:rFonts w:eastAsia="SimSun"/>
                <w:color w:val="000000" w:themeColor="text1"/>
                <w:kern w:val="2"/>
                <w:lang w:eastAsia="ar-SA"/>
              </w:rPr>
              <w:t>0 человек.</w:t>
            </w:r>
          </w:p>
          <w:p w14:paraId="6A78C689" w14:textId="77777777" w:rsidR="00A53E2A" w:rsidRPr="002064FD" w:rsidRDefault="00A53E2A" w:rsidP="005C4E55">
            <w:pPr>
              <w:keepLines/>
              <w:shd w:val="clear" w:color="auto" w:fill="FFFFFF"/>
              <w:suppressAutoHyphens/>
              <w:jc w:val="both"/>
              <w:rPr>
                <w:rFonts w:eastAsia="SimSun"/>
                <w:color w:val="000000" w:themeColor="text1"/>
                <w:kern w:val="2"/>
                <w:lang w:eastAsia="ar-SA"/>
              </w:rPr>
            </w:pPr>
          </w:p>
        </w:tc>
        <w:tc>
          <w:tcPr>
            <w:tcW w:w="1946" w:type="dxa"/>
            <w:tcBorders>
              <w:top w:val="single" w:sz="4" w:space="0" w:color="auto"/>
              <w:left w:val="single" w:sz="4" w:space="0" w:color="auto"/>
              <w:bottom w:val="single" w:sz="4" w:space="0" w:color="auto"/>
              <w:right w:val="single" w:sz="4" w:space="0" w:color="auto"/>
            </w:tcBorders>
            <w:shd w:val="clear" w:color="auto" w:fill="FFFFFF"/>
            <w:hideMark/>
          </w:tcPr>
          <w:p w14:paraId="36655C59" w14:textId="77777777" w:rsidR="002064FD" w:rsidRPr="002064FD" w:rsidRDefault="002064FD" w:rsidP="002064FD">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Не исполнение муниципального задания</w:t>
            </w:r>
          </w:p>
        </w:tc>
        <w:tc>
          <w:tcPr>
            <w:tcW w:w="1924" w:type="dxa"/>
            <w:gridSpan w:val="2"/>
            <w:tcBorders>
              <w:top w:val="single" w:sz="4" w:space="0" w:color="auto"/>
              <w:left w:val="single" w:sz="4" w:space="0" w:color="auto"/>
              <w:bottom w:val="single" w:sz="4" w:space="0" w:color="auto"/>
              <w:right w:val="single" w:sz="4" w:space="0" w:color="auto"/>
            </w:tcBorders>
            <w:hideMark/>
          </w:tcPr>
          <w:p w14:paraId="69948F5B" w14:textId="77777777" w:rsidR="002064FD" w:rsidRPr="002064FD" w:rsidRDefault="002064FD" w:rsidP="002064FD">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 xml:space="preserve">1.4.Количество мероприятий организованных подведомственным учреждением  </w:t>
            </w:r>
          </w:p>
          <w:p w14:paraId="034C8BC6" w14:textId="77777777" w:rsidR="002064FD" w:rsidRPr="002064FD" w:rsidRDefault="002064FD" w:rsidP="002064FD">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1.5.Количество несовершеннолетних и молодежи в возрасте от 14 до 35 лет, вовлеченных в деятельность объединений молодежного центра</w:t>
            </w:r>
          </w:p>
        </w:tc>
      </w:tr>
      <w:tr w:rsidR="003C32C8" w:rsidRPr="002064FD" w14:paraId="04892140" w14:textId="77777777" w:rsidTr="009F7006">
        <w:trPr>
          <w:trHeight w:val="4525"/>
        </w:trPr>
        <w:tc>
          <w:tcPr>
            <w:tcW w:w="812" w:type="dxa"/>
            <w:tcBorders>
              <w:top w:val="single" w:sz="4" w:space="0" w:color="auto"/>
              <w:left w:val="single" w:sz="4" w:space="0" w:color="auto"/>
              <w:bottom w:val="single" w:sz="4" w:space="0" w:color="auto"/>
              <w:right w:val="single" w:sz="4" w:space="0" w:color="auto"/>
            </w:tcBorders>
          </w:tcPr>
          <w:p w14:paraId="406BCCB2" w14:textId="36299D1C" w:rsidR="003C32C8" w:rsidRPr="002064FD" w:rsidRDefault="003C32C8" w:rsidP="003C32C8">
            <w:pPr>
              <w:keepLines/>
              <w:shd w:val="clear" w:color="auto" w:fill="FFFFFF"/>
              <w:tabs>
                <w:tab w:val="center" w:pos="4153"/>
                <w:tab w:val="right" w:pos="8306"/>
              </w:tabs>
              <w:jc w:val="both"/>
              <w:rPr>
                <w:color w:val="000000" w:themeColor="text1"/>
              </w:rPr>
            </w:pPr>
            <w:r>
              <w:rPr>
                <w:color w:val="000000" w:themeColor="text1"/>
              </w:rPr>
              <w:lastRenderedPageBreak/>
              <w:t>7</w:t>
            </w:r>
          </w:p>
        </w:tc>
        <w:tc>
          <w:tcPr>
            <w:tcW w:w="2272" w:type="dxa"/>
            <w:tcBorders>
              <w:top w:val="single" w:sz="4" w:space="0" w:color="auto"/>
              <w:left w:val="single" w:sz="4" w:space="0" w:color="auto"/>
              <w:bottom w:val="single" w:sz="4" w:space="0" w:color="auto"/>
              <w:right w:val="single" w:sz="4" w:space="0" w:color="auto"/>
            </w:tcBorders>
          </w:tcPr>
          <w:p w14:paraId="0298B28B" w14:textId="3F63C9F1" w:rsidR="003C32C8" w:rsidRPr="002064FD" w:rsidRDefault="003C32C8" w:rsidP="003C32C8">
            <w:pPr>
              <w:keepLines/>
              <w:shd w:val="clear" w:color="auto" w:fill="FFFFFF"/>
              <w:suppressAutoHyphens/>
              <w:rPr>
                <w:color w:val="000000" w:themeColor="text1"/>
              </w:rPr>
            </w:pPr>
            <w:r w:rsidRPr="003C6CF8">
              <w:rPr>
                <w:color w:val="000000" w:themeColor="text1"/>
              </w:rPr>
              <w:t xml:space="preserve">Мероприятие 1.6. Реализация городского проекта «Экстремальные виды спорта» в рамках реализации календарного плана молодежных мероприятий </w:t>
            </w:r>
          </w:p>
        </w:tc>
        <w:tc>
          <w:tcPr>
            <w:tcW w:w="2270" w:type="dxa"/>
            <w:tcBorders>
              <w:top w:val="single" w:sz="4" w:space="0" w:color="auto"/>
              <w:left w:val="single" w:sz="4" w:space="0" w:color="auto"/>
              <w:bottom w:val="single" w:sz="4" w:space="0" w:color="auto"/>
              <w:right w:val="single" w:sz="4" w:space="0" w:color="auto"/>
            </w:tcBorders>
          </w:tcPr>
          <w:p w14:paraId="370624DC" w14:textId="3580CCCB" w:rsidR="003C32C8" w:rsidRPr="002064FD" w:rsidRDefault="003C32C8" w:rsidP="003C32C8">
            <w:pPr>
              <w:keepLines/>
              <w:shd w:val="clear" w:color="auto" w:fill="FFFFFF"/>
              <w:suppressAutoHyphens/>
              <w:rPr>
                <w:color w:val="000000" w:themeColor="text1"/>
              </w:rPr>
            </w:pPr>
            <w:r w:rsidRPr="003C6CF8">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tcPr>
          <w:p w14:paraId="01C0E5C4" w14:textId="293D6230" w:rsidR="003C32C8" w:rsidRPr="002064FD" w:rsidRDefault="003C32C8" w:rsidP="003C32C8">
            <w:pPr>
              <w:keepLines/>
              <w:shd w:val="clear" w:color="auto" w:fill="FFFFFF"/>
              <w:autoSpaceDE w:val="0"/>
              <w:autoSpaceDN w:val="0"/>
              <w:adjustRightInd w:val="0"/>
              <w:jc w:val="both"/>
              <w:rPr>
                <w:color w:val="000000" w:themeColor="text1"/>
              </w:rPr>
            </w:pPr>
            <w:r w:rsidRPr="003C6CF8">
              <w:rPr>
                <w:color w:val="000000" w:themeColor="text1"/>
              </w:rPr>
              <w:t>2022</w:t>
            </w:r>
          </w:p>
        </w:tc>
        <w:tc>
          <w:tcPr>
            <w:tcW w:w="1946" w:type="dxa"/>
            <w:tcBorders>
              <w:top w:val="single" w:sz="4" w:space="0" w:color="auto"/>
              <w:left w:val="single" w:sz="4" w:space="0" w:color="auto"/>
              <w:bottom w:val="single" w:sz="4" w:space="0" w:color="auto"/>
              <w:right w:val="single" w:sz="4" w:space="0" w:color="auto"/>
            </w:tcBorders>
          </w:tcPr>
          <w:p w14:paraId="603B5283" w14:textId="3D2441DE" w:rsidR="003C32C8" w:rsidRPr="002064FD" w:rsidRDefault="003C32C8" w:rsidP="003C32C8">
            <w:pPr>
              <w:keepLines/>
              <w:shd w:val="clear" w:color="auto" w:fill="FFFFFF"/>
              <w:autoSpaceDE w:val="0"/>
              <w:autoSpaceDN w:val="0"/>
              <w:adjustRightInd w:val="0"/>
              <w:jc w:val="both"/>
              <w:rPr>
                <w:color w:val="000000" w:themeColor="text1"/>
              </w:rPr>
            </w:pPr>
            <w:r w:rsidRPr="003C6CF8">
              <w:rPr>
                <w:color w:val="000000" w:themeColor="text1"/>
              </w:rPr>
              <w:t>202</w:t>
            </w:r>
            <w:r>
              <w:rPr>
                <w:color w:val="000000" w:themeColor="text1"/>
              </w:rPr>
              <w:t>7</w:t>
            </w:r>
          </w:p>
        </w:tc>
        <w:tc>
          <w:tcPr>
            <w:tcW w:w="1970" w:type="dxa"/>
            <w:tcBorders>
              <w:top w:val="single" w:sz="4" w:space="0" w:color="auto"/>
              <w:left w:val="single" w:sz="4" w:space="0" w:color="auto"/>
              <w:bottom w:val="single" w:sz="4" w:space="0" w:color="auto"/>
              <w:right w:val="single" w:sz="4" w:space="0" w:color="auto"/>
            </w:tcBorders>
          </w:tcPr>
          <w:p w14:paraId="29A1D527" w14:textId="77777777" w:rsidR="003C32C8" w:rsidRPr="003C6CF8" w:rsidRDefault="003C32C8" w:rsidP="003C32C8">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 xml:space="preserve">проведение </w:t>
            </w:r>
            <w:proofErr w:type="spellStart"/>
            <w:r w:rsidRPr="003C6CF8">
              <w:rPr>
                <w:rFonts w:eastAsia="SimSun"/>
                <w:color w:val="000000" w:themeColor="text1"/>
                <w:kern w:val="2"/>
                <w:lang w:eastAsia="ar-SA"/>
              </w:rPr>
              <w:t>тренеровок</w:t>
            </w:r>
            <w:proofErr w:type="spellEnd"/>
            <w:r w:rsidRPr="003C6CF8">
              <w:rPr>
                <w:rFonts w:eastAsia="SimSun"/>
                <w:color w:val="000000" w:themeColor="text1"/>
                <w:kern w:val="2"/>
                <w:lang w:eastAsia="ar-SA"/>
              </w:rPr>
              <w:t xml:space="preserve"> </w:t>
            </w:r>
            <w:proofErr w:type="gramStart"/>
            <w:r w:rsidRPr="003C6CF8">
              <w:rPr>
                <w:rFonts w:eastAsia="SimSun"/>
                <w:color w:val="000000" w:themeColor="text1"/>
                <w:kern w:val="2"/>
                <w:lang w:eastAsia="ar-SA"/>
              </w:rPr>
              <w:t>и  мастер</w:t>
            </w:r>
            <w:proofErr w:type="gramEnd"/>
            <w:r w:rsidRPr="003C6CF8">
              <w:rPr>
                <w:rFonts w:eastAsia="SimSun"/>
                <w:color w:val="000000" w:themeColor="text1"/>
                <w:kern w:val="2"/>
                <w:lang w:eastAsia="ar-SA"/>
              </w:rPr>
              <w:t>-классов не менее 8, организация фестиваля экстремальных видов спорта -1, образовательные мероприятия для подготовки  воспитанников и тренерского состава – 1.</w:t>
            </w:r>
          </w:p>
          <w:p w14:paraId="5ED96247" w14:textId="54141C6A" w:rsidR="003C32C8" w:rsidRPr="002064FD" w:rsidRDefault="003C32C8" w:rsidP="003C32C8">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 xml:space="preserve">Участников не менее </w:t>
            </w:r>
            <w:r>
              <w:rPr>
                <w:rFonts w:eastAsia="SimSun"/>
                <w:color w:val="000000" w:themeColor="text1"/>
                <w:kern w:val="2"/>
                <w:lang w:eastAsia="ar-SA"/>
              </w:rPr>
              <w:t>5</w:t>
            </w:r>
            <w:r w:rsidRPr="003C6CF8">
              <w:rPr>
                <w:rFonts w:eastAsia="SimSun"/>
                <w:color w:val="000000" w:themeColor="text1"/>
                <w:kern w:val="2"/>
                <w:lang w:eastAsia="ar-SA"/>
              </w:rPr>
              <w:t>0 человек.</w:t>
            </w:r>
            <w:r w:rsidRPr="003C6CF8">
              <w:rPr>
                <w:rFonts w:eastAsia="SimSun"/>
                <w:strike/>
                <w:color w:val="000000" w:themeColor="text1"/>
                <w:kern w:val="2"/>
                <w:lang w:eastAsia="ar-SA"/>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549C23D8" w14:textId="4BFF8C1F" w:rsidR="003C32C8" w:rsidRPr="002064FD" w:rsidRDefault="003C32C8" w:rsidP="003C32C8">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Не исполнение муниципального задания</w:t>
            </w:r>
          </w:p>
        </w:tc>
        <w:tc>
          <w:tcPr>
            <w:tcW w:w="1924" w:type="dxa"/>
            <w:gridSpan w:val="2"/>
            <w:tcBorders>
              <w:top w:val="single" w:sz="4" w:space="0" w:color="auto"/>
              <w:left w:val="single" w:sz="4" w:space="0" w:color="auto"/>
              <w:bottom w:val="single" w:sz="4" w:space="0" w:color="auto"/>
              <w:right w:val="single" w:sz="4" w:space="0" w:color="auto"/>
            </w:tcBorders>
          </w:tcPr>
          <w:p w14:paraId="0517FE72" w14:textId="25AF7122" w:rsidR="003C32C8" w:rsidRPr="002064FD" w:rsidRDefault="003C32C8" w:rsidP="003C32C8">
            <w:pPr>
              <w:keepLines/>
              <w:shd w:val="clear" w:color="auto" w:fill="FFFFFF"/>
              <w:suppressAutoHyphens/>
              <w:jc w:val="both"/>
              <w:rPr>
                <w:rFonts w:eastAsia="SimSun"/>
                <w:color w:val="000000" w:themeColor="text1"/>
                <w:kern w:val="2"/>
                <w:lang w:eastAsia="ar-SA"/>
              </w:rPr>
            </w:pPr>
            <w:r w:rsidRPr="003C6CF8">
              <w:rPr>
                <w:rFonts w:eastAsia="SimSun"/>
                <w:color w:val="000000" w:themeColor="text1"/>
                <w:kern w:val="2"/>
                <w:lang w:eastAsia="ar-SA"/>
              </w:rPr>
              <w:t>1.</w:t>
            </w:r>
            <w:proofErr w:type="gramStart"/>
            <w:r w:rsidRPr="003C6CF8">
              <w:rPr>
                <w:rFonts w:eastAsia="SimSun"/>
                <w:color w:val="000000" w:themeColor="text1"/>
                <w:kern w:val="2"/>
                <w:lang w:eastAsia="ar-SA"/>
              </w:rPr>
              <w:t>4.Количество</w:t>
            </w:r>
            <w:proofErr w:type="gramEnd"/>
            <w:r w:rsidRPr="003C6CF8">
              <w:rPr>
                <w:rFonts w:eastAsia="SimSun"/>
                <w:color w:val="000000" w:themeColor="text1"/>
                <w:kern w:val="2"/>
                <w:lang w:eastAsia="ar-SA"/>
              </w:rPr>
              <w:t xml:space="preserve"> мероприятий организованных подведомственным учреждением  </w:t>
            </w:r>
          </w:p>
        </w:tc>
      </w:tr>
      <w:tr w:rsidR="001A57A3" w:rsidRPr="002064FD" w14:paraId="7D8CAA0F" w14:textId="77777777" w:rsidTr="009F7006">
        <w:trPr>
          <w:trHeight w:val="273"/>
        </w:trPr>
        <w:tc>
          <w:tcPr>
            <w:tcW w:w="812" w:type="dxa"/>
            <w:tcBorders>
              <w:top w:val="single" w:sz="4" w:space="0" w:color="auto"/>
              <w:left w:val="single" w:sz="4" w:space="0" w:color="auto"/>
              <w:bottom w:val="single" w:sz="4" w:space="0" w:color="auto"/>
              <w:right w:val="single" w:sz="4" w:space="0" w:color="auto"/>
            </w:tcBorders>
            <w:hideMark/>
          </w:tcPr>
          <w:p w14:paraId="146115CB" w14:textId="1777FFB5" w:rsidR="001A57A3" w:rsidRPr="002064FD" w:rsidRDefault="003C32C8" w:rsidP="001A57A3">
            <w:pPr>
              <w:keepLines/>
              <w:shd w:val="clear" w:color="auto" w:fill="FFFFFF"/>
              <w:tabs>
                <w:tab w:val="center" w:pos="4153"/>
                <w:tab w:val="right" w:pos="8306"/>
              </w:tabs>
              <w:jc w:val="both"/>
              <w:rPr>
                <w:color w:val="000000" w:themeColor="text1"/>
              </w:rPr>
            </w:pPr>
            <w:r>
              <w:rPr>
                <w:color w:val="000000" w:themeColor="text1"/>
              </w:rPr>
              <w:t>8</w:t>
            </w:r>
          </w:p>
        </w:tc>
        <w:tc>
          <w:tcPr>
            <w:tcW w:w="2272" w:type="dxa"/>
            <w:tcBorders>
              <w:top w:val="single" w:sz="4" w:space="0" w:color="auto"/>
              <w:left w:val="single" w:sz="4" w:space="0" w:color="auto"/>
              <w:bottom w:val="single" w:sz="4" w:space="0" w:color="auto"/>
              <w:right w:val="single" w:sz="4" w:space="0" w:color="auto"/>
            </w:tcBorders>
            <w:hideMark/>
          </w:tcPr>
          <w:p w14:paraId="6B8DBD86" w14:textId="2817DA97" w:rsidR="001A57A3" w:rsidRPr="004238A5" w:rsidRDefault="001A57A3" w:rsidP="001A57A3">
            <w:pPr>
              <w:keepLines/>
              <w:shd w:val="clear" w:color="auto" w:fill="FFFFFF"/>
              <w:suppressAutoHyphens/>
            </w:pPr>
            <w:r w:rsidRPr="004238A5">
              <w:t>Мероприятие 1.</w:t>
            </w:r>
            <w:r w:rsidR="003C32C8">
              <w:t>7</w:t>
            </w:r>
            <w:r w:rsidRPr="004238A5">
              <w:t xml:space="preserve"> </w:t>
            </w:r>
          </w:p>
          <w:p w14:paraId="37ACA109" w14:textId="77777777" w:rsidR="001A57A3" w:rsidRPr="004238A5" w:rsidRDefault="001A57A3" w:rsidP="001A57A3">
            <w:pPr>
              <w:keepLines/>
              <w:shd w:val="clear" w:color="auto" w:fill="FFFFFF"/>
              <w:suppressAutoHyphens/>
            </w:pPr>
            <w:r w:rsidRPr="004238A5">
              <w:t>Организационная и материально - техническая модернизация муниципальных молодежных центров</w:t>
            </w:r>
          </w:p>
        </w:tc>
        <w:tc>
          <w:tcPr>
            <w:tcW w:w="2270" w:type="dxa"/>
            <w:tcBorders>
              <w:top w:val="single" w:sz="4" w:space="0" w:color="auto"/>
              <w:left w:val="single" w:sz="4" w:space="0" w:color="auto"/>
              <w:bottom w:val="single" w:sz="4" w:space="0" w:color="auto"/>
              <w:right w:val="single" w:sz="4" w:space="0" w:color="auto"/>
            </w:tcBorders>
            <w:hideMark/>
          </w:tcPr>
          <w:p w14:paraId="74AAAAB6" w14:textId="77777777" w:rsidR="001A57A3" w:rsidRPr="004238A5" w:rsidRDefault="001A57A3" w:rsidP="001A57A3">
            <w:pPr>
              <w:keepLines/>
              <w:shd w:val="clear" w:color="auto" w:fill="FFFFFF"/>
              <w:suppressAutoHyphens/>
            </w:pPr>
            <w:r w:rsidRPr="004238A5">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5263FD28" w14:textId="388FABD1" w:rsidR="001A57A3" w:rsidRPr="004238A5" w:rsidRDefault="001A57A3" w:rsidP="001A57A3">
            <w:pPr>
              <w:keepLines/>
              <w:shd w:val="clear" w:color="auto" w:fill="FFFFFF"/>
              <w:autoSpaceDE w:val="0"/>
              <w:autoSpaceDN w:val="0"/>
              <w:adjustRightInd w:val="0"/>
              <w:jc w:val="both"/>
            </w:pPr>
            <w:r w:rsidRPr="004238A5">
              <w:t>202</w:t>
            </w:r>
            <w:r w:rsidR="0018359A">
              <w:t>5</w:t>
            </w:r>
          </w:p>
        </w:tc>
        <w:tc>
          <w:tcPr>
            <w:tcW w:w="1946" w:type="dxa"/>
            <w:tcBorders>
              <w:top w:val="single" w:sz="4" w:space="0" w:color="auto"/>
              <w:left w:val="single" w:sz="4" w:space="0" w:color="auto"/>
              <w:bottom w:val="single" w:sz="4" w:space="0" w:color="auto"/>
              <w:right w:val="single" w:sz="4" w:space="0" w:color="auto"/>
            </w:tcBorders>
            <w:hideMark/>
          </w:tcPr>
          <w:p w14:paraId="60F3B6E1" w14:textId="77777777" w:rsidR="001A57A3" w:rsidRPr="004238A5" w:rsidRDefault="001A57A3" w:rsidP="001A57A3">
            <w:pPr>
              <w:keepLines/>
              <w:shd w:val="clear" w:color="auto" w:fill="FFFFFF"/>
              <w:autoSpaceDE w:val="0"/>
              <w:autoSpaceDN w:val="0"/>
              <w:adjustRightInd w:val="0"/>
              <w:jc w:val="both"/>
            </w:pPr>
            <w:r w:rsidRPr="004238A5">
              <w:t>2027</w:t>
            </w:r>
          </w:p>
        </w:tc>
        <w:tc>
          <w:tcPr>
            <w:tcW w:w="1970" w:type="dxa"/>
            <w:tcBorders>
              <w:top w:val="single" w:sz="4" w:space="0" w:color="auto"/>
              <w:left w:val="single" w:sz="4" w:space="0" w:color="auto"/>
              <w:bottom w:val="single" w:sz="4" w:space="0" w:color="auto"/>
              <w:right w:val="single" w:sz="4" w:space="0" w:color="auto"/>
            </w:tcBorders>
            <w:hideMark/>
          </w:tcPr>
          <w:p w14:paraId="00BBBD4B" w14:textId="5114B2E9" w:rsidR="00954E08" w:rsidRPr="004238A5" w:rsidRDefault="000C7D0A" w:rsidP="00EF7722">
            <w:pPr>
              <w:keepLines/>
              <w:shd w:val="clear" w:color="auto" w:fill="FFFFFF"/>
              <w:suppressAutoHyphens/>
              <w:jc w:val="both"/>
              <w:rPr>
                <w:rFonts w:eastAsia="SimSun"/>
                <w:kern w:val="2"/>
                <w:lang w:eastAsia="ar-SA"/>
              </w:rPr>
            </w:pPr>
            <w:proofErr w:type="gramStart"/>
            <w:r w:rsidRPr="006A0C5D">
              <w:rPr>
                <w:rFonts w:eastAsia="SimSun"/>
                <w:kern w:val="2"/>
                <w:lang w:eastAsia="ar-SA"/>
              </w:rPr>
              <w:t>Подготовка  проектно</w:t>
            </w:r>
            <w:proofErr w:type="gramEnd"/>
            <w:r w:rsidRPr="006A0C5D">
              <w:rPr>
                <w:rFonts w:eastAsia="SimSun"/>
                <w:kern w:val="2"/>
                <w:lang w:eastAsia="ar-SA"/>
              </w:rPr>
              <w:t xml:space="preserve">- сметной документации </w:t>
            </w:r>
            <w:r w:rsidR="006A0C5D" w:rsidRPr="006A0C5D">
              <w:rPr>
                <w:rFonts w:eastAsia="SimSun"/>
                <w:kern w:val="2"/>
                <w:lang w:eastAsia="ar-SA"/>
              </w:rPr>
              <w:t xml:space="preserve">на реконструкцию здания МБУ МЦ «Защитник» </w:t>
            </w:r>
            <w:r w:rsidRPr="006A0C5D">
              <w:rPr>
                <w:rFonts w:eastAsia="SimSun"/>
                <w:kern w:val="2"/>
                <w:lang w:eastAsia="ar-SA"/>
              </w:rPr>
              <w:t xml:space="preserve"> для участия в конкурсе  по организационно и материально-технической модернизации муниципальных молодежных центров (</w:t>
            </w:r>
            <w:r w:rsidR="001A57A3" w:rsidRPr="006A0C5D">
              <w:rPr>
                <w:rFonts w:eastAsia="SimSun"/>
                <w:kern w:val="2"/>
                <w:lang w:eastAsia="ar-SA"/>
              </w:rPr>
              <w:t xml:space="preserve">МБУ </w:t>
            </w:r>
            <w:proofErr w:type="spellStart"/>
            <w:r w:rsidR="001A57A3" w:rsidRPr="004238A5">
              <w:rPr>
                <w:rFonts w:eastAsia="SimSun"/>
                <w:kern w:val="2"/>
                <w:lang w:eastAsia="ar-SA"/>
              </w:rPr>
              <w:t>МЦ«Защитник</w:t>
            </w:r>
            <w:proofErr w:type="spellEnd"/>
            <w:r w:rsidR="001A57A3" w:rsidRPr="004238A5">
              <w:rPr>
                <w:rFonts w:eastAsia="SimSun"/>
                <w:kern w:val="2"/>
                <w:lang w:eastAsia="ar-SA"/>
              </w:rPr>
              <w:t>».</w:t>
            </w:r>
          </w:p>
        </w:tc>
        <w:tc>
          <w:tcPr>
            <w:tcW w:w="1946" w:type="dxa"/>
            <w:tcBorders>
              <w:top w:val="single" w:sz="4" w:space="0" w:color="auto"/>
              <w:left w:val="single" w:sz="4" w:space="0" w:color="auto"/>
              <w:bottom w:val="single" w:sz="4" w:space="0" w:color="auto"/>
              <w:right w:val="single" w:sz="4" w:space="0" w:color="auto"/>
            </w:tcBorders>
            <w:shd w:val="clear" w:color="auto" w:fill="FFFFFF"/>
            <w:hideMark/>
          </w:tcPr>
          <w:p w14:paraId="3D599AC5" w14:textId="77777777" w:rsidR="001A57A3" w:rsidRPr="004238A5" w:rsidRDefault="001A57A3" w:rsidP="001A57A3">
            <w:pPr>
              <w:keepLines/>
              <w:shd w:val="clear" w:color="auto" w:fill="FFFFFF"/>
              <w:suppressAutoHyphens/>
              <w:jc w:val="both"/>
              <w:rPr>
                <w:rFonts w:eastAsia="SimSun"/>
                <w:kern w:val="2"/>
                <w:lang w:eastAsia="ar-SA"/>
              </w:rPr>
            </w:pPr>
            <w:r w:rsidRPr="004238A5">
              <w:rPr>
                <w:rFonts w:eastAsia="SimSun"/>
                <w:kern w:val="2"/>
                <w:lang w:eastAsia="ar-SA"/>
              </w:rPr>
              <w:t>Ухудшение качества оказания муниципальной услуги</w:t>
            </w:r>
          </w:p>
        </w:tc>
        <w:tc>
          <w:tcPr>
            <w:tcW w:w="1924" w:type="dxa"/>
            <w:gridSpan w:val="2"/>
            <w:tcBorders>
              <w:top w:val="single" w:sz="4" w:space="0" w:color="auto"/>
              <w:left w:val="single" w:sz="4" w:space="0" w:color="auto"/>
              <w:bottom w:val="single" w:sz="4" w:space="0" w:color="auto"/>
              <w:right w:val="single" w:sz="4" w:space="0" w:color="auto"/>
            </w:tcBorders>
            <w:hideMark/>
          </w:tcPr>
          <w:p w14:paraId="31935E12" w14:textId="77777777" w:rsidR="001A57A3" w:rsidRPr="004238A5" w:rsidRDefault="001A57A3" w:rsidP="001A57A3">
            <w:pPr>
              <w:keepLines/>
              <w:shd w:val="clear" w:color="auto" w:fill="FFFFFF"/>
              <w:suppressAutoHyphens/>
              <w:jc w:val="both"/>
              <w:rPr>
                <w:rFonts w:eastAsia="SimSun"/>
                <w:kern w:val="2"/>
                <w:lang w:eastAsia="ar-SA"/>
              </w:rPr>
            </w:pPr>
            <w:r w:rsidRPr="004238A5">
              <w:rPr>
                <w:rFonts w:eastAsia="SimSun"/>
                <w:kern w:val="2"/>
                <w:lang w:eastAsia="ar-SA"/>
              </w:rPr>
              <w:t xml:space="preserve">1.4.Количество мероприятий организованных подведомственным учреждением  </w:t>
            </w:r>
          </w:p>
        </w:tc>
      </w:tr>
      <w:tr w:rsidR="001A57A3" w:rsidRPr="002064FD" w14:paraId="5F1FFEF8" w14:textId="77777777" w:rsidTr="009F7006">
        <w:tc>
          <w:tcPr>
            <w:tcW w:w="812" w:type="dxa"/>
            <w:tcBorders>
              <w:top w:val="single" w:sz="4" w:space="0" w:color="auto"/>
              <w:left w:val="single" w:sz="4" w:space="0" w:color="auto"/>
              <w:bottom w:val="single" w:sz="4" w:space="0" w:color="auto"/>
              <w:right w:val="single" w:sz="4" w:space="0" w:color="auto"/>
            </w:tcBorders>
            <w:hideMark/>
          </w:tcPr>
          <w:p w14:paraId="1864F345" w14:textId="372AC88F" w:rsidR="001A57A3" w:rsidRPr="002064FD" w:rsidRDefault="006E4036" w:rsidP="001A57A3">
            <w:pPr>
              <w:keepLines/>
              <w:shd w:val="clear" w:color="auto" w:fill="FFFFFF"/>
              <w:autoSpaceDE w:val="0"/>
              <w:autoSpaceDN w:val="0"/>
              <w:adjustRightInd w:val="0"/>
              <w:jc w:val="both"/>
              <w:rPr>
                <w:color w:val="000000" w:themeColor="text1"/>
              </w:rPr>
            </w:pPr>
            <w:r>
              <w:rPr>
                <w:color w:val="000000" w:themeColor="text1"/>
              </w:rPr>
              <w:t>9</w:t>
            </w:r>
          </w:p>
        </w:tc>
        <w:tc>
          <w:tcPr>
            <w:tcW w:w="14113" w:type="dxa"/>
            <w:gridSpan w:val="8"/>
            <w:tcBorders>
              <w:top w:val="single" w:sz="4" w:space="0" w:color="auto"/>
              <w:left w:val="single" w:sz="4" w:space="0" w:color="auto"/>
              <w:bottom w:val="single" w:sz="4" w:space="0" w:color="auto"/>
              <w:right w:val="single" w:sz="4" w:space="0" w:color="auto"/>
            </w:tcBorders>
            <w:vAlign w:val="center"/>
            <w:hideMark/>
          </w:tcPr>
          <w:p w14:paraId="592798DB" w14:textId="22207993" w:rsidR="001A57A3" w:rsidRPr="002064FD" w:rsidRDefault="001A57A3" w:rsidP="00EF7722">
            <w:pPr>
              <w:keepLines/>
              <w:shd w:val="clear" w:color="auto" w:fill="FFFFFF"/>
              <w:suppressAutoHyphens/>
              <w:rPr>
                <w:color w:val="000000" w:themeColor="text1"/>
              </w:rPr>
            </w:pPr>
            <w:r w:rsidRPr="002064FD">
              <w:rPr>
                <w:color w:val="000000" w:themeColor="text1"/>
              </w:rPr>
              <w:t>Подпрограмма 2 «Патриотическое воспитание молодежи города Минусинска»</w:t>
            </w:r>
          </w:p>
        </w:tc>
      </w:tr>
      <w:tr w:rsidR="001A57A3" w:rsidRPr="002064FD" w14:paraId="4C7431BD" w14:textId="77777777" w:rsidTr="009F7006">
        <w:trPr>
          <w:trHeight w:val="274"/>
        </w:trPr>
        <w:tc>
          <w:tcPr>
            <w:tcW w:w="812" w:type="dxa"/>
            <w:tcBorders>
              <w:top w:val="single" w:sz="4" w:space="0" w:color="auto"/>
              <w:left w:val="single" w:sz="4" w:space="0" w:color="auto"/>
              <w:bottom w:val="single" w:sz="4" w:space="0" w:color="auto"/>
              <w:right w:val="single" w:sz="4" w:space="0" w:color="auto"/>
            </w:tcBorders>
            <w:hideMark/>
          </w:tcPr>
          <w:p w14:paraId="69856222" w14:textId="0EB075BA" w:rsidR="001A57A3" w:rsidRPr="002064FD" w:rsidRDefault="006E4036" w:rsidP="001A57A3">
            <w:pPr>
              <w:keepLines/>
              <w:shd w:val="clear" w:color="auto" w:fill="FFFFFF"/>
              <w:tabs>
                <w:tab w:val="center" w:pos="4153"/>
                <w:tab w:val="right" w:pos="8306"/>
              </w:tabs>
              <w:jc w:val="both"/>
              <w:rPr>
                <w:color w:val="000000" w:themeColor="text1"/>
              </w:rPr>
            </w:pPr>
            <w:r>
              <w:rPr>
                <w:color w:val="000000" w:themeColor="text1"/>
              </w:rPr>
              <w:lastRenderedPageBreak/>
              <w:t>10</w:t>
            </w:r>
          </w:p>
        </w:tc>
        <w:tc>
          <w:tcPr>
            <w:tcW w:w="2272" w:type="dxa"/>
            <w:tcBorders>
              <w:top w:val="single" w:sz="4" w:space="0" w:color="auto"/>
              <w:left w:val="single" w:sz="4" w:space="0" w:color="auto"/>
              <w:bottom w:val="single" w:sz="4" w:space="0" w:color="auto"/>
              <w:right w:val="single" w:sz="4" w:space="0" w:color="auto"/>
            </w:tcBorders>
            <w:hideMark/>
          </w:tcPr>
          <w:p w14:paraId="3D129DB9" w14:textId="77777777" w:rsidR="001A57A3" w:rsidRPr="002064FD" w:rsidRDefault="001A57A3" w:rsidP="001A57A3">
            <w:pPr>
              <w:keepLines/>
              <w:shd w:val="clear" w:color="auto" w:fill="FFFFFF"/>
              <w:suppressAutoHyphens/>
              <w:rPr>
                <w:color w:val="000000" w:themeColor="text1"/>
              </w:rPr>
            </w:pPr>
            <w:r w:rsidRPr="002064FD">
              <w:rPr>
                <w:color w:val="000000" w:themeColor="text1"/>
              </w:rPr>
              <w:t xml:space="preserve">Мероприятие 2.1. Реализация календарного плана молодежных мероприятий в городе Минусинске. </w:t>
            </w:r>
          </w:p>
        </w:tc>
        <w:tc>
          <w:tcPr>
            <w:tcW w:w="2270" w:type="dxa"/>
            <w:tcBorders>
              <w:top w:val="single" w:sz="4" w:space="0" w:color="auto"/>
              <w:left w:val="single" w:sz="4" w:space="0" w:color="auto"/>
              <w:bottom w:val="single" w:sz="4" w:space="0" w:color="auto"/>
              <w:right w:val="single" w:sz="4" w:space="0" w:color="auto"/>
            </w:tcBorders>
            <w:hideMark/>
          </w:tcPr>
          <w:p w14:paraId="0E39A737" w14:textId="77777777" w:rsidR="001A57A3" w:rsidRPr="002064FD" w:rsidRDefault="001A57A3" w:rsidP="001A57A3">
            <w:pPr>
              <w:keepLines/>
              <w:shd w:val="clear" w:color="auto" w:fill="FFFFFF"/>
              <w:suppressAutoHyphens/>
              <w:rPr>
                <w:color w:val="000000" w:themeColor="text1"/>
              </w:rPr>
            </w:pPr>
            <w:r w:rsidRPr="002064FD">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54D096C3" w14:textId="77777777" w:rsidR="001A57A3" w:rsidRPr="002064FD" w:rsidRDefault="001A57A3" w:rsidP="001A57A3">
            <w:pPr>
              <w:keepLines/>
              <w:shd w:val="clear" w:color="auto" w:fill="FFFFFF"/>
              <w:rPr>
                <w:color w:val="000000" w:themeColor="text1"/>
              </w:rPr>
            </w:pPr>
            <w:r w:rsidRPr="002064FD">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61349001" w14:textId="77777777" w:rsidR="001A57A3" w:rsidRPr="002064FD" w:rsidRDefault="001A57A3" w:rsidP="001A57A3">
            <w:pPr>
              <w:keepLines/>
              <w:shd w:val="clear" w:color="auto" w:fill="FFFFFF"/>
              <w:rPr>
                <w:color w:val="000000" w:themeColor="text1"/>
              </w:rPr>
            </w:pPr>
            <w:r w:rsidRPr="002064FD">
              <w:rPr>
                <w:color w:val="000000" w:themeColor="text1"/>
              </w:rPr>
              <w:t>202</w:t>
            </w:r>
            <w:r>
              <w:rPr>
                <w:color w:val="000000" w:themeColor="text1"/>
              </w:rPr>
              <w:t>7</w:t>
            </w:r>
          </w:p>
        </w:tc>
        <w:tc>
          <w:tcPr>
            <w:tcW w:w="1970" w:type="dxa"/>
            <w:tcBorders>
              <w:top w:val="single" w:sz="4" w:space="0" w:color="auto"/>
              <w:left w:val="single" w:sz="4" w:space="0" w:color="auto"/>
              <w:bottom w:val="single" w:sz="4" w:space="0" w:color="auto"/>
              <w:right w:val="single" w:sz="4" w:space="0" w:color="auto"/>
            </w:tcBorders>
            <w:hideMark/>
          </w:tcPr>
          <w:p w14:paraId="3885560C"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Реализация не менее 2 проектов, 1 конкурса, проведение молодежных фестивалей конкурсов акций патриотической направленности, поддержка и развитие института молодой семьи, предпринимательства, 5</w:t>
            </w:r>
            <w:r w:rsidR="005C4E55">
              <w:rPr>
                <w:rFonts w:eastAsia="SimSun"/>
                <w:color w:val="000000" w:themeColor="text1"/>
                <w:kern w:val="2"/>
                <w:lang w:eastAsia="ar-SA"/>
              </w:rPr>
              <w:t>1</w:t>
            </w:r>
            <w:r w:rsidRPr="002064FD">
              <w:rPr>
                <w:rFonts w:eastAsia="SimSun"/>
                <w:color w:val="000000" w:themeColor="text1"/>
                <w:kern w:val="2"/>
                <w:lang w:eastAsia="ar-SA"/>
              </w:rPr>
              <w:t>00 человек участников.</w:t>
            </w:r>
            <w:r w:rsidR="005C4E55" w:rsidRPr="005C4E55">
              <w:rPr>
                <w:rFonts w:eastAsia="SimSun"/>
                <w:color w:val="000000" w:themeColor="text1"/>
                <w:kern w:val="2"/>
                <w:lang w:eastAsia="ar-SA"/>
              </w:rPr>
              <w:t xml:space="preserve"> Количество молод</w:t>
            </w:r>
            <w:r w:rsidR="005C4E55">
              <w:rPr>
                <w:rFonts w:eastAsia="SimSun"/>
                <w:color w:val="000000" w:themeColor="text1"/>
                <w:kern w:val="2"/>
                <w:lang w:eastAsia="ar-SA"/>
              </w:rPr>
              <w:t>ежи</w:t>
            </w:r>
            <w:r w:rsidR="005C4E55" w:rsidRPr="005C4E55">
              <w:rPr>
                <w:rFonts w:eastAsia="SimSun"/>
                <w:color w:val="000000" w:themeColor="text1"/>
                <w:kern w:val="2"/>
                <w:lang w:eastAsia="ar-SA"/>
              </w:rPr>
              <w:t xml:space="preserve">, являющихся членами или участниками патриотических объединений и клубов </w:t>
            </w:r>
            <w:r w:rsidR="005C4E55">
              <w:rPr>
                <w:rFonts w:eastAsia="SimSun"/>
                <w:color w:val="000000" w:themeColor="text1"/>
                <w:kern w:val="2"/>
                <w:lang w:eastAsia="ar-SA"/>
              </w:rPr>
              <w:t>280 человек.</w:t>
            </w:r>
          </w:p>
          <w:p w14:paraId="6E42E279"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(9 мероприятий ежегодно).</w:t>
            </w:r>
          </w:p>
        </w:tc>
        <w:tc>
          <w:tcPr>
            <w:tcW w:w="1946" w:type="dxa"/>
            <w:tcBorders>
              <w:top w:val="single" w:sz="4" w:space="0" w:color="auto"/>
              <w:left w:val="single" w:sz="4" w:space="0" w:color="auto"/>
              <w:bottom w:val="single" w:sz="4" w:space="0" w:color="auto"/>
              <w:right w:val="single" w:sz="4" w:space="0" w:color="auto"/>
            </w:tcBorders>
            <w:hideMark/>
          </w:tcPr>
          <w:p w14:paraId="16F72D2D"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Не исполнение муниципального задания</w:t>
            </w:r>
          </w:p>
        </w:tc>
        <w:tc>
          <w:tcPr>
            <w:tcW w:w="1924" w:type="dxa"/>
            <w:gridSpan w:val="2"/>
            <w:tcBorders>
              <w:top w:val="single" w:sz="4" w:space="0" w:color="auto"/>
              <w:left w:val="single" w:sz="4" w:space="0" w:color="auto"/>
              <w:bottom w:val="single" w:sz="4" w:space="0" w:color="auto"/>
              <w:right w:val="single" w:sz="4" w:space="0" w:color="auto"/>
            </w:tcBorders>
          </w:tcPr>
          <w:p w14:paraId="238CDC82"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2.2.</w:t>
            </w:r>
            <w:r w:rsidRPr="002064FD">
              <w:rPr>
                <w:color w:val="000000" w:themeColor="text1"/>
              </w:rPr>
              <w:t xml:space="preserve"> </w:t>
            </w:r>
            <w:r w:rsidRPr="002064FD">
              <w:rPr>
                <w:rFonts w:eastAsia="SimSun"/>
                <w:color w:val="000000" w:themeColor="text1"/>
                <w:kern w:val="2"/>
                <w:lang w:eastAsia="ar-SA"/>
              </w:rPr>
              <w:t>Количество молодых граждан, проживающих в городе Минусинске, являющихся членами или участниками патриотических объединений и клубов города Минусинска</w:t>
            </w:r>
          </w:p>
          <w:p w14:paraId="6DF433CD"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 xml:space="preserve">2.3.Количество мероприятий организованных подведомственным учреждением  </w:t>
            </w:r>
          </w:p>
        </w:tc>
      </w:tr>
      <w:tr w:rsidR="001A57A3" w:rsidRPr="002064FD" w14:paraId="04DEE92B" w14:textId="77777777" w:rsidTr="009F7006">
        <w:trPr>
          <w:trHeight w:val="856"/>
        </w:trPr>
        <w:tc>
          <w:tcPr>
            <w:tcW w:w="812" w:type="dxa"/>
            <w:tcBorders>
              <w:top w:val="single" w:sz="4" w:space="0" w:color="auto"/>
              <w:left w:val="single" w:sz="4" w:space="0" w:color="auto"/>
              <w:bottom w:val="single" w:sz="4" w:space="0" w:color="auto"/>
              <w:right w:val="single" w:sz="4" w:space="0" w:color="auto"/>
            </w:tcBorders>
            <w:hideMark/>
          </w:tcPr>
          <w:p w14:paraId="20A4F9A7" w14:textId="049FDB86" w:rsidR="001A57A3" w:rsidRPr="002064FD" w:rsidRDefault="001A57A3" w:rsidP="001A57A3">
            <w:pPr>
              <w:keepLines/>
              <w:shd w:val="clear" w:color="auto" w:fill="FFFFFF"/>
              <w:tabs>
                <w:tab w:val="center" w:pos="4153"/>
                <w:tab w:val="right" w:pos="8306"/>
              </w:tabs>
              <w:jc w:val="both"/>
              <w:rPr>
                <w:color w:val="000000" w:themeColor="text1"/>
              </w:rPr>
            </w:pPr>
            <w:r w:rsidRPr="002064FD">
              <w:rPr>
                <w:color w:val="000000" w:themeColor="text1"/>
              </w:rPr>
              <w:t>1</w:t>
            </w:r>
            <w:r w:rsidR="006E4036">
              <w:rPr>
                <w:color w:val="000000" w:themeColor="text1"/>
              </w:rPr>
              <w:t>1</w:t>
            </w:r>
          </w:p>
        </w:tc>
        <w:tc>
          <w:tcPr>
            <w:tcW w:w="2272" w:type="dxa"/>
            <w:tcBorders>
              <w:top w:val="single" w:sz="4" w:space="0" w:color="auto"/>
              <w:left w:val="single" w:sz="4" w:space="0" w:color="auto"/>
              <w:bottom w:val="single" w:sz="4" w:space="0" w:color="auto"/>
              <w:right w:val="single" w:sz="4" w:space="0" w:color="auto"/>
            </w:tcBorders>
            <w:hideMark/>
          </w:tcPr>
          <w:p w14:paraId="740A34E9" w14:textId="67D42823" w:rsidR="001A57A3" w:rsidRPr="002064FD" w:rsidRDefault="001A57A3" w:rsidP="001A57A3">
            <w:pPr>
              <w:keepLines/>
              <w:shd w:val="clear" w:color="auto" w:fill="FFFFFF"/>
              <w:suppressAutoHyphens/>
              <w:rPr>
                <w:color w:val="000000" w:themeColor="text1"/>
              </w:rPr>
            </w:pPr>
            <w:r w:rsidRPr="002064FD">
              <w:rPr>
                <w:color w:val="000000" w:themeColor="text1"/>
              </w:rPr>
              <w:t xml:space="preserve">Мероприятие 2.2. Обеспечение работы проекта </w:t>
            </w:r>
            <w:proofErr w:type="gramStart"/>
            <w:r w:rsidRPr="002064FD">
              <w:rPr>
                <w:color w:val="000000" w:themeColor="text1"/>
              </w:rPr>
              <w:t>несения  почетно</w:t>
            </w:r>
            <w:proofErr w:type="gramEnd"/>
            <w:r w:rsidRPr="002064FD">
              <w:rPr>
                <w:color w:val="000000" w:themeColor="text1"/>
              </w:rPr>
              <w:t xml:space="preserve">- караульной службы на  Посту  № 1 у  </w:t>
            </w:r>
            <w:r w:rsidRPr="002064FD">
              <w:rPr>
                <w:color w:val="000000" w:themeColor="text1"/>
              </w:rPr>
              <w:lastRenderedPageBreak/>
              <w:t>«Вечного огня» на площади  «Мемориал Победы» в  г</w:t>
            </w:r>
            <w:r w:rsidR="00EF7722">
              <w:rPr>
                <w:color w:val="000000" w:themeColor="text1"/>
              </w:rPr>
              <w:t>.</w:t>
            </w:r>
            <w:r w:rsidRPr="002064FD">
              <w:rPr>
                <w:color w:val="000000" w:themeColor="text1"/>
              </w:rPr>
              <w:t xml:space="preserve"> Минусинске</w:t>
            </w:r>
          </w:p>
        </w:tc>
        <w:tc>
          <w:tcPr>
            <w:tcW w:w="2270" w:type="dxa"/>
            <w:tcBorders>
              <w:top w:val="single" w:sz="4" w:space="0" w:color="auto"/>
              <w:left w:val="single" w:sz="4" w:space="0" w:color="auto"/>
              <w:bottom w:val="single" w:sz="4" w:space="0" w:color="auto"/>
              <w:right w:val="single" w:sz="4" w:space="0" w:color="auto"/>
            </w:tcBorders>
            <w:hideMark/>
          </w:tcPr>
          <w:p w14:paraId="469CC628" w14:textId="77777777" w:rsidR="001A57A3" w:rsidRPr="002064FD" w:rsidRDefault="001A57A3" w:rsidP="001A57A3">
            <w:pPr>
              <w:keepLines/>
              <w:shd w:val="clear" w:color="auto" w:fill="FFFFFF"/>
              <w:suppressAutoHyphens/>
              <w:rPr>
                <w:color w:val="000000" w:themeColor="text1"/>
              </w:rPr>
            </w:pPr>
            <w:r w:rsidRPr="002064FD">
              <w:rPr>
                <w:color w:val="000000" w:themeColor="text1"/>
              </w:rPr>
              <w:lastRenderedPageBreak/>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076ABB96" w14:textId="77777777" w:rsidR="001A57A3" w:rsidRPr="002064FD" w:rsidRDefault="001A57A3" w:rsidP="001A57A3">
            <w:pPr>
              <w:keepLines/>
              <w:shd w:val="clear" w:color="auto" w:fill="FFFFFF"/>
              <w:rPr>
                <w:color w:val="000000" w:themeColor="text1"/>
              </w:rPr>
            </w:pPr>
            <w:r w:rsidRPr="002064FD">
              <w:rPr>
                <w:color w:val="000000" w:themeColor="text1"/>
              </w:rPr>
              <w:t>2017</w:t>
            </w:r>
          </w:p>
        </w:tc>
        <w:tc>
          <w:tcPr>
            <w:tcW w:w="1946" w:type="dxa"/>
            <w:tcBorders>
              <w:top w:val="single" w:sz="4" w:space="0" w:color="auto"/>
              <w:left w:val="single" w:sz="4" w:space="0" w:color="auto"/>
              <w:bottom w:val="single" w:sz="4" w:space="0" w:color="auto"/>
              <w:right w:val="single" w:sz="4" w:space="0" w:color="auto"/>
            </w:tcBorders>
          </w:tcPr>
          <w:p w14:paraId="24AB0ECF" w14:textId="77777777" w:rsidR="001A57A3" w:rsidRPr="002064FD" w:rsidRDefault="001A57A3" w:rsidP="001A57A3">
            <w:pPr>
              <w:keepLines/>
              <w:shd w:val="clear" w:color="auto" w:fill="FFFFFF"/>
              <w:rPr>
                <w:color w:val="000000" w:themeColor="text1"/>
              </w:rPr>
            </w:pPr>
            <w:r w:rsidRPr="002064FD">
              <w:rPr>
                <w:color w:val="000000" w:themeColor="text1"/>
              </w:rPr>
              <w:t>202</w:t>
            </w:r>
            <w:r>
              <w:rPr>
                <w:color w:val="000000" w:themeColor="text1"/>
              </w:rPr>
              <w:t>7</w:t>
            </w:r>
          </w:p>
          <w:p w14:paraId="5163E035" w14:textId="77777777" w:rsidR="001A57A3" w:rsidRPr="002064FD" w:rsidRDefault="001A57A3" w:rsidP="001A57A3">
            <w:pPr>
              <w:keepLines/>
              <w:shd w:val="clear" w:color="auto" w:fill="FFFFFF"/>
              <w:rPr>
                <w:color w:val="000000" w:themeColor="text1"/>
              </w:rPr>
            </w:pPr>
          </w:p>
        </w:tc>
        <w:tc>
          <w:tcPr>
            <w:tcW w:w="1970" w:type="dxa"/>
            <w:tcBorders>
              <w:top w:val="single" w:sz="4" w:space="0" w:color="auto"/>
              <w:left w:val="single" w:sz="4" w:space="0" w:color="auto"/>
              <w:bottom w:val="single" w:sz="4" w:space="0" w:color="auto"/>
              <w:right w:val="single" w:sz="4" w:space="0" w:color="auto"/>
            </w:tcBorders>
            <w:hideMark/>
          </w:tcPr>
          <w:p w14:paraId="4D37561F" w14:textId="03B55FDA" w:rsidR="004238A5" w:rsidRPr="002064FD" w:rsidRDefault="001A57A3" w:rsidP="00954E08">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 xml:space="preserve">Обслуживание и функционирование временно установленного сооружения газоснабжения </w:t>
            </w:r>
            <w:r w:rsidRPr="002064FD">
              <w:rPr>
                <w:rFonts w:eastAsia="SimSun"/>
                <w:color w:val="000000" w:themeColor="text1"/>
                <w:kern w:val="2"/>
                <w:lang w:eastAsia="ar-SA"/>
              </w:rPr>
              <w:lastRenderedPageBreak/>
              <w:t xml:space="preserve">на Посту №1 – несение почетной караульной службы в учебном году на «Посту №1» у Вечного огня. Количество </w:t>
            </w:r>
            <w:proofErr w:type="gramStart"/>
            <w:r w:rsidRPr="002064FD">
              <w:rPr>
                <w:rFonts w:eastAsia="SimSun"/>
                <w:color w:val="000000" w:themeColor="text1"/>
                <w:kern w:val="2"/>
                <w:lang w:eastAsia="ar-SA"/>
              </w:rPr>
              <w:t>молодежи</w:t>
            </w:r>
            <w:proofErr w:type="gramEnd"/>
            <w:r w:rsidRPr="002064FD">
              <w:rPr>
                <w:rFonts w:eastAsia="SimSun"/>
                <w:color w:val="000000" w:themeColor="text1"/>
                <w:kern w:val="2"/>
                <w:lang w:eastAsia="ar-SA"/>
              </w:rPr>
              <w:t xml:space="preserve"> задействованной в проекте «Пост №1» 2</w:t>
            </w:r>
            <w:r w:rsidR="005C4E55">
              <w:rPr>
                <w:rFonts w:eastAsia="SimSun"/>
                <w:color w:val="000000" w:themeColor="text1"/>
                <w:kern w:val="2"/>
                <w:lang w:eastAsia="ar-SA"/>
              </w:rPr>
              <w:t>50</w:t>
            </w:r>
            <w:r w:rsidRPr="002064FD">
              <w:rPr>
                <w:rFonts w:eastAsia="SimSun"/>
                <w:color w:val="000000" w:themeColor="text1"/>
                <w:kern w:val="2"/>
                <w:lang w:eastAsia="ar-SA"/>
              </w:rPr>
              <w:t xml:space="preserve"> человек</w:t>
            </w:r>
          </w:p>
        </w:tc>
        <w:tc>
          <w:tcPr>
            <w:tcW w:w="1946" w:type="dxa"/>
            <w:tcBorders>
              <w:top w:val="single" w:sz="4" w:space="0" w:color="auto"/>
              <w:left w:val="single" w:sz="4" w:space="0" w:color="auto"/>
              <w:bottom w:val="single" w:sz="4" w:space="0" w:color="auto"/>
              <w:right w:val="single" w:sz="4" w:space="0" w:color="auto"/>
            </w:tcBorders>
            <w:hideMark/>
          </w:tcPr>
          <w:p w14:paraId="5EEFBC80"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lastRenderedPageBreak/>
              <w:t>Не реализация проекта</w:t>
            </w:r>
          </w:p>
        </w:tc>
        <w:tc>
          <w:tcPr>
            <w:tcW w:w="1924" w:type="dxa"/>
            <w:gridSpan w:val="2"/>
            <w:tcBorders>
              <w:top w:val="single" w:sz="4" w:space="0" w:color="auto"/>
              <w:left w:val="single" w:sz="4" w:space="0" w:color="auto"/>
              <w:bottom w:val="single" w:sz="4" w:space="0" w:color="auto"/>
              <w:right w:val="single" w:sz="4" w:space="0" w:color="auto"/>
            </w:tcBorders>
            <w:hideMark/>
          </w:tcPr>
          <w:p w14:paraId="2E1F6127"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2.1.Количество молодежи проживающей в городе Минусинске, задействованно</w:t>
            </w:r>
            <w:r w:rsidRPr="002064FD">
              <w:rPr>
                <w:rFonts w:eastAsia="SimSun"/>
                <w:color w:val="000000" w:themeColor="text1"/>
                <w:kern w:val="2"/>
                <w:lang w:eastAsia="ar-SA"/>
              </w:rPr>
              <w:lastRenderedPageBreak/>
              <w:t>й в проекте «Пост №1»</w:t>
            </w:r>
          </w:p>
        </w:tc>
      </w:tr>
      <w:tr w:rsidR="001A57A3" w:rsidRPr="002064FD" w14:paraId="39424A7B" w14:textId="77777777" w:rsidTr="009F7006">
        <w:trPr>
          <w:trHeight w:val="856"/>
        </w:trPr>
        <w:tc>
          <w:tcPr>
            <w:tcW w:w="812" w:type="dxa"/>
            <w:tcBorders>
              <w:top w:val="single" w:sz="4" w:space="0" w:color="auto"/>
              <w:left w:val="single" w:sz="4" w:space="0" w:color="auto"/>
              <w:bottom w:val="single" w:sz="4" w:space="0" w:color="auto"/>
              <w:right w:val="single" w:sz="4" w:space="0" w:color="auto"/>
            </w:tcBorders>
            <w:hideMark/>
          </w:tcPr>
          <w:p w14:paraId="76A3BB7C" w14:textId="22F8EAC9" w:rsidR="001A57A3" w:rsidRPr="002064FD" w:rsidRDefault="001A57A3" w:rsidP="001A57A3">
            <w:pPr>
              <w:keepLines/>
              <w:shd w:val="clear" w:color="auto" w:fill="FFFFFF"/>
              <w:tabs>
                <w:tab w:val="center" w:pos="4153"/>
                <w:tab w:val="right" w:pos="8306"/>
              </w:tabs>
              <w:jc w:val="both"/>
              <w:rPr>
                <w:color w:val="000000" w:themeColor="text1"/>
              </w:rPr>
            </w:pPr>
            <w:r w:rsidRPr="002064FD">
              <w:rPr>
                <w:color w:val="000000" w:themeColor="text1"/>
              </w:rPr>
              <w:t>1</w:t>
            </w:r>
            <w:r w:rsidR="006E4036">
              <w:rPr>
                <w:color w:val="000000" w:themeColor="text1"/>
              </w:rPr>
              <w:t>2</w:t>
            </w:r>
          </w:p>
        </w:tc>
        <w:tc>
          <w:tcPr>
            <w:tcW w:w="2272" w:type="dxa"/>
            <w:tcBorders>
              <w:top w:val="single" w:sz="4" w:space="0" w:color="auto"/>
              <w:left w:val="single" w:sz="4" w:space="0" w:color="auto"/>
              <w:bottom w:val="single" w:sz="4" w:space="0" w:color="auto"/>
              <w:right w:val="single" w:sz="4" w:space="0" w:color="auto"/>
            </w:tcBorders>
            <w:hideMark/>
          </w:tcPr>
          <w:p w14:paraId="025C6BFA" w14:textId="77777777" w:rsidR="001A57A3" w:rsidRPr="002064FD" w:rsidRDefault="001A57A3" w:rsidP="00D833C1">
            <w:pPr>
              <w:keepLines/>
              <w:shd w:val="clear" w:color="auto" w:fill="FFFFFF"/>
              <w:suppressAutoHyphens/>
              <w:rPr>
                <w:color w:val="000000" w:themeColor="text1"/>
              </w:rPr>
            </w:pPr>
            <w:r w:rsidRPr="002064FD">
              <w:rPr>
                <w:color w:val="000000" w:themeColor="text1"/>
              </w:rPr>
              <w:t xml:space="preserve">Мероприятие 2.3 Расходы на развитие системы патриотического </w:t>
            </w:r>
            <w:proofErr w:type="gramStart"/>
            <w:r w:rsidRPr="002064FD">
              <w:rPr>
                <w:color w:val="000000" w:themeColor="text1"/>
              </w:rPr>
              <w:t>воспитания  в</w:t>
            </w:r>
            <w:proofErr w:type="gramEnd"/>
            <w:r w:rsidRPr="002064FD">
              <w:rPr>
                <w:color w:val="000000" w:themeColor="text1"/>
              </w:rPr>
              <w:t xml:space="preserve"> рамках деятельности муниципальных молодежных центров</w:t>
            </w:r>
          </w:p>
        </w:tc>
        <w:tc>
          <w:tcPr>
            <w:tcW w:w="2270" w:type="dxa"/>
            <w:tcBorders>
              <w:top w:val="single" w:sz="4" w:space="0" w:color="auto"/>
              <w:left w:val="single" w:sz="4" w:space="0" w:color="auto"/>
              <w:bottom w:val="single" w:sz="4" w:space="0" w:color="auto"/>
              <w:right w:val="single" w:sz="4" w:space="0" w:color="auto"/>
            </w:tcBorders>
            <w:hideMark/>
          </w:tcPr>
          <w:p w14:paraId="2EA706E6" w14:textId="77777777" w:rsidR="001A57A3" w:rsidRPr="002064FD" w:rsidRDefault="001A57A3" w:rsidP="001A57A3">
            <w:pPr>
              <w:keepLines/>
              <w:shd w:val="clear" w:color="auto" w:fill="FFFFFF"/>
              <w:suppressAutoHyphens/>
              <w:rPr>
                <w:color w:val="000000" w:themeColor="text1"/>
              </w:rPr>
            </w:pPr>
            <w:r w:rsidRPr="002064FD">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58C07E6C" w14:textId="77777777" w:rsidR="001A57A3" w:rsidRPr="002064FD" w:rsidRDefault="001A57A3" w:rsidP="001A57A3">
            <w:pPr>
              <w:keepLines/>
              <w:shd w:val="clear" w:color="auto" w:fill="FFFFFF"/>
              <w:rPr>
                <w:color w:val="000000" w:themeColor="text1"/>
              </w:rPr>
            </w:pPr>
            <w:r w:rsidRPr="002064FD">
              <w:rPr>
                <w:color w:val="000000" w:themeColor="text1"/>
              </w:rPr>
              <w:t>2022</w:t>
            </w:r>
          </w:p>
        </w:tc>
        <w:tc>
          <w:tcPr>
            <w:tcW w:w="1946" w:type="dxa"/>
            <w:tcBorders>
              <w:top w:val="single" w:sz="4" w:space="0" w:color="auto"/>
              <w:left w:val="single" w:sz="4" w:space="0" w:color="auto"/>
              <w:bottom w:val="single" w:sz="4" w:space="0" w:color="auto"/>
              <w:right w:val="single" w:sz="4" w:space="0" w:color="auto"/>
            </w:tcBorders>
          </w:tcPr>
          <w:p w14:paraId="6BBED00C" w14:textId="77777777" w:rsidR="001A57A3" w:rsidRPr="002064FD" w:rsidRDefault="001A57A3" w:rsidP="001A57A3">
            <w:pPr>
              <w:keepLines/>
              <w:shd w:val="clear" w:color="auto" w:fill="FFFFFF"/>
              <w:rPr>
                <w:color w:val="000000" w:themeColor="text1"/>
              </w:rPr>
            </w:pPr>
            <w:r w:rsidRPr="002064FD">
              <w:rPr>
                <w:color w:val="000000" w:themeColor="text1"/>
              </w:rPr>
              <w:t>202</w:t>
            </w:r>
            <w:r>
              <w:rPr>
                <w:color w:val="000000" w:themeColor="text1"/>
              </w:rPr>
              <w:t>7</w:t>
            </w:r>
          </w:p>
          <w:p w14:paraId="12403BE5" w14:textId="77777777" w:rsidR="001A57A3" w:rsidRPr="002064FD" w:rsidRDefault="001A57A3" w:rsidP="001A57A3">
            <w:pPr>
              <w:keepLines/>
              <w:shd w:val="clear" w:color="auto" w:fill="FFFFFF"/>
              <w:rPr>
                <w:color w:val="000000" w:themeColor="text1"/>
              </w:rPr>
            </w:pPr>
          </w:p>
        </w:tc>
        <w:tc>
          <w:tcPr>
            <w:tcW w:w="1970" w:type="dxa"/>
            <w:tcBorders>
              <w:top w:val="single" w:sz="4" w:space="0" w:color="auto"/>
              <w:left w:val="single" w:sz="4" w:space="0" w:color="auto"/>
              <w:bottom w:val="single" w:sz="4" w:space="0" w:color="auto"/>
              <w:right w:val="single" w:sz="4" w:space="0" w:color="auto"/>
            </w:tcBorders>
            <w:hideMark/>
          </w:tcPr>
          <w:p w14:paraId="45468A72"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Выполнение плана мероприятий, определенных условиями Соглашения на предоставление субсидии</w:t>
            </w:r>
            <w:r w:rsidRPr="002064FD">
              <w:rPr>
                <w:color w:val="000000" w:themeColor="text1"/>
              </w:rPr>
              <w:t xml:space="preserve"> </w:t>
            </w:r>
            <w:r w:rsidRPr="002064FD">
              <w:rPr>
                <w:rFonts w:eastAsia="SimSun"/>
                <w:color w:val="000000" w:themeColor="text1"/>
                <w:kern w:val="2"/>
                <w:lang w:eastAsia="ar-SA"/>
              </w:rPr>
              <w:t>на развитие системы патриотического воспитания</w:t>
            </w:r>
          </w:p>
        </w:tc>
        <w:tc>
          <w:tcPr>
            <w:tcW w:w="1946" w:type="dxa"/>
            <w:tcBorders>
              <w:top w:val="single" w:sz="4" w:space="0" w:color="auto"/>
              <w:left w:val="single" w:sz="4" w:space="0" w:color="auto"/>
              <w:bottom w:val="single" w:sz="4" w:space="0" w:color="auto"/>
              <w:right w:val="single" w:sz="4" w:space="0" w:color="auto"/>
            </w:tcBorders>
            <w:hideMark/>
          </w:tcPr>
          <w:p w14:paraId="3E3A117A"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Не выполнение показателей результативности использования Субсидии на развитие системы патриотического воспитания</w:t>
            </w:r>
          </w:p>
        </w:tc>
        <w:tc>
          <w:tcPr>
            <w:tcW w:w="1924" w:type="dxa"/>
            <w:gridSpan w:val="2"/>
            <w:tcBorders>
              <w:top w:val="single" w:sz="4" w:space="0" w:color="auto"/>
              <w:left w:val="single" w:sz="4" w:space="0" w:color="auto"/>
              <w:bottom w:val="single" w:sz="4" w:space="0" w:color="auto"/>
              <w:right w:val="single" w:sz="4" w:space="0" w:color="auto"/>
            </w:tcBorders>
            <w:hideMark/>
          </w:tcPr>
          <w:p w14:paraId="7F7B5394" w14:textId="602ADC33" w:rsidR="001A57A3" w:rsidRPr="002064FD" w:rsidRDefault="001A57A3" w:rsidP="00954E08">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2.2. Количество молодых граждан, проживающих в городе Минусинске, являющихся членами или участниками патриотических объединений и клубов города Минусинска</w:t>
            </w:r>
          </w:p>
        </w:tc>
      </w:tr>
      <w:tr w:rsidR="001A57A3" w:rsidRPr="002064FD" w14:paraId="4E01FDB6" w14:textId="77777777" w:rsidTr="009F7006">
        <w:trPr>
          <w:trHeight w:val="321"/>
        </w:trPr>
        <w:tc>
          <w:tcPr>
            <w:tcW w:w="812" w:type="dxa"/>
            <w:tcBorders>
              <w:top w:val="single" w:sz="4" w:space="0" w:color="auto"/>
              <w:left w:val="single" w:sz="4" w:space="0" w:color="auto"/>
              <w:bottom w:val="single" w:sz="4" w:space="0" w:color="auto"/>
              <w:right w:val="single" w:sz="4" w:space="0" w:color="auto"/>
            </w:tcBorders>
            <w:hideMark/>
          </w:tcPr>
          <w:p w14:paraId="3F3011F2" w14:textId="28EE7110" w:rsidR="001A57A3" w:rsidRPr="002064FD" w:rsidRDefault="001A57A3" w:rsidP="001A57A3">
            <w:pPr>
              <w:keepLines/>
              <w:shd w:val="clear" w:color="auto" w:fill="FFFFFF"/>
              <w:autoSpaceDE w:val="0"/>
              <w:autoSpaceDN w:val="0"/>
              <w:adjustRightInd w:val="0"/>
              <w:jc w:val="both"/>
              <w:rPr>
                <w:color w:val="000000" w:themeColor="text1"/>
              </w:rPr>
            </w:pPr>
            <w:r w:rsidRPr="002064FD">
              <w:rPr>
                <w:color w:val="000000" w:themeColor="text1"/>
              </w:rPr>
              <w:t>1</w:t>
            </w:r>
            <w:r w:rsidR="006E4036">
              <w:rPr>
                <w:color w:val="000000" w:themeColor="text1"/>
              </w:rPr>
              <w:t>3</w:t>
            </w:r>
          </w:p>
        </w:tc>
        <w:tc>
          <w:tcPr>
            <w:tcW w:w="14113" w:type="dxa"/>
            <w:gridSpan w:val="8"/>
            <w:tcBorders>
              <w:top w:val="single" w:sz="4" w:space="0" w:color="auto"/>
              <w:left w:val="single" w:sz="4" w:space="0" w:color="auto"/>
              <w:bottom w:val="single" w:sz="4" w:space="0" w:color="auto"/>
              <w:right w:val="single" w:sz="4" w:space="0" w:color="auto"/>
            </w:tcBorders>
            <w:hideMark/>
          </w:tcPr>
          <w:p w14:paraId="322D52C6" w14:textId="77777777" w:rsidR="001A57A3" w:rsidRPr="002064FD" w:rsidRDefault="001A57A3" w:rsidP="001A57A3">
            <w:pPr>
              <w:keepLines/>
              <w:shd w:val="clear" w:color="auto" w:fill="FFFFFF"/>
              <w:autoSpaceDE w:val="0"/>
              <w:autoSpaceDN w:val="0"/>
              <w:adjustRightInd w:val="0"/>
              <w:jc w:val="both"/>
              <w:rPr>
                <w:color w:val="000000" w:themeColor="text1"/>
              </w:rPr>
            </w:pPr>
            <w:r w:rsidRPr="002064FD">
              <w:rPr>
                <w:color w:val="000000" w:themeColor="text1"/>
              </w:rPr>
              <w:t>Подпрограмма 3 «Обеспечение жильем молодых семей города Минусинска»</w:t>
            </w:r>
          </w:p>
          <w:p w14:paraId="0FCD31F3" w14:textId="77777777" w:rsidR="001A57A3" w:rsidRPr="002064FD" w:rsidRDefault="001A57A3" w:rsidP="001A57A3">
            <w:pPr>
              <w:keepLines/>
              <w:shd w:val="clear" w:color="auto" w:fill="FFFFFF"/>
              <w:autoSpaceDE w:val="0"/>
              <w:autoSpaceDN w:val="0"/>
              <w:adjustRightInd w:val="0"/>
              <w:jc w:val="both"/>
              <w:rPr>
                <w:color w:val="000000" w:themeColor="text1"/>
              </w:rPr>
            </w:pPr>
          </w:p>
        </w:tc>
      </w:tr>
      <w:tr w:rsidR="001A57A3" w:rsidRPr="002064FD" w14:paraId="7B12E47E" w14:textId="77777777" w:rsidTr="009F7006">
        <w:trPr>
          <w:trHeight w:val="983"/>
        </w:trPr>
        <w:tc>
          <w:tcPr>
            <w:tcW w:w="812" w:type="dxa"/>
            <w:tcBorders>
              <w:top w:val="single" w:sz="4" w:space="0" w:color="auto"/>
              <w:left w:val="single" w:sz="4" w:space="0" w:color="auto"/>
              <w:bottom w:val="single" w:sz="4" w:space="0" w:color="auto"/>
              <w:right w:val="single" w:sz="4" w:space="0" w:color="auto"/>
            </w:tcBorders>
            <w:hideMark/>
          </w:tcPr>
          <w:p w14:paraId="3D6EFF11" w14:textId="2DA5003D" w:rsidR="001A57A3" w:rsidRPr="002064FD" w:rsidRDefault="001A57A3" w:rsidP="001A57A3">
            <w:pPr>
              <w:keepLines/>
              <w:shd w:val="clear" w:color="auto" w:fill="FFFFFF"/>
              <w:tabs>
                <w:tab w:val="center" w:pos="4153"/>
                <w:tab w:val="right" w:pos="8306"/>
              </w:tabs>
              <w:jc w:val="both"/>
              <w:rPr>
                <w:color w:val="000000" w:themeColor="text1"/>
              </w:rPr>
            </w:pPr>
            <w:r w:rsidRPr="002064FD">
              <w:rPr>
                <w:color w:val="000000" w:themeColor="text1"/>
              </w:rPr>
              <w:t>1</w:t>
            </w:r>
            <w:r w:rsidR="006E4036">
              <w:rPr>
                <w:color w:val="000000" w:themeColor="text1"/>
              </w:rPr>
              <w:t>4</w:t>
            </w:r>
          </w:p>
        </w:tc>
        <w:tc>
          <w:tcPr>
            <w:tcW w:w="2272" w:type="dxa"/>
            <w:tcBorders>
              <w:top w:val="single" w:sz="4" w:space="0" w:color="auto"/>
              <w:left w:val="single" w:sz="4" w:space="0" w:color="auto"/>
              <w:bottom w:val="single" w:sz="4" w:space="0" w:color="auto"/>
              <w:right w:val="single" w:sz="4" w:space="0" w:color="auto"/>
            </w:tcBorders>
            <w:hideMark/>
          </w:tcPr>
          <w:p w14:paraId="663C01BF" w14:textId="77777777" w:rsidR="001A57A3" w:rsidRPr="002064FD" w:rsidRDefault="001A57A3" w:rsidP="001A57A3">
            <w:pPr>
              <w:keepLines/>
              <w:shd w:val="clear" w:color="auto" w:fill="FFFFFF"/>
              <w:suppressAutoHyphens/>
              <w:rPr>
                <w:color w:val="000000" w:themeColor="text1"/>
              </w:rPr>
            </w:pPr>
            <w:r w:rsidRPr="002064FD">
              <w:rPr>
                <w:color w:val="000000" w:themeColor="text1"/>
              </w:rPr>
              <w:t>Мероприятие 3.1</w:t>
            </w:r>
          </w:p>
          <w:p w14:paraId="271BDCAC" w14:textId="77777777" w:rsidR="001A57A3" w:rsidRPr="002064FD" w:rsidRDefault="001A57A3" w:rsidP="001A57A3">
            <w:pPr>
              <w:keepLines/>
              <w:shd w:val="clear" w:color="auto" w:fill="FFFFFF"/>
              <w:suppressAutoHyphens/>
              <w:rPr>
                <w:color w:val="000000" w:themeColor="text1"/>
              </w:rPr>
            </w:pPr>
            <w:r w:rsidRPr="002064FD">
              <w:rPr>
                <w:color w:val="000000" w:themeColor="text1"/>
              </w:rPr>
              <w:t>Предоставление социальных выплат молодым семьям на приобретение (строительство) жилья</w:t>
            </w:r>
          </w:p>
        </w:tc>
        <w:tc>
          <w:tcPr>
            <w:tcW w:w="2270" w:type="dxa"/>
            <w:tcBorders>
              <w:top w:val="single" w:sz="4" w:space="0" w:color="auto"/>
              <w:left w:val="single" w:sz="4" w:space="0" w:color="auto"/>
              <w:bottom w:val="single" w:sz="4" w:space="0" w:color="auto"/>
              <w:right w:val="single" w:sz="4" w:space="0" w:color="auto"/>
            </w:tcBorders>
            <w:hideMark/>
          </w:tcPr>
          <w:p w14:paraId="72ED759E" w14:textId="77777777" w:rsidR="001A57A3" w:rsidRPr="002064FD" w:rsidRDefault="001A57A3" w:rsidP="001A57A3">
            <w:pPr>
              <w:keepLines/>
              <w:shd w:val="clear" w:color="auto" w:fill="FFFFFF"/>
              <w:suppressAutoHyphens/>
              <w:rPr>
                <w:color w:val="000000" w:themeColor="text1"/>
              </w:rPr>
            </w:pPr>
            <w:r w:rsidRPr="002064FD">
              <w:rPr>
                <w:color w:val="000000" w:themeColor="text1"/>
              </w:rPr>
              <w:t>Администрация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1AC62503" w14:textId="77777777" w:rsidR="001A57A3" w:rsidRPr="002064FD" w:rsidRDefault="001A57A3" w:rsidP="001A57A3">
            <w:pPr>
              <w:keepLines/>
              <w:shd w:val="clear" w:color="auto" w:fill="FFFFFF"/>
              <w:autoSpaceDE w:val="0"/>
              <w:autoSpaceDN w:val="0"/>
              <w:adjustRightInd w:val="0"/>
              <w:jc w:val="both"/>
              <w:rPr>
                <w:color w:val="000000" w:themeColor="text1"/>
              </w:rPr>
            </w:pPr>
            <w:r w:rsidRPr="002064FD">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3E86AC3F" w14:textId="77777777" w:rsidR="001A57A3" w:rsidRPr="002064FD" w:rsidRDefault="001A57A3" w:rsidP="001A57A3">
            <w:pPr>
              <w:keepLines/>
              <w:shd w:val="clear" w:color="auto" w:fill="FFFFFF"/>
              <w:autoSpaceDE w:val="0"/>
              <w:autoSpaceDN w:val="0"/>
              <w:adjustRightInd w:val="0"/>
              <w:jc w:val="both"/>
              <w:rPr>
                <w:color w:val="000000" w:themeColor="text1"/>
              </w:rPr>
            </w:pPr>
            <w:r w:rsidRPr="002064FD">
              <w:rPr>
                <w:color w:val="000000" w:themeColor="text1"/>
              </w:rPr>
              <w:t>202</w:t>
            </w:r>
            <w:r>
              <w:rPr>
                <w:color w:val="000000" w:themeColor="text1"/>
              </w:rPr>
              <w:t>7</w:t>
            </w:r>
          </w:p>
        </w:tc>
        <w:tc>
          <w:tcPr>
            <w:tcW w:w="1970" w:type="dxa"/>
            <w:tcBorders>
              <w:top w:val="single" w:sz="4" w:space="0" w:color="auto"/>
              <w:left w:val="single" w:sz="4" w:space="0" w:color="auto"/>
              <w:bottom w:val="single" w:sz="4" w:space="0" w:color="auto"/>
              <w:right w:val="single" w:sz="4" w:space="0" w:color="auto"/>
            </w:tcBorders>
            <w:hideMark/>
          </w:tcPr>
          <w:p w14:paraId="4F8AC3A7" w14:textId="77777777" w:rsidR="001A57A3" w:rsidRPr="00CA7A22" w:rsidRDefault="001A57A3" w:rsidP="00CA7A22">
            <w:pPr>
              <w:keepLines/>
              <w:shd w:val="clear" w:color="auto" w:fill="FFFFFF"/>
              <w:suppressAutoHyphens/>
              <w:spacing w:line="100" w:lineRule="atLeast"/>
              <w:rPr>
                <w:rFonts w:eastAsia="SimSun"/>
                <w:kern w:val="2"/>
                <w:lang w:eastAsia="ar-SA"/>
              </w:rPr>
            </w:pPr>
            <w:r w:rsidRPr="002064FD">
              <w:rPr>
                <w:rFonts w:eastAsia="SimSun"/>
                <w:color w:val="000000" w:themeColor="text1"/>
                <w:kern w:val="2"/>
                <w:lang w:eastAsia="ar-SA"/>
              </w:rPr>
              <w:t xml:space="preserve">Предоставление социальных выплат на приобретение жилья или строительство </w:t>
            </w:r>
            <w:r w:rsidRPr="004238A5">
              <w:rPr>
                <w:rFonts w:eastAsia="SimSun"/>
                <w:color w:val="000000" w:themeColor="text1"/>
                <w:kern w:val="2"/>
                <w:lang w:eastAsia="ar-SA"/>
              </w:rPr>
              <w:t xml:space="preserve">индивидуального жилого дома </w:t>
            </w:r>
            <w:r w:rsidRPr="004238A5">
              <w:rPr>
                <w:rFonts w:eastAsia="SimSun"/>
                <w:color w:val="000000" w:themeColor="text1"/>
                <w:kern w:val="2"/>
                <w:lang w:eastAsia="ar-SA"/>
              </w:rPr>
              <w:lastRenderedPageBreak/>
              <w:t xml:space="preserve">на </w:t>
            </w:r>
            <w:r w:rsidR="00CA7A22" w:rsidRPr="004238A5">
              <w:rPr>
                <w:rFonts w:eastAsia="SimSun"/>
                <w:kern w:val="2"/>
                <w:lang w:eastAsia="ar-SA"/>
              </w:rPr>
              <w:t>4</w:t>
            </w:r>
            <w:r w:rsidRPr="004238A5">
              <w:rPr>
                <w:rFonts w:eastAsia="SimSun"/>
                <w:kern w:val="2"/>
                <w:lang w:eastAsia="ar-SA"/>
              </w:rPr>
              <w:t xml:space="preserve"> сем</w:t>
            </w:r>
            <w:r w:rsidR="00CA7A22" w:rsidRPr="004238A5">
              <w:rPr>
                <w:rFonts w:eastAsia="SimSun"/>
                <w:kern w:val="2"/>
                <w:lang w:eastAsia="ar-SA"/>
              </w:rPr>
              <w:t>ьи</w:t>
            </w:r>
            <w:r w:rsidRPr="004238A5">
              <w:rPr>
                <w:rFonts w:eastAsia="SimSun"/>
                <w:kern w:val="2"/>
                <w:lang w:eastAsia="ar-SA"/>
              </w:rPr>
              <w:t xml:space="preserve"> ежегодно.</w:t>
            </w:r>
          </w:p>
        </w:tc>
        <w:tc>
          <w:tcPr>
            <w:tcW w:w="1946" w:type="dxa"/>
            <w:tcBorders>
              <w:top w:val="single" w:sz="4" w:space="0" w:color="auto"/>
              <w:left w:val="single" w:sz="4" w:space="0" w:color="auto"/>
              <w:bottom w:val="single" w:sz="4" w:space="0" w:color="auto"/>
              <w:right w:val="single" w:sz="4" w:space="0" w:color="auto"/>
            </w:tcBorders>
            <w:hideMark/>
          </w:tcPr>
          <w:p w14:paraId="1980C48C"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lastRenderedPageBreak/>
              <w:t>Ухудшение качества оказания муниципальной услуги</w:t>
            </w:r>
          </w:p>
        </w:tc>
        <w:tc>
          <w:tcPr>
            <w:tcW w:w="1924" w:type="dxa"/>
            <w:gridSpan w:val="2"/>
            <w:tcBorders>
              <w:top w:val="single" w:sz="4" w:space="0" w:color="auto"/>
              <w:left w:val="single" w:sz="4" w:space="0" w:color="auto"/>
              <w:bottom w:val="single" w:sz="4" w:space="0" w:color="auto"/>
              <w:right w:val="single" w:sz="4" w:space="0" w:color="auto"/>
            </w:tcBorders>
            <w:hideMark/>
          </w:tcPr>
          <w:p w14:paraId="7C00F164" w14:textId="77777777" w:rsidR="001A57A3" w:rsidRPr="002064FD" w:rsidRDefault="001A57A3" w:rsidP="001A57A3">
            <w:pPr>
              <w:keepLines/>
              <w:shd w:val="clear" w:color="auto" w:fill="FFFFFF"/>
              <w:suppressAutoHyphens/>
              <w:jc w:val="both"/>
              <w:rPr>
                <w:color w:val="000000" w:themeColor="text1"/>
                <w:sz w:val="22"/>
                <w:szCs w:val="22"/>
                <w:lang w:eastAsia="en-US"/>
              </w:rPr>
            </w:pPr>
            <w:r w:rsidRPr="002064FD">
              <w:rPr>
                <w:color w:val="000000" w:themeColor="text1"/>
                <w:sz w:val="22"/>
                <w:szCs w:val="22"/>
                <w:lang w:eastAsia="en-US"/>
              </w:rPr>
              <w:t xml:space="preserve">3.1 количество молодых семей получивших свидетельства о праве на получение социальных выплат на приобретение </w:t>
            </w:r>
            <w:r w:rsidRPr="002064FD">
              <w:rPr>
                <w:color w:val="000000" w:themeColor="text1"/>
                <w:sz w:val="22"/>
                <w:szCs w:val="22"/>
                <w:lang w:eastAsia="en-US"/>
              </w:rPr>
              <w:lastRenderedPageBreak/>
              <w:t>жилого помещения или создание индивидуального жилищного строительства;</w:t>
            </w:r>
          </w:p>
          <w:p w14:paraId="4B3994EB"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color w:val="000000" w:themeColor="text1"/>
                <w:sz w:val="22"/>
                <w:szCs w:val="22"/>
                <w:lang w:eastAsia="en-US"/>
              </w:rPr>
              <w:t>3.2 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tc>
      </w:tr>
      <w:tr w:rsidR="001A57A3" w:rsidRPr="002064FD" w14:paraId="24F58CD8" w14:textId="77777777" w:rsidTr="009F7006">
        <w:trPr>
          <w:trHeight w:val="272"/>
        </w:trPr>
        <w:tc>
          <w:tcPr>
            <w:tcW w:w="812" w:type="dxa"/>
            <w:tcBorders>
              <w:top w:val="single" w:sz="4" w:space="0" w:color="auto"/>
              <w:left w:val="single" w:sz="4" w:space="0" w:color="auto"/>
              <w:bottom w:val="single" w:sz="4" w:space="0" w:color="auto"/>
              <w:right w:val="single" w:sz="4" w:space="0" w:color="auto"/>
            </w:tcBorders>
            <w:hideMark/>
          </w:tcPr>
          <w:p w14:paraId="1ED4AFE9" w14:textId="5C8D6035" w:rsidR="001A57A3" w:rsidRPr="002064FD" w:rsidRDefault="001A57A3" w:rsidP="001A57A3">
            <w:pPr>
              <w:keepLines/>
              <w:shd w:val="clear" w:color="auto" w:fill="FFFFFF"/>
              <w:autoSpaceDE w:val="0"/>
              <w:autoSpaceDN w:val="0"/>
              <w:adjustRightInd w:val="0"/>
              <w:jc w:val="both"/>
              <w:rPr>
                <w:color w:val="000000" w:themeColor="text1"/>
              </w:rPr>
            </w:pPr>
            <w:r w:rsidRPr="002064FD">
              <w:rPr>
                <w:color w:val="000000" w:themeColor="text1"/>
              </w:rPr>
              <w:t>1</w:t>
            </w:r>
            <w:r w:rsidR="006E4036">
              <w:rPr>
                <w:color w:val="000000" w:themeColor="text1"/>
              </w:rPr>
              <w:t>5</w:t>
            </w:r>
          </w:p>
        </w:tc>
        <w:tc>
          <w:tcPr>
            <w:tcW w:w="14113" w:type="dxa"/>
            <w:gridSpan w:val="8"/>
            <w:tcBorders>
              <w:top w:val="single" w:sz="4" w:space="0" w:color="auto"/>
              <w:left w:val="single" w:sz="4" w:space="0" w:color="auto"/>
              <w:bottom w:val="single" w:sz="4" w:space="0" w:color="auto"/>
              <w:right w:val="single" w:sz="4" w:space="0" w:color="auto"/>
            </w:tcBorders>
            <w:hideMark/>
          </w:tcPr>
          <w:p w14:paraId="606D341E" w14:textId="77777777" w:rsidR="001A57A3" w:rsidRPr="002064FD" w:rsidRDefault="001A57A3" w:rsidP="001A57A3">
            <w:pPr>
              <w:keepLines/>
              <w:shd w:val="clear" w:color="auto" w:fill="FFFFFF"/>
              <w:autoSpaceDE w:val="0"/>
              <w:autoSpaceDN w:val="0"/>
              <w:adjustRightInd w:val="0"/>
              <w:jc w:val="both"/>
              <w:rPr>
                <w:color w:val="000000" w:themeColor="text1"/>
              </w:rPr>
            </w:pPr>
            <w:r w:rsidRPr="002064FD">
              <w:rPr>
                <w:color w:val="000000" w:themeColor="text1"/>
              </w:rPr>
              <w:t>Подпрограмма 4 «Развитие волонтерского движения»</w:t>
            </w:r>
          </w:p>
          <w:p w14:paraId="58753EC2" w14:textId="77777777" w:rsidR="001A57A3" w:rsidRPr="002064FD" w:rsidRDefault="001A57A3" w:rsidP="001A57A3">
            <w:pPr>
              <w:keepLines/>
              <w:shd w:val="clear" w:color="auto" w:fill="FFFFFF"/>
              <w:autoSpaceDE w:val="0"/>
              <w:autoSpaceDN w:val="0"/>
              <w:adjustRightInd w:val="0"/>
              <w:jc w:val="both"/>
              <w:rPr>
                <w:color w:val="000000" w:themeColor="text1"/>
              </w:rPr>
            </w:pPr>
          </w:p>
        </w:tc>
      </w:tr>
      <w:tr w:rsidR="001A57A3" w:rsidRPr="002064FD" w14:paraId="34A12AC0" w14:textId="77777777" w:rsidTr="004238A5">
        <w:trPr>
          <w:trHeight w:val="273"/>
        </w:trPr>
        <w:tc>
          <w:tcPr>
            <w:tcW w:w="812" w:type="dxa"/>
            <w:tcBorders>
              <w:top w:val="single" w:sz="4" w:space="0" w:color="auto"/>
              <w:left w:val="single" w:sz="4" w:space="0" w:color="auto"/>
              <w:bottom w:val="single" w:sz="4" w:space="0" w:color="auto"/>
              <w:right w:val="single" w:sz="4" w:space="0" w:color="auto"/>
            </w:tcBorders>
            <w:hideMark/>
          </w:tcPr>
          <w:p w14:paraId="7B28F150" w14:textId="33138438" w:rsidR="001A57A3" w:rsidRPr="002064FD" w:rsidRDefault="001A57A3" w:rsidP="001A57A3">
            <w:pPr>
              <w:keepLines/>
              <w:shd w:val="clear" w:color="auto" w:fill="FFFFFF"/>
              <w:tabs>
                <w:tab w:val="center" w:pos="4153"/>
                <w:tab w:val="right" w:pos="8306"/>
              </w:tabs>
              <w:jc w:val="both"/>
              <w:rPr>
                <w:color w:val="000000" w:themeColor="text1"/>
              </w:rPr>
            </w:pPr>
            <w:r w:rsidRPr="002064FD">
              <w:rPr>
                <w:color w:val="000000" w:themeColor="text1"/>
              </w:rPr>
              <w:t>1</w:t>
            </w:r>
            <w:r w:rsidR="006E4036">
              <w:rPr>
                <w:color w:val="000000" w:themeColor="text1"/>
              </w:rPr>
              <w:t>6</w:t>
            </w:r>
          </w:p>
        </w:tc>
        <w:tc>
          <w:tcPr>
            <w:tcW w:w="2272" w:type="dxa"/>
            <w:tcBorders>
              <w:top w:val="single" w:sz="4" w:space="0" w:color="auto"/>
              <w:left w:val="single" w:sz="4" w:space="0" w:color="auto"/>
              <w:bottom w:val="single" w:sz="4" w:space="0" w:color="auto"/>
              <w:right w:val="single" w:sz="4" w:space="0" w:color="auto"/>
            </w:tcBorders>
            <w:hideMark/>
          </w:tcPr>
          <w:p w14:paraId="6CBE88C4" w14:textId="77777777" w:rsidR="001A57A3" w:rsidRPr="002064FD" w:rsidRDefault="001A57A3" w:rsidP="001A57A3">
            <w:pPr>
              <w:keepLines/>
              <w:shd w:val="clear" w:color="auto" w:fill="FFFFFF"/>
              <w:tabs>
                <w:tab w:val="center" w:pos="4153"/>
                <w:tab w:val="right" w:pos="8306"/>
              </w:tabs>
              <w:jc w:val="both"/>
              <w:rPr>
                <w:color w:val="000000" w:themeColor="text1"/>
              </w:rPr>
            </w:pPr>
            <w:r w:rsidRPr="002064FD">
              <w:rPr>
                <w:color w:val="000000" w:themeColor="text1"/>
              </w:rPr>
              <w:t>Мероприятие 4.1. Реализация календарного плана молодежных мероприятий в городе Минусинске.</w:t>
            </w:r>
          </w:p>
          <w:p w14:paraId="6491A709" w14:textId="77777777" w:rsidR="001A57A3" w:rsidRPr="002064FD" w:rsidRDefault="001A57A3" w:rsidP="001A57A3">
            <w:pPr>
              <w:keepLines/>
              <w:shd w:val="clear" w:color="auto" w:fill="FFFFFF"/>
              <w:tabs>
                <w:tab w:val="center" w:pos="4153"/>
                <w:tab w:val="right" w:pos="8306"/>
              </w:tabs>
              <w:jc w:val="both"/>
              <w:rPr>
                <w:color w:val="000000" w:themeColor="text1"/>
              </w:rPr>
            </w:pPr>
            <w:r w:rsidRPr="002064FD">
              <w:rPr>
                <w:color w:val="000000" w:themeColor="text1"/>
              </w:rPr>
              <w:t>«</w:t>
            </w:r>
            <w:r w:rsidRPr="002064FD">
              <w:rPr>
                <w:color w:val="000000" w:themeColor="text1"/>
                <w:lang w:bidi="ru-RU"/>
              </w:rPr>
              <w:t xml:space="preserve">Академия волонтерства». </w:t>
            </w:r>
          </w:p>
        </w:tc>
        <w:tc>
          <w:tcPr>
            <w:tcW w:w="2270" w:type="dxa"/>
            <w:tcBorders>
              <w:top w:val="single" w:sz="4" w:space="0" w:color="auto"/>
              <w:left w:val="single" w:sz="4" w:space="0" w:color="auto"/>
              <w:bottom w:val="single" w:sz="4" w:space="0" w:color="auto"/>
              <w:right w:val="single" w:sz="4" w:space="0" w:color="auto"/>
            </w:tcBorders>
            <w:hideMark/>
          </w:tcPr>
          <w:p w14:paraId="42C1EA66" w14:textId="77777777" w:rsidR="001A57A3" w:rsidRPr="002064FD" w:rsidRDefault="001A57A3" w:rsidP="001A57A3">
            <w:pPr>
              <w:keepLines/>
              <w:shd w:val="clear" w:color="auto" w:fill="FFFFFF"/>
              <w:suppressAutoHyphens/>
              <w:ind w:right="-80"/>
              <w:rPr>
                <w:color w:val="000000" w:themeColor="text1"/>
              </w:rPr>
            </w:pPr>
            <w:r w:rsidRPr="002064FD">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244A14A3" w14:textId="77777777" w:rsidR="001A57A3" w:rsidRPr="002064FD" w:rsidRDefault="001A57A3" w:rsidP="001A57A3">
            <w:pPr>
              <w:keepLines/>
              <w:shd w:val="clear" w:color="auto" w:fill="FFFFFF"/>
              <w:autoSpaceDE w:val="0"/>
              <w:autoSpaceDN w:val="0"/>
              <w:adjustRightInd w:val="0"/>
              <w:jc w:val="both"/>
              <w:rPr>
                <w:color w:val="000000" w:themeColor="text1"/>
              </w:rPr>
            </w:pPr>
            <w:r w:rsidRPr="002064FD">
              <w:rPr>
                <w:color w:val="000000" w:themeColor="text1"/>
              </w:rPr>
              <w:t>2020</w:t>
            </w:r>
          </w:p>
        </w:tc>
        <w:tc>
          <w:tcPr>
            <w:tcW w:w="1946" w:type="dxa"/>
            <w:tcBorders>
              <w:top w:val="single" w:sz="4" w:space="0" w:color="auto"/>
              <w:left w:val="single" w:sz="4" w:space="0" w:color="auto"/>
              <w:bottom w:val="single" w:sz="4" w:space="0" w:color="auto"/>
              <w:right w:val="single" w:sz="4" w:space="0" w:color="auto"/>
            </w:tcBorders>
            <w:hideMark/>
          </w:tcPr>
          <w:p w14:paraId="490672ED" w14:textId="77777777" w:rsidR="001A57A3" w:rsidRPr="002064FD" w:rsidRDefault="001A57A3" w:rsidP="001A57A3">
            <w:pPr>
              <w:keepLines/>
              <w:shd w:val="clear" w:color="auto" w:fill="FFFFFF"/>
              <w:autoSpaceDE w:val="0"/>
              <w:autoSpaceDN w:val="0"/>
              <w:adjustRightInd w:val="0"/>
              <w:jc w:val="both"/>
              <w:rPr>
                <w:color w:val="000000" w:themeColor="text1"/>
              </w:rPr>
            </w:pPr>
            <w:r w:rsidRPr="002064FD">
              <w:rPr>
                <w:color w:val="000000" w:themeColor="text1"/>
              </w:rPr>
              <w:t>202</w:t>
            </w:r>
            <w:r>
              <w:rPr>
                <w:color w:val="000000" w:themeColor="text1"/>
              </w:rPr>
              <w:t>7</w:t>
            </w:r>
          </w:p>
        </w:tc>
        <w:tc>
          <w:tcPr>
            <w:tcW w:w="1970" w:type="dxa"/>
            <w:tcBorders>
              <w:top w:val="single" w:sz="4" w:space="0" w:color="auto"/>
              <w:left w:val="single" w:sz="4" w:space="0" w:color="auto"/>
              <w:bottom w:val="single" w:sz="4" w:space="0" w:color="auto"/>
              <w:right w:val="single" w:sz="4" w:space="0" w:color="auto"/>
            </w:tcBorders>
            <w:hideMark/>
          </w:tcPr>
          <w:p w14:paraId="1773D367" w14:textId="77777777" w:rsidR="001A57A3" w:rsidRPr="002064FD" w:rsidRDefault="001A57A3" w:rsidP="001A57A3">
            <w:pPr>
              <w:keepLines/>
              <w:shd w:val="clear" w:color="auto" w:fill="FFFFFF"/>
              <w:suppressAutoHyphens/>
              <w:jc w:val="both"/>
              <w:rPr>
                <w:rFonts w:eastAsia="SimSun"/>
                <w:color w:val="000000" w:themeColor="text1"/>
                <w:kern w:val="2"/>
              </w:rPr>
            </w:pPr>
            <w:r w:rsidRPr="002064FD">
              <w:rPr>
                <w:rFonts w:eastAsia="SimSun"/>
                <w:color w:val="000000" w:themeColor="text1"/>
                <w:kern w:val="2"/>
                <w:lang w:eastAsia="ar-SA"/>
              </w:rPr>
              <w:t>Проведение консультаций, информирование, организация семинаров не мене 2 ежегодно для жителей и добровольческих организаций, объединений</w:t>
            </w:r>
            <w:r w:rsidRPr="002064FD">
              <w:rPr>
                <w:color w:val="000000" w:themeColor="text1"/>
              </w:rPr>
              <w:t xml:space="preserve"> </w:t>
            </w:r>
            <w:r w:rsidRPr="002064FD">
              <w:rPr>
                <w:rFonts w:eastAsia="SimSun"/>
                <w:color w:val="000000" w:themeColor="text1"/>
                <w:kern w:val="2"/>
                <w:lang w:eastAsia="ar-SA"/>
              </w:rPr>
              <w:t xml:space="preserve">Минусинска. Освещение работы молодежного волонтерского </w:t>
            </w:r>
            <w:r w:rsidRPr="002064FD">
              <w:rPr>
                <w:rFonts w:eastAsia="SimSun"/>
                <w:color w:val="000000" w:themeColor="text1"/>
                <w:kern w:val="2"/>
                <w:lang w:eastAsia="ar-SA"/>
              </w:rPr>
              <w:lastRenderedPageBreak/>
              <w:t>движения на территории города Минусинска в сети Интернет. Количество граждан, зарегистрированных в единой информационной системе «Добровольцы России» 1</w:t>
            </w:r>
            <w:r w:rsidR="00CA7A22">
              <w:rPr>
                <w:rFonts w:eastAsia="SimSun"/>
                <w:color w:val="000000" w:themeColor="text1"/>
                <w:kern w:val="2"/>
                <w:lang w:eastAsia="ar-SA"/>
              </w:rPr>
              <w:t>5</w:t>
            </w:r>
            <w:r w:rsidRPr="002064FD">
              <w:rPr>
                <w:rFonts w:eastAsia="SimSun"/>
                <w:color w:val="000000" w:themeColor="text1"/>
                <w:kern w:val="2"/>
                <w:lang w:eastAsia="ar-SA"/>
              </w:rPr>
              <w:t>0 человек</w:t>
            </w:r>
            <w:r w:rsidRPr="002064FD">
              <w:rPr>
                <w:rFonts w:eastAsia="SimSun"/>
                <w:color w:val="000000" w:themeColor="text1"/>
                <w:kern w:val="2"/>
              </w:rPr>
              <w:t>. Количество поддержанных проектов в сфере добровольчества и волонтерства на территории города Минусинска 5.</w:t>
            </w:r>
          </w:p>
          <w:p w14:paraId="5181E012"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(2 мероприятия ежегодно).</w:t>
            </w:r>
          </w:p>
        </w:tc>
        <w:tc>
          <w:tcPr>
            <w:tcW w:w="2025" w:type="dxa"/>
            <w:gridSpan w:val="2"/>
            <w:tcBorders>
              <w:top w:val="single" w:sz="4" w:space="0" w:color="auto"/>
              <w:left w:val="single" w:sz="4" w:space="0" w:color="auto"/>
              <w:bottom w:val="single" w:sz="4" w:space="0" w:color="auto"/>
              <w:right w:val="single" w:sz="4" w:space="0" w:color="auto"/>
            </w:tcBorders>
            <w:hideMark/>
          </w:tcPr>
          <w:p w14:paraId="7E7E0194"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lastRenderedPageBreak/>
              <w:t>Не исполнение муниципального задания</w:t>
            </w:r>
          </w:p>
        </w:tc>
        <w:tc>
          <w:tcPr>
            <w:tcW w:w="1845" w:type="dxa"/>
            <w:tcBorders>
              <w:top w:val="single" w:sz="4" w:space="0" w:color="auto"/>
              <w:left w:val="single" w:sz="4" w:space="0" w:color="auto"/>
              <w:bottom w:val="single" w:sz="4" w:space="0" w:color="auto"/>
              <w:right w:val="single" w:sz="4" w:space="0" w:color="auto"/>
            </w:tcBorders>
            <w:hideMark/>
          </w:tcPr>
          <w:p w14:paraId="430F9250" w14:textId="77777777" w:rsidR="001A57A3" w:rsidRPr="002064FD" w:rsidRDefault="001A57A3" w:rsidP="001A57A3">
            <w:pPr>
              <w:keepLines/>
              <w:shd w:val="clear" w:color="auto" w:fill="FFFFFF"/>
              <w:tabs>
                <w:tab w:val="left" w:pos="1572"/>
                <w:tab w:val="left" w:pos="1692"/>
              </w:tabs>
              <w:suppressAutoHyphens/>
              <w:ind w:right="-228"/>
              <w:rPr>
                <w:rFonts w:eastAsia="SimSun"/>
                <w:color w:val="000000" w:themeColor="text1"/>
                <w:kern w:val="2"/>
                <w:lang w:eastAsia="ar-SA"/>
              </w:rPr>
            </w:pPr>
            <w:r w:rsidRPr="002064FD">
              <w:rPr>
                <w:rFonts w:eastAsia="SimSun"/>
                <w:color w:val="000000" w:themeColor="text1"/>
                <w:kern w:val="2"/>
                <w:lang w:eastAsia="ar-SA"/>
              </w:rPr>
              <w:t>4.1.</w:t>
            </w:r>
            <w:r w:rsidRPr="002064FD">
              <w:rPr>
                <w:color w:val="000000" w:themeColor="text1"/>
              </w:rPr>
              <w:t xml:space="preserve"> </w:t>
            </w:r>
            <w:r w:rsidRPr="002064FD">
              <w:rPr>
                <w:rFonts w:eastAsia="SimSun"/>
                <w:color w:val="000000" w:themeColor="text1"/>
                <w:kern w:val="2"/>
                <w:lang w:eastAsia="ar-SA"/>
              </w:rPr>
              <w:t>Количество молодых граждан, проживающих в городе Минусинске, вовлеченных в добровольческую (волонтерскую) деятельность</w:t>
            </w:r>
          </w:p>
          <w:p w14:paraId="476CD12B" w14:textId="77777777" w:rsidR="001A57A3" w:rsidRPr="002064FD" w:rsidRDefault="001A57A3" w:rsidP="001A57A3">
            <w:pPr>
              <w:keepLines/>
              <w:shd w:val="clear" w:color="auto" w:fill="FFFFFF"/>
              <w:tabs>
                <w:tab w:val="left" w:pos="1572"/>
                <w:tab w:val="left" w:pos="1692"/>
              </w:tabs>
              <w:suppressAutoHyphens/>
              <w:ind w:right="-228"/>
              <w:rPr>
                <w:rFonts w:eastAsia="SimSun"/>
                <w:color w:val="000000" w:themeColor="text1"/>
                <w:kern w:val="2"/>
                <w:lang w:eastAsia="ar-SA"/>
              </w:rPr>
            </w:pPr>
            <w:r w:rsidRPr="002064FD">
              <w:rPr>
                <w:rFonts w:eastAsia="SimSun"/>
                <w:color w:val="000000" w:themeColor="text1"/>
                <w:kern w:val="2"/>
                <w:lang w:eastAsia="ar-SA"/>
              </w:rPr>
              <w:t xml:space="preserve">4.2.Количество мероприятий организованных подведомственным учреждением  </w:t>
            </w:r>
          </w:p>
        </w:tc>
      </w:tr>
      <w:tr w:rsidR="001A57A3" w:rsidRPr="002064FD" w14:paraId="03CFCB4C" w14:textId="77777777" w:rsidTr="009F7006">
        <w:tc>
          <w:tcPr>
            <w:tcW w:w="812" w:type="dxa"/>
            <w:tcBorders>
              <w:top w:val="single" w:sz="4" w:space="0" w:color="auto"/>
              <w:left w:val="single" w:sz="4" w:space="0" w:color="auto"/>
              <w:bottom w:val="single" w:sz="4" w:space="0" w:color="auto"/>
              <w:right w:val="single" w:sz="4" w:space="0" w:color="auto"/>
            </w:tcBorders>
            <w:hideMark/>
          </w:tcPr>
          <w:p w14:paraId="25F1D035" w14:textId="15FFDB2F" w:rsidR="001A57A3" w:rsidRPr="002064FD" w:rsidRDefault="001A57A3" w:rsidP="001A57A3">
            <w:pPr>
              <w:keepLines/>
              <w:shd w:val="clear" w:color="auto" w:fill="FFFFFF"/>
              <w:tabs>
                <w:tab w:val="center" w:pos="4153"/>
                <w:tab w:val="right" w:pos="8306"/>
              </w:tabs>
              <w:jc w:val="both"/>
              <w:rPr>
                <w:color w:val="000000" w:themeColor="text1"/>
              </w:rPr>
            </w:pPr>
            <w:r w:rsidRPr="002064FD">
              <w:rPr>
                <w:color w:val="000000" w:themeColor="text1"/>
              </w:rPr>
              <w:t>1</w:t>
            </w:r>
            <w:r w:rsidR="006E4036">
              <w:rPr>
                <w:color w:val="000000" w:themeColor="text1"/>
              </w:rPr>
              <w:t>7</w:t>
            </w:r>
          </w:p>
        </w:tc>
        <w:tc>
          <w:tcPr>
            <w:tcW w:w="2272" w:type="dxa"/>
            <w:tcBorders>
              <w:top w:val="single" w:sz="4" w:space="0" w:color="auto"/>
              <w:left w:val="single" w:sz="4" w:space="0" w:color="auto"/>
              <w:bottom w:val="single" w:sz="4" w:space="0" w:color="auto"/>
              <w:right w:val="single" w:sz="4" w:space="0" w:color="auto"/>
            </w:tcBorders>
            <w:hideMark/>
          </w:tcPr>
          <w:p w14:paraId="48CD4D88" w14:textId="77777777" w:rsidR="001A57A3" w:rsidRPr="002064FD" w:rsidRDefault="001A57A3" w:rsidP="001A57A3">
            <w:pPr>
              <w:keepLines/>
              <w:shd w:val="clear" w:color="auto" w:fill="FFFFFF"/>
              <w:jc w:val="both"/>
              <w:rPr>
                <w:color w:val="000000" w:themeColor="text1"/>
              </w:rPr>
            </w:pPr>
            <w:r w:rsidRPr="002064FD">
              <w:rPr>
                <w:color w:val="000000" w:themeColor="text1"/>
              </w:rPr>
              <w:t xml:space="preserve">Мероприятие </w:t>
            </w:r>
            <w:proofErr w:type="gramStart"/>
            <w:r w:rsidRPr="002064FD">
              <w:rPr>
                <w:color w:val="000000" w:themeColor="text1"/>
              </w:rPr>
              <w:t>4.2  Волонтерское</w:t>
            </w:r>
            <w:proofErr w:type="gramEnd"/>
            <w:r w:rsidRPr="002064FD">
              <w:rPr>
                <w:color w:val="000000" w:themeColor="text1"/>
              </w:rPr>
              <w:t xml:space="preserve"> сопровождение мероприятий в                  г. Минусинске</w:t>
            </w:r>
          </w:p>
        </w:tc>
        <w:tc>
          <w:tcPr>
            <w:tcW w:w="2270" w:type="dxa"/>
            <w:tcBorders>
              <w:top w:val="single" w:sz="4" w:space="0" w:color="auto"/>
              <w:left w:val="single" w:sz="4" w:space="0" w:color="auto"/>
              <w:bottom w:val="single" w:sz="4" w:space="0" w:color="auto"/>
              <w:right w:val="single" w:sz="4" w:space="0" w:color="auto"/>
            </w:tcBorders>
            <w:hideMark/>
          </w:tcPr>
          <w:p w14:paraId="072430CD" w14:textId="77777777" w:rsidR="001A57A3" w:rsidRPr="002064FD" w:rsidRDefault="001A57A3" w:rsidP="001A57A3">
            <w:pPr>
              <w:keepLines/>
              <w:shd w:val="clear" w:color="auto" w:fill="FFFFFF"/>
              <w:suppressAutoHyphens/>
              <w:ind w:right="-80"/>
              <w:rPr>
                <w:color w:val="000000" w:themeColor="text1"/>
              </w:rPr>
            </w:pPr>
            <w:r w:rsidRPr="002064FD">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1270EC83" w14:textId="77777777" w:rsidR="001A57A3" w:rsidRPr="002064FD" w:rsidRDefault="001A57A3" w:rsidP="001A57A3">
            <w:pPr>
              <w:keepLines/>
              <w:shd w:val="clear" w:color="auto" w:fill="FFFFFF"/>
              <w:autoSpaceDE w:val="0"/>
              <w:autoSpaceDN w:val="0"/>
              <w:adjustRightInd w:val="0"/>
              <w:jc w:val="both"/>
              <w:rPr>
                <w:color w:val="000000" w:themeColor="text1"/>
              </w:rPr>
            </w:pPr>
            <w:r w:rsidRPr="002064FD">
              <w:rPr>
                <w:color w:val="000000" w:themeColor="text1"/>
              </w:rPr>
              <w:t>2020</w:t>
            </w:r>
          </w:p>
        </w:tc>
        <w:tc>
          <w:tcPr>
            <w:tcW w:w="1946" w:type="dxa"/>
            <w:tcBorders>
              <w:top w:val="single" w:sz="4" w:space="0" w:color="auto"/>
              <w:left w:val="single" w:sz="4" w:space="0" w:color="auto"/>
              <w:bottom w:val="single" w:sz="4" w:space="0" w:color="auto"/>
              <w:right w:val="single" w:sz="4" w:space="0" w:color="auto"/>
            </w:tcBorders>
            <w:hideMark/>
          </w:tcPr>
          <w:p w14:paraId="112E0E5F" w14:textId="77777777" w:rsidR="001A57A3" w:rsidRPr="002064FD" w:rsidRDefault="001A57A3" w:rsidP="001A57A3">
            <w:pPr>
              <w:keepLines/>
              <w:shd w:val="clear" w:color="auto" w:fill="FFFFFF"/>
              <w:autoSpaceDE w:val="0"/>
              <w:autoSpaceDN w:val="0"/>
              <w:adjustRightInd w:val="0"/>
              <w:jc w:val="both"/>
              <w:rPr>
                <w:color w:val="000000" w:themeColor="text1"/>
              </w:rPr>
            </w:pPr>
            <w:r w:rsidRPr="002064FD">
              <w:rPr>
                <w:color w:val="000000" w:themeColor="text1"/>
              </w:rPr>
              <w:t>202</w:t>
            </w:r>
            <w:r>
              <w:rPr>
                <w:color w:val="000000" w:themeColor="text1"/>
              </w:rPr>
              <w:t>7</w:t>
            </w:r>
          </w:p>
        </w:tc>
        <w:tc>
          <w:tcPr>
            <w:tcW w:w="1970" w:type="dxa"/>
            <w:tcBorders>
              <w:top w:val="single" w:sz="4" w:space="0" w:color="auto"/>
              <w:left w:val="single" w:sz="4" w:space="0" w:color="auto"/>
              <w:bottom w:val="single" w:sz="4" w:space="0" w:color="auto"/>
              <w:right w:val="single" w:sz="4" w:space="0" w:color="auto"/>
            </w:tcBorders>
            <w:hideMark/>
          </w:tcPr>
          <w:p w14:paraId="2EEA0F81" w14:textId="77777777" w:rsidR="001A57A3" w:rsidRPr="002064FD" w:rsidRDefault="001A57A3" w:rsidP="001A57A3">
            <w:pPr>
              <w:keepLines/>
              <w:shd w:val="clear" w:color="auto" w:fill="FFFFFF"/>
              <w:ind w:right="-108"/>
              <w:rPr>
                <w:color w:val="000000" w:themeColor="text1"/>
              </w:rPr>
            </w:pPr>
            <w:r w:rsidRPr="002064FD">
              <w:rPr>
                <w:color w:val="000000" w:themeColor="text1"/>
              </w:rPr>
              <w:t xml:space="preserve">Поддержка и поощрение деятельности существующих лучших добровольческих (волонтерских) объединений и их участников. Проведение </w:t>
            </w:r>
            <w:r w:rsidRPr="002064FD">
              <w:rPr>
                <w:color w:val="000000" w:themeColor="text1"/>
              </w:rPr>
              <w:lastRenderedPageBreak/>
              <w:t>церемонии награждения лучших добровольцев не менее 4 человек Волонтеров и добровольческих (волонтерских) объединений- не менее 6 ежегодно.</w:t>
            </w:r>
          </w:p>
        </w:tc>
        <w:tc>
          <w:tcPr>
            <w:tcW w:w="20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619C28"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lastRenderedPageBreak/>
              <w:t>Не исполнение муниципального задания</w:t>
            </w:r>
          </w:p>
        </w:tc>
        <w:tc>
          <w:tcPr>
            <w:tcW w:w="1845" w:type="dxa"/>
            <w:tcBorders>
              <w:top w:val="single" w:sz="4" w:space="0" w:color="auto"/>
              <w:left w:val="single" w:sz="4" w:space="0" w:color="auto"/>
              <w:bottom w:val="single" w:sz="4" w:space="0" w:color="auto"/>
              <w:right w:val="single" w:sz="4" w:space="0" w:color="auto"/>
            </w:tcBorders>
            <w:hideMark/>
          </w:tcPr>
          <w:p w14:paraId="0FB091A3" w14:textId="77777777" w:rsidR="001A57A3" w:rsidRPr="002064FD" w:rsidRDefault="001A57A3" w:rsidP="001A57A3">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4.1.</w:t>
            </w:r>
            <w:r w:rsidRPr="002064FD">
              <w:rPr>
                <w:color w:val="000000" w:themeColor="text1"/>
              </w:rPr>
              <w:t xml:space="preserve"> </w:t>
            </w:r>
            <w:r w:rsidRPr="002064FD">
              <w:rPr>
                <w:rFonts w:eastAsia="SimSun"/>
                <w:color w:val="000000" w:themeColor="text1"/>
                <w:kern w:val="2"/>
                <w:lang w:eastAsia="ar-SA"/>
              </w:rPr>
              <w:t xml:space="preserve">Количество молодых граждан, проживающих в городе Минусинске, вовлеченных в добровольческую (волонтерскую) </w:t>
            </w:r>
            <w:r w:rsidRPr="002064FD">
              <w:rPr>
                <w:rFonts w:eastAsia="SimSun"/>
                <w:color w:val="000000" w:themeColor="text1"/>
                <w:kern w:val="2"/>
                <w:lang w:eastAsia="ar-SA"/>
              </w:rPr>
              <w:lastRenderedPageBreak/>
              <w:t xml:space="preserve">деятельность </w:t>
            </w:r>
          </w:p>
        </w:tc>
      </w:tr>
      <w:tr w:rsidR="00A53E2A" w:rsidRPr="002064FD" w14:paraId="1A82E8C1" w14:textId="77777777" w:rsidTr="009F7006">
        <w:tc>
          <w:tcPr>
            <w:tcW w:w="812" w:type="dxa"/>
            <w:tcBorders>
              <w:top w:val="single" w:sz="4" w:space="0" w:color="auto"/>
              <w:left w:val="single" w:sz="4" w:space="0" w:color="auto"/>
              <w:bottom w:val="single" w:sz="4" w:space="0" w:color="auto"/>
              <w:right w:val="single" w:sz="4" w:space="0" w:color="auto"/>
            </w:tcBorders>
          </w:tcPr>
          <w:p w14:paraId="3FFCF97A" w14:textId="2CCFA7B8" w:rsidR="00A53E2A" w:rsidRPr="002064FD" w:rsidRDefault="00A53E2A" w:rsidP="00A53E2A">
            <w:pPr>
              <w:keepLines/>
              <w:shd w:val="clear" w:color="auto" w:fill="FFFFFF"/>
              <w:tabs>
                <w:tab w:val="center" w:pos="4153"/>
                <w:tab w:val="right" w:pos="8306"/>
              </w:tabs>
              <w:jc w:val="both"/>
              <w:rPr>
                <w:color w:val="000000" w:themeColor="text1"/>
              </w:rPr>
            </w:pPr>
            <w:r w:rsidRPr="002064FD">
              <w:rPr>
                <w:color w:val="000000" w:themeColor="text1"/>
              </w:rPr>
              <w:t>1</w:t>
            </w:r>
            <w:r>
              <w:rPr>
                <w:color w:val="000000" w:themeColor="text1"/>
              </w:rPr>
              <w:t>8</w:t>
            </w:r>
          </w:p>
        </w:tc>
        <w:tc>
          <w:tcPr>
            <w:tcW w:w="2272" w:type="dxa"/>
            <w:tcBorders>
              <w:top w:val="single" w:sz="4" w:space="0" w:color="auto"/>
              <w:left w:val="single" w:sz="4" w:space="0" w:color="auto"/>
              <w:bottom w:val="single" w:sz="4" w:space="0" w:color="auto"/>
              <w:right w:val="single" w:sz="4" w:space="0" w:color="auto"/>
            </w:tcBorders>
          </w:tcPr>
          <w:p w14:paraId="66FB85EC" w14:textId="3561F5F7" w:rsidR="00A53E2A" w:rsidRPr="002064FD" w:rsidRDefault="00A53E2A" w:rsidP="00A53E2A">
            <w:pPr>
              <w:keepLines/>
              <w:shd w:val="clear" w:color="auto" w:fill="FFFFFF"/>
              <w:jc w:val="both"/>
              <w:rPr>
                <w:color w:val="000000" w:themeColor="text1"/>
              </w:rPr>
            </w:pPr>
            <w:r w:rsidRPr="002064FD">
              <w:rPr>
                <w:color w:val="000000" w:themeColor="text1"/>
              </w:rPr>
              <w:t xml:space="preserve">Мероприятие 4.3 </w:t>
            </w:r>
            <w:r w:rsidRPr="002064FD">
              <w:rPr>
                <w:bCs/>
                <w:color w:val="000000" w:themeColor="text1"/>
              </w:rPr>
              <w:t>Расходы на реализацию отдельных мероприятий муниципальных программ, подпрограмм молодёжной политики</w:t>
            </w:r>
          </w:p>
        </w:tc>
        <w:tc>
          <w:tcPr>
            <w:tcW w:w="2270" w:type="dxa"/>
            <w:tcBorders>
              <w:top w:val="single" w:sz="4" w:space="0" w:color="auto"/>
              <w:left w:val="single" w:sz="4" w:space="0" w:color="auto"/>
              <w:bottom w:val="single" w:sz="4" w:space="0" w:color="auto"/>
              <w:right w:val="single" w:sz="4" w:space="0" w:color="auto"/>
            </w:tcBorders>
          </w:tcPr>
          <w:p w14:paraId="5A4DAF4F" w14:textId="0A25E072" w:rsidR="00A53E2A" w:rsidRPr="002064FD" w:rsidRDefault="00A53E2A" w:rsidP="00A53E2A">
            <w:pPr>
              <w:keepLines/>
              <w:shd w:val="clear" w:color="auto" w:fill="FFFFFF"/>
              <w:suppressAutoHyphens/>
              <w:ind w:right="-80"/>
              <w:rPr>
                <w:color w:val="000000" w:themeColor="text1"/>
              </w:rPr>
            </w:pPr>
            <w:r w:rsidRPr="002064FD">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tcPr>
          <w:p w14:paraId="714B5E36" w14:textId="6A20357A" w:rsidR="00A53E2A" w:rsidRPr="002064FD" w:rsidRDefault="00A53E2A" w:rsidP="00A53E2A">
            <w:pPr>
              <w:keepLines/>
              <w:shd w:val="clear" w:color="auto" w:fill="FFFFFF"/>
              <w:autoSpaceDE w:val="0"/>
              <w:autoSpaceDN w:val="0"/>
              <w:adjustRightInd w:val="0"/>
              <w:jc w:val="both"/>
              <w:rPr>
                <w:color w:val="000000" w:themeColor="text1"/>
              </w:rPr>
            </w:pPr>
            <w:r w:rsidRPr="002064FD">
              <w:rPr>
                <w:color w:val="000000" w:themeColor="text1"/>
              </w:rPr>
              <w:t>2022</w:t>
            </w:r>
          </w:p>
        </w:tc>
        <w:tc>
          <w:tcPr>
            <w:tcW w:w="1946" w:type="dxa"/>
            <w:tcBorders>
              <w:top w:val="single" w:sz="4" w:space="0" w:color="auto"/>
              <w:left w:val="single" w:sz="4" w:space="0" w:color="auto"/>
              <w:bottom w:val="single" w:sz="4" w:space="0" w:color="auto"/>
              <w:right w:val="single" w:sz="4" w:space="0" w:color="auto"/>
            </w:tcBorders>
          </w:tcPr>
          <w:p w14:paraId="736A28C3" w14:textId="70B06EC5" w:rsidR="00A53E2A" w:rsidRPr="002064FD" w:rsidRDefault="00A53E2A" w:rsidP="00A53E2A">
            <w:pPr>
              <w:keepLines/>
              <w:shd w:val="clear" w:color="auto" w:fill="FFFFFF"/>
              <w:autoSpaceDE w:val="0"/>
              <w:autoSpaceDN w:val="0"/>
              <w:adjustRightInd w:val="0"/>
              <w:jc w:val="both"/>
              <w:rPr>
                <w:color w:val="000000" w:themeColor="text1"/>
              </w:rPr>
            </w:pPr>
            <w:r w:rsidRPr="002064FD">
              <w:rPr>
                <w:color w:val="000000" w:themeColor="text1"/>
              </w:rPr>
              <w:t>202</w:t>
            </w:r>
            <w:r>
              <w:rPr>
                <w:color w:val="000000" w:themeColor="text1"/>
              </w:rPr>
              <w:t>7</w:t>
            </w:r>
          </w:p>
        </w:tc>
        <w:tc>
          <w:tcPr>
            <w:tcW w:w="1970" w:type="dxa"/>
            <w:tcBorders>
              <w:top w:val="single" w:sz="4" w:space="0" w:color="auto"/>
              <w:left w:val="single" w:sz="4" w:space="0" w:color="auto"/>
              <w:bottom w:val="single" w:sz="4" w:space="0" w:color="auto"/>
              <w:right w:val="single" w:sz="4" w:space="0" w:color="auto"/>
            </w:tcBorders>
          </w:tcPr>
          <w:p w14:paraId="4AAAB773" w14:textId="3B967985" w:rsidR="00A53E2A" w:rsidRPr="002064FD" w:rsidRDefault="00A53E2A" w:rsidP="00A53E2A">
            <w:pPr>
              <w:keepLines/>
              <w:shd w:val="clear" w:color="auto" w:fill="FFFFFF"/>
              <w:ind w:right="-108"/>
              <w:rPr>
                <w:color w:val="000000" w:themeColor="text1"/>
              </w:rPr>
            </w:pPr>
            <w:r w:rsidRPr="002064FD">
              <w:rPr>
                <w:color w:val="000000" w:themeColor="text1"/>
              </w:rPr>
              <w:t xml:space="preserve">Организация и проведение мероприятия молодежного центра добровольческой (волонтерской) </w:t>
            </w:r>
            <w:proofErr w:type="gramStart"/>
            <w:r w:rsidRPr="002064FD">
              <w:rPr>
                <w:color w:val="000000" w:themeColor="text1"/>
              </w:rPr>
              <w:t>направленности  «</w:t>
            </w:r>
            <w:proofErr w:type="gramEnd"/>
            <w:r w:rsidRPr="002064FD">
              <w:rPr>
                <w:color w:val="000000" w:themeColor="text1"/>
              </w:rPr>
              <w:t>Академия волонтерства»</w:t>
            </w:r>
            <w:r w:rsidRPr="002064FD">
              <w:rPr>
                <w:color w:val="000000" w:themeColor="text1"/>
                <w:lang w:bidi="ru-RU"/>
              </w:rPr>
              <w:t>.</w:t>
            </w:r>
            <w:r w:rsidRPr="002064FD">
              <w:rPr>
                <w:color w:val="000000" w:themeColor="text1"/>
              </w:rPr>
              <w:t xml:space="preserve"> </w:t>
            </w:r>
            <w:r w:rsidRPr="002064FD">
              <w:rPr>
                <w:color w:val="000000" w:themeColor="text1"/>
                <w:lang w:bidi="ru-RU"/>
              </w:rPr>
              <w:t>не менее 1 ежегодно. Участников не менее 50 человек.</w:t>
            </w:r>
            <w:r w:rsidRPr="002064FD">
              <w:rPr>
                <w:color w:val="000000" w:themeColor="text1"/>
              </w:rPr>
              <w:t xml:space="preserve"> </w:t>
            </w:r>
            <w:proofErr w:type="gramStart"/>
            <w:r w:rsidRPr="002064FD">
              <w:rPr>
                <w:color w:val="000000" w:themeColor="text1"/>
              </w:rPr>
              <w:t>Проведение  мастер</w:t>
            </w:r>
            <w:proofErr w:type="gramEnd"/>
            <w:r w:rsidRPr="002064FD">
              <w:rPr>
                <w:color w:val="000000" w:themeColor="text1"/>
              </w:rPr>
              <w:t xml:space="preserve">-классов и практических занятий  для волонтеров (добровольцев) города  не менее 2, организация 1 обучающего семинара для </w:t>
            </w:r>
            <w:r w:rsidRPr="002064FD">
              <w:rPr>
                <w:color w:val="000000" w:themeColor="text1"/>
              </w:rPr>
              <w:lastRenderedPageBreak/>
              <w:t xml:space="preserve">волонтеров (добровольцев) </w:t>
            </w:r>
          </w:p>
        </w:tc>
        <w:tc>
          <w:tcPr>
            <w:tcW w:w="2025" w:type="dxa"/>
            <w:gridSpan w:val="2"/>
            <w:tcBorders>
              <w:top w:val="single" w:sz="4" w:space="0" w:color="auto"/>
              <w:left w:val="single" w:sz="4" w:space="0" w:color="auto"/>
              <w:bottom w:val="single" w:sz="4" w:space="0" w:color="auto"/>
              <w:right w:val="single" w:sz="4" w:space="0" w:color="auto"/>
            </w:tcBorders>
            <w:shd w:val="clear" w:color="auto" w:fill="FFFFFF"/>
          </w:tcPr>
          <w:p w14:paraId="124CA54D" w14:textId="16C0CA32" w:rsidR="00A53E2A" w:rsidRPr="002064FD" w:rsidRDefault="00A53E2A" w:rsidP="00A53E2A">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lastRenderedPageBreak/>
              <w:t>Не реализация мероприятия</w:t>
            </w:r>
          </w:p>
        </w:tc>
        <w:tc>
          <w:tcPr>
            <w:tcW w:w="1845" w:type="dxa"/>
            <w:tcBorders>
              <w:top w:val="single" w:sz="4" w:space="0" w:color="auto"/>
              <w:left w:val="single" w:sz="4" w:space="0" w:color="auto"/>
              <w:bottom w:val="single" w:sz="4" w:space="0" w:color="auto"/>
              <w:right w:val="single" w:sz="4" w:space="0" w:color="auto"/>
            </w:tcBorders>
          </w:tcPr>
          <w:p w14:paraId="216E2B61" w14:textId="7D19A2B2" w:rsidR="00A53E2A" w:rsidRPr="002064FD" w:rsidRDefault="00A53E2A" w:rsidP="00A53E2A">
            <w:pPr>
              <w:keepLines/>
              <w:shd w:val="clear" w:color="auto" w:fill="FFFFFF"/>
              <w:suppressAutoHyphens/>
              <w:jc w:val="both"/>
              <w:rPr>
                <w:rFonts w:eastAsia="SimSun"/>
                <w:color w:val="000000" w:themeColor="text1"/>
                <w:kern w:val="2"/>
                <w:lang w:eastAsia="ar-SA"/>
              </w:rPr>
            </w:pPr>
            <w:r w:rsidRPr="002064FD">
              <w:rPr>
                <w:rFonts w:eastAsia="SimSun"/>
                <w:color w:val="000000" w:themeColor="text1"/>
                <w:kern w:val="2"/>
                <w:lang w:eastAsia="ar-SA"/>
              </w:rPr>
              <w:t>4.1.</w:t>
            </w:r>
            <w:r w:rsidRPr="002064FD">
              <w:rPr>
                <w:color w:val="000000" w:themeColor="text1"/>
              </w:rPr>
              <w:t xml:space="preserve"> </w:t>
            </w:r>
            <w:r w:rsidRPr="002064FD">
              <w:rPr>
                <w:rFonts w:eastAsia="SimSun"/>
                <w:color w:val="000000" w:themeColor="text1"/>
                <w:kern w:val="2"/>
                <w:lang w:eastAsia="ar-SA"/>
              </w:rPr>
              <w:t>Количество молодых граждан, проживающих в городе Минусинске, вовлеченных в добровольческую (волонтерскую) деятельность</w:t>
            </w:r>
          </w:p>
        </w:tc>
      </w:tr>
    </w:tbl>
    <w:p w14:paraId="6ECA8B3C" w14:textId="77777777" w:rsidR="002064FD" w:rsidRPr="002064FD" w:rsidRDefault="002064FD" w:rsidP="002064FD">
      <w:pPr>
        <w:keepNext/>
        <w:keepLines/>
        <w:shd w:val="clear" w:color="auto" w:fill="FFFFFF"/>
        <w:suppressAutoHyphens/>
        <w:jc w:val="both"/>
        <w:rPr>
          <w:rFonts w:eastAsia="SimSun"/>
          <w:b/>
          <w:color w:val="000000" w:themeColor="text1"/>
          <w:kern w:val="2"/>
          <w:sz w:val="28"/>
          <w:szCs w:val="28"/>
          <w:lang w:eastAsia="ar-SA"/>
        </w:rPr>
      </w:pPr>
    </w:p>
    <w:p w14:paraId="6B4C76DA" w14:textId="77777777" w:rsidR="002064FD" w:rsidRDefault="002064FD" w:rsidP="002064FD">
      <w:pPr>
        <w:keepNext/>
        <w:keepLines/>
        <w:shd w:val="clear" w:color="auto" w:fill="FFFFFF"/>
        <w:suppressAutoHyphens/>
        <w:jc w:val="both"/>
        <w:rPr>
          <w:rFonts w:eastAsia="SimSun"/>
          <w:color w:val="000000" w:themeColor="text1"/>
          <w:kern w:val="2"/>
          <w:sz w:val="28"/>
          <w:szCs w:val="28"/>
          <w:lang w:eastAsia="ar-SA"/>
        </w:rPr>
      </w:pPr>
    </w:p>
    <w:p w14:paraId="3D499D81" w14:textId="77777777" w:rsidR="00A53E2A" w:rsidRPr="002064FD" w:rsidRDefault="00A53E2A" w:rsidP="002064FD">
      <w:pPr>
        <w:keepNext/>
        <w:keepLines/>
        <w:shd w:val="clear" w:color="auto" w:fill="FFFFFF"/>
        <w:suppressAutoHyphens/>
        <w:jc w:val="both"/>
        <w:rPr>
          <w:rFonts w:eastAsia="SimSun"/>
          <w:color w:val="000000" w:themeColor="text1"/>
          <w:kern w:val="2"/>
          <w:sz w:val="28"/>
          <w:szCs w:val="28"/>
          <w:lang w:eastAsia="ar-SA"/>
        </w:rPr>
      </w:pPr>
    </w:p>
    <w:p w14:paraId="6F788559"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Начальник Отдела спорта</w:t>
      </w:r>
    </w:p>
    <w:p w14:paraId="7DA0A6C8" w14:textId="532FF8C9" w:rsidR="002064FD" w:rsidRPr="002064FD" w:rsidRDefault="002064FD" w:rsidP="00DB7B3E">
      <w:pPr>
        <w:keepNext/>
        <w:keepLines/>
        <w:shd w:val="clear" w:color="auto" w:fill="FFFFFF"/>
        <w:tabs>
          <w:tab w:val="left" w:pos="9612"/>
          <w:tab w:val="left" w:pos="13183"/>
        </w:tabs>
        <w:autoSpaceDE w:val="0"/>
        <w:autoSpaceDN w:val="0"/>
        <w:adjustRightInd w:val="0"/>
        <w:jc w:val="both"/>
        <w:rPr>
          <w:rFonts w:eastAsia="Arial Narrow"/>
          <w:bCs/>
          <w:color w:val="000000" w:themeColor="text1"/>
          <w:sz w:val="28"/>
          <w:szCs w:val="28"/>
          <w:shd w:val="clear" w:color="auto" w:fill="F0F0F0"/>
        </w:rPr>
      </w:pPr>
      <w:r w:rsidRPr="002064FD">
        <w:rPr>
          <w:color w:val="000000" w:themeColor="text1"/>
          <w:sz w:val="28"/>
          <w:szCs w:val="28"/>
          <w:shd w:val="clear" w:color="auto" w:fill="FFFFFF"/>
        </w:rPr>
        <w:t>и молодежной</w:t>
      </w:r>
      <w:r w:rsidRPr="002064FD">
        <w:rPr>
          <w:color w:val="000000" w:themeColor="text1"/>
          <w:sz w:val="28"/>
          <w:szCs w:val="28"/>
          <w:shd w:val="clear" w:color="auto" w:fill="F0F0F0"/>
        </w:rPr>
        <w:t xml:space="preserve"> </w:t>
      </w:r>
      <w:r w:rsidRPr="002064FD">
        <w:rPr>
          <w:color w:val="000000" w:themeColor="text1"/>
          <w:sz w:val="28"/>
          <w:szCs w:val="28"/>
          <w:shd w:val="clear" w:color="auto" w:fill="FFFFFF"/>
        </w:rPr>
        <w:t>политики администрации города Минусинск</w:t>
      </w:r>
      <w:r w:rsidRPr="002064FD">
        <w:rPr>
          <w:color w:val="000000" w:themeColor="text1"/>
          <w:sz w:val="28"/>
          <w:szCs w:val="28"/>
          <w:shd w:val="clear" w:color="auto" w:fill="FFFFFF"/>
        </w:rPr>
        <w:tab/>
      </w:r>
      <w:r w:rsidR="00DB7B3E">
        <w:rPr>
          <w:color w:val="000000" w:themeColor="text1"/>
          <w:sz w:val="28"/>
          <w:szCs w:val="28"/>
          <w:shd w:val="clear" w:color="auto" w:fill="FFFFFF"/>
        </w:rPr>
        <w:t>подпись</w:t>
      </w:r>
      <w:r w:rsidR="00DB7B3E">
        <w:rPr>
          <w:color w:val="000000" w:themeColor="text1"/>
          <w:sz w:val="28"/>
          <w:szCs w:val="28"/>
          <w:shd w:val="clear" w:color="auto" w:fill="FFFFFF"/>
        </w:rPr>
        <w:tab/>
      </w:r>
      <w:r w:rsidRPr="002064FD">
        <w:rPr>
          <w:color w:val="000000" w:themeColor="text1"/>
          <w:sz w:val="28"/>
          <w:szCs w:val="28"/>
          <w:shd w:val="clear" w:color="auto" w:fill="FFFFFF"/>
        </w:rPr>
        <w:t>Н.В. Букова</w:t>
      </w:r>
    </w:p>
    <w:p w14:paraId="1C6CB103" w14:textId="726815CD" w:rsidR="002064FD" w:rsidRPr="002064FD" w:rsidRDefault="002064FD" w:rsidP="00DB7B3E">
      <w:pPr>
        <w:keepNext/>
        <w:keepLines/>
        <w:shd w:val="clear" w:color="auto" w:fill="FFFFFF"/>
        <w:ind w:left="11057"/>
        <w:rPr>
          <w:rFonts w:eastAsia="Arial Narrow"/>
          <w:bCs/>
          <w:color w:val="000000" w:themeColor="text1"/>
          <w:sz w:val="28"/>
          <w:szCs w:val="28"/>
        </w:rPr>
      </w:pPr>
      <w:r w:rsidRPr="002064FD">
        <w:rPr>
          <w:rFonts w:eastAsia="Arial Narrow"/>
          <w:bCs/>
          <w:color w:val="000000" w:themeColor="text1"/>
          <w:sz w:val="28"/>
          <w:szCs w:val="28"/>
        </w:rPr>
        <w:br w:type="page"/>
      </w:r>
      <w:r w:rsidRPr="002064FD">
        <w:rPr>
          <w:rFonts w:eastAsia="Arial Narrow"/>
          <w:bCs/>
          <w:color w:val="000000" w:themeColor="text1"/>
          <w:sz w:val="28"/>
          <w:szCs w:val="28"/>
        </w:rPr>
        <w:lastRenderedPageBreak/>
        <w:t xml:space="preserve"> </w:t>
      </w:r>
    </w:p>
    <w:p w14:paraId="10CF84F4" w14:textId="77777777" w:rsidR="002064FD" w:rsidRPr="002064FD" w:rsidRDefault="002064FD" w:rsidP="002064FD">
      <w:pPr>
        <w:keepNext/>
        <w:keepLines/>
        <w:shd w:val="clear" w:color="auto" w:fill="FFFFFF"/>
        <w:ind w:left="11057"/>
        <w:rPr>
          <w:rFonts w:eastAsia="Arial Narrow"/>
          <w:bCs/>
          <w:color w:val="000000" w:themeColor="text1"/>
          <w:sz w:val="28"/>
          <w:szCs w:val="28"/>
        </w:rPr>
      </w:pPr>
    </w:p>
    <w:p w14:paraId="042C3559" w14:textId="77777777" w:rsidR="002064FD" w:rsidRPr="002064FD" w:rsidRDefault="002064FD" w:rsidP="002064FD">
      <w:pPr>
        <w:keepNext/>
        <w:keepLines/>
        <w:shd w:val="clear" w:color="auto" w:fill="FFFFFF"/>
        <w:ind w:left="11057"/>
        <w:rPr>
          <w:rFonts w:eastAsia="Arial Narrow"/>
          <w:bCs/>
          <w:color w:val="000000" w:themeColor="text1"/>
          <w:sz w:val="28"/>
          <w:szCs w:val="28"/>
        </w:rPr>
      </w:pPr>
      <w:r w:rsidRPr="002064FD">
        <w:rPr>
          <w:rFonts w:eastAsia="Arial Narrow"/>
          <w:bCs/>
          <w:color w:val="000000" w:themeColor="text1"/>
          <w:sz w:val="28"/>
          <w:szCs w:val="28"/>
        </w:rPr>
        <w:t>Приложение 3</w:t>
      </w:r>
    </w:p>
    <w:p w14:paraId="2F074D5B" w14:textId="77777777" w:rsidR="002064FD" w:rsidRPr="002064FD" w:rsidRDefault="002064FD" w:rsidP="002064FD">
      <w:pPr>
        <w:keepNext/>
        <w:keepLines/>
        <w:shd w:val="clear" w:color="auto" w:fill="FFFFFF"/>
        <w:autoSpaceDE w:val="0"/>
        <w:autoSpaceDN w:val="0"/>
        <w:adjustRightInd w:val="0"/>
        <w:ind w:left="11057"/>
        <w:jc w:val="both"/>
        <w:rPr>
          <w:rFonts w:eastAsia="Arial Narrow"/>
          <w:bCs/>
          <w:color w:val="000000" w:themeColor="text1"/>
          <w:sz w:val="28"/>
          <w:szCs w:val="28"/>
          <w:shd w:val="clear" w:color="auto" w:fill="F0F0F0"/>
        </w:rPr>
      </w:pPr>
      <w:r w:rsidRPr="002064FD">
        <w:rPr>
          <w:rFonts w:eastAsia="Arial Narrow"/>
          <w:bCs/>
          <w:color w:val="000000" w:themeColor="text1"/>
          <w:sz w:val="28"/>
          <w:szCs w:val="28"/>
        </w:rPr>
        <w:t>к муниципальной программе «Молодежь Минусинска»</w:t>
      </w:r>
    </w:p>
    <w:p w14:paraId="462F7479"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p>
    <w:p w14:paraId="25942CB0" w14:textId="77777777" w:rsidR="002064FD" w:rsidRPr="002064FD" w:rsidRDefault="002064FD" w:rsidP="002064FD">
      <w:pPr>
        <w:keepNext/>
        <w:keepLines/>
        <w:shd w:val="clear" w:color="auto" w:fill="FFFFFF"/>
        <w:autoSpaceDE w:val="0"/>
        <w:autoSpaceDN w:val="0"/>
        <w:adjustRightInd w:val="0"/>
        <w:ind w:left="4320" w:hanging="4320"/>
        <w:jc w:val="center"/>
        <w:rPr>
          <w:b/>
          <w:bCs/>
          <w:color w:val="000000" w:themeColor="text1"/>
          <w:sz w:val="28"/>
          <w:szCs w:val="28"/>
        </w:rPr>
      </w:pPr>
      <w:r w:rsidRPr="002064FD">
        <w:rPr>
          <w:rFonts w:eastAsia="Arial Narrow"/>
          <w:color w:val="000000" w:themeColor="text1"/>
          <w:sz w:val="28"/>
          <w:szCs w:val="28"/>
        </w:rPr>
        <w:t>Перечень</w:t>
      </w:r>
    </w:p>
    <w:p w14:paraId="4083108A" w14:textId="77777777" w:rsidR="002064FD" w:rsidRPr="002064FD" w:rsidRDefault="002064FD" w:rsidP="002064FD">
      <w:pPr>
        <w:keepNext/>
        <w:keepLines/>
        <w:shd w:val="clear" w:color="auto" w:fill="FFFFFF"/>
        <w:autoSpaceDE w:val="0"/>
        <w:autoSpaceDN w:val="0"/>
        <w:adjustRightInd w:val="0"/>
        <w:jc w:val="center"/>
        <w:rPr>
          <w:b/>
          <w:bCs/>
          <w:color w:val="000000" w:themeColor="text1"/>
          <w:sz w:val="28"/>
          <w:szCs w:val="28"/>
        </w:rPr>
      </w:pPr>
      <w:r w:rsidRPr="002064FD">
        <w:rPr>
          <w:rFonts w:eastAsia="Arial Narrow"/>
          <w:color w:val="000000" w:themeColor="text1"/>
          <w:sz w:val="28"/>
          <w:szCs w:val="28"/>
        </w:rPr>
        <w:t>нормативных правовых актов администрации города,</w:t>
      </w:r>
    </w:p>
    <w:p w14:paraId="7F1E453C" w14:textId="77777777" w:rsidR="002064FD" w:rsidRPr="002064FD" w:rsidRDefault="002064FD" w:rsidP="002064FD">
      <w:pPr>
        <w:keepNext/>
        <w:keepLines/>
        <w:shd w:val="clear" w:color="auto" w:fill="FFFFFF"/>
        <w:autoSpaceDE w:val="0"/>
        <w:autoSpaceDN w:val="0"/>
        <w:adjustRightInd w:val="0"/>
        <w:jc w:val="center"/>
        <w:rPr>
          <w:b/>
          <w:bCs/>
          <w:color w:val="000000" w:themeColor="text1"/>
          <w:sz w:val="28"/>
          <w:szCs w:val="28"/>
        </w:rPr>
      </w:pPr>
      <w:r w:rsidRPr="002064FD">
        <w:rPr>
          <w:rFonts w:eastAsia="Arial Narrow"/>
          <w:color w:val="000000" w:themeColor="text1"/>
          <w:sz w:val="28"/>
          <w:szCs w:val="28"/>
        </w:rPr>
        <w:t>которые необходимы для реализации мероприятий</w:t>
      </w:r>
    </w:p>
    <w:p w14:paraId="47531D76" w14:textId="77777777" w:rsidR="002064FD" w:rsidRPr="002064FD" w:rsidRDefault="002064FD" w:rsidP="002064FD">
      <w:pPr>
        <w:keepNext/>
        <w:keepLines/>
        <w:shd w:val="clear" w:color="auto" w:fill="FFFFFF"/>
        <w:autoSpaceDE w:val="0"/>
        <w:autoSpaceDN w:val="0"/>
        <w:adjustRightInd w:val="0"/>
        <w:jc w:val="center"/>
        <w:rPr>
          <w:rFonts w:eastAsia="Arial Narrow"/>
          <w:color w:val="000000" w:themeColor="text1"/>
          <w:sz w:val="28"/>
          <w:szCs w:val="28"/>
        </w:rPr>
      </w:pPr>
      <w:r w:rsidRPr="002064FD">
        <w:rPr>
          <w:rFonts w:eastAsia="Arial Narrow"/>
          <w:color w:val="000000" w:themeColor="text1"/>
          <w:sz w:val="28"/>
          <w:szCs w:val="28"/>
        </w:rPr>
        <w:t>программы, подпрограммы</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3"/>
        <w:gridCol w:w="3589"/>
        <w:gridCol w:w="4038"/>
        <w:gridCol w:w="3366"/>
        <w:gridCol w:w="2768"/>
      </w:tblGrid>
      <w:tr w:rsidR="002064FD" w:rsidRPr="002064FD" w14:paraId="230DA6D2" w14:textId="77777777" w:rsidTr="009F7006">
        <w:tc>
          <w:tcPr>
            <w:tcW w:w="1123" w:type="dxa"/>
            <w:tcBorders>
              <w:top w:val="single" w:sz="4" w:space="0" w:color="auto"/>
              <w:bottom w:val="single" w:sz="4" w:space="0" w:color="auto"/>
              <w:right w:val="single" w:sz="4" w:space="0" w:color="auto"/>
            </w:tcBorders>
          </w:tcPr>
          <w:p w14:paraId="5A9E0BB6"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N п/п</w:t>
            </w:r>
          </w:p>
        </w:tc>
        <w:tc>
          <w:tcPr>
            <w:tcW w:w="3589" w:type="dxa"/>
            <w:tcBorders>
              <w:top w:val="single" w:sz="4" w:space="0" w:color="auto"/>
              <w:left w:val="single" w:sz="4" w:space="0" w:color="auto"/>
              <w:bottom w:val="single" w:sz="4" w:space="0" w:color="auto"/>
              <w:right w:val="single" w:sz="4" w:space="0" w:color="auto"/>
            </w:tcBorders>
          </w:tcPr>
          <w:p w14:paraId="7C3428C5"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Наименование нормативного правового акта</w:t>
            </w:r>
          </w:p>
        </w:tc>
        <w:tc>
          <w:tcPr>
            <w:tcW w:w="4038" w:type="dxa"/>
            <w:tcBorders>
              <w:top w:val="single" w:sz="4" w:space="0" w:color="auto"/>
              <w:left w:val="single" w:sz="4" w:space="0" w:color="auto"/>
              <w:bottom w:val="single" w:sz="4" w:space="0" w:color="auto"/>
              <w:right w:val="single" w:sz="4" w:space="0" w:color="auto"/>
            </w:tcBorders>
          </w:tcPr>
          <w:p w14:paraId="780CFDBB"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Предмет регулирования, основное содержание</w:t>
            </w:r>
          </w:p>
        </w:tc>
        <w:tc>
          <w:tcPr>
            <w:tcW w:w="3366" w:type="dxa"/>
            <w:tcBorders>
              <w:top w:val="single" w:sz="4" w:space="0" w:color="auto"/>
              <w:left w:val="single" w:sz="4" w:space="0" w:color="auto"/>
              <w:bottom w:val="single" w:sz="4" w:space="0" w:color="auto"/>
              <w:right w:val="single" w:sz="4" w:space="0" w:color="auto"/>
            </w:tcBorders>
          </w:tcPr>
          <w:p w14:paraId="256EEBFE"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Ответственный исполнитель и соисполнители</w:t>
            </w:r>
          </w:p>
        </w:tc>
        <w:tc>
          <w:tcPr>
            <w:tcW w:w="2768" w:type="dxa"/>
            <w:tcBorders>
              <w:top w:val="single" w:sz="4" w:space="0" w:color="auto"/>
              <w:left w:val="single" w:sz="4" w:space="0" w:color="auto"/>
              <w:bottom w:val="single" w:sz="4" w:space="0" w:color="auto"/>
            </w:tcBorders>
          </w:tcPr>
          <w:p w14:paraId="2B6028E5"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Ожидаемые сроки принятия (год, квартал)</w:t>
            </w:r>
          </w:p>
        </w:tc>
      </w:tr>
      <w:tr w:rsidR="002064FD" w:rsidRPr="002064FD" w14:paraId="2CD814BE" w14:textId="77777777" w:rsidTr="009F7006">
        <w:tc>
          <w:tcPr>
            <w:tcW w:w="1123" w:type="dxa"/>
            <w:tcBorders>
              <w:top w:val="single" w:sz="4" w:space="0" w:color="auto"/>
              <w:bottom w:val="single" w:sz="4" w:space="0" w:color="auto"/>
              <w:right w:val="single" w:sz="4" w:space="0" w:color="auto"/>
            </w:tcBorders>
          </w:tcPr>
          <w:p w14:paraId="5DC580A8"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1</w:t>
            </w:r>
          </w:p>
        </w:tc>
        <w:tc>
          <w:tcPr>
            <w:tcW w:w="3589" w:type="dxa"/>
            <w:tcBorders>
              <w:top w:val="single" w:sz="4" w:space="0" w:color="auto"/>
              <w:left w:val="single" w:sz="4" w:space="0" w:color="auto"/>
              <w:bottom w:val="single" w:sz="4" w:space="0" w:color="auto"/>
              <w:right w:val="single" w:sz="4" w:space="0" w:color="auto"/>
            </w:tcBorders>
          </w:tcPr>
          <w:p w14:paraId="7CE599F9"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2</w:t>
            </w:r>
          </w:p>
        </w:tc>
        <w:tc>
          <w:tcPr>
            <w:tcW w:w="4038" w:type="dxa"/>
            <w:tcBorders>
              <w:top w:val="single" w:sz="4" w:space="0" w:color="auto"/>
              <w:left w:val="single" w:sz="4" w:space="0" w:color="auto"/>
              <w:bottom w:val="single" w:sz="4" w:space="0" w:color="auto"/>
              <w:right w:val="single" w:sz="4" w:space="0" w:color="auto"/>
            </w:tcBorders>
          </w:tcPr>
          <w:p w14:paraId="0F50E9B5"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3</w:t>
            </w:r>
          </w:p>
        </w:tc>
        <w:tc>
          <w:tcPr>
            <w:tcW w:w="3366" w:type="dxa"/>
            <w:tcBorders>
              <w:top w:val="single" w:sz="4" w:space="0" w:color="auto"/>
              <w:left w:val="single" w:sz="4" w:space="0" w:color="auto"/>
              <w:bottom w:val="single" w:sz="4" w:space="0" w:color="auto"/>
              <w:right w:val="single" w:sz="4" w:space="0" w:color="auto"/>
            </w:tcBorders>
          </w:tcPr>
          <w:p w14:paraId="2E228F29"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4</w:t>
            </w:r>
          </w:p>
        </w:tc>
        <w:tc>
          <w:tcPr>
            <w:tcW w:w="2768" w:type="dxa"/>
            <w:tcBorders>
              <w:top w:val="single" w:sz="4" w:space="0" w:color="auto"/>
              <w:left w:val="single" w:sz="4" w:space="0" w:color="auto"/>
              <w:bottom w:val="single" w:sz="4" w:space="0" w:color="auto"/>
            </w:tcBorders>
          </w:tcPr>
          <w:p w14:paraId="7EDAD987"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5</w:t>
            </w:r>
          </w:p>
        </w:tc>
      </w:tr>
      <w:tr w:rsidR="002064FD" w:rsidRPr="002064FD" w14:paraId="66B6BAFA" w14:textId="77777777" w:rsidTr="009F7006">
        <w:tc>
          <w:tcPr>
            <w:tcW w:w="1123" w:type="dxa"/>
            <w:tcBorders>
              <w:top w:val="single" w:sz="4" w:space="0" w:color="auto"/>
              <w:bottom w:val="single" w:sz="4" w:space="0" w:color="auto"/>
              <w:right w:val="single" w:sz="4" w:space="0" w:color="auto"/>
            </w:tcBorders>
          </w:tcPr>
          <w:p w14:paraId="78A08ADF" w14:textId="77777777" w:rsidR="002064FD" w:rsidRPr="002064FD" w:rsidRDefault="002064FD" w:rsidP="002064FD">
            <w:pPr>
              <w:keepNext/>
              <w:keepLines/>
              <w:shd w:val="clear" w:color="auto" w:fill="FFFFFF"/>
              <w:autoSpaceDE w:val="0"/>
              <w:autoSpaceDN w:val="0"/>
              <w:adjustRightInd w:val="0"/>
              <w:jc w:val="both"/>
              <w:rPr>
                <w:color w:val="000000" w:themeColor="text1"/>
              </w:rPr>
            </w:pPr>
            <w:bookmarkStart w:id="13" w:name="_Hlk158732607"/>
            <w:r w:rsidRPr="002064FD">
              <w:rPr>
                <w:color w:val="000000" w:themeColor="text1"/>
              </w:rPr>
              <w:t>1</w:t>
            </w:r>
          </w:p>
        </w:tc>
        <w:tc>
          <w:tcPr>
            <w:tcW w:w="3589" w:type="dxa"/>
            <w:tcBorders>
              <w:top w:val="single" w:sz="4" w:space="0" w:color="auto"/>
              <w:left w:val="single" w:sz="4" w:space="0" w:color="auto"/>
              <w:bottom w:val="single" w:sz="4" w:space="0" w:color="auto"/>
              <w:right w:val="single" w:sz="4" w:space="0" w:color="auto"/>
            </w:tcBorders>
          </w:tcPr>
          <w:p w14:paraId="41FC82A6"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 xml:space="preserve">Постановление Администрации города Минусинска от 24.05.2021 № АГ-857-п «Об утверждении Положения об организации временной занятости несовершеннолетних подростков города Минусинска в рамках реализации проекта Молодежный муниципальный отряд города Минусинска» (с изменением от 12.01.2023 №АГ-24-п)  </w:t>
            </w:r>
          </w:p>
        </w:tc>
        <w:tc>
          <w:tcPr>
            <w:tcW w:w="4038" w:type="dxa"/>
            <w:tcBorders>
              <w:top w:val="single" w:sz="4" w:space="0" w:color="auto"/>
              <w:left w:val="single" w:sz="4" w:space="0" w:color="auto"/>
              <w:bottom w:val="single" w:sz="4" w:space="0" w:color="auto"/>
              <w:right w:val="single" w:sz="4" w:space="0" w:color="auto"/>
            </w:tcBorders>
          </w:tcPr>
          <w:p w14:paraId="0F2CFB0A"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Положение регулирует систему оплаты труда работников Молодежного муниципального отряда города Минусинска, Продолжительность ежедневной работы (смены), смету на организацию рабочих мест для несовершеннолетних граждан в возрасте от 14 до 18 лет и бригадиров.</w:t>
            </w:r>
          </w:p>
        </w:tc>
        <w:tc>
          <w:tcPr>
            <w:tcW w:w="3366" w:type="dxa"/>
            <w:tcBorders>
              <w:top w:val="single" w:sz="4" w:space="0" w:color="auto"/>
              <w:left w:val="single" w:sz="4" w:space="0" w:color="auto"/>
              <w:bottom w:val="single" w:sz="4" w:space="0" w:color="auto"/>
              <w:right w:val="single" w:sz="4" w:space="0" w:color="auto"/>
            </w:tcBorders>
          </w:tcPr>
          <w:p w14:paraId="4BA77537"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Отдел спорта и молодежной политики администрации города Минусинска (МБУ МЦ «Защитник»)</w:t>
            </w:r>
          </w:p>
        </w:tc>
        <w:tc>
          <w:tcPr>
            <w:tcW w:w="2768" w:type="dxa"/>
            <w:tcBorders>
              <w:top w:val="single" w:sz="4" w:space="0" w:color="auto"/>
              <w:left w:val="single" w:sz="4" w:space="0" w:color="auto"/>
              <w:bottom w:val="single" w:sz="4" w:space="0" w:color="auto"/>
            </w:tcBorders>
          </w:tcPr>
          <w:p w14:paraId="72489CDD" w14:textId="77777777" w:rsidR="002064FD" w:rsidRPr="002064FD" w:rsidRDefault="002064FD" w:rsidP="002064FD">
            <w:pPr>
              <w:keepNext/>
              <w:keepLines/>
              <w:shd w:val="clear" w:color="auto" w:fill="FFFFFF"/>
              <w:autoSpaceDE w:val="0"/>
              <w:autoSpaceDN w:val="0"/>
              <w:adjustRightInd w:val="0"/>
              <w:jc w:val="both"/>
              <w:rPr>
                <w:color w:val="000000" w:themeColor="text1"/>
              </w:rPr>
            </w:pPr>
          </w:p>
        </w:tc>
      </w:tr>
      <w:tr w:rsidR="002064FD" w:rsidRPr="002064FD" w14:paraId="015BFE8F" w14:textId="77777777" w:rsidTr="009F7006">
        <w:tc>
          <w:tcPr>
            <w:tcW w:w="1123" w:type="dxa"/>
            <w:tcBorders>
              <w:top w:val="single" w:sz="4" w:space="0" w:color="auto"/>
              <w:bottom w:val="single" w:sz="4" w:space="0" w:color="auto"/>
              <w:right w:val="single" w:sz="4" w:space="0" w:color="auto"/>
            </w:tcBorders>
          </w:tcPr>
          <w:p w14:paraId="0B2FE9DB" w14:textId="77777777" w:rsidR="002064FD" w:rsidRPr="002064FD" w:rsidRDefault="002064FD" w:rsidP="002064FD">
            <w:pPr>
              <w:keepNext/>
              <w:keepLines/>
              <w:shd w:val="clear" w:color="auto" w:fill="FFFFFF"/>
              <w:autoSpaceDE w:val="0"/>
              <w:autoSpaceDN w:val="0"/>
              <w:adjustRightInd w:val="0"/>
              <w:jc w:val="both"/>
              <w:rPr>
                <w:color w:val="000000" w:themeColor="text1"/>
              </w:rPr>
            </w:pPr>
            <w:bookmarkStart w:id="14" w:name="_Hlk158732819"/>
            <w:bookmarkEnd w:id="13"/>
            <w:r w:rsidRPr="002064FD">
              <w:rPr>
                <w:color w:val="000000" w:themeColor="text1"/>
              </w:rPr>
              <w:t>2</w:t>
            </w:r>
          </w:p>
        </w:tc>
        <w:tc>
          <w:tcPr>
            <w:tcW w:w="3589" w:type="dxa"/>
            <w:tcBorders>
              <w:top w:val="single" w:sz="4" w:space="0" w:color="auto"/>
              <w:left w:val="single" w:sz="4" w:space="0" w:color="auto"/>
              <w:bottom w:val="single" w:sz="4" w:space="0" w:color="auto"/>
              <w:right w:val="single" w:sz="4" w:space="0" w:color="auto"/>
            </w:tcBorders>
          </w:tcPr>
          <w:p w14:paraId="482B32A7" w14:textId="77777777" w:rsidR="002064FD" w:rsidRPr="002064FD" w:rsidRDefault="002064FD" w:rsidP="00492569">
            <w:pPr>
              <w:keepNext/>
              <w:keepLines/>
              <w:shd w:val="clear" w:color="auto" w:fill="FFFFFF"/>
              <w:autoSpaceDE w:val="0"/>
              <w:autoSpaceDN w:val="0"/>
              <w:adjustRightInd w:val="0"/>
              <w:jc w:val="both"/>
              <w:rPr>
                <w:color w:val="000000" w:themeColor="text1"/>
              </w:rPr>
            </w:pPr>
            <w:r w:rsidRPr="002064FD">
              <w:rPr>
                <w:color w:val="000000" w:themeColor="text1"/>
              </w:rPr>
              <w:t xml:space="preserve">Постановление Администрации города Минусинска от 16.10.2017 № АГ- 2029-п «Об утверждении Положения о премии Главы города Минусинска молодым талантам» (с изменениями от 15.06.2018 № АГ-930-п, от 07.06.2019 № АГ-966-п, от </w:t>
            </w:r>
            <w:r w:rsidRPr="002064FD">
              <w:rPr>
                <w:color w:val="000000" w:themeColor="text1"/>
              </w:rPr>
              <w:lastRenderedPageBreak/>
              <w:t>24.04.2020 № АГ-627-п, от 25.03.2021 №АГ- 460</w:t>
            </w:r>
            <w:r w:rsidRPr="004238A5">
              <w:rPr>
                <w:color w:val="000000" w:themeColor="text1"/>
              </w:rPr>
              <w:t xml:space="preserve">-п, от 16.05.2022 № АГ-861-п, </w:t>
            </w:r>
            <w:r w:rsidR="00127388" w:rsidRPr="004238A5">
              <w:rPr>
                <w:color w:val="000000" w:themeColor="text1"/>
              </w:rPr>
              <w:t>от 12.01.2023 №АГ-25-п, от 18.04.2024 № АГ-695-п, от 22.05.2024 № АГ-900-п)</w:t>
            </w:r>
          </w:p>
        </w:tc>
        <w:tc>
          <w:tcPr>
            <w:tcW w:w="4038" w:type="dxa"/>
            <w:tcBorders>
              <w:top w:val="single" w:sz="4" w:space="0" w:color="auto"/>
              <w:left w:val="single" w:sz="4" w:space="0" w:color="auto"/>
              <w:bottom w:val="single" w:sz="4" w:space="0" w:color="auto"/>
              <w:right w:val="single" w:sz="4" w:space="0" w:color="auto"/>
            </w:tcBorders>
          </w:tcPr>
          <w:p w14:paraId="3C42FE12"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lastRenderedPageBreak/>
              <w:t>Положение регулирует отношения, связанные с определением лауреатов и вручения ежегодной премии молодым людям в возрасте от 14 до 35 лет в целях поощрения и поддержки особо одаренной, талантливой молодежи муниципального образования город Минусинск.</w:t>
            </w:r>
          </w:p>
        </w:tc>
        <w:tc>
          <w:tcPr>
            <w:tcW w:w="3366" w:type="dxa"/>
            <w:tcBorders>
              <w:top w:val="single" w:sz="4" w:space="0" w:color="auto"/>
              <w:left w:val="single" w:sz="4" w:space="0" w:color="auto"/>
              <w:bottom w:val="single" w:sz="4" w:space="0" w:color="auto"/>
              <w:right w:val="single" w:sz="4" w:space="0" w:color="auto"/>
            </w:tcBorders>
          </w:tcPr>
          <w:p w14:paraId="7119C45D"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Отдел спорта и молодежной политики администрации города Минусинска (МБУ МЦ «Защитник»)</w:t>
            </w:r>
          </w:p>
        </w:tc>
        <w:tc>
          <w:tcPr>
            <w:tcW w:w="2768" w:type="dxa"/>
            <w:tcBorders>
              <w:top w:val="single" w:sz="4" w:space="0" w:color="auto"/>
              <w:left w:val="single" w:sz="4" w:space="0" w:color="auto"/>
              <w:bottom w:val="single" w:sz="4" w:space="0" w:color="auto"/>
            </w:tcBorders>
          </w:tcPr>
          <w:p w14:paraId="048F1D19" w14:textId="77777777" w:rsidR="002064FD" w:rsidRPr="002064FD" w:rsidRDefault="002064FD" w:rsidP="002064FD">
            <w:pPr>
              <w:keepNext/>
              <w:keepLines/>
              <w:shd w:val="clear" w:color="auto" w:fill="FFFFFF"/>
              <w:autoSpaceDE w:val="0"/>
              <w:autoSpaceDN w:val="0"/>
              <w:adjustRightInd w:val="0"/>
              <w:jc w:val="both"/>
              <w:rPr>
                <w:color w:val="000000" w:themeColor="text1"/>
              </w:rPr>
            </w:pPr>
          </w:p>
        </w:tc>
      </w:tr>
      <w:bookmarkEnd w:id="14"/>
      <w:tr w:rsidR="002064FD" w:rsidRPr="002064FD" w14:paraId="6357BE7C" w14:textId="77777777" w:rsidTr="009F7006">
        <w:tc>
          <w:tcPr>
            <w:tcW w:w="1123" w:type="dxa"/>
            <w:tcBorders>
              <w:top w:val="single" w:sz="4" w:space="0" w:color="auto"/>
              <w:bottom w:val="single" w:sz="4" w:space="0" w:color="auto"/>
              <w:right w:val="single" w:sz="4" w:space="0" w:color="auto"/>
            </w:tcBorders>
          </w:tcPr>
          <w:p w14:paraId="41416973"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3</w:t>
            </w:r>
          </w:p>
        </w:tc>
        <w:tc>
          <w:tcPr>
            <w:tcW w:w="3589" w:type="dxa"/>
            <w:tcBorders>
              <w:top w:val="single" w:sz="4" w:space="0" w:color="auto"/>
              <w:left w:val="single" w:sz="4" w:space="0" w:color="auto"/>
              <w:bottom w:val="single" w:sz="4" w:space="0" w:color="auto"/>
              <w:right w:val="single" w:sz="4" w:space="0" w:color="auto"/>
            </w:tcBorders>
          </w:tcPr>
          <w:p w14:paraId="05772EC8"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Постановление Администрации города Минусинска от 11.04.2019 № АГ 571-п «Об утверждении Положения об организации «Пост №1»</w:t>
            </w:r>
          </w:p>
        </w:tc>
        <w:tc>
          <w:tcPr>
            <w:tcW w:w="4038" w:type="dxa"/>
            <w:tcBorders>
              <w:top w:val="single" w:sz="4" w:space="0" w:color="auto"/>
              <w:left w:val="single" w:sz="4" w:space="0" w:color="auto"/>
              <w:bottom w:val="single" w:sz="4" w:space="0" w:color="auto"/>
              <w:right w:val="single" w:sz="4" w:space="0" w:color="auto"/>
            </w:tcBorders>
          </w:tcPr>
          <w:p w14:paraId="484A70F8"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 xml:space="preserve">Положение регулирует отношения, связанные с организацией несения Почетной караульной службы на Посту №1 у Вечного огня на Мемориале Победы </w:t>
            </w:r>
          </w:p>
        </w:tc>
        <w:tc>
          <w:tcPr>
            <w:tcW w:w="3366" w:type="dxa"/>
            <w:tcBorders>
              <w:top w:val="single" w:sz="4" w:space="0" w:color="auto"/>
              <w:left w:val="single" w:sz="4" w:space="0" w:color="auto"/>
              <w:bottom w:val="single" w:sz="4" w:space="0" w:color="auto"/>
              <w:right w:val="single" w:sz="4" w:space="0" w:color="auto"/>
            </w:tcBorders>
          </w:tcPr>
          <w:p w14:paraId="6ADCAA6A" w14:textId="77777777" w:rsidR="002064FD" w:rsidRPr="002064FD" w:rsidRDefault="002064FD" w:rsidP="002064FD">
            <w:pPr>
              <w:keepNext/>
              <w:keepLines/>
              <w:shd w:val="clear" w:color="auto" w:fill="FFFFFF"/>
              <w:autoSpaceDE w:val="0"/>
              <w:autoSpaceDN w:val="0"/>
              <w:adjustRightInd w:val="0"/>
              <w:jc w:val="both"/>
              <w:rPr>
                <w:color w:val="000000" w:themeColor="text1"/>
              </w:rPr>
            </w:pPr>
            <w:r w:rsidRPr="002064FD">
              <w:rPr>
                <w:color w:val="000000" w:themeColor="text1"/>
              </w:rPr>
              <w:t>Отдел спорта и молодежной политики администрации города Минусинска (МБУ МЦ «Защитник»)</w:t>
            </w:r>
          </w:p>
        </w:tc>
        <w:tc>
          <w:tcPr>
            <w:tcW w:w="2768" w:type="dxa"/>
            <w:tcBorders>
              <w:top w:val="single" w:sz="4" w:space="0" w:color="auto"/>
              <w:left w:val="single" w:sz="4" w:space="0" w:color="auto"/>
              <w:bottom w:val="single" w:sz="4" w:space="0" w:color="auto"/>
            </w:tcBorders>
          </w:tcPr>
          <w:p w14:paraId="2E8299EC" w14:textId="77777777" w:rsidR="002064FD" w:rsidRPr="002064FD" w:rsidRDefault="002064FD" w:rsidP="002064FD">
            <w:pPr>
              <w:keepNext/>
              <w:keepLines/>
              <w:shd w:val="clear" w:color="auto" w:fill="FFFFFF"/>
              <w:autoSpaceDE w:val="0"/>
              <w:autoSpaceDN w:val="0"/>
              <w:adjustRightInd w:val="0"/>
              <w:jc w:val="both"/>
              <w:rPr>
                <w:color w:val="000000" w:themeColor="text1"/>
              </w:rPr>
            </w:pPr>
          </w:p>
        </w:tc>
      </w:tr>
    </w:tbl>
    <w:p w14:paraId="38338D63" w14:textId="77777777" w:rsidR="002064FD" w:rsidRDefault="002064FD" w:rsidP="002064FD">
      <w:pPr>
        <w:keepNext/>
        <w:keepLines/>
        <w:shd w:val="clear" w:color="auto" w:fill="FFFFFF"/>
        <w:suppressAutoHyphens/>
        <w:jc w:val="both"/>
        <w:rPr>
          <w:rFonts w:eastAsia="SimSun"/>
          <w:color w:val="000000" w:themeColor="text1"/>
          <w:kern w:val="2"/>
          <w:sz w:val="28"/>
          <w:szCs w:val="28"/>
          <w:lang w:eastAsia="ar-SA"/>
        </w:rPr>
      </w:pPr>
    </w:p>
    <w:p w14:paraId="575366B5" w14:textId="77777777" w:rsidR="00A53E2A" w:rsidRDefault="00A53E2A" w:rsidP="002064FD">
      <w:pPr>
        <w:keepNext/>
        <w:keepLines/>
        <w:shd w:val="clear" w:color="auto" w:fill="FFFFFF"/>
        <w:suppressAutoHyphens/>
        <w:jc w:val="both"/>
        <w:rPr>
          <w:rFonts w:eastAsia="SimSun"/>
          <w:color w:val="000000" w:themeColor="text1"/>
          <w:kern w:val="2"/>
          <w:sz w:val="28"/>
          <w:szCs w:val="28"/>
          <w:lang w:eastAsia="ar-SA"/>
        </w:rPr>
      </w:pPr>
    </w:p>
    <w:p w14:paraId="276D611B" w14:textId="77777777" w:rsidR="00A53E2A" w:rsidRPr="002064FD" w:rsidRDefault="00A53E2A" w:rsidP="002064FD">
      <w:pPr>
        <w:keepNext/>
        <w:keepLines/>
        <w:shd w:val="clear" w:color="auto" w:fill="FFFFFF"/>
        <w:suppressAutoHyphens/>
        <w:jc w:val="both"/>
        <w:rPr>
          <w:rFonts w:eastAsia="SimSun"/>
          <w:color w:val="000000" w:themeColor="text1"/>
          <w:kern w:val="2"/>
          <w:sz w:val="28"/>
          <w:szCs w:val="28"/>
          <w:lang w:eastAsia="ar-SA"/>
        </w:rPr>
      </w:pPr>
    </w:p>
    <w:p w14:paraId="2CC3EFD9"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Начальник Отдела спорта и</w:t>
      </w:r>
    </w:p>
    <w:p w14:paraId="73D52C59" w14:textId="590CE720"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молодежной политики администрации</w:t>
      </w:r>
      <w:r w:rsidR="00DB7B3E" w:rsidRPr="00DB7B3E">
        <w:rPr>
          <w:rFonts w:eastAsia="SimSun"/>
          <w:color w:val="000000" w:themeColor="text1"/>
          <w:kern w:val="2"/>
          <w:sz w:val="28"/>
          <w:szCs w:val="28"/>
          <w:lang w:eastAsia="ar-SA"/>
        </w:rPr>
        <w:t xml:space="preserve"> </w:t>
      </w:r>
    </w:p>
    <w:p w14:paraId="54134E56" w14:textId="47D711BD"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города Минусинска</w:t>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00DB7B3E">
        <w:rPr>
          <w:rFonts w:eastAsia="SimSun"/>
          <w:color w:val="000000" w:themeColor="text1"/>
          <w:kern w:val="2"/>
          <w:sz w:val="28"/>
          <w:szCs w:val="28"/>
          <w:lang w:eastAsia="ar-SA"/>
        </w:rPr>
        <w:t xml:space="preserve">                                                                     подпись                                                         Н</w:t>
      </w:r>
      <w:r w:rsidR="00DB7B3E" w:rsidRPr="002064FD">
        <w:rPr>
          <w:rFonts w:eastAsia="SimSun"/>
          <w:color w:val="000000" w:themeColor="text1"/>
          <w:kern w:val="2"/>
          <w:sz w:val="28"/>
          <w:szCs w:val="28"/>
          <w:lang w:eastAsia="ar-SA"/>
        </w:rPr>
        <w:t>.В. Букова</w:t>
      </w:r>
    </w:p>
    <w:p w14:paraId="03B12AC3" w14:textId="64C63570"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t xml:space="preserve">            </w:t>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t xml:space="preserve">         </w:t>
      </w:r>
    </w:p>
    <w:p w14:paraId="3EC2356F" w14:textId="77777777" w:rsidR="002064FD" w:rsidRPr="002064FD" w:rsidRDefault="002064FD" w:rsidP="002064FD">
      <w:pPr>
        <w:keepNext/>
        <w:keepLines/>
        <w:shd w:val="clear" w:color="auto" w:fill="FFFFFF"/>
        <w:rPr>
          <w:color w:val="000000" w:themeColor="text1"/>
          <w:sz w:val="28"/>
          <w:szCs w:val="28"/>
        </w:rPr>
        <w:sectPr w:rsidR="002064FD" w:rsidRPr="002064FD" w:rsidSect="00386B26">
          <w:pgSz w:w="16837" w:h="11905" w:orient="landscape"/>
          <w:pgMar w:top="1134" w:right="851" w:bottom="568" w:left="1134" w:header="720" w:footer="531" w:gutter="0"/>
          <w:cols w:space="720"/>
          <w:noEndnote/>
        </w:sectPr>
      </w:pPr>
    </w:p>
    <w:p w14:paraId="7DCEA1E1" w14:textId="77777777" w:rsidR="002064FD" w:rsidRPr="002064FD" w:rsidRDefault="002064FD" w:rsidP="002064FD">
      <w:pPr>
        <w:ind w:left="10349" w:firstLine="708"/>
        <w:rPr>
          <w:rFonts w:eastAsia="Arial Narrow"/>
          <w:color w:val="000000" w:themeColor="text1"/>
        </w:rPr>
      </w:pPr>
    </w:p>
    <w:p w14:paraId="7B252640" w14:textId="77777777" w:rsidR="002064FD" w:rsidRPr="002064FD" w:rsidRDefault="002064FD" w:rsidP="002064FD">
      <w:pPr>
        <w:keepNext/>
        <w:keepLines/>
        <w:shd w:val="clear" w:color="auto" w:fill="FFFFFF"/>
        <w:autoSpaceDE w:val="0"/>
        <w:autoSpaceDN w:val="0"/>
        <w:adjustRightInd w:val="0"/>
        <w:ind w:left="11057"/>
        <w:jc w:val="both"/>
        <w:rPr>
          <w:rFonts w:eastAsia="Arial Narrow"/>
          <w:bCs/>
          <w:color w:val="000000" w:themeColor="text1"/>
          <w:sz w:val="28"/>
          <w:szCs w:val="28"/>
          <w:shd w:val="clear" w:color="auto" w:fill="F0F0F0"/>
        </w:rPr>
      </w:pPr>
      <w:r w:rsidRPr="002064FD">
        <w:rPr>
          <w:rFonts w:eastAsia="Arial Narrow"/>
          <w:bCs/>
          <w:color w:val="000000" w:themeColor="text1"/>
          <w:sz w:val="28"/>
          <w:szCs w:val="28"/>
        </w:rPr>
        <w:t>Приложение 4</w:t>
      </w:r>
    </w:p>
    <w:p w14:paraId="5B396CA5" w14:textId="77777777" w:rsidR="002064FD" w:rsidRPr="002064FD" w:rsidRDefault="002064FD" w:rsidP="002064FD">
      <w:pPr>
        <w:keepNext/>
        <w:keepLines/>
        <w:shd w:val="clear" w:color="auto" w:fill="FFFFFF"/>
        <w:autoSpaceDE w:val="0"/>
        <w:autoSpaceDN w:val="0"/>
        <w:adjustRightInd w:val="0"/>
        <w:ind w:left="11057"/>
        <w:jc w:val="both"/>
        <w:rPr>
          <w:rFonts w:eastAsia="Arial Narrow"/>
          <w:bCs/>
          <w:color w:val="000000" w:themeColor="text1"/>
          <w:sz w:val="28"/>
          <w:szCs w:val="28"/>
          <w:shd w:val="clear" w:color="auto" w:fill="F0F0F0"/>
        </w:rPr>
      </w:pPr>
      <w:r w:rsidRPr="002064FD">
        <w:rPr>
          <w:rFonts w:eastAsia="Arial Narrow"/>
          <w:bCs/>
          <w:color w:val="000000" w:themeColor="text1"/>
          <w:sz w:val="28"/>
          <w:szCs w:val="28"/>
        </w:rPr>
        <w:t>к муниципальной программе «Молодежь Минусинска»</w:t>
      </w:r>
    </w:p>
    <w:p w14:paraId="4509D879" w14:textId="77777777" w:rsidR="002064FD" w:rsidRPr="002064FD" w:rsidRDefault="002064FD" w:rsidP="002064FD">
      <w:pPr>
        <w:keepNext/>
        <w:keepLines/>
        <w:shd w:val="clear" w:color="auto" w:fill="FFFFFF"/>
        <w:autoSpaceDE w:val="0"/>
        <w:autoSpaceDN w:val="0"/>
        <w:adjustRightInd w:val="0"/>
        <w:jc w:val="both"/>
        <w:rPr>
          <w:color w:val="000000" w:themeColor="text1"/>
          <w:sz w:val="28"/>
          <w:szCs w:val="28"/>
        </w:rPr>
      </w:pPr>
    </w:p>
    <w:p w14:paraId="25C26E54" w14:textId="77777777" w:rsidR="002064FD" w:rsidRPr="002064FD" w:rsidRDefault="002064FD" w:rsidP="002064FD">
      <w:pPr>
        <w:keepNext/>
        <w:keepLines/>
        <w:shd w:val="clear" w:color="auto" w:fill="FFFFFF"/>
        <w:spacing w:line="24" w:lineRule="auto"/>
        <w:jc w:val="center"/>
        <w:rPr>
          <w:color w:val="000000" w:themeColor="text1"/>
          <w:sz w:val="18"/>
          <w:szCs w:val="18"/>
        </w:rPr>
      </w:pPr>
    </w:p>
    <w:p w14:paraId="2F0F5439" w14:textId="77777777" w:rsidR="002064FD" w:rsidRPr="002064FD" w:rsidRDefault="002064FD" w:rsidP="002064FD">
      <w:pPr>
        <w:widowControl w:val="0"/>
        <w:autoSpaceDE w:val="0"/>
        <w:autoSpaceDN w:val="0"/>
        <w:jc w:val="center"/>
        <w:rPr>
          <w:color w:val="000000" w:themeColor="text1"/>
        </w:rPr>
      </w:pPr>
      <w:r w:rsidRPr="002064FD">
        <w:rPr>
          <w:color w:val="000000" w:themeColor="text1"/>
        </w:rPr>
        <w:t>ПРОГНОЗ</w:t>
      </w:r>
    </w:p>
    <w:p w14:paraId="7A1EE206" w14:textId="77777777" w:rsidR="002064FD" w:rsidRPr="002064FD" w:rsidRDefault="002064FD" w:rsidP="002064FD">
      <w:pPr>
        <w:widowControl w:val="0"/>
        <w:autoSpaceDE w:val="0"/>
        <w:autoSpaceDN w:val="0"/>
        <w:jc w:val="center"/>
        <w:rPr>
          <w:color w:val="000000" w:themeColor="text1"/>
        </w:rPr>
      </w:pPr>
      <w:r w:rsidRPr="002064FD">
        <w:rPr>
          <w:color w:val="000000" w:themeColor="text1"/>
        </w:rPr>
        <w:t>сводных показателей муниципальных заданий на оказание</w:t>
      </w:r>
    </w:p>
    <w:p w14:paraId="0DD1FFC9" w14:textId="77777777" w:rsidR="002064FD" w:rsidRPr="002064FD" w:rsidRDefault="002064FD" w:rsidP="002064FD">
      <w:pPr>
        <w:widowControl w:val="0"/>
        <w:autoSpaceDE w:val="0"/>
        <w:autoSpaceDN w:val="0"/>
        <w:jc w:val="center"/>
        <w:rPr>
          <w:color w:val="000000" w:themeColor="text1"/>
        </w:rPr>
      </w:pPr>
      <w:r w:rsidRPr="002064FD">
        <w:rPr>
          <w:color w:val="000000" w:themeColor="text1"/>
        </w:rPr>
        <w:t>муниципальных услуг (выполнение работ) муниципальными</w:t>
      </w:r>
    </w:p>
    <w:p w14:paraId="4C4E8262" w14:textId="77777777" w:rsidR="002064FD" w:rsidRPr="002064FD" w:rsidRDefault="002064FD" w:rsidP="002064FD">
      <w:pPr>
        <w:widowControl w:val="0"/>
        <w:autoSpaceDE w:val="0"/>
        <w:autoSpaceDN w:val="0"/>
        <w:jc w:val="center"/>
        <w:rPr>
          <w:color w:val="000000" w:themeColor="text1"/>
        </w:rPr>
      </w:pPr>
      <w:r w:rsidRPr="002064FD">
        <w:rPr>
          <w:color w:val="000000" w:themeColor="text1"/>
        </w:rPr>
        <w:t>учреждениями по программе</w:t>
      </w:r>
    </w:p>
    <w:p w14:paraId="7AECC490" w14:textId="77777777" w:rsidR="002064FD" w:rsidRPr="002064FD" w:rsidRDefault="002064FD" w:rsidP="002064FD">
      <w:pPr>
        <w:keepNext/>
        <w:keepLines/>
        <w:shd w:val="clear" w:color="auto" w:fill="FFFFFF"/>
        <w:spacing w:line="24" w:lineRule="auto"/>
        <w:jc w:val="center"/>
        <w:rPr>
          <w:color w:val="000000" w:themeColor="text1"/>
          <w:sz w:val="18"/>
          <w:szCs w:val="18"/>
        </w:rPr>
      </w:pPr>
    </w:p>
    <w:p w14:paraId="683DB5C8" w14:textId="77777777" w:rsidR="002064FD" w:rsidRPr="002064FD" w:rsidRDefault="002064FD" w:rsidP="002064FD">
      <w:pPr>
        <w:keepNext/>
        <w:keepLines/>
        <w:shd w:val="clear" w:color="auto" w:fill="FFFFFF"/>
        <w:suppressAutoHyphens/>
        <w:spacing w:line="100" w:lineRule="atLeast"/>
        <w:jc w:val="center"/>
        <w:rPr>
          <w:rFonts w:eastAsia="SimSun"/>
          <w:color w:val="000000" w:themeColor="text1"/>
          <w:kern w:val="2"/>
          <w:lang w:eastAsia="ar-SA"/>
        </w:rPr>
      </w:pPr>
      <w:r w:rsidRPr="002064FD">
        <w:rPr>
          <w:rFonts w:eastAsia="SimSun"/>
          <w:color w:val="000000" w:themeColor="text1"/>
          <w:kern w:val="2"/>
          <w:lang w:eastAsia="ar-SA"/>
        </w:rPr>
        <w:t xml:space="preserve">                                                                                                                                                                                                                         Тыс. рублей</w:t>
      </w:r>
    </w:p>
    <w:tbl>
      <w:tblPr>
        <w:tblW w:w="147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4"/>
        <w:gridCol w:w="4441"/>
        <w:gridCol w:w="1559"/>
        <w:gridCol w:w="1418"/>
        <w:gridCol w:w="1701"/>
        <w:gridCol w:w="1559"/>
        <w:gridCol w:w="1562"/>
        <w:gridCol w:w="1701"/>
      </w:tblGrid>
      <w:tr w:rsidR="002064FD" w:rsidRPr="002064FD" w14:paraId="5E4B07F7" w14:textId="77777777" w:rsidTr="00A53E2A">
        <w:tc>
          <w:tcPr>
            <w:tcW w:w="804" w:type="dxa"/>
            <w:vMerge w:val="restart"/>
            <w:tcBorders>
              <w:top w:val="single" w:sz="4" w:space="0" w:color="auto"/>
              <w:left w:val="single" w:sz="4" w:space="0" w:color="auto"/>
              <w:bottom w:val="single" w:sz="4" w:space="0" w:color="auto"/>
              <w:right w:val="single" w:sz="4" w:space="0" w:color="auto"/>
            </w:tcBorders>
            <w:hideMark/>
          </w:tcPr>
          <w:p w14:paraId="2273A209"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N п/п</w:t>
            </w:r>
          </w:p>
        </w:tc>
        <w:tc>
          <w:tcPr>
            <w:tcW w:w="4441" w:type="dxa"/>
            <w:vMerge w:val="restart"/>
            <w:tcBorders>
              <w:top w:val="single" w:sz="4" w:space="0" w:color="auto"/>
              <w:left w:val="single" w:sz="4" w:space="0" w:color="auto"/>
              <w:bottom w:val="single" w:sz="4" w:space="0" w:color="auto"/>
              <w:right w:val="single" w:sz="4" w:space="0" w:color="auto"/>
            </w:tcBorders>
            <w:hideMark/>
          </w:tcPr>
          <w:p w14:paraId="491BE7B8"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Наименование услуги (работы), показателя объема услуги (работы), подпрограммы, мероприятий</w:t>
            </w:r>
          </w:p>
        </w:tc>
        <w:tc>
          <w:tcPr>
            <w:tcW w:w="4678" w:type="dxa"/>
            <w:gridSpan w:val="3"/>
            <w:tcBorders>
              <w:top w:val="single" w:sz="4" w:space="0" w:color="auto"/>
              <w:left w:val="single" w:sz="4" w:space="0" w:color="auto"/>
              <w:bottom w:val="single" w:sz="4" w:space="0" w:color="auto"/>
              <w:right w:val="single" w:sz="4" w:space="0" w:color="auto"/>
            </w:tcBorders>
            <w:hideMark/>
          </w:tcPr>
          <w:p w14:paraId="4E955D60"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Значение показателя объема услуги (работы)</w:t>
            </w:r>
          </w:p>
        </w:tc>
        <w:tc>
          <w:tcPr>
            <w:tcW w:w="4822" w:type="dxa"/>
            <w:gridSpan w:val="3"/>
            <w:tcBorders>
              <w:top w:val="single" w:sz="4" w:space="0" w:color="auto"/>
              <w:left w:val="single" w:sz="4" w:space="0" w:color="auto"/>
              <w:bottom w:val="single" w:sz="4" w:space="0" w:color="auto"/>
              <w:right w:val="single" w:sz="4" w:space="0" w:color="auto"/>
            </w:tcBorders>
            <w:hideMark/>
          </w:tcPr>
          <w:p w14:paraId="532C1C6B"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Расходы бюджета на оказание муниципальной услуги (работы)</w:t>
            </w:r>
          </w:p>
        </w:tc>
      </w:tr>
      <w:tr w:rsidR="002064FD" w:rsidRPr="002064FD" w14:paraId="59A170E9" w14:textId="77777777" w:rsidTr="00A53E2A">
        <w:tc>
          <w:tcPr>
            <w:tcW w:w="804" w:type="dxa"/>
            <w:vMerge/>
            <w:tcBorders>
              <w:top w:val="single" w:sz="4" w:space="0" w:color="auto"/>
              <w:left w:val="single" w:sz="4" w:space="0" w:color="auto"/>
              <w:bottom w:val="single" w:sz="4" w:space="0" w:color="auto"/>
              <w:right w:val="single" w:sz="4" w:space="0" w:color="auto"/>
            </w:tcBorders>
            <w:vAlign w:val="center"/>
            <w:hideMark/>
          </w:tcPr>
          <w:p w14:paraId="7F7D796D" w14:textId="77777777" w:rsidR="002064FD" w:rsidRPr="002064FD" w:rsidRDefault="002064FD" w:rsidP="002064FD">
            <w:pPr>
              <w:rPr>
                <w:color w:val="000000" w:themeColor="text1"/>
              </w:rPr>
            </w:pPr>
          </w:p>
        </w:tc>
        <w:tc>
          <w:tcPr>
            <w:tcW w:w="4441" w:type="dxa"/>
            <w:vMerge/>
            <w:tcBorders>
              <w:top w:val="single" w:sz="4" w:space="0" w:color="auto"/>
              <w:left w:val="single" w:sz="4" w:space="0" w:color="auto"/>
              <w:bottom w:val="single" w:sz="4" w:space="0" w:color="auto"/>
              <w:right w:val="single" w:sz="4" w:space="0" w:color="auto"/>
            </w:tcBorders>
            <w:vAlign w:val="center"/>
            <w:hideMark/>
          </w:tcPr>
          <w:p w14:paraId="0BA83D9E" w14:textId="77777777" w:rsidR="002064FD" w:rsidRPr="002064FD" w:rsidRDefault="002064FD" w:rsidP="002064FD">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505082FB" w14:textId="298BD02D"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 xml:space="preserve">очередной финансовый </w:t>
            </w:r>
            <w:r w:rsidR="00A53E2A">
              <w:rPr>
                <w:color w:val="000000" w:themeColor="text1"/>
              </w:rPr>
              <w:t xml:space="preserve">2025 </w:t>
            </w:r>
            <w:r w:rsidRPr="002064FD">
              <w:rPr>
                <w:color w:val="000000" w:themeColor="text1"/>
              </w:rPr>
              <w:t>год*</w:t>
            </w:r>
          </w:p>
        </w:tc>
        <w:tc>
          <w:tcPr>
            <w:tcW w:w="1418" w:type="dxa"/>
            <w:tcBorders>
              <w:top w:val="single" w:sz="4" w:space="0" w:color="auto"/>
              <w:left w:val="single" w:sz="4" w:space="0" w:color="auto"/>
              <w:bottom w:val="single" w:sz="4" w:space="0" w:color="auto"/>
              <w:right w:val="single" w:sz="4" w:space="0" w:color="auto"/>
            </w:tcBorders>
            <w:hideMark/>
          </w:tcPr>
          <w:p w14:paraId="7B86C6F0" w14:textId="77777777" w:rsid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первый год планового периода</w:t>
            </w:r>
          </w:p>
          <w:p w14:paraId="3BBDB3F2" w14:textId="18D7A8BD" w:rsidR="0017421B" w:rsidRPr="002064FD" w:rsidRDefault="0017421B" w:rsidP="002064FD">
            <w:pPr>
              <w:keepLines/>
              <w:shd w:val="clear" w:color="auto" w:fill="FFFFFF"/>
              <w:autoSpaceDE w:val="0"/>
              <w:autoSpaceDN w:val="0"/>
              <w:adjustRightInd w:val="0"/>
              <w:jc w:val="both"/>
              <w:rPr>
                <w:color w:val="000000" w:themeColor="text1"/>
              </w:rPr>
            </w:pPr>
            <w:r>
              <w:rPr>
                <w:color w:val="000000" w:themeColor="text1"/>
              </w:rPr>
              <w:t>2026 год</w:t>
            </w:r>
          </w:p>
        </w:tc>
        <w:tc>
          <w:tcPr>
            <w:tcW w:w="1701" w:type="dxa"/>
            <w:tcBorders>
              <w:top w:val="single" w:sz="4" w:space="0" w:color="auto"/>
              <w:left w:val="single" w:sz="4" w:space="0" w:color="auto"/>
              <w:bottom w:val="single" w:sz="4" w:space="0" w:color="auto"/>
              <w:right w:val="single" w:sz="4" w:space="0" w:color="auto"/>
            </w:tcBorders>
            <w:hideMark/>
          </w:tcPr>
          <w:p w14:paraId="1FAB4CBA" w14:textId="77777777" w:rsid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второй год планового периода</w:t>
            </w:r>
          </w:p>
          <w:p w14:paraId="77AD1FCE" w14:textId="3D65E079" w:rsidR="0017421B" w:rsidRPr="002064FD" w:rsidRDefault="0017421B" w:rsidP="002064FD">
            <w:pPr>
              <w:keepLines/>
              <w:shd w:val="clear" w:color="auto" w:fill="FFFFFF"/>
              <w:autoSpaceDE w:val="0"/>
              <w:autoSpaceDN w:val="0"/>
              <w:adjustRightInd w:val="0"/>
              <w:jc w:val="both"/>
              <w:rPr>
                <w:color w:val="000000" w:themeColor="text1"/>
              </w:rPr>
            </w:pPr>
            <w:r>
              <w:rPr>
                <w:color w:val="000000" w:themeColor="text1"/>
              </w:rPr>
              <w:t>2027 год</w:t>
            </w:r>
          </w:p>
        </w:tc>
        <w:tc>
          <w:tcPr>
            <w:tcW w:w="1559" w:type="dxa"/>
            <w:tcBorders>
              <w:top w:val="single" w:sz="4" w:space="0" w:color="auto"/>
              <w:left w:val="single" w:sz="4" w:space="0" w:color="auto"/>
              <w:bottom w:val="single" w:sz="4" w:space="0" w:color="auto"/>
              <w:right w:val="single" w:sz="4" w:space="0" w:color="auto"/>
            </w:tcBorders>
            <w:hideMark/>
          </w:tcPr>
          <w:p w14:paraId="47AA1A52" w14:textId="5A8E5D0F"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 xml:space="preserve">очередной финансовый </w:t>
            </w:r>
            <w:r w:rsidR="0017421B">
              <w:rPr>
                <w:color w:val="000000" w:themeColor="text1"/>
              </w:rPr>
              <w:t xml:space="preserve">2025 </w:t>
            </w:r>
            <w:r w:rsidRPr="002064FD">
              <w:rPr>
                <w:color w:val="000000" w:themeColor="text1"/>
              </w:rPr>
              <w:t>год*</w:t>
            </w:r>
          </w:p>
        </w:tc>
        <w:tc>
          <w:tcPr>
            <w:tcW w:w="1562" w:type="dxa"/>
            <w:tcBorders>
              <w:top w:val="single" w:sz="4" w:space="0" w:color="auto"/>
              <w:left w:val="single" w:sz="4" w:space="0" w:color="auto"/>
              <w:bottom w:val="single" w:sz="4" w:space="0" w:color="auto"/>
              <w:right w:val="single" w:sz="4" w:space="0" w:color="auto"/>
            </w:tcBorders>
            <w:hideMark/>
          </w:tcPr>
          <w:p w14:paraId="63C098A0" w14:textId="5615BE3F"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первый год планового периода</w:t>
            </w:r>
            <w:r w:rsidR="0017421B">
              <w:rPr>
                <w:color w:val="000000" w:themeColor="text1"/>
              </w:rPr>
              <w:t xml:space="preserve"> 2026 год</w:t>
            </w:r>
          </w:p>
        </w:tc>
        <w:tc>
          <w:tcPr>
            <w:tcW w:w="1701" w:type="dxa"/>
            <w:tcBorders>
              <w:top w:val="single" w:sz="4" w:space="0" w:color="auto"/>
              <w:left w:val="single" w:sz="4" w:space="0" w:color="auto"/>
              <w:bottom w:val="single" w:sz="4" w:space="0" w:color="auto"/>
              <w:right w:val="single" w:sz="4" w:space="0" w:color="auto"/>
            </w:tcBorders>
            <w:hideMark/>
          </w:tcPr>
          <w:p w14:paraId="28A11537" w14:textId="77777777" w:rsid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второй год планового периода</w:t>
            </w:r>
          </w:p>
          <w:p w14:paraId="6EAC0DFC" w14:textId="18FE5795" w:rsidR="0017421B" w:rsidRPr="002064FD" w:rsidRDefault="0017421B" w:rsidP="002064FD">
            <w:pPr>
              <w:keepLines/>
              <w:shd w:val="clear" w:color="auto" w:fill="FFFFFF"/>
              <w:autoSpaceDE w:val="0"/>
              <w:autoSpaceDN w:val="0"/>
              <w:adjustRightInd w:val="0"/>
              <w:jc w:val="both"/>
              <w:rPr>
                <w:color w:val="000000" w:themeColor="text1"/>
              </w:rPr>
            </w:pPr>
            <w:r>
              <w:rPr>
                <w:color w:val="000000" w:themeColor="text1"/>
              </w:rPr>
              <w:t>2027 год</w:t>
            </w:r>
          </w:p>
        </w:tc>
      </w:tr>
      <w:tr w:rsidR="002064FD" w:rsidRPr="002064FD" w14:paraId="04409FDA" w14:textId="77777777" w:rsidTr="00A53E2A">
        <w:tc>
          <w:tcPr>
            <w:tcW w:w="804" w:type="dxa"/>
            <w:tcBorders>
              <w:top w:val="single" w:sz="4" w:space="0" w:color="auto"/>
              <w:left w:val="single" w:sz="4" w:space="0" w:color="auto"/>
              <w:bottom w:val="single" w:sz="4" w:space="0" w:color="auto"/>
              <w:right w:val="single" w:sz="4" w:space="0" w:color="auto"/>
            </w:tcBorders>
            <w:hideMark/>
          </w:tcPr>
          <w:p w14:paraId="217577EF"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1</w:t>
            </w:r>
          </w:p>
        </w:tc>
        <w:tc>
          <w:tcPr>
            <w:tcW w:w="4441" w:type="dxa"/>
            <w:tcBorders>
              <w:top w:val="single" w:sz="4" w:space="0" w:color="auto"/>
              <w:left w:val="single" w:sz="4" w:space="0" w:color="auto"/>
              <w:bottom w:val="single" w:sz="4" w:space="0" w:color="auto"/>
              <w:right w:val="single" w:sz="4" w:space="0" w:color="auto"/>
            </w:tcBorders>
            <w:hideMark/>
          </w:tcPr>
          <w:p w14:paraId="3286C4C5"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2</w:t>
            </w:r>
          </w:p>
        </w:tc>
        <w:tc>
          <w:tcPr>
            <w:tcW w:w="1559" w:type="dxa"/>
            <w:tcBorders>
              <w:top w:val="single" w:sz="4" w:space="0" w:color="auto"/>
              <w:left w:val="single" w:sz="4" w:space="0" w:color="auto"/>
              <w:bottom w:val="single" w:sz="4" w:space="0" w:color="auto"/>
              <w:right w:val="single" w:sz="4" w:space="0" w:color="auto"/>
            </w:tcBorders>
            <w:hideMark/>
          </w:tcPr>
          <w:p w14:paraId="77379533"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3</w:t>
            </w:r>
          </w:p>
        </w:tc>
        <w:tc>
          <w:tcPr>
            <w:tcW w:w="1418" w:type="dxa"/>
            <w:tcBorders>
              <w:top w:val="single" w:sz="4" w:space="0" w:color="auto"/>
              <w:left w:val="single" w:sz="4" w:space="0" w:color="auto"/>
              <w:bottom w:val="single" w:sz="4" w:space="0" w:color="auto"/>
              <w:right w:val="single" w:sz="4" w:space="0" w:color="auto"/>
            </w:tcBorders>
            <w:hideMark/>
          </w:tcPr>
          <w:p w14:paraId="2A63CB5A"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4</w:t>
            </w:r>
          </w:p>
        </w:tc>
        <w:tc>
          <w:tcPr>
            <w:tcW w:w="1701" w:type="dxa"/>
            <w:tcBorders>
              <w:top w:val="single" w:sz="4" w:space="0" w:color="auto"/>
              <w:left w:val="single" w:sz="4" w:space="0" w:color="auto"/>
              <w:bottom w:val="single" w:sz="4" w:space="0" w:color="auto"/>
              <w:right w:val="single" w:sz="4" w:space="0" w:color="auto"/>
            </w:tcBorders>
            <w:hideMark/>
          </w:tcPr>
          <w:p w14:paraId="517CFF0E"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5</w:t>
            </w:r>
          </w:p>
        </w:tc>
        <w:tc>
          <w:tcPr>
            <w:tcW w:w="1559" w:type="dxa"/>
            <w:tcBorders>
              <w:top w:val="single" w:sz="4" w:space="0" w:color="auto"/>
              <w:left w:val="single" w:sz="4" w:space="0" w:color="auto"/>
              <w:bottom w:val="single" w:sz="4" w:space="0" w:color="auto"/>
              <w:right w:val="single" w:sz="4" w:space="0" w:color="auto"/>
            </w:tcBorders>
            <w:hideMark/>
          </w:tcPr>
          <w:p w14:paraId="4351A13D"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6</w:t>
            </w:r>
          </w:p>
        </w:tc>
        <w:tc>
          <w:tcPr>
            <w:tcW w:w="1562" w:type="dxa"/>
            <w:tcBorders>
              <w:top w:val="single" w:sz="4" w:space="0" w:color="auto"/>
              <w:left w:val="single" w:sz="4" w:space="0" w:color="auto"/>
              <w:bottom w:val="single" w:sz="4" w:space="0" w:color="auto"/>
              <w:right w:val="single" w:sz="4" w:space="0" w:color="auto"/>
            </w:tcBorders>
            <w:hideMark/>
          </w:tcPr>
          <w:p w14:paraId="2DA3833E"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7</w:t>
            </w:r>
          </w:p>
        </w:tc>
        <w:tc>
          <w:tcPr>
            <w:tcW w:w="1701" w:type="dxa"/>
            <w:tcBorders>
              <w:top w:val="single" w:sz="4" w:space="0" w:color="auto"/>
              <w:left w:val="single" w:sz="4" w:space="0" w:color="auto"/>
              <w:bottom w:val="single" w:sz="4" w:space="0" w:color="auto"/>
              <w:right w:val="single" w:sz="4" w:space="0" w:color="auto"/>
            </w:tcBorders>
            <w:hideMark/>
          </w:tcPr>
          <w:p w14:paraId="74EEB271"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8</w:t>
            </w:r>
          </w:p>
        </w:tc>
      </w:tr>
      <w:tr w:rsidR="002064FD" w:rsidRPr="002064FD" w14:paraId="41F0EC70" w14:textId="77777777" w:rsidTr="00A53E2A">
        <w:trPr>
          <w:trHeight w:val="1188"/>
        </w:trPr>
        <w:tc>
          <w:tcPr>
            <w:tcW w:w="804" w:type="dxa"/>
            <w:tcBorders>
              <w:top w:val="single" w:sz="4" w:space="0" w:color="auto"/>
              <w:left w:val="single" w:sz="4" w:space="0" w:color="auto"/>
              <w:bottom w:val="single" w:sz="4" w:space="0" w:color="auto"/>
              <w:right w:val="single" w:sz="4" w:space="0" w:color="auto"/>
            </w:tcBorders>
            <w:hideMark/>
          </w:tcPr>
          <w:p w14:paraId="3E4118FB"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1</w:t>
            </w:r>
          </w:p>
        </w:tc>
        <w:tc>
          <w:tcPr>
            <w:tcW w:w="4441" w:type="dxa"/>
            <w:tcBorders>
              <w:top w:val="single" w:sz="4" w:space="0" w:color="auto"/>
              <w:left w:val="single" w:sz="4" w:space="0" w:color="auto"/>
              <w:bottom w:val="single" w:sz="4" w:space="0" w:color="auto"/>
              <w:right w:val="single" w:sz="4" w:space="0" w:color="auto"/>
            </w:tcBorders>
            <w:hideMark/>
          </w:tcPr>
          <w:p w14:paraId="62682428"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Наименование услуги (работы) и ее содержание:</w:t>
            </w:r>
          </w:p>
        </w:tc>
        <w:tc>
          <w:tcPr>
            <w:tcW w:w="9500" w:type="dxa"/>
            <w:gridSpan w:val="6"/>
            <w:tcBorders>
              <w:top w:val="single" w:sz="4" w:space="0" w:color="auto"/>
              <w:left w:val="single" w:sz="4" w:space="0" w:color="auto"/>
              <w:bottom w:val="single" w:sz="4" w:space="0" w:color="auto"/>
              <w:right w:val="single" w:sz="4" w:space="0" w:color="auto"/>
            </w:tcBorders>
            <w:hideMark/>
          </w:tcPr>
          <w:p w14:paraId="503FFD9A"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2064FD" w:rsidRPr="002064FD" w14:paraId="081DF10D" w14:textId="77777777" w:rsidTr="00A53E2A">
        <w:tc>
          <w:tcPr>
            <w:tcW w:w="804" w:type="dxa"/>
            <w:tcBorders>
              <w:top w:val="single" w:sz="4" w:space="0" w:color="auto"/>
              <w:left w:val="single" w:sz="4" w:space="0" w:color="auto"/>
              <w:bottom w:val="single" w:sz="4" w:space="0" w:color="auto"/>
              <w:right w:val="single" w:sz="4" w:space="0" w:color="auto"/>
            </w:tcBorders>
            <w:hideMark/>
          </w:tcPr>
          <w:p w14:paraId="52AB6951"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2</w:t>
            </w:r>
          </w:p>
        </w:tc>
        <w:tc>
          <w:tcPr>
            <w:tcW w:w="4441" w:type="dxa"/>
            <w:tcBorders>
              <w:top w:val="single" w:sz="4" w:space="0" w:color="auto"/>
              <w:left w:val="single" w:sz="4" w:space="0" w:color="auto"/>
              <w:bottom w:val="single" w:sz="4" w:space="0" w:color="auto"/>
              <w:right w:val="single" w:sz="4" w:space="0" w:color="auto"/>
            </w:tcBorders>
            <w:hideMark/>
          </w:tcPr>
          <w:p w14:paraId="14F42018"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Показатель объема услуги (работы):</w:t>
            </w:r>
          </w:p>
        </w:tc>
        <w:tc>
          <w:tcPr>
            <w:tcW w:w="9500" w:type="dxa"/>
            <w:gridSpan w:val="6"/>
            <w:tcBorders>
              <w:top w:val="single" w:sz="4" w:space="0" w:color="auto"/>
              <w:left w:val="single" w:sz="4" w:space="0" w:color="auto"/>
              <w:bottom w:val="single" w:sz="4" w:space="0" w:color="auto"/>
              <w:right w:val="single" w:sz="4" w:space="0" w:color="auto"/>
            </w:tcBorders>
          </w:tcPr>
          <w:p w14:paraId="6D91A96F" w14:textId="16E976DE" w:rsidR="002064FD" w:rsidRPr="002064FD" w:rsidRDefault="002064FD" w:rsidP="0017421B">
            <w:pPr>
              <w:keepLines/>
              <w:shd w:val="clear" w:color="auto" w:fill="FFFFFF"/>
              <w:tabs>
                <w:tab w:val="left" w:pos="4827"/>
              </w:tabs>
              <w:rPr>
                <w:color w:val="000000" w:themeColor="text1"/>
              </w:rPr>
            </w:pPr>
            <w:r w:rsidRPr="002064FD">
              <w:rPr>
                <w:color w:val="000000" w:themeColor="text1"/>
              </w:rPr>
              <w:t>Количество мероприятий</w:t>
            </w:r>
          </w:p>
        </w:tc>
      </w:tr>
      <w:tr w:rsidR="002064FD" w:rsidRPr="002064FD" w14:paraId="0DC24673" w14:textId="77777777" w:rsidTr="009F7006">
        <w:trPr>
          <w:trHeight w:val="220"/>
        </w:trPr>
        <w:tc>
          <w:tcPr>
            <w:tcW w:w="804" w:type="dxa"/>
            <w:tcBorders>
              <w:top w:val="single" w:sz="4" w:space="0" w:color="auto"/>
              <w:left w:val="single" w:sz="4" w:space="0" w:color="auto"/>
              <w:bottom w:val="single" w:sz="4" w:space="0" w:color="auto"/>
              <w:right w:val="single" w:sz="4" w:space="0" w:color="auto"/>
            </w:tcBorders>
            <w:hideMark/>
          </w:tcPr>
          <w:p w14:paraId="7FB53E95"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3</w:t>
            </w:r>
          </w:p>
        </w:tc>
        <w:tc>
          <w:tcPr>
            <w:tcW w:w="13941" w:type="dxa"/>
            <w:gridSpan w:val="7"/>
            <w:tcBorders>
              <w:top w:val="single" w:sz="4" w:space="0" w:color="auto"/>
              <w:left w:val="single" w:sz="4" w:space="0" w:color="auto"/>
              <w:bottom w:val="single" w:sz="4" w:space="0" w:color="auto"/>
              <w:right w:val="single" w:sz="4" w:space="0" w:color="auto"/>
            </w:tcBorders>
            <w:hideMark/>
          </w:tcPr>
          <w:p w14:paraId="672EE98A"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Подпрограмма 1 «Вовлечение молодежи города Минусинска в социальную практику»</w:t>
            </w:r>
          </w:p>
        </w:tc>
      </w:tr>
      <w:tr w:rsidR="00B833DF" w:rsidRPr="002064FD" w14:paraId="2E303CBD" w14:textId="77777777" w:rsidTr="00A53E2A">
        <w:trPr>
          <w:trHeight w:val="1124"/>
        </w:trPr>
        <w:tc>
          <w:tcPr>
            <w:tcW w:w="804" w:type="dxa"/>
            <w:tcBorders>
              <w:top w:val="single" w:sz="4" w:space="0" w:color="auto"/>
              <w:left w:val="single" w:sz="4" w:space="0" w:color="auto"/>
              <w:bottom w:val="single" w:sz="4" w:space="0" w:color="auto"/>
              <w:right w:val="single" w:sz="4" w:space="0" w:color="auto"/>
            </w:tcBorders>
            <w:hideMark/>
          </w:tcPr>
          <w:p w14:paraId="71157228" w14:textId="77777777" w:rsidR="00B833DF" w:rsidRPr="002064FD" w:rsidRDefault="00B833DF" w:rsidP="00B833DF">
            <w:pPr>
              <w:keepLines/>
              <w:shd w:val="clear" w:color="auto" w:fill="FFFFFF"/>
              <w:autoSpaceDE w:val="0"/>
              <w:autoSpaceDN w:val="0"/>
              <w:adjustRightInd w:val="0"/>
              <w:jc w:val="both"/>
              <w:rPr>
                <w:color w:val="000000" w:themeColor="text1"/>
              </w:rPr>
            </w:pPr>
            <w:r w:rsidRPr="002064FD">
              <w:rPr>
                <w:color w:val="000000" w:themeColor="text1"/>
              </w:rPr>
              <w:t>4</w:t>
            </w:r>
          </w:p>
        </w:tc>
        <w:tc>
          <w:tcPr>
            <w:tcW w:w="4441" w:type="dxa"/>
            <w:tcBorders>
              <w:top w:val="single" w:sz="4" w:space="0" w:color="auto"/>
              <w:left w:val="single" w:sz="4" w:space="0" w:color="auto"/>
              <w:bottom w:val="single" w:sz="4" w:space="0" w:color="auto"/>
              <w:right w:val="single" w:sz="4" w:space="0" w:color="auto"/>
            </w:tcBorders>
            <w:hideMark/>
          </w:tcPr>
          <w:p w14:paraId="5EC95434" w14:textId="77777777" w:rsidR="00B833DF" w:rsidRPr="002064FD" w:rsidRDefault="00B833DF" w:rsidP="00B833DF">
            <w:pPr>
              <w:keepLines/>
              <w:shd w:val="clear" w:color="auto" w:fill="FFFFFF"/>
              <w:autoSpaceDE w:val="0"/>
              <w:autoSpaceDN w:val="0"/>
              <w:adjustRightInd w:val="0"/>
              <w:jc w:val="both"/>
              <w:rPr>
                <w:color w:val="000000" w:themeColor="text1"/>
              </w:rPr>
            </w:pPr>
            <w:r w:rsidRPr="002064FD">
              <w:rPr>
                <w:color w:val="000000" w:themeColor="text1"/>
              </w:rPr>
              <w:t>Мероприятие 1.3.</w:t>
            </w:r>
          </w:p>
          <w:p w14:paraId="6CB0297A" w14:textId="77777777" w:rsidR="00B833DF" w:rsidRPr="002064FD" w:rsidRDefault="00B833DF" w:rsidP="00B833DF">
            <w:pPr>
              <w:keepLines/>
              <w:shd w:val="clear" w:color="auto" w:fill="FFFFFF"/>
              <w:autoSpaceDE w:val="0"/>
              <w:autoSpaceDN w:val="0"/>
              <w:adjustRightInd w:val="0"/>
              <w:jc w:val="both"/>
              <w:rPr>
                <w:color w:val="000000" w:themeColor="text1"/>
              </w:rPr>
            </w:pPr>
            <w:r w:rsidRPr="002064FD">
              <w:rPr>
                <w:color w:val="000000" w:themeColor="text1"/>
              </w:rPr>
              <w:t xml:space="preserve"> Обеспечение деятельности (оказание услуг) подведомственных учреждений;</w:t>
            </w:r>
          </w:p>
          <w:p w14:paraId="3D341E50" w14:textId="77777777" w:rsidR="00B833DF" w:rsidRPr="002064FD" w:rsidRDefault="00B833DF" w:rsidP="00B833DF">
            <w:pPr>
              <w:keepLines/>
              <w:shd w:val="clear" w:color="auto" w:fill="FFFFFF"/>
              <w:rPr>
                <w:color w:val="000000" w:themeColor="text1"/>
              </w:rPr>
            </w:pPr>
            <w:r w:rsidRPr="002064FD">
              <w:rPr>
                <w:color w:val="000000" w:themeColor="text1"/>
              </w:rPr>
              <w:t xml:space="preserve">Мероприятие 1.5. </w:t>
            </w:r>
          </w:p>
          <w:p w14:paraId="137BB99C" w14:textId="77777777" w:rsidR="00B833DF" w:rsidRPr="002064FD" w:rsidRDefault="00B833DF" w:rsidP="00B833DF">
            <w:pPr>
              <w:keepLines/>
              <w:shd w:val="clear" w:color="auto" w:fill="FFFFFF"/>
              <w:rPr>
                <w:color w:val="000000" w:themeColor="text1"/>
              </w:rPr>
            </w:pPr>
            <w:r w:rsidRPr="002064FD">
              <w:rPr>
                <w:color w:val="000000" w:themeColor="text1"/>
              </w:rPr>
              <w:t>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C8C4149" w14:textId="77777777" w:rsidR="00B833DF" w:rsidRPr="004238A5" w:rsidRDefault="00B833DF" w:rsidP="00B833DF">
            <w:pPr>
              <w:keepLines/>
              <w:shd w:val="clear" w:color="auto" w:fill="FFFFFF"/>
              <w:autoSpaceDE w:val="0"/>
              <w:autoSpaceDN w:val="0"/>
              <w:adjustRightInd w:val="0"/>
              <w:jc w:val="both"/>
            </w:pPr>
            <w:r w:rsidRPr="004238A5">
              <w:t>35</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BB1360D" w14:textId="77777777" w:rsidR="00B833DF" w:rsidRPr="004238A5" w:rsidRDefault="00B833DF" w:rsidP="00B833DF">
            <w:pPr>
              <w:keepLines/>
              <w:shd w:val="clear" w:color="auto" w:fill="FFFFFF"/>
              <w:autoSpaceDE w:val="0"/>
              <w:autoSpaceDN w:val="0"/>
              <w:adjustRightInd w:val="0"/>
              <w:jc w:val="both"/>
            </w:pPr>
            <w:r w:rsidRPr="004238A5">
              <w:t>35</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8739B30" w14:textId="77777777" w:rsidR="00B833DF" w:rsidRPr="004238A5" w:rsidRDefault="00B833DF" w:rsidP="00B833DF">
            <w:pPr>
              <w:keepLines/>
              <w:shd w:val="clear" w:color="auto" w:fill="FFFFFF"/>
              <w:autoSpaceDE w:val="0"/>
              <w:autoSpaceDN w:val="0"/>
              <w:adjustRightInd w:val="0"/>
              <w:jc w:val="both"/>
            </w:pPr>
            <w:r w:rsidRPr="004238A5">
              <w:t>35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615740D" w14:textId="31D6A301" w:rsidR="00B833DF" w:rsidRPr="00B833DF" w:rsidRDefault="00B833DF" w:rsidP="00B833DF">
            <w:pPr>
              <w:keepLines/>
              <w:shd w:val="clear" w:color="auto" w:fill="FFFFFF"/>
              <w:autoSpaceDE w:val="0"/>
              <w:autoSpaceDN w:val="0"/>
              <w:adjustRightInd w:val="0"/>
              <w:jc w:val="both"/>
            </w:pPr>
            <w:r w:rsidRPr="00B833DF">
              <w:t>4956,49</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6011FAFA" w14:textId="120F330A" w:rsidR="00B833DF" w:rsidRPr="00B833DF" w:rsidRDefault="00B833DF" w:rsidP="00B833DF">
            <w:pPr>
              <w:keepLines/>
              <w:shd w:val="clear" w:color="auto" w:fill="FFFFFF"/>
              <w:autoSpaceDE w:val="0"/>
              <w:autoSpaceDN w:val="0"/>
              <w:adjustRightInd w:val="0"/>
              <w:jc w:val="both"/>
            </w:pPr>
            <w:r w:rsidRPr="00B833DF">
              <w:t>4956,49</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CD62402" w14:textId="7FB1E6B6" w:rsidR="00B833DF" w:rsidRPr="00B833DF" w:rsidRDefault="00B833DF" w:rsidP="00B833DF">
            <w:pPr>
              <w:keepLines/>
              <w:shd w:val="clear" w:color="auto" w:fill="FFFFFF"/>
              <w:autoSpaceDE w:val="0"/>
              <w:autoSpaceDN w:val="0"/>
              <w:adjustRightInd w:val="0"/>
              <w:jc w:val="both"/>
            </w:pPr>
            <w:r w:rsidRPr="00B833DF">
              <w:t>4956,49</w:t>
            </w:r>
          </w:p>
        </w:tc>
      </w:tr>
      <w:tr w:rsidR="002064FD" w:rsidRPr="002064FD" w14:paraId="301CDBC7" w14:textId="77777777" w:rsidTr="00A53E2A">
        <w:tc>
          <w:tcPr>
            <w:tcW w:w="804" w:type="dxa"/>
            <w:tcBorders>
              <w:top w:val="single" w:sz="4" w:space="0" w:color="auto"/>
              <w:left w:val="single" w:sz="4" w:space="0" w:color="auto"/>
              <w:bottom w:val="single" w:sz="4" w:space="0" w:color="auto"/>
              <w:right w:val="single" w:sz="4" w:space="0" w:color="auto"/>
            </w:tcBorders>
            <w:hideMark/>
          </w:tcPr>
          <w:p w14:paraId="0B96FA9A"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lastRenderedPageBreak/>
              <w:t>5</w:t>
            </w:r>
          </w:p>
        </w:tc>
        <w:tc>
          <w:tcPr>
            <w:tcW w:w="4441" w:type="dxa"/>
            <w:tcBorders>
              <w:top w:val="single" w:sz="4" w:space="0" w:color="auto"/>
              <w:left w:val="single" w:sz="4" w:space="0" w:color="auto"/>
              <w:bottom w:val="single" w:sz="4" w:space="0" w:color="auto"/>
              <w:right w:val="single" w:sz="4" w:space="0" w:color="auto"/>
            </w:tcBorders>
            <w:shd w:val="clear" w:color="auto" w:fill="FFFFFF"/>
            <w:hideMark/>
          </w:tcPr>
          <w:p w14:paraId="3A18948D"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Наименование услуги (работы) и ее содержание:</w:t>
            </w:r>
          </w:p>
        </w:tc>
        <w:tc>
          <w:tcPr>
            <w:tcW w:w="9500"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5C07BE50" w14:textId="77777777" w:rsidR="002064FD" w:rsidRPr="004238A5" w:rsidRDefault="002064FD" w:rsidP="002064FD">
            <w:pPr>
              <w:keepLines/>
              <w:shd w:val="clear" w:color="auto" w:fill="FFFFFF"/>
              <w:autoSpaceDE w:val="0"/>
              <w:autoSpaceDN w:val="0"/>
              <w:adjustRightInd w:val="0"/>
              <w:jc w:val="both"/>
              <w:rPr>
                <w:b/>
              </w:rPr>
            </w:pPr>
            <w:r w:rsidRPr="004238A5">
              <w:rPr>
                <w:rFonts w:eastAsia="Arial Narrow"/>
                <w:bCs/>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2064FD" w:rsidRPr="002064FD" w14:paraId="28522F44" w14:textId="77777777" w:rsidTr="00A53E2A">
        <w:tc>
          <w:tcPr>
            <w:tcW w:w="804" w:type="dxa"/>
            <w:tcBorders>
              <w:top w:val="single" w:sz="4" w:space="0" w:color="auto"/>
              <w:left w:val="single" w:sz="4" w:space="0" w:color="auto"/>
              <w:bottom w:val="single" w:sz="4" w:space="0" w:color="auto"/>
              <w:right w:val="single" w:sz="4" w:space="0" w:color="auto"/>
            </w:tcBorders>
            <w:hideMark/>
          </w:tcPr>
          <w:p w14:paraId="5E283D87"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6</w:t>
            </w:r>
          </w:p>
        </w:tc>
        <w:tc>
          <w:tcPr>
            <w:tcW w:w="4441" w:type="dxa"/>
            <w:tcBorders>
              <w:top w:val="single" w:sz="4" w:space="0" w:color="auto"/>
              <w:left w:val="single" w:sz="4" w:space="0" w:color="auto"/>
              <w:bottom w:val="single" w:sz="4" w:space="0" w:color="auto"/>
              <w:right w:val="single" w:sz="4" w:space="0" w:color="auto"/>
            </w:tcBorders>
            <w:shd w:val="clear" w:color="auto" w:fill="FFFFFF"/>
            <w:hideMark/>
          </w:tcPr>
          <w:p w14:paraId="48CD54E2"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Показатель объема услуги (работы):</w:t>
            </w:r>
          </w:p>
        </w:tc>
        <w:tc>
          <w:tcPr>
            <w:tcW w:w="9500" w:type="dxa"/>
            <w:gridSpan w:val="6"/>
            <w:tcBorders>
              <w:top w:val="single" w:sz="4" w:space="0" w:color="auto"/>
              <w:left w:val="single" w:sz="4" w:space="0" w:color="auto"/>
              <w:bottom w:val="single" w:sz="4" w:space="0" w:color="auto"/>
              <w:right w:val="single" w:sz="4" w:space="0" w:color="auto"/>
            </w:tcBorders>
            <w:shd w:val="clear" w:color="auto" w:fill="FFFFFF"/>
          </w:tcPr>
          <w:p w14:paraId="59B8F9C0" w14:textId="086146E5" w:rsidR="002064FD" w:rsidRPr="004238A5" w:rsidRDefault="002064FD" w:rsidP="0017421B">
            <w:pPr>
              <w:keepLines/>
              <w:shd w:val="clear" w:color="auto" w:fill="FFFFFF"/>
              <w:tabs>
                <w:tab w:val="left" w:pos="4827"/>
              </w:tabs>
              <w:ind w:firstLine="15"/>
            </w:pPr>
            <w:r w:rsidRPr="004238A5">
              <w:t>Количество мероприятий</w:t>
            </w:r>
          </w:p>
        </w:tc>
      </w:tr>
      <w:tr w:rsidR="002064FD" w:rsidRPr="002064FD" w14:paraId="627222CF" w14:textId="77777777" w:rsidTr="009F7006">
        <w:trPr>
          <w:trHeight w:val="415"/>
        </w:trPr>
        <w:tc>
          <w:tcPr>
            <w:tcW w:w="804" w:type="dxa"/>
            <w:tcBorders>
              <w:top w:val="single" w:sz="4" w:space="0" w:color="auto"/>
              <w:left w:val="single" w:sz="4" w:space="0" w:color="auto"/>
              <w:bottom w:val="single" w:sz="4" w:space="0" w:color="auto"/>
              <w:right w:val="single" w:sz="4" w:space="0" w:color="auto"/>
            </w:tcBorders>
            <w:hideMark/>
          </w:tcPr>
          <w:p w14:paraId="73EC087C"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7</w:t>
            </w:r>
          </w:p>
        </w:tc>
        <w:tc>
          <w:tcPr>
            <w:tcW w:w="1394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10E7382" w14:textId="77777777" w:rsidR="002064FD" w:rsidRPr="004238A5" w:rsidRDefault="002064FD" w:rsidP="002064FD">
            <w:pPr>
              <w:keepLines/>
              <w:shd w:val="clear" w:color="auto" w:fill="FFFFFF"/>
              <w:autoSpaceDE w:val="0"/>
              <w:autoSpaceDN w:val="0"/>
              <w:adjustRightInd w:val="0"/>
              <w:jc w:val="both"/>
            </w:pPr>
            <w:r w:rsidRPr="004238A5">
              <w:t>Подпрограмма 1 «Вовлечение молодежи города Минусинска в социальную практику»</w:t>
            </w:r>
          </w:p>
        </w:tc>
      </w:tr>
      <w:tr w:rsidR="00B833DF" w:rsidRPr="002064FD" w14:paraId="3003B199" w14:textId="77777777" w:rsidTr="00A53E2A">
        <w:tc>
          <w:tcPr>
            <w:tcW w:w="804" w:type="dxa"/>
            <w:tcBorders>
              <w:top w:val="single" w:sz="4" w:space="0" w:color="auto"/>
              <w:left w:val="single" w:sz="4" w:space="0" w:color="auto"/>
              <w:bottom w:val="single" w:sz="4" w:space="0" w:color="auto"/>
              <w:right w:val="single" w:sz="4" w:space="0" w:color="auto"/>
            </w:tcBorders>
            <w:hideMark/>
          </w:tcPr>
          <w:p w14:paraId="4FAE3E35" w14:textId="77777777" w:rsidR="00B833DF" w:rsidRPr="002064FD" w:rsidRDefault="00B833DF" w:rsidP="00B833DF">
            <w:pPr>
              <w:keepLines/>
              <w:shd w:val="clear" w:color="auto" w:fill="FFFFFF"/>
              <w:autoSpaceDE w:val="0"/>
              <w:autoSpaceDN w:val="0"/>
              <w:adjustRightInd w:val="0"/>
              <w:jc w:val="both"/>
              <w:rPr>
                <w:color w:val="000000" w:themeColor="text1"/>
              </w:rPr>
            </w:pPr>
            <w:r w:rsidRPr="002064FD">
              <w:rPr>
                <w:color w:val="000000" w:themeColor="text1"/>
              </w:rPr>
              <w:t>8</w:t>
            </w:r>
          </w:p>
        </w:tc>
        <w:tc>
          <w:tcPr>
            <w:tcW w:w="4441" w:type="dxa"/>
            <w:tcBorders>
              <w:top w:val="single" w:sz="4" w:space="0" w:color="auto"/>
              <w:left w:val="single" w:sz="4" w:space="0" w:color="auto"/>
              <w:bottom w:val="single" w:sz="4" w:space="0" w:color="auto"/>
              <w:right w:val="single" w:sz="4" w:space="0" w:color="auto"/>
            </w:tcBorders>
            <w:shd w:val="clear" w:color="auto" w:fill="FFFFFF"/>
            <w:hideMark/>
          </w:tcPr>
          <w:p w14:paraId="6A955D61" w14:textId="77777777" w:rsidR="00B833DF" w:rsidRPr="002064FD" w:rsidRDefault="00B833DF" w:rsidP="00B833DF">
            <w:pPr>
              <w:keepLines/>
              <w:shd w:val="clear" w:color="auto" w:fill="FFFFFF"/>
              <w:autoSpaceDE w:val="0"/>
              <w:autoSpaceDN w:val="0"/>
              <w:adjustRightInd w:val="0"/>
              <w:ind w:right="56"/>
              <w:jc w:val="both"/>
              <w:rPr>
                <w:color w:val="000000" w:themeColor="text1"/>
              </w:rPr>
            </w:pPr>
            <w:r w:rsidRPr="002064FD">
              <w:rPr>
                <w:color w:val="000000" w:themeColor="text1"/>
              </w:rPr>
              <w:t>Мероприятие 1.3</w:t>
            </w:r>
          </w:p>
          <w:p w14:paraId="7F2C422D" w14:textId="77777777" w:rsidR="00B833DF" w:rsidRPr="002064FD" w:rsidRDefault="00B833DF" w:rsidP="00B833DF">
            <w:pPr>
              <w:keepLines/>
              <w:shd w:val="clear" w:color="auto" w:fill="FFFFFF"/>
              <w:autoSpaceDE w:val="0"/>
              <w:autoSpaceDN w:val="0"/>
              <w:adjustRightInd w:val="0"/>
              <w:ind w:right="56"/>
              <w:jc w:val="both"/>
              <w:rPr>
                <w:color w:val="000000" w:themeColor="text1"/>
              </w:rPr>
            </w:pPr>
            <w:r w:rsidRPr="002064FD">
              <w:rPr>
                <w:color w:val="000000" w:themeColor="text1"/>
              </w:rPr>
              <w:t xml:space="preserve"> Обеспечение деятельности (оказание услуг) подведомственных учреждений.</w:t>
            </w:r>
          </w:p>
          <w:p w14:paraId="5FF3C6C9" w14:textId="77777777" w:rsidR="00B833DF" w:rsidRPr="002064FD" w:rsidRDefault="00B833DF" w:rsidP="00B833DF">
            <w:pPr>
              <w:keepLines/>
              <w:shd w:val="clear" w:color="auto" w:fill="FFFFFF"/>
              <w:autoSpaceDE w:val="0"/>
              <w:autoSpaceDN w:val="0"/>
              <w:adjustRightInd w:val="0"/>
              <w:ind w:right="56"/>
              <w:jc w:val="both"/>
              <w:rPr>
                <w:color w:val="000000" w:themeColor="text1"/>
              </w:rPr>
            </w:pPr>
            <w:r w:rsidRPr="002064FD">
              <w:rPr>
                <w:color w:val="000000" w:themeColor="text1"/>
              </w:rPr>
              <w:t xml:space="preserve">Мероприятие 1.5 </w:t>
            </w:r>
          </w:p>
          <w:p w14:paraId="261DF266" w14:textId="0CFD7255" w:rsidR="00B833DF" w:rsidRDefault="00B833DF" w:rsidP="00B833DF">
            <w:pPr>
              <w:keepLines/>
              <w:shd w:val="clear" w:color="auto" w:fill="FFFFFF"/>
              <w:autoSpaceDE w:val="0"/>
              <w:autoSpaceDN w:val="0"/>
              <w:adjustRightInd w:val="0"/>
              <w:ind w:right="56"/>
              <w:jc w:val="both"/>
              <w:rPr>
                <w:color w:val="000000" w:themeColor="text1"/>
              </w:rPr>
            </w:pPr>
            <w:r w:rsidRPr="002064FD">
              <w:rPr>
                <w:color w:val="000000" w:themeColor="text1"/>
              </w:rPr>
              <w:t>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p w14:paraId="3F2B7426" w14:textId="77777777" w:rsidR="00B833DF" w:rsidRPr="003F4FC7" w:rsidRDefault="00B833DF" w:rsidP="00B833DF">
            <w:pPr>
              <w:keepLines/>
              <w:shd w:val="clear" w:color="auto" w:fill="FFFFFF"/>
              <w:autoSpaceDE w:val="0"/>
              <w:autoSpaceDN w:val="0"/>
              <w:adjustRightInd w:val="0"/>
              <w:ind w:right="56"/>
              <w:jc w:val="both"/>
              <w:rPr>
                <w:color w:val="000000" w:themeColor="text1"/>
              </w:rPr>
            </w:pPr>
            <w:r w:rsidRPr="003F4FC7">
              <w:rPr>
                <w:color w:val="000000" w:themeColor="text1"/>
              </w:rPr>
              <w:t xml:space="preserve">Мероприятие 1.6 </w:t>
            </w:r>
          </w:p>
          <w:p w14:paraId="7217E3A5" w14:textId="0113AEE6" w:rsidR="00B833DF" w:rsidRPr="002064FD" w:rsidRDefault="00B833DF" w:rsidP="00B833DF">
            <w:pPr>
              <w:keepLines/>
              <w:shd w:val="clear" w:color="auto" w:fill="FFFFFF"/>
              <w:autoSpaceDE w:val="0"/>
              <w:autoSpaceDN w:val="0"/>
              <w:adjustRightInd w:val="0"/>
              <w:ind w:right="56"/>
              <w:jc w:val="both"/>
              <w:rPr>
                <w:color w:val="000000" w:themeColor="text1"/>
              </w:rPr>
            </w:pPr>
            <w:r w:rsidRPr="003F4FC7">
              <w:rPr>
                <w:color w:val="000000" w:themeColor="text1"/>
              </w:rPr>
              <w:t>Реализация городского проекта «Экстремальные виды спорта» в рамках реализации календарного плана молодежных мероприятий</w:t>
            </w:r>
          </w:p>
          <w:p w14:paraId="65E903AD" w14:textId="77777777" w:rsidR="00B833DF" w:rsidRPr="002064FD" w:rsidRDefault="00B833DF" w:rsidP="00B833DF">
            <w:pPr>
              <w:keepLines/>
              <w:shd w:val="clear" w:color="auto" w:fill="FFFFFF"/>
              <w:autoSpaceDE w:val="0"/>
              <w:autoSpaceDN w:val="0"/>
              <w:adjustRightInd w:val="0"/>
              <w:jc w:val="both"/>
              <w:rPr>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73EEEC5" w14:textId="77777777" w:rsidR="00B833DF" w:rsidRPr="004238A5" w:rsidRDefault="00B833DF" w:rsidP="00B833DF">
            <w:pPr>
              <w:keepLines/>
              <w:shd w:val="clear" w:color="auto" w:fill="FFFFFF"/>
              <w:autoSpaceDE w:val="0"/>
              <w:autoSpaceDN w:val="0"/>
              <w:adjustRightInd w:val="0"/>
              <w:jc w:val="both"/>
            </w:pPr>
            <w:r w:rsidRPr="004238A5">
              <w:t>30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45ADD21" w14:textId="77777777" w:rsidR="00B833DF" w:rsidRPr="004238A5" w:rsidRDefault="00B833DF" w:rsidP="00B833DF">
            <w:pPr>
              <w:keepLines/>
              <w:shd w:val="clear" w:color="auto" w:fill="FFFFFF"/>
              <w:autoSpaceDE w:val="0"/>
              <w:autoSpaceDN w:val="0"/>
              <w:adjustRightInd w:val="0"/>
              <w:jc w:val="both"/>
            </w:pPr>
            <w:r w:rsidRPr="004238A5">
              <w:t>30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CE1DB22" w14:textId="77777777" w:rsidR="00B833DF" w:rsidRPr="004238A5" w:rsidRDefault="00B833DF" w:rsidP="00B833DF">
            <w:pPr>
              <w:keepLines/>
              <w:shd w:val="clear" w:color="auto" w:fill="FFFFFF"/>
              <w:autoSpaceDE w:val="0"/>
              <w:autoSpaceDN w:val="0"/>
              <w:adjustRightInd w:val="0"/>
              <w:jc w:val="both"/>
            </w:pPr>
            <w:r w:rsidRPr="004238A5">
              <w:t>30</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FA07E44" w14:textId="60C5C1D7" w:rsidR="00B833DF" w:rsidRPr="00B833DF" w:rsidRDefault="00B833DF" w:rsidP="00B833DF">
            <w:pPr>
              <w:keepLines/>
              <w:shd w:val="clear" w:color="auto" w:fill="FFFFFF"/>
              <w:autoSpaceDE w:val="0"/>
              <w:autoSpaceDN w:val="0"/>
              <w:adjustRightInd w:val="0"/>
              <w:jc w:val="both"/>
            </w:pPr>
            <w:r w:rsidRPr="00B833DF">
              <w:t>4413,74</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7B18EB83" w14:textId="29EB1122" w:rsidR="00B833DF" w:rsidRPr="00B833DF" w:rsidRDefault="00B833DF" w:rsidP="00B833DF">
            <w:r w:rsidRPr="00B833DF">
              <w:t>4413,74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61007B0" w14:textId="3B60D1FA" w:rsidR="00B833DF" w:rsidRPr="00B833DF" w:rsidRDefault="00B833DF" w:rsidP="00B833DF">
            <w:r w:rsidRPr="00B833DF">
              <w:t>4413,74</w:t>
            </w:r>
          </w:p>
        </w:tc>
      </w:tr>
      <w:tr w:rsidR="002064FD" w:rsidRPr="002064FD" w14:paraId="6FB05793" w14:textId="77777777" w:rsidTr="009F7006">
        <w:tc>
          <w:tcPr>
            <w:tcW w:w="804" w:type="dxa"/>
            <w:tcBorders>
              <w:top w:val="single" w:sz="4" w:space="0" w:color="auto"/>
              <w:left w:val="single" w:sz="4" w:space="0" w:color="auto"/>
              <w:bottom w:val="single" w:sz="4" w:space="0" w:color="auto"/>
              <w:right w:val="single" w:sz="4" w:space="0" w:color="auto"/>
            </w:tcBorders>
            <w:hideMark/>
          </w:tcPr>
          <w:p w14:paraId="18C0F913"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9</w:t>
            </w:r>
          </w:p>
        </w:tc>
        <w:tc>
          <w:tcPr>
            <w:tcW w:w="1394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20141C" w14:textId="77777777" w:rsidR="002064FD" w:rsidRPr="004238A5" w:rsidRDefault="002064FD" w:rsidP="002064FD">
            <w:pPr>
              <w:keepLines/>
              <w:shd w:val="clear" w:color="auto" w:fill="FFFFFF"/>
            </w:pPr>
            <w:r w:rsidRPr="004238A5">
              <w:t>Подпрограмма 4 «Развитие волонтерского движения»</w:t>
            </w:r>
          </w:p>
        </w:tc>
      </w:tr>
      <w:tr w:rsidR="002064FD" w:rsidRPr="002064FD" w14:paraId="6D02BFAB" w14:textId="77777777" w:rsidTr="00A53E2A">
        <w:tc>
          <w:tcPr>
            <w:tcW w:w="804" w:type="dxa"/>
            <w:tcBorders>
              <w:top w:val="single" w:sz="4" w:space="0" w:color="auto"/>
              <w:left w:val="single" w:sz="4" w:space="0" w:color="auto"/>
              <w:bottom w:val="single" w:sz="4" w:space="0" w:color="auto"/>
              <w:right w:val="single" w:sz="4" w:space="0" w:color="auto"/>
            </w:tcBorders>
          </w:tcPr>
          <w:p w14:paraId="5B1CA7B3"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10</w:t>
            </w:r>
          </w:p>
        </w:tc>
        <w:tc>
          <w:tcPr>
            <w:tcW w:w="4441" w:type="dxa"/>
            <w:tcBorders>
              <w:top w:val="single" w:sz="4" w:space="0" w:color="auto"/>
              <w:left w:val="single" w:sz="4" w:space="0" w:color="auto"/>
              <w:bottom w:val="single" w:sz="4" w:space="0" w:color="auto"/>
              <w:right w:val="single" w:sz="4" w:space="0" w:color="auto"/>
            </w:tcBorders>
            <w:shd w:val="clear" w:color="auto" w:fill="FFFFFF"/>
            <w:hideMark/>
          </w:tcPr>
          <w:p w14:paraId="755A5D42"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Мероприятие 4.1.</w:t>
            </w:r>
          </w:p>
          <w:p w14:paraId="26B8A803"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 xml:space="preserve">Реализация календарного плана молодежных мероприятий в городе </w:t>
            </w:r>
            <w:proofErr w:type="spellStart"/>
            <w:proofErr w:type="gramStart"/>
            <w:r w:rsidRPr="002064FD">
              <w:rPr>
                <w:color w:val="000000" w:themeColor="text1"/>
              </w:rPr>
              <w:t>Минусинске.«</w:t>
            </w:r>
            <w:proofErr w:type="gramEnd"/>
            <w:r w:rsidRPr="002064FD">
              <w:rPr>
                <w:color w:val="000000" w:themeColor="text1"/>
              </w:rPr>
              <w:t>Академия</w:t>
            </w:r>
            <w:proofErr w:type="spellEnd"/>
            <w:r w:rsidRPr="002064FD">
              <w:rPr>
                <w:color w:val="000000" w:themeColor="text1"/>
              </w:rPr>
              <w:t xml:space="preserve"> волонтерства»</w:t>
            </w:r>
          </w:p>
          <w:p w14:paraId="15123876"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Мероприятие 4.2. Волонтерское сопровождение мероприятий в                   г. Минусинске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70CB146" w14:textId="77777777" w:rsidR="002064FD" w:rsidRPr="004238A5" w:rsidRDefault="002064FD" w:rsidP="002064FD">
            <w:pPr>
              <w:keepLines/>
              <w:shd w:val="clear" w:color="auto" w:fill="FFFFFF"/>
              <w:autoSpaceDE w:val="0"/>
              <w:autoSpaceDN w:val="0"/>
              <w:adjustRightInd w:val="0"/>
              <w:jc w:val="both"/>
            </w:pPr>
            <w:r w:rsidRPr="004238A5">
              <w:t>2</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CF9C34A" w14:textId="77777777" w:rsidR="002064FD" w:rsidRPr="004238A5" w:rsidRDefault="002064FD" w:rsidP="002064FD">
            <w:pPr>
              <w:keepLines/>
              <w:shd w:val="clear" w:color="auto" w:fill="FFFFFF"/>
              <w:autoSpaceDE w:val="0"/>
              <w:autoSpaceDN w:val="0"/>
              <w:adjustRightInd w:val="0"/>
              <w:jc w:val="both"/>
            </w:pPr>
            <w:r w:rsidRPr="004238A5">
              <w:t>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4C5C745" w14:textId="77777777" w:rsidR="002064FD" w:rsidRPr="004238A5" w:rsidRDefault="002064FD" w:rsidP="002064FD">
            <w:pPr>
              <w:keepLines/>
              <w:shd w:val="clear" w:color="auto" w:fill="FFFFFF"/>
              <w:autoSpaceDE w:val="0"/>
              <w:autoSpaceDN w:val="0"/>
              <w:adjustRightInd w:val="0"/>
              <w:jc w:val="both"/>
            </w:pPr>
            <w:r w:rsidRPr="004238A5">
              <w:t>2</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27A96A8" w14:textId="77777777" w:rsidR="002064FD" w:rsidRPr="00B833DF" w:rsidRDefault="002064FD" w:rsidP="002064FD">
            <w:pPr>
              <w:keepLines/>
              <w:shd w:val="clear" w:color="auto" w:fill="FFFFFF"/>
              <w:autoSpaceDE w:val="0"/>
              <w:autoSpaceDN w:val="0"/>
              <w:adjustRightInd w:val="0"/>
              <w:jc w:val="both"/>
            </w:pPr>
            <w:r w:rsidRPr="00B833DF">
              <w:t>100,00</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73F276C8" w14:textId="77777777" w:rsidR="002064FD" w:rsidRPr="00B833DF" w:rsidRDefault="002064FD" w:rsidP="002064FD">
            <w:pPr>
              <w:keepLines/>
              <w:shd w:val="clear" w:color="auto" w:fill="FFFFFF"/>
            </w:pPr>
            <w:r w:rsidRPr="00B833DF">
              <w:t>100,00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7C3C8FF" w14:textId="77777777" w:rsidR="002064FD" w:rsidRPr="00B833DF" w:rsidRDefault="002064FD" w:rsidP="002064FD">
            <w:pPr>
              <w:keepLines/>
              <w:shd w:val="clear" w:color="auto" w:fill="FFFFFF"/>
            </w:pPr>
            <w:r w:rsidRPr="00B833DF">
              <w:t>100,00</w:t>
            </w:r>
          </w:p>
        </w:tc>
      </w:tr>
      <w:tr w:rsidR="002064FD" w:rsidRPr="002064FD" w14:paraId="4CE39781" w14:textId="77777777" w:rsidTr="00A53E2A">
        <w:tc>
          <w:tcPr>
            <w:tcW w:w="804" w:type="dxa"/>
            <w:tcBorders>
              <w:top w:val="single" w:sz="4" w:space="0" w:color="auto"/>
              <w:left w:val="single" w:sz="4" w:space="0" w:color="auto"/>
              <w:bottom w:val="single" w:sz="4" w:space="0" w:color="auto"/>
              <w:right w:val="single" w:sz="4" w:space="0" w:color="auto"/>
            </w:tcBorders>
            <w:hideMark/>
          </w:tcPr>
          <w:p w14:paraId="1D7FE594"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11</w:t>
            </w:r>
          </w:p>
        </w:tc>
        <w:tc>
          <w:tcPr>
            <w:tcW w:w="4441" w:type="dxa"/>
            <w:tcBorders>
              <w:top w:val="single" w:sz="4" w:space="0" w:color="auto"/>
              <w:left w:val="single" w:sz="4" w:space="0" w:color="auto"/>
              <w:bottom w:val="single" w:sz="4" w:space="0" w:color="auto"/>
              <w:right w:val="single" w:sz="4" w:space="0" w:color="auto"/>
            </w:tcBorders>
            <w:hideMark/>
          </w:tcPr>
          <w:p w14:paraId="4E972C51"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Наименование услуги (работы) и ее содержание:</w:t>
            </w:r>
          </w:p>
        </w:tc>
        <w:tc>
          <w:tcPr>
            <w:tcW w:w="9500" w:type="dxa"/>
            <w:gridSpan w:val="6"/>
            <w:tcBorders>
              <w:top w:val="single" w:sz="4" w:space="0" w:color="auto"/>
              <w:left w:val="single" w:sz="4" w:space="0" w:color="auto"/>
              <w:bottom w:val="single" w:sz="4" w:space="0" w:color="auto"/>
              <w:right w:val="single" w:sz="4" w:space="0" w:color="auto"/>
            </w:tcBorders>
            <w:hideMark/>
          </w:tcPr>
          <w:p w14:paraId="188BF931" w14:textId="77777777" w:rsidR="002064FD" w:rsidRPr="004238A5" w:rsidRDefault="002064FD" w:rsidP="002064FD">
            <w:pPr>
              <w:keepLines/>
              <w:shd w:val="clear" w:color="auto" w:fill="FFFFFF"/>
              <w:autoSpaceDE w:val="0"/>
              <w:autoSpaceDN w:val="0"/>
              <w:adjustRightInd w:val="0"/>
              <w:jc w:val="both"/>
              <w:rPr>
                <w:b/>
              </w:rPr>
            </w:pPr>
            <w:r w:rsidRPr="004238A5">
              <w:rPr>
                <w:rFonts w:eastAsia="Arial Narrow"/>
                <w:bCs/>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2064FD" w:rsidRPr="002064FD" w14:paraId="49D1660D" w14:textId="77777777" w:rsidTr="00A53E2A">
        <w:trPr>
          <w:trHeight w:val="315"/>
        </w:trPr>
        <w:tc>
          <w:tcPr>
            <w:tcW w:w="804" w:type="dxa"/>
            <w:tcBorders>
              <w:top w:val="single" w:sz="4" w:space="0" w:color="auto"/>
              <w:left w:val="single" w:sz="4" w:space="0" w:color="auto"/>
              <w:bottom w:val="single" w:sz="4" w:space="0" w:color="auto"/>
              <w:right w:val="single" w:sz="4" w:space="0" w:color="auto"/>
            </w:tcBorders>
            <w:hideMark/>
          </w:tcPr>
          <w:p w14:paraId="52380D5F"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12</w:t>
            </w:r>
          </w:p>
        </w:tc>
        <w:tc>
          <w:tcPr>
            <w:tcW w:w="4441" w:type="dxa"/>
            <w:tcBorders>
              <w:top w:val="single" w:sz="4" w:space="0" w:color="auto"/>
              <w:left w:val="single" w:sz="4" w:space="0" w:color="auto"/>
              <w:bottom w:val="single" w:sz="4" w:space="0" w:color="auto"/>
              <w:right w:val="single" w:sz="4" w:space="0" w:color="auto"/>
            </w:tcBorders>
            <w:hideMark/>
          </w:tcPr>
          <w:p w14:paraId="4B65E9BA"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Показатель объема услуги (работы):</w:t>
            </w:r>
          </w:p>
        </w:tc>
        <w:tc>
          <w:tcPr>
            <w:tcW w:w="9500" w:type="dxa"/>
            <w:gridSpan w:val="6"/>
            <w:tcBorders>
              <w:top w:val="single" w:sz="4" w:space="0" w:color="auto"/>
              <w:left w:val="single" w:sz="4" w:space="0" w:color="auto"/>
              <w:bottom w:val="single" w:sz="4" w:space="0" w:color="auto"/>
              <w:right w:val="single" w:sz="4" w:space="0" w:color="auto"/>
            </w:tcBorders>
          </w:tcPr>
          <w:p w14:paraId="1FC453D9" w14:textId="77777777" w:rsidR="002064FD" w:rsidRPr="004238A5" w:rsidRDefault="002064FD" w:rsidP="002064FD">
            <w:pPr>
              <w:keepLines/>
              <w:shd w:val="clear" w:color="auto" w:fill="FFFFFF"/>
              <w:tabs>
                <w:tab w:val="left" w:pos="4827"/>
              </w:tabs>
              <w:ind w:firstLine="15"/>
            </w:pPr>
            <w:r w:rsidRPr="004238A5">
              <w:t>Количество мероприятий</w:t>
            </w:r>
          </w:p>
        </w:tc>
      </w:tr>
      <w:tr w:rsidR="002064FD" w:rsidRPr="002064FD" w14:paraId="44AB0265" w14:textId="77777777" w:rsidTr="009F7006">
        <w:trPr>
          <w:trHeight w:val="273"/>
        </w:trPr>
        <w:tc>
          <w:tcPr>
            <w:tcW w:w="804" w:type="dxa"/>
            <w:tcBorders>
              <w:top w:val="single" w:sz="4" w:space="0" w:color="auto"/>
              <w:left w:val="single" w:sz="4" w:space="0" w:color="auto"/>
              <w:bottom w:val="single" w:sz="4" w:space="0" w:color="auto"/>
              <w:right w:val="single" w:sz="4" w:space="0" w:color="auto"/>
            </w:tcBorders>
            <w:hideMark/>
          </w:tcPr>
          <w:p w14:paraId="0144DFBC"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13</w:t>
            </w:r>
          </w:p>
        </w:tc>
        <w:tc>
          <w:tcPr>
            <w:tcW w:w="13941" w:type="dxa"/>
            <w:gridSpan w:val="7"/>
            <w:tcBorders>
              <w:top w:val="single" w:sz="4" w:space="0" w:color="auto"/>
              <w:left w:val="single" w:sz="4" w:space="0" w:color="auto"/>
              <w:bottom w:val="single" w:sz="4" w:space="0" w:color="auto"/>
              <w:right w:val="single" w:sz="4" w:space="0" w:color="auto"/>
            </w:tcBorders>
            <w:hideMark/>
          </w:tcPr>
          <w:p w14:paraId="4A47EF10" w14:textId="77777777" w:rsidR="002064FD" w:rsidRPr="004238A5" w:rsidRDefault="002064FD" w:rsidP="002064FD">
            <w:pPr>
              <w:keepLines/>
              <w:shd w:val="clear" w:color="auto" w:fill="FFFFFF"/>
              <w:autoSpaceDE w:val="0"/>
              <w:autoSpaceDN w:val="0"/>
              <w:adjustRightInd w:val="0"/>
              <w:jc w:val="both"/>
              <w:rPr>
                <w:rFonts w:ascii="Arial" w:hAnsi="Arial" w:cs="Arial"/>
              </w:rPr>
            </w:pPr>
            <w:r w:rsidRPr="004238A5">
              <w:t>Подпрограмма 1 «Вовлечение молодежи города Минусинска в социальную практику»</w:t>
            </w:r>
          </w:p>
        </w:tc>
      </w:tr>
      <w:tr w:rsidR="00B833DF" w:rsidRPr="002064FD" w14:paraId="67705C46" w14:textId="77777777" w:rsidTr="00A53E2A">
        <w:tc>
          <w:tcPr>
            <w:tcW w:w="804" w:type="dxa"/>
            <w:tcBorders>
              <w:top w:val="single" w:sz="4" w:space="0" w:color="auto"/>
              <w:left w:val="single" w:sz="4" w:space="0" w:color="auto"/>
              <w:bottom w:val="single" w:sz="4" w:space="0" w:color="auto"/>
              <w:right w:val="single" w:sz="4" w:space="0" w:color="auto"/>
            </w:tcBorders>
            <w:hideMark/>
          </w:tcPr>
          <w:p w14:paraId="6F87A9DD" w14:textId="77777777" w:rsidR="00B833DF" w:rsidRPr="002064FD" w:rsidRDefault="00B833DF" w:rsidP="00B833DF">
            <w:pPr>
              <w:keepLines/>
              <w:shd w:val="clear" w:color="auto" w:fill="FFFFFF"/>
              <w:autoSpaceDE w:val="0"/>
              <w:autoSpaceDN w:val="0"/>
              <w:adjustRightInd w:val="0"/>
              <w:jc w:val="both"/>
              <w:rPr>
                <w:color w:val="000000" w:themeColor="text1"/>
              </w:rPr>
            </w:pPr>
            <w:r w:rsidRPr="002064FD">
              <w:rPr>
                <w:color w:val="000000" w:themeColor="text1"/>
              </w:rPr>
              <w:lastRenderedPageBreak/>
              <w:t>14</w:t>
            </w:r>
          </w:p>
        </w:tc>
        <w:tc>
          <w:tcPr>
            <w:tcW w:w="4441" w:type="dxa"/>
            <w:tcBorders>
              <w:top w:val="single" w:sz="4" w:space="0" w:color="auto"/>
              <w:left w:val="single" w:sz="4" w:space="0" w:color="auto"/>
              <w:bottom w:val="single" w:sz="4" w:space="0" w:color="auto"/>
              <w:right w:val="single" w:sz="4" w:space="0" w:color="auto"/>
            </w:tcBorders>
            <w:shd w:val="clear" w:color="auto" w:fill="FFFFFF"/>
            <w:hideMark/>
          </w:tcPr>
          <w:p w14:paraId="428C86EF" w14:textId="77777777" w:rsidR="00B833DF" w:rsidRPr="002064FD" w:rsidRDefault="00B833DF" w:rsidP="00B833DF">
            <w:pPr>
              <w:keepLines/>
              <w:shd w:val="clear" w:color="auto" w:fill="FFFFFF"/>
              <w:ind w:left="82"/>
              <w:rPr>
                <w:color w:val="000000" w:themeColor="text1"/>
              </w:rPr>
            </w:pPr>
            <w:r w:rsidRPr="002064FD">
              <w:rPr>
                <w:color w:val="000000" w:themeColor="text1"/>
              </w:rPr>
              <w:t>Мероприятие 1.3 Обеспечение деятельности (оказание услуг) подведомственных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4215E36" w14:textId="77777777" w:rsidR="00B833DF" w:rsidRPr="004238A5" w:rsidRDefault="00B833DF" w:rsidP="00B833DF">
            <w:pPr>
              <w:keepLines/>
              <w:shd w:val="clear" w:color="auto" w:fill="FFFFFF"/>
              <w:autoSpaceDE w:val="0"/>
              <w:autoSpaceDN w:val="0"/>
              <w:adjustRightInd w:val="0"/>
              <w:jc w:val="both"/>
            </w:pPr>
            <w:r w:rsidRPr="004238A5">
              <w:t>24</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F27F9DC" w14:textId="77777777" w:rsidR="00B833DF" w:rsidRPr="004238A5" w:rsidRDefault="00B833DF" w:rsidP="00B833DF">
            <w:pPr>
              <w:keepLines/>
              <w:shd w:val="clear" w:color="auto" w:fill="FFFFFF"/>
              <w:autoSpaceDE w:val="0"/>
              <w:autoSpaceDN w:val="0"/>
              <w:adjustRightInd w:val="0"/>
              <w:jc w:val="both"/>
            </w:pPr>
            <w:r w:rsidRPr="004238A5">
              <w:t>24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BA94843" w14:textId="77777777" w:rsidR="00B833DF" w:rsidRPr="004238A5" w:rsidRDefault="00B833DF" w:rsidP="00B833DF">
            <w:pPr>
              <w:keepLines/>
              <w:shd w:val="clear" w:color="auto" w:fill="FFFFFF"/>
              <w:autoSpaceDE w:val="0"/>
              <w:autoSpaceDN w:val="0"/>
              <w:adjustRightInd w:val="0"/>
              <w:jc w:val="both"/>
            </w:pPr>
            <w:r w:rsidRPr="004238A5">
              <w:t>24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845F5EE" w14:textId="4FD54D44" w:rsidR="00B833DF" w:rsidRPr="00B833DF" w:rsidRDefault="00B833DF" w:rsidP="00B833DF">
            <w:pPr>
              <w:keepLines/>
              <w:shd w:val="clear" w:color="auto" w:fill="FFFFFF"/>
              <w:autoSpaceDE w:val="0"/>
              <w:autoSpaceDN w:val="0"/>
              <w:adjustRightInd w:val="0"/>
              <w:jc w:val="both"/>
            </w:pPr>
            <w:r w:rsidRPr="00B833DF">
              <w:t>4 374,91</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4EF858CB" w14:textId="781B2B01" w:rsidR="00B833DF" w:rsidRPr="00B833DF" w:rsidRDefault="00B833DF" w:rsidP="00B833DF">
            <w:r w:rsidRPr="00B833DF">
              <w:t>4 374,91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8733977" w14:textId="50A75FC5" w:rsidR="00B833DF" w:rsidRPr="00B833DF" w:rsidRDefault="00B833DF" w:rsidP="00B833DF">
            <w:r w:rsidRPr="00B833DF">
              <w:t>4 374,91</w:t>
            </w:r>
          </w:p>
        </w:tc>
      </w:tr>
      <w:tr w:rsidR="002064FD" w:rsidRPr="002064FD" w14:paraId="2562AADE" w14:textId="77777777" w:rsidTr="009F7006">
        <w:tc>
          <w:tcPr>
            <w:tcW w:w="804" w:type="dxa"/>
            <w:tcBorders>
              <w:top w:val="single" w:sz="4" w:space="0" w:color="auto"/>
              <w:left w:val="single" w:sz="4" w:space="0" w:color="auto"/>
              <w:bottom w:val="single" w:sz="4" w:space="0" w:color="auto"/>
              <w:right w:val="single" w:sz="4" w:space="0" w:color="auto"/>
            </w:tcBorders>
          </w:tcPr>
          <w:p w14:paraId="5C90E5A9"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15</w:t>
            </w:r>
          </w:p>
        </w:tc>
        <w:tc>
          <w:tcPr>
            <w:tcW w:w="1394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DC76461" w14:textId="77777777" w:rsidR="002064FD" w:rsidRPr="004238A5" w:rsidRDefault="002064FD" w:rsidP="002064FD">
            <w:pPr>
              <w:keepLines/>
              <w:shd w:val="clear" w:color="auto" w:fill="FFFFFF"/>
            </w:pPr>
            <w:r w:rsidRPr="004238A5">
              <w:t>Подпрограмма 2 «Патриотическое воспитание молодежи города Минусинска»</w:t>
            </w:r>
          </w:p>
        </w:tc>
      </w:tr>
      <w:tr w:rsidR="002064FD" w:rsidRPr="002064FD" w14:paraId="7A1F416E" w14:textId="77777777" w:rsidTr="00A53E2A">
        <w:tc>
          <w:tcPr>
            <w:tcW w:w="804" w:type="dxa"/>
            <w:tcBorders>
              <w:top w:val="single" w:sz="4" w:space="0" w:color="auto"/>
              <w:left w:val="single" w:sz="4" w:space="0" w:color="auto"/>
              <w:bottom w:val="single" w:sz="4" w:space="0" w:color="auto"/>
              <w:right w:val="single" w:sz="4" w:space="0" w:color="auto"/>
            </w:tcBorders>
          </w:tcPr>
          <w:p w14:paraId="5541C104"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16</w:t>
            </w:r>
          </w:p>
        </w:tc>
        <w:tc>
          <w:tcPr>
            <w:tcW w:w="4441" w:type="dxa"/>
            <w:tcBorders>
              <w:top w:val="single" w:sz="4" w:space="0" w:color="auto"/>
              <w:left w:val="single" w:sz="4" w:space="0" w:color="auto"/>
              <w:bottom w:val="single" w:sz="4" w:space="0" w:color="auto"/>
              <w:right w:val="single" w:sz="4" w:space="0" w:color="auto"/>
            </w:tcBorders>
            <w:shd w:val="clear" w:color="auto" w:fill="FFFFFF"/>
            <w:hideMark/>
          </w:tcPr>
          <w:p w14:paraId="5696A366" w14:textId="77777777" w:rsidR="002064FD" w:rsidRPr="002064FD" w:rsidRDefault="002064FD" w:rsidP="002064FD">
            <w:pPr>
              <w:keepLines/>
              <w:shd w:val="clear" w:color="auto" w:fill="FFFFFF"/>
              <w:ind w:left="82"/>
              <w:rPr>
                <w:color w:val="000000" w:themeColor="text1"/>
              </w:rPr>
            </w:pPr>
            <w:r w:rsidRPr="002064FD">
              <w:rPr>
                <w:color w:val="000000" w:themeColor="text1"/>
              </w:rPr>
              <w:t>Мероприятие 2.1. Реализация календарного плана молодежных мероприятий в городе Минусинске.</w:t>
            </w:r>
          </w:p>
          <w:p w14:paraId="6C075DF0" w14:textId="77777777" w:rsidR="002064FD" w:rsidRPr="002064FD" w:rsidRDefault="002064FD" w:rsidP="002064FD">
            <w:pPr>
              <w:keepLines/>
              <w:shd w:val="clear" w:color="auto" w:fill="FFFFFF"/>
              <w:ind w:left="82"/>
              <w:rPr>
                <w:color w:val="000000" w:themeColor="text1"/>
              </w:rPr>
            </w:pPr>
            <w:r w:rsidRPr="002064FD">
              <w:rPr>
                <w:color w:val="000000" w:themeColor="text1"/>
              </w:rPr>
              <w:t>Мероприятие 2.2. Обеспечение работы проекта несения почетно-караульной службы на Посту № 1 у «Вечного огня» на площади «Мемориал Победы» в г. Минусинске.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1ABB0E0" w14:textId="77777777" w:rsidR="002064FD" w:rsidRPr="004238A5" w:rsidRDefault="002064FD" w:rsidP="002064FD">
            <w:pPr>
              <w:keepLines/>
              <w:shd w:val="clear" w:color="auto" w:fill="FFFFFF"/>
              <w:autoSpaceDE w:val="0"/>
              <w:autoSpaceDN w:val="0"/>
              <w:adjustRightInd w:val="0"/>
              <w:jc w:val="both"/>
            </w:pPr>
            <w:r w:rsidRPr="004238A5">
              <w:t>9</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2AD88C5" w14:textId="77777777" w:rsidR="002064FD" w:rsidRPr="004238A5" w:rsidRDefault="002064FD" w:rsidP="002064FD">
            <w:pPr>
              <w:keepLines/>
              <w:shd w:val="clear" w:color="auto" w:fill="FFFFFF"/>
              <w:autoSpaceDE w:val="0"/>
              <w:autoSpaceDN w:val="0"/>
              <w:adjustRightInd w:val="0"/>
              <w:jc w:val="both"/>
            </w:pPr>
            <w:r w:rsidRPr="004238A5">
              <w:t>9</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664D019" w14:textId="77777777" w:rsidR="002064FD" w:rsidRPr="004238A5" w:rsidRDefault="002064FD" w:rsidP="002064FD">
            <w:pPr>
              <w:keepLines/>
              <w:shd w:val="clear" w:color="auto" w:fill="FFFFFF"/>
              <w:autoSpaceDE w:val="0"/>
              <w:autoSpaceDN w:val="0"/>
              <w:adjustRightInd w:val="0"/>
              <w:jc w:val="both"/>
            </w:pPr>
            <w:r w:rsidRPr="004238A5">
              <w:t>9</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4902373" w14:textId="77777777" w:rsidR="002064FD" w:rsidRPr="00B833DF" w:rsidRDefault="002064FD" w:rsidP="002064FD">
            <w:pPr>
              <w:keepLines/>
              <w:shd w:val="clear" w:color="auto" w:fill="FFFFFF"/>
              <w:autoSpaceDE w:val="0"/>
              <w:autoSpaceDN w:val="0"/>
              <w:adjustRightInd w:val="0"/>
              <w:jc w:val="both"/>
            </w:pPr>
            <w:r w:rsidRPr="00B833DF">
              <w:t>375,01</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38ACE0D9" w14:textId="77777777" w:rsidR="002064FD" w:rsidRPr="00B833DF" w:rsidRDefault="002064FD" w:rsidP="002064FD">
            <w:pPr>
              <w:keepLines/>
              <w:shd w:val="clear" w:color="auto" w:fill="FFFFFF"/>
            </w:pPr>
            <w:r w:rsidRPr="00B833DF">
              <w:t>375,01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B3AB827" w14:textId="77777777" w:rsidR="002064FD" w:rsidRPr="00B833DF" w:rsidRDefault="002064FD" w:rsidP="002064FD">
            <w:pPr>
              <w:keepLines/>
              <w:shd w:val="clear" w:color="auto" w:fill="FFFFFF"/>
            </w:pPr>
            <w:r w:rsidRPr="00B833DF">
              <w:t>375,01</w:t>
            </w:r>
          </w:p>
          <w:p w14:paraId="76B78968" w14:textId="77777777" w:rsidR="002064FD" w:rsidRPr="00B833DF" w:rsidRDefault="002064FD" w:rsidP="002064FD">
            <w:pPr>
              <w:keepLines/>
              <w:shd w:val="clear" w:color="auto" w:fill="FFFFFF"/>
            </w:pPr>
          </w:p>
        </w:tc>
      </w:tr>
      <w:tr w:rsidR="002064FD" w:rsidRPr="002064FD" w14:paraId="0FA923E7" w14:textId="77777777" w:rsidTr="00A53E2A">
        <w:tc>
          <w:tcPr>
            <w:tcW w:w="804" w:type="dxa"/>
            <w:tcBorders>
              <w:top w:val="single" w:sz="4" w:space="0" w:color="auto"/>
              <w:left w:val="single" w:sz="4" w:space="0" w:color="auto"/>
              <w:bottom w:val="single" w:sz="4" w:space="0" w:color="auto"/>
              <w:right w:val="single" w:sz="4" w:space="0" w:color="auto"/>
            </w:tcBorders>
            <w:hideMark/>
          </w:tcPr>
          <w:p w14:paraId="1C1E1379"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17</w:t>
            </w:r>
          </w:p>
        </w:tc>
        <w:tc>
          <w:tcPr>
            <w:tcW w:w="4441" w:type="dxa"/>
            <w:tcBorders>
              <w:top w:val="single" w:sz="4" w:space="0" w:color="auto"/>
              <w:left w:val="single" w:sz="4" w:space="0" w:color="auto"/>
              <w:bottom w:val="single" w:sz="4" w:space="0" w:color="auto"/>
              <w:right w:val="single" w:sz="4" w:space="0" w:color="auto"/>
            </w:tcBorders>
            <w:shd w:val="clear" w:color="auto" w:fill="FFFFFF"/>
            <w:hideMark/>
          </w:tcPr>
          <w:p w14:paraId="48DDBBD5"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Наименование услуги (работы) и ее содержание:</w:t>
            </w:r>
          </w:p>
        </w:tc>
        <w:tc>
          <w:tcPr>
            <w:tcW w:w="9500"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D7BC107" w14:textId="77777777" w:rsidR="002064FD" w:rsidRPr="004238A5" w:rsidRDefault="002064FD" w:rsidP="002064FD">
            <w:pPr>
              <w:keepLines/>
              <w:shd w:val="clear" w:color="auto" w:fill="FFFFFF"/>
              <w:autoSpaceDE w:val="0"/>
              <w:autoSpaceDN w:val="0"/>
              <w:adjustRightInd w:val="0"/>
              <w:jc w:val="both"/>
              <w:rPr>
                <w:b/>
              </w:rPr>
            </w:pPr>
            <w:r w:rsidRPr="004238A5">
              <w:rPr>
                <w:rFonts w:eastAsia="Arial Narrow"/>
                <w:bCs/>
              </w:rPr>
              <w:t>Организация досуга детей, подростков и молодежи</w:t>
            </w:r>
          </w:p>
        </w:tc>
      </w:tr>
      <w:tr w:rsidR="002064FD" w:rsidRPr="002064FD" w14:paraId="76E5EE0D" w14:textId="77777777" w:rsidTr="00A53E2A">
        <w:tc>
          <w:tcPr>
            <w:tcW w:w="804" w:type="dxa"/>
            <w:tcBorders>
              <w:top w:val="single" w:sz="4" w:space="0" w:color="auto"/>
              <w:left w:val="single" w:sz="4" w:space="0" w:color="auto"/>
              <w:bottom w:val="single" w:sz="4" w:space="0" w:color="auto"/>
              <w:right w:val="single" w:sz="4" w:space="0" w:color="auto"/>
            </w:tcBorders>
            <w:hideMark/>
          </w:tcPr>
          <w:p w14:paraId="66D32038"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18</w:t>
            </w:r>
          </w:p>
        </w:tc>
        <w:tc>
          <w:tcPr>
            <w:tcW w:w="4441" w:type="dxa"/>
            <w:tcBorders>
              <w:top w:val="single" w:sz="4" w:space="0" w:color="auto"/>
              <w:left w:val="single" w:sz="4" w:space="0" w:color="auto"/>
              <w:bottom w:val="single" w:sz="4" w:space="0" w:color="auto"/>
              <w:right w:val="single" w:sz="4" w:space="0" w:color="auto"/>
            </w:tcBorders>
            <w:shd w:val="clear" w:color="auto" w:fill="FFFFFF"/>
            <w:hideMark/>
          </w:tcPr>
          <w:p w14:paraId="4C87F33D"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Показатель объема услуги (работы):</w:t>
            </w:r>
          </w:p>
        </w:tc>
        <w:tc>
          <w:tcPr>
            <w:tcW w:w="9500"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168B3E69" w14:textId="77777777" w:rsidR="002064FD" w:rsidRPr="004238A5" w:rsidRDefault="002064FD" w:rsidP="002064FD">
            <w:pPr>
              <w:keepLines/>
              <w:shd w:val="clear" w:color="auto" w:fill="FFFFFF"/>
              <w:autoSpaceDE w:val="0"/>
              <w:autoSpaceDN w:val="0"/>
              <w:adjustRightInd w:val="0"/>
              <w:jc w:val="both"/>
            </w:pPr>
            <w:r w:rsidRPr="004238A5">
              <w:t>Количество кружков и секций</w:t>
            </w:r>
          </w:p>
        </w:tc>
      </w:tr>
      <w:tr w:rsidR="002064FD" w:rsidRPr="002064FD" w14:paraId="69837B2B" w14:textId="77777777" w:rsidTr="009F7006">
        <w:trPr>
          <w:trHeight w:val="353"/>
        </w:trPr>
        <w:tc>
          <w:tcPr>
            <w:tcW w:w="804" w:type="dxa"/>
            <w:tcBorders>
              <w:top w:val="single" w:sz="4" w:space="0" w:color="auto"/>
              <w:left w:val="single" w:sz="4" w:space="0" w:color="auto"/>
              <w:bottom w:val="single" w:sz="4" w:space="0" w:color="auto"/>
              <w:right w:val="single" w:sz="4" w:space="0" w:color="auto"/>
            </w:tcBorders>
            <w:hideMark/>
          </w:tcPr>
          <w:p w14:paraId="6DEA537E" w14:textId="77777777" w:rsidR="002064FD" w:rsidRPr="002064FD" w:rsidRDefault="002064FD" w:rsidP="002064FD">
            <w:pPr>
              <w:keepLines/>
              <w:shd w:val="clear" w:color="auto" w:fill="FFFFFF"/>
              <w:autoSpaceDE w:val="0"/>
              <w:autoSpaceDN w:val="0"/>
              <w:adjustRightInd w:val="0"/>
              <w:jc w:val="both"/>
              <w:rPr>
                <w:color w:val="000000" w:themeColor="text1"/>
              </w:rPr>
            </w:pPr>
            <w:r w:rsidRPr="002064FD">
              <w:rPr>
                <w:color w:val="000000" w:themeColor="text1"/>
              </w:rPr>
              <w:t>19</w:t>
            </w:r>
          </w:p>
        </w:tc>
        <w:tc>
          <w:tcPr>
            <w:tcW w:w="1394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19202D5" w14:textId="77777777" w:rsidR="002064FD" w:rsidRPr="004238A5" w:rsidRDefault="002064FD" w:rsidP="002064FD">
            <w:pPr>
              <w:keepLines/>
              <w:shd w:val="clear" w:color="auto" w:fill="FFFFFF"/>
              <w:autoSpaceDE w:val="0"/>
              <w:autoSpaceDN w:val="0"/>
              <w:adjustRightInd w:val="0"/>
              <w:jc w:val="both"/>
            </w:pPr>
            <w:r w:rsidRPr="004238A5">
              <w:t>Подпрограмма 1 «Вовлечение молодежи города Минусинска в социальную практику»</w:t>
            </w:r>
          </w:p>
        </w:tc>
      </w:tr>
      <w:tr w:rsidR="00B833DF" w:rsidRPr="002064FD" w14:paraId="62BE13E0" w14:textId="77777777" w:rsidTr="00A53E2A">
        <w:tc>
          <w:tcPr>
            <w:tcW w:w="804" w:type="dxa"/>
            <w:tcBorders>
              <w:top w:val="single" w:sz="4" w:space="0" w:color="auto"/>
              <w:left w:val="single" w:sz="4" w:space="0" w:color="auto"/>
              <w:bottom w:val="single" w:sz="4" w:space="0" w:color="auto"/>
              <w:right w:val="single" w:sz="4" w:space="0" w:color="auto"/>
            </w:tcBorders>
            <w:hideMark/>
          </w:tcPr>
          <w:p w14:paraId="74191FFF" w14:textId="77777777" w:rsidR="00B833DF" w:rsidRPr="002064FD" w:rsidRDefault="00B833DF" w:rsidP="00B833DF">
            <w:pPr>
              <w:keepLines/>
              <w:shd w:val="clear" w:color="auto" w:fill="FFFFFF"/>
              <w:autoSpaceDE w:val="0"/>
              <w:autoSpaceDN w:val="0"/>
              <w:adjustRightInd w:val="0"/>
              <w:jc w:val="both"/>
              <w:rPr>
                <w:color w:val="000000" w:themeColor="text1"/>
              </w:rPr>
            </w:pPr>
            <w:r w:rsidRPr="002064FD">
              <w:rPr>
                <w:color w:val="000000" w:themeColor="text1"/>
              </w:rPr>
              <w:t>20</w:t>
            </w:r>
          </w:p>
        </w:tc>
        <w:tc>
          <w:tcPr>
            <w:tcW w:w="4441" w:type="dxa"/>
            <w:tcBorders>
              <w:top w:val="single" w:sz="4" w:space="0" w:color="auto"/>
              <w:left w:val="single" w:sz="4" w:space="0" w:color="auto"/>
              <w:bottom w:val="single" w:sz="4" w:space="0" w:color="auto"/>
              <w:right w:val="single" w:sz="4" w:space="0" w:color="auto"/>
            </w:tcBorders>
            <w:shd w:val="clear" w:color="auto" w:fill="FFFFFF"/>
            <w:hideMark/>
          </w:tcPr>
          <w:p w14:paraId="02ED71C0" w14:textId="77777777" w:rsidR="00B833DF" w:rsidRPr="002064FD" w:rsidRDefault="00B833DF" w:rsidP="00B833DF">
            <w:pPr>
              <w:keepLines/>
              <w:shd w:val="clear" w:color="auto" w:fill="FFFFFF"/>
              <w:autoSpaceDE w:val="0"/>
              <w:autoSpaceDN w:val="0"/>
              <w:adjustRightInd w:val="0"/>
              <w:jc w:val="both"/>
              <w:rPr>
                <w:color w:val="000000" w:themeColor="text1"/>
              </w:rPr>
            </w:pPr>
            <w:r w:rsidRPr="002064FD">
              <w:rPr>
                <w:color w:val="000000" w:themeColor="text1"/>
              </w:rPr>
              <w:t>Мероприятие 1.3.</w:t>
            </w:r>
          </w:p>
          <w:p w14:paraId="6A318CD1" w14:textId="77777777" w:rsidR="00B833DF" w:rsidRPr="002064FD" w:rsidRDefault="00B833DF" w:rsidP="00B833DF">
            <w:pPr>
              <w:keepLines/>
              <w:shd w:val="clear" w:color="auto" w:fill="FFFFFF"/>
              <w:autoSpaceDE w:val="0"/>
              <w:autoSpaceDN w:val="0"/>
              <w:adjustRightInd w:val="0"/>
              <w:jc w:val="both"/>
              <w:rPr>
                <w:color w:val="000000" w:themeColor="text1"/>
              </w:rPr>
            </w:pPr>
            <w:r w:rsidRPr="002064FD">
              <w:rPr>
                <w:color w:val="000000" w:themeColor="text1"/>
              </w:rPr>
              <w:t xml:space="preserve"> Обеспечение деятельности (оказание услуг) подведомственных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9F4255E" w14:textId="77777777" w:rsidR="00B833DF" w:rsidRPr="004238A5" w:rsidRDefault="00B833DF" w:rsidP="00B833DF">
            <w:pPr>
              <w:keepLines/>
              <w:shd w:val="clear" w:color="auto" w:fill="FFFFFF"/>
              <w:autoSpaceDE w:val="0"/>
              <w:autoSpaceDN w:val="0"/>
              <w:adjustRightInd w:val="0"/>
              <w:jc w:val="both"/>
            </w:pPr>
            <w:r w:rsidRPr="004238A5">
              <w:t>13</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64A3FCB" w14:textId="77777777" w:rsidR="00B833DF" w:rsidRPr="004238A5" w:rsidRDefault="00B833DF" w:rsidP="00B833DF">
            <w:pPr>
              <w:keepLines/>
              <w:shd w:val="clear" w:color="auto" w:fill="FFFFFF"/>
              <w:autoSpaceDE w:val="0"/>
              <w:autoSpaceDN w:val="0"/>
              <w:adjustRightInd w:val="0"/>
              <w:jc w:val="both"/>
            </w:pPr>
            <w:r w:rsidRPr="004238A5">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97E34E0" w14:textId="77777777" w:rsidR="00B833DF" w:rsidRPr="004238A5" w:rsidRDefault="00B833DF" w:rsidP="00B833DF">
            <w:pPr>
              <w:keepLines/>
              <w:shd w:val="clear" w:color="auto" w:fill="FFFFFF"/>
              <w:autoSpaceDE w:val="0"/>
              <w:autoSpaceDN w:val="0"/>
              <w:adjustRightInd w:val="0"/>
              <w:jc w:val="both"/>
            </w:pPr>
            <w:r w:rsidRPr="004238A5">
              <w:t>13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9BF3F08" w14:textId="01741622" w:rsidR="00B833DF" w:rsidRPr="00B833DF" w:rsidRDefault="00B833DF" w:rsidP="00B833DF">
            <w:pPr>
              <w:keepLines/>
              <w:shd w:val="clear" w:color="auto" w:fill="FFFFFF"/>
              <w:autoSpaceDE w:val="0"/>
              <w:autoSpaceDN w:val="0"/>
              <w:adjustRightInd w:val="0"/>
              <w:jc w:val="both"/>
            </w:pPr>
            <w:r w:rsidRPr="00B833DF">
              <w:t>9 274,56</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14:paraId="58E1DE96" w14:textId="56E0BEEC" w:rsidR="00B833DF" w:rsidRPr="00B833DF" w:rsidRDefault="00B833DF" w:rsidP="00B833DF">
            <w:r w:rsidRPr="00B833DF">
              <w:t>9 274,56</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C2501AC" w14:textId="0863C3E3" w:rsidR="00B833DF" w:rsidRPr="00B833DF" w:rsidRDefault="00B833DF" w:rsidP="00B833DF">
            <w:r w:rsidRPr="00B833DF">
              <w:t>9 274,56</w:t>
            </w:r>
          </w:p>
        </w:tc>
      </w:tr>
    </w:tbl>
    <w:p w14:paraId="310D63E6" w14:textId="77777777" w:rsidR="002064FD" w:rsidRDefault="002064FD" w:rsidP="002064FD">
      <w:pPr>
        <w:keepNext/>
        <w:keepLines/>
        <w:shd w:val="clear" w:color="auto" w:fill="FFFFFF"/>
        <w:suppressAutoHyphens/>
        <w:spacing w:line="100" w:lineRule="atLeast"/>
        <w:rPr>
          <w:rFonts w:eastAsia="SimSun"/>
          <w:color w:val="000000" w:themeColor="text1"/>
          <w:kern w:val="2"/>
          <w:sz w:val="28"/>
          <w:szCs w:val="28"/>
          <w:lang w:eastAsia="ar-SA"/>
        </w:rPr>
      </w:pPr>
    </w:p>
    <w:p w14:paraId="30C3FE04" w14:textId="77777777" w:rsidR="0017421B" w:rsidRDefault="0017421B" w:rsidP="002064FD">
      <w:pPr>
        <w:keepNext/>
        <w:keepLines/>
        <w:shd w:val="clear" w:color="auto" w:fill="FFFFFF"/>
        <w:suppressAutoHyphens/>
        <w:spacing w:line="100" w:lineRule="atLeast"/>
        <w:rPr>
          <w:rFonts w:eastAsia="SimSun"/>
          <w:color w:val="000000" w:themeColor="text1"/>
          <w:kern w:val="2"/>
          <w:sz w:val="28"/>
          <w:szCs w:val="28"/>
          <w:lang w:eastAsia="ar-SA"/>
        </w:rPr>
      </w:pPr>
    </w:p>
    <w:p w14:paraId="681CD5F7" w14:textId="77777777" w:rsidR="0017421B" w:rsidRDefault="0017421B" w:rsidP="002064FD">
      <w:pPr>
        <w:keepNext/>
        <w:keepLines/>
        <w:shd w:val="clear" w:color="auto" w:fill="FFFFFF"/>
        <w:suppressAutoHyphens/>
        <w:spacing w:line="100" w:lineRule="atLeast"/>
        <w:rPr>
          <w:rFonts w:eastAsia="SimSun"/>
          <w:color w:val="000000" w:themeColor="text1"/>
          <w:kern w:val="2"/>
          <w:sz w:val="28"/>
          <w:szCs w:val="28"/>
          <w:lang w:eastAsia="ar-SA"/>
        </w:rPr>
      </w:pPr>
    </w:p>
    <w:p w14:paraId="69BE3B21" w14:textId="77777777" w:rsidR="002064FD" w:rsidRPr="002064FD" w:rsidRDefault="002064FD" w:rsidP="002064FD">
      <w:pPr>
        <w:keepNext/>
        <w:keepLines/>
        <w:shd w:val="clear" w:color="auto" w:fill="FFFFFF"/>
        <w:suppressAutoHyphens/>
        <w:spacing w:line="100" w:lineRule="atLeast"/>
        <w:rPr>
          <w:rFonts w:eastAsia="SimSun"/>
          <w:color w:val="000000" w:themeColor="text1"/>
          <w:kern w:val="2"/>
          <w:sz w:val="28"/>
          <w:szCs w:val="28"/>
          <w:lang w:eastAsia="ar-SA"/>
        </w:rPr>
      </w:pPr>
      <w:r w:rsidRPr="002064FD">
        <w:rPr>
          <w:rFonts w:eastAsia="SimSun"/>
          <w:color w:val="000000" w:themeColor="text1"/>
          <w:kern w:val="2"/>
          <w:sz w:val="28"/>
          <w:szCs w:val="28"/>
          <w:lang w:eastAsia="ar-SA"/>
        </w:rPr>
        <w:t>Начальник Отдела спорта и молодежной политики</w:t>
      </w:r>
    </w:p>
    <w:p w14:paraId="41EF5341" w14:textId="07DC3538" w:rsidR="002064FD" w:rsidRPr="002064FD" w:rsidRDefault="002064FD" w:rsidP="00DB7B3E">
      <w:pPr>
        <w:keepNext/>
        <w:keepLines/>
        <w:shd w:val="clear" w:color="auto" w:fill="FFFFFF"/>
        <w:tabs>
          <w:tab w:val="left" w:pos="8436"/>
          <w:tab w:val="left" w:pos="12191"/>
        </w:tabs>
        <w:suppressAutoHyphens/>
        <w:spacing w:line="100" w:lineRule="atLeast"/>
        <w:rPr>
          <w:rFonts w:eastAsia="SimSun"/>
          <w:color w:val="000000" w:themeColor="text1"/>
          <w:kern w:val="2"/>
          <w:sz w:val="28"/>
          <w:szCs w:val="28"/>
          <w:lang w:eastAsia="ar-SA"/>
        </w:rPr>
      </w:pPr>
      <w:r w:rsidRPr="002064FD">
        <w:rPr>
          <w:rFonts w:eastAsia="SimSun"/>
          <w:color w:val="000000" w:themeColor="text1"/>
          <w:kern w:val="2"/>
          <w:sz w:val="28"/>
          <w:szCs w:val="28"/>
          <w:lang w:eastAsia="ar-SA"/>
        </w:rPr>
        <w:t>администрации города Минусинска</w:t>
      </w:r>
      <w:r w:rsidRPr="002064FD">
        <w:rPr>
          <w:rFonts w:eastAsia="SimSun"/>
          <w:color w:val="000000" w:themeColor="text1"/>
          <w:kern w:val="2"/>
          <w:sz w:val="28"/>
          <w:szCs w:val="28"/>
          <w:lang w:eastAsia="ar-SA"/>
        </w:rPr>
        <w:tab/>
      </w:r>
      <w:r w:rsidR="00DB7B3E">
        <w:rPr>
          <w:rFonts w:eastAsia="SimSun"/>
          <w:color w:val="000000" w:themeColor="text1"/>
          <w:kern w:val="2"/>
          <w:sz w:val="28"/>
          <w:szCs w:val="28"/>
          <w:lang w:eastAsia="ar-SA"/>
        </w:rPr>
        <w:t>подпись</w:t>
      </w:r>
      <w:r w:rsidR="00DB7B3E">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 xml:space="preserve">             Н.В. Букова</w:t>
      </w:r>
    </w:p>
    <w:p w14:paraId="1559BE88" w14:textId="77777777" w:rsidR="002064FD" w:rsidRPr="002064FD" w:rsidRDefault="002064FD" w:rsidP="002064FD">
      <w:pPr>
        <w:keepNext/>
        <w:keepLines/>
        <w:shd w:val="clear" w:color="auto" w:fill="FFFFFF"/>
        <w:suppressAutoHyphens/>
        <w:jc w:val="both"/>
        <w:rPr>
          <w:rFonts w:eastAsia="SimSun"/>
          <w:color w:val="000000" w:themeColor="text1"/>
          <w:kern w:val="2"/>
          <w:sz w:val="16"/>
          <w:szCs w:val="16"/>
          <w:lang w:eastAsia="ar-SA"/>
        </w:rPr>
      </w:pPr>
      <w:r w:rsidRPr="002064FD">
        <w:rPr>
          <w:rFonts w:eastAsia="SimSun"/>
          <w:color w:val="000000" w:themeColor="text1"/>
          <w:kern w:val="2"/>
          <w:sz w:val="28"/>
          <w:szCs w:val="28"/>
          <w:lang w:eastAsia="ar-SA"/>
        </w:rPr>
        <w:br w:type="page"/>
      </w:r>
    </w:p>
    <w:p w14:paraId="195A4EC6" w14:textId="77777777" w:rsidR="002064FD" w:rsidRPr="002064FD" w:rsidRDefault="002064FD" w:rsidP="002064FD">
      <w:pPr>
        <w:keepNext/>
        <w:keepLines/>
        <w:shd w:val="clear" w:color="auto" w:fill="FFFFFF"/>
        <w:autoSpaceDE w:val="0"/>
        <w:autoSpaceDN w:val="0"/>
        <w:adjustRightInd w:val="0"/>
        <w:ind w:left="11057"/>
        <w:jc w:val="both"/>
        <w:rPr>
          <w:rFonts w:eastAsia="Arial Narrow"/>
          <w:bCs/>
          <w:color w:val="000000" w:themeColor="text1"/>
          <w:sz w:val="28"/>
          <w:szCs w:val="28"/>
        </w:rPr>
      </w:pPr>
    </w:p>
    <w:p w14:paraId="388CB94D" w14:textId="77777777" w:rsidR="002064FD" w:rsidRPr="002064FD" w:rsidRDefault="002064FD" w:rsidP="002064FD">
      <w:pPr>
        <w:keepNext/>
        <w:keepLines/>
        <w:shd w:val="clear" w:color="auto" w:fill="FFFFFF"/>
        <w:autoSpaceDE w:val="0"/>
        <w:autoSpaceDN w:val="0"/>
        <w:adjustRightInd w:val="0"/>
        <w:ind w:left="11057"/>
        <w:jc w:val="both"/>
        <w:rPr>
          <w:rFonts w:eastAsia="Arial Narrow"/>
          <w:bCs/>
          <w:color w:val="000000" w:themeColor="text1"/>
          <w:sz w:val="28"/>
          <w:szCs w:val="28"/>
          <w:shd w:val="clear" w:color="auto" w:fill="F0F0F0"/>
        </w:rPr>
      </w:pPr>
      <w:r w:rsidRPr="002064FD">
        <w:rPr>
          <w:rFonts w:eastAsia="Arial Narrow"/>
          <w:bCs/>
          <w:color w:val="000000" w:themeColor="text1"/>
          <w:sz w:val="28"/>
          <w:szCs w:val="28"/>
        </w:rPr>
        <w:t>Приложение 5</w:t>
      </w:r>
    </w:p>
    <w:p w14:paraId="09ADA1BB" w14:textId="77777777" w:rsidR="002064FD" w:rsidRPr="002064FD" w:rsidRDefault="002064FD" w:rsidP="002064FD">
      <w:pPr>
        <w:keepNext/>
        <w:keepLines/>
        <w:shd w:val="clear" w:color="auto" w:fill="FFFFFF"/>
        <w:autoSpaceDE w:val="0"/>
        <w:autoSpaceDN w:val="0"/>
        <w:adjustRightInd w:val="0"/>
        <w:ind w:left="11057"/>
        <w:jc w:val="both"/>
        <w:rPr>
          <w:rFonts w:eastAsia="Arial Narrow"/>
          <w:bCs/>
          <w:color w:val="000000" w:themeColor="text1"/>
          <w:sz w:val="28"/>
          <w:szCs w:val="28"/>
          <w:shd w:val="clear" w:color="auto" w:fill="F0F0F0"/>
        </w:rPr>
      </w:pPr>
      <w:r w:rsidRPr="002064FD">
        <w:rPr>
          <w:rFonts w:eastAsia="Arial Narrow"/>
          <w:bCs/>
          <w:color w:val="000000" w:themeColor="text1"/>
          <w:sz w:val="28"/>
          <w:szCs w:val="28"/>
        </w:rPr>
        <w:t>к муниципальной программе «Молодежь Минусинска»</w:t>
      </w:r>
    </w:p>
    <w:p w14:paraId="652245D8" w14:textId="77777777" w:rsidR="002064FD" w:rsidRPr="002064FD" w:rsidRDefault="002064FD" w:rsidP="002064FD">
      <w:pPr>
        <w:keepNext/>
        <w:keepLines/>
        <w:shd w:val="clear" w:color="auto" w:fill="FFFFFF"/>
        <w:tabs>
          <w:tab w:val="left" w:pos="567"/>
          <w:tab w:val="left" w:pos="7088"/>
        </w:tabs>
        <w:suppressAutoHyphens/>
        <w:jc w:val="both"/>
        <w:rPr>
          <w:rFonts w:eastAsia="Arial"/>
          <w:color w:val="000000" w:themeColor="text1"/>
          <w:sz w:val="28"/>
          <w:szCs w:val="28"/>
          <w:lang w:eastAsia="ar-SA"/>
        </w:rPr>
      </w:pPr>
    </w:p>
    <w:p w14:paraId="6EDE512C" w14:textId="77777777" w:rsidR="002064FD" w:rsidRPr="002064FD" w:rsidRDefault="002064FD" w:rsidP="002064FD">
      <w:pPr>
        <w:keepNext/>
        <w:keepLines/>
        <w:shd w:val="clear" w:color="auto" w:fill="FFFFFF"/>
        <w:autoSpaceDE w:val="0"/>
        <w:autoSpaceDN w:val="0"/>
        <w:adjustRightInd w:val="0"/>
        <w:jc w:val="center"/>
        <w:rPr>
          <w:b/>
          <w:bCs/>
          <w:color w:val="000000" w:themeColor="text1"/>
          <w:sz w:val="28"/>
          <w:szCs w:val="28"/>
        </w:rPr>
      </w:pPr>
      <w:r w:rsidRPr="002064FD">
        <w:rPr>
          <w:rFonts w:eastAsia="Arial Narrow"/>
          <w:color w:val="000000" w:themeColor="text1"/>
          <w:sz w:val="28"/>
          <w:szCs w:val="28"/>
        </w:rPr>
        <w:t>Распределение</w:t>
      </w:r>
    </w:p>
    <w:p w14:paraId="61DCFFCA" w14:textId="77777777" w:rsidR="002064FD" w:rsidRPr="002064FD" w:rsidRDefault="002064FD" w:rsidP="002064FD">
      <w:pPr>
        <w:keepNext/>
        <w:keepLines/>
        <w:shd w:val="clear" w:color="auto" w:fill="FFFFFF"/>
        <w:autoSpaceDE w:val="0"/>
        <w:autoSpaceDN w:val="0"/>
        <w:adjustRightInd w:val="0"/>
        <w:jc w:val="center"/>
        <w:rPr>
          <w:b/>
          <w:bCs/>
          <w:color w:val="000000" w:themeColor="text1"/>
          <w:sz w:val="28"/>
          <w:szCs w:val="28"/>
        </w:rPr>
      </w:pPr>
      <w:r w:rsidRPr="002064FD">
        <w:rPr>
          <w:rFonts w:eastAsia="Arial Narrow"/>
          <w:color w:val="000000" w:themeColor="text1"/>
          <w:sz w:val="28"/>
          <w:szCs w:val="28"/>
        </w:rPr>
        <w:t>планируемых расходов по подпрограммам и мероприятиям</w:t>
      </w:r>
    </w:p>
    <w:p w14:paraId="764DDD7E" w14:textId="77777777" w:rsidR="002064FD" w:rsidRDefault="002064FD" w:rsidP="002064FD">
      <w:pPr>
        <w:keepNext/>
        <w:keepLines/>
        <w:shd w:val="clear" w:color="auto" w:fill="FFFFFF"/>
        <w:autoSpaceDE w:val="0"/>
        <w:autoSpaceDN w:val="0"/>
        <w:adjustRightInd w:val="0"/>
        <w:jc w:val="center"/>
        <w:rPr>
          <w:rFonts w:eastAsia="Arial Narrow"/>
          <w:color w:val="000000" w:themeColor="text1"/>
          <w:sz w:val="28"/>
          <w:szCs w:val="28"/>
        </w:rPr>
      </w:pPr>
      <w:r w:rsidRPr="002064FD">
        <w:rPr>
          <w:rFonts w:eastAsia="Arial Narrow"/>
          <w:color w:val="000000" w:themeColor="text1"/>
          <w:sz w:val="28"/>
          <w:szCs w:val="28"/>
        </w:rPr>
        <w:t>муниципальной программы</w:t>
      </w:r>
    </w:p>
    <w:p w14:paraId="2437274E" w14:textId="77777777" w:rsidR="00CC59BB" w:rsidRPr="00CC59BB" w:rsidRDefault="00CC59BB" w:rsidP="00CC59BB">
      <w:pPr>
        <w:keepNext/>
        <w:keepLines/>
        <w:shd w:val="clear" w:color="auto" w:fill="FFFFFF"/>
        <w:autoSpaceDE w:val="0"/>
        <w:autoSpaceDN w:val="0"/>
        <w:adjustRightInd w:val="0"/>
        <w:jc w:val="right"/>
        <w:rPr>
          <w:rFonts w:eastAsia="Arial Narrow"/>
          <w:color w:val="000000" w:themeColor="text1"/>
        </w:rPr>
      </w:pPr>
      <w:r w:rsidRPr="00CC59BB">
        <w:rPr>
          <w:rFonts w:eastAsia="Arial Narrow"/>
          <w:color w:val="000000" w:themeColor="text1"/>
        </w:rPr>
        <w:t>(тыс. рублей)</w:t>
      </w:r>
    </w:p>
    <w:tbl>
      <w:tblPr>
        <w:tblW w:w="14884" w:type="dxa"/>
        <w:tblInd w:w="108" w:type="dxa"/>
        <w:tblLayout w:type="fixed"/>
        <w:tblLook w:val="0000" w:firstRow="0" w:lastRow="0" w:firstColumn="0" w:lastColumn="0" w:noHBand="0" w:noVBand="0"/>
      </w:tblPr>
      <w:tblGrid>
        <w:gridCol w:w="567"/>
        <w:gridCol w:w="1843"/>
        <w:gridCol w:w="1843"/>
        <w:gridCol w:w="1701"/>
        <w:gridCol w:w="815"/>
        <w:gridCol w:w="956"/>
        <w:gridCol w:w="1499"/>
        <w:gridCol w:w="699"/>
        <w:gridCol w:w="1276"/>
        <w:gridCol w:w="1235"/>
        <w:gridCol w:w="1316"/>
        <w:gridCol w:w="1134"/>
      </w:tblGrid>
      <w:tr w:rsidR="00571AFF" w:rsidRPr="003C6CF8" w14:paraId="0527CF9A" w14:textId="77777777" w:rsidTr="00CC59BB">
        <w:trPr>
          <w:trHeight w:val="2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tcPr>
          <w:p w14:paraId="72EBB0FA"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tcPr>
          <w:p w14:paraId="56F15843"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Статус</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tcPr>
          <w:p w14:paraId="03D3DC7C"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Наименование муниципальной программы, подпрограммы, мероприятий</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tcPr>
          <w:p w14:paraId="71BE21DD"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Наименование главного распорядителя бюджетных средств (далее - ГРБС)</w:t>
            </w:r>
          </w:p>
        </w:tc>
        <w:tc>
          <w:tcPr>
            <w:tcW w:w="3969" w:type="dxa"/>
            <w:gridSpan w:val="4"/>
            <w:tcBorders>
              <w:top w:val="single" w:sz="8" w:space="0" w:color="auto"/>
              <w:left w:val="nil"/>
              <w:bottom w:val="single" w:sz="8" w:space="0" w:color="auto"/>
              <w:right w:val="single" w:sz="8" w:space="0" w:color="000000"/>
            </w:tcBorders>
            <w:shd w:val="clear" w:color="auto" w:fill="auto"/>
          </w:tcPr>
          <w:p w14:paraId="26260A8E"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Код бюджетной классификации (1)</w:t>
            </w:r>
          </w:p>
        </w:tc>
        <w:tc>
          <w:tcPr>
            <w:tcW w:w="4961" w:type="dxa"/>
            <w:gridSpan w:val="4"/>
            <w:tcBorders>
              <w:top w:val="single" w:sz="8" w:space="0" w:color="auto"/>
              <w:left w:val="nil"/>
              <w:bottom w:val="single" w:sz="8" w:space="0" w:color="auto"/>
              <w:right w:val="single" w:sz="8" w:space="0" w:color="000000"/>
            </w:tcBorders>
            <w:shd w:val="clear" w:color="auto" w:fill="auto"/>
          </w:tcPr>
          <w:p w14:paraId="1C6FB963"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Расходы, годы (тыс. руб.)</w:t>
            </w:r>
          </w:p>
        </w:tc>
      </w:tr>
      <w:tr w:rsidR="00571AFF" w:rsidRPr="003C6CF8" w14:paraId="4DAAD481" w14:textId="77777777" w:rsidTr="00CC59BB">
        <w:trPr>
          <w:trHeight w:val="20"/>
        </w:trPr>
        <w:tc>
          <w:tcPr>
            <w:tcW w:w="567" w:type="dxa"/>
            <w:vMerge/>
            <w:tcBorders>
              <w:top w:val="single" w:sz="8" w:space="0" w:color="auto"/>
              <w:left w:val="single" w:sz="8" w:space="0" w:color="auto"/>
              <w:bottom w:val="single" w:sz="8" w:space="0" w:color="000000"/>
              <w:right w:val="single" w:sz="8" w:space="0" w:color="auto"/>
            </w:tcBorders>
            <w:vAlign w:val="center"/>
          </w:tcPr>
          <w:p w14:paraId="6354091B" w14:textId="77777777" w:rsidR="00571AFF" w:rsidRPr="003C6CF8" w:rsidRDefault="00571AFF" w:rsidP="00CC59BB">
            <w:pPr>
              <w:keepNext/>
              <w:keepLines/>
              <w:shd w:val="clear" w:color="auto" w:fill="FFFFFF"/>
              <w:rPr>
                <w:color w:val="000000" w:themeColor="text1"/>
              </w:rPr>
            </w:pPr>
          </w:p>
        </w:tc>
        <w:tc>
          <w:tcPr>
            <w:tcW w:w="1843" w:type="dxa"/>
            <w:vMerge/>
            <w:tcBorders>
              <w:top w:val="single" w:sz="8" w:space="0" w:color="auto"/>
              <w:left w:val="single" w:sz="8" w:space="0" w:color="auto"/>
              <w:bottom w:val="single" w:sz="8" w:space="0" w:color="000000"/>
              <w:right w:val="single" w:sz="8" w:space="0" w:color="auto"/>
            </w:tcBorders>
            <w:vAlign w:val="center"/>
          </w:tcPr>
          <w:p w14:paraId="29EE398F" w14:textId="77777777" w:rsidR="00571AFF" w:rsidRPr="003C6CF8" w:rsidRDefault="00571AFF" w:rsidP="00CC59BB">
            <w:pPr>
              <w:keepNext/>
              <w:keepLines/>
              <w:shd w:val="clear" w:color="auto" w:fill="FFFFFF"/>
              <w:rPr>
                <w:color w:val="000000" w:themeColor="text1"/>
              </w:rPr>
            </w:pPr>
          </w:p>
        </w:tc>
        <w:tc>
          <w:tcPr>
            <w:tcW w:w="1843" w:type="dxa"/>
            <w:vMerge/>
            <w:tcBorders>
              <w:top w:val="single" w:sz="8" w:space="0" w:color="auto"/>
              <w:left w:val="single" w:sz="8" w:space="0" w:color="auto"/>
              <w:bottom w:val="single" w:sz="8" w:space="0" w:color="000000"/>
              <w:right w:val="single" w:sz="8" w:space="0" w:color="auto"/>
            </w:tcBorders>
            <w:vAlign w:val="center"/>
          </w:tcPr>
          <w:p w14:paraId="3322FA3E" w14:textId="77777777" w:rsidR="00571AFF" w:rsidRPr="003C6CF8" w:rsidRDefault="00571AFF" w:rsidP="00CC59BB">
            <w:pPr>
              <w:keepNext/>
              <w:keepLines/>
              <w:shd w:val="clear" w:color="auto" w:fill="FFFFFF"/>
              <w:rPr>
                <w:color w:val="000000" w:themeColor="text1"/>
              </w:rPr>
            </w:pPr>
          </w:p>
        </w:tc>
        <w:tc>
          <w:tcPr>
            <w:tcW w:w="1701" w:type="dxa"/>
            <w:vMerge/>
            <w:tcBorders>
              <w:top w:val="single" w:sz="8" w:space="0" w:color="auto"/>
              <w:left w:val="single" w:sz="8" w:space="0" w:color="auto"/>
              <w:bottom w:val="single" w:sz="8" w:space="0" w:color="000000"/>
              <w:right w:val="single" w:sz="8" w:space="0" w:color="auto"/>
            </w:tcBorders>
            <w:vAlign w:val="center"/>
          </w:tcPr>
          <w:p w14:paraId="5FE6E773" w14:textId="77777777" w:rsidR="00571AFF" w:rsidRPr="003C6CF8" w:rsidRDefault="00571AFF" w:rsidP="00CC59BB">
            <w:pPr>
              <w:keepNext/>
              <w:keepLines/>
              <w:shd w:val="clear" w:color="auto" w:fill="FFFFFF"/>
              <w:rPr>
                <w:color w:val="000000" w:themeColor="text1"/>
              </w:rPr>
            </w:pPr>
          </w:p>
        </w:tc>
        <w:tc>
          <w:tcPr>
            <w:tcW w:w="815" w:type="dxa"/>
            <w:tcBorders>
              <w:top w:val="nil"/>
              <w:left w:val="nil"/>
              <w:bottom w:val="single" w:sz="8" w:space="0" w:color="auto"/>
              <w:right w:val="single" w:sz="8" w:space="0" w:color="auto"/>
            </w:tcBorders>
            <w:shd w:val="clear" w:color="auto" w:fill="auto"/>
          </w:tcPr>
          <w:p w14:paraId="384A1932"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ГРБС</w:t>
            </w:r>
          </w:p>
        </w:tc>
        <w:tc>
          <w:tcPr>
            <w:tcW w:w="956" w:type="dxa"/>
            <w:tcBorders>
              <w:top w:val="nil"/>
              <w:left w:val="nil"/>
              <w:bottom w:val="single" w:sz="8" w:space="0" w:color="auto"/>
              <w:right w:val="single" w:sz="8" w:space="0" w:color="auto"/>
            </w:tcBorders>
            <w:shd w:val="clear" w:color="auto" w:fill="auto"/>
          </w:tcPr>
          <w:p w14:paraId="0DB554A8" w14:textId="77777777" w:rsidR="00571AFF" w:rsidRPr="003C6CF8" w:rsidRDefault="00571AFF" w:rsidP="00CC59BB">
            <w:pPr>
              <w:keepNext/>
              <w:keepLines/>
              <w:shd w:val="clear" w:color="auto" w:fill="FFFFFF"/>
              <w:rPr>
                <w:color w:val="000000" w:themeColor="text1"/>
              </w:rPr>
            </w:pPr>
            <w:proofErr w:type="spellStart"/>
            <w:r w:rsidRPr="003C6CF8">
              <w:rPr>
                <w:color w:val="000000" w:themeColor="text1"/>
              </w:rPr>
              <w:t>РзПр</w:t>
            </w:r>
            <w:proofErr w:type="spellEnd"/>
          </w:p>
        </w:tc>
        <w:tc>
          <w:tcPr>
            <w:tcW w:w="1499" w:type="dxa"/>
            <w:tcBorders>
              <w:top w:val="nil"/>
              <w:left w:val="nil"/>
              <w:bottom w:val="single" w:sz="8" w:space="0" w:color="auto"/>
              <w:right w:val="single" w:sz="8" w:space="0" w:color="auto"/>
            </w:tcBorders>
            <w:shd w:val="clear" w:color="auto" w:fill="auto"/>
          </w:tcPr>
          <w:p w14:paraId="007D5B12"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ЦСР</w:t>
            </w:r>
          </w:p>
        </w:tc>
        <w:tc>
          <w:tcPr>
            <w:tcW w:w="699" w:type="dxa"/>
            <w:tcBorders>
              <w:top w:val="nil"/>
              <w:left w:val="nil"/>
              <w:bottom w:val="single" w:sz="8" w:space="0" w:color="auto"/>
              <w:right w:val="single" w:sz="8" w:space="0" w:color="auto"/>
            </w:tcBorders>
            <w:shd w:val="clear" w:color="auto" w:fill="auto"/>
          </w:tcPr>
          <w:p w14:paraId="641B7131"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ВР</w:t>
            </w:r>
          </w:p>
        </w:tc>
        <w:tc>
          <w:tcPr>
            <w:tcW w:w="1276" w:type="dxa"/>
            <w:tcBorders>
              <w:top w:val="nil"/>
              <w:left w:val="nil"/>
              <w:bottom w:val="single" w:sz="8" w:space="0" w:color="auto"/>
              <w:right w:val="single" w:sz="8" w:space="0" w:color="auto"/>
            </w:tcBorders>
            <w:shd w:val="clear" w:color="auto" w:fill="auto"/>
          </w:tcPr>
          <w:p w14:paraId="0BD252BA" w14:textId="77777777" w:rsidR="00571AFF" w:rsidRPr="00803330" w:rsidRDefault="00571AFF" w:rsidP="00571AFF">
            <w:pPr>
              <w:keepNext/>
              <w:keepLines/>
              <w:shd w:val="clear" w:color="auto" w:fill="FFFFFF"/>
              <w:jc w:val="center"/>
            </w:pPr>
            <w:r w:rsidRPr="00803330">
              <w:t>2025год</w:t>
            </w:r>
          </w:p>
        </w:tc>
        <w:tc>
          <w:tcPr>
            <w:tcW w:w="1235" w:type="dxa"/>
            <w:tcBorders>
              <w:top w:val="nil"/>
              <w:left w:val="nil"/>
              <w:bottom w:val="single" w:sz="8" w:space="0" w:color="auto"/>
              <w:right w:val="single" w:sz="8" w:space="0" w:color="auto"/>
            </w:tcBorders>
            <w:shd w:val="clear" w:color="auto" w:fill="auto"/>
          </w:tcPr>
          <w:p w14:paraId="1EBC540F" w14:textId="77777777" w:rsidR="00571AFF" w:rsidRPr="00803330" w:rsidRDefault="00571AFF" w:rsidP="00571AFF">
            <w:pPr>
              <w:keepNext/>
              <w:keepLines/>
              <w:shd w:val="clear" w:color="auto" w:fill="FFFFFF"/>
              <w:jc w:val="center"/>
            </w:pPr>
            <w:r w:rsidRPr="00803330">
              <w:t>2026 год</w:t>
            </w:r>
          </w:p>
        </w:tc>
        <w:tc>
          <w:tcPr>
            <w:tcW w:w="1316" w:type="dxa"/>
            <w:tcBorders>
              <w:top w:val="nil"/>
              <w:left w:val="nil"/>
              <w:bottom w:val="single" w:sz="8" w:space="0" w:color="auto"/>
              <w:right w:val="single" w:sz="8" w:space="0" w:color="auto"/>
            </w:tcBorders>
            <w:shd w:val="clear" w:color="auto" w:fill="auto"/>
          </w:tcPr>
          <w:p w14:paraId="39F1768D" w14:textId="77777777" w:rsidR="00571AFF" w:rsidRPr="00803330" w:rsidRDefault="00571AFF" w:rsidP="00571AFF">
            <w:pPr>
              <w:keepNext/>
              <w:keepLines/>
              <w:shd w:val="clear" w:color="auto" w:fill="FFFFFF"/>
              <w:jc w:val="center"/>
            </w:pPr>
            <w:r w:rsidRPr="00803330">
              <w:t>2027 год</w:t>
            </w:r>
          </w:p>
        </w:tc>
        <w:tc>
          <w:tcPr>
            <w:tcW w:w="1134" w:type="dxa"/>
            <w:tcBorders>
              <w:top w:val="nil"/>
              <w:left w:val="nil"/>
              <w:bottom w:val="single" w:sz="8" w:space="0" w:color="auto"/>
              <w:right w:val="single" w:sz="8" w:space="0" w:color="auto"/>
            </w:tcBorders>
            <w:shd w:val="clear" w:color="auto" w:fill="auto"/>
          </w:tcPr>
          <w:p w14:paraId="7F5DD46A"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итого на период</w:t>
            </w:r>
          </w:p>
        </w:tc>
      </w:tr>
      <w:tr w:rsidR="00571AFF" w:rsidRPr="003C6CF8" w14:paraId="69EAEA93" w14:textId="77777777" w:rsidTr="00CC59BB">
        <w:trPr>
          <w:trHeight w:val="20"/>
        </w:trPr>
        <w:tc>
          <w:tcPr>
            <w:tcW w:w="567" w:type="dxa"/>
            <w:tcBorders>
              <w:top w:val="nil"/>
              <w:left w:val="single" w:sz="8" w:space="0" w:color="auto"/>
              <w:bottom w:val="single" w:sz="8" w:space="0" w:color="auto"/>
              <w:right w:val="single" w:sz="8" w:space="0" w:color="auto"/>
            </w:tcBorders>
            <w:shd w:val="clear" w:color="auto" w:fill="auto"/>
          </w:tcPr>
          <w:p w14:paraId="2DA72537"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1</w:t>
            </w:r>
          </w:p>
        </w:tc>
        <w:tc>
          <w:tcPr>
            <w:tcW w:w="1843" w:type="dxa"/>
            <w:tcBorders>
              <w:top w:val="nil"/>
              <w:left w:val="nil"/>
              <w:bottom w:val="single" w:sz="8" w:space="0" w:color="auto"/>
              <w:right w:val="single" w:sz="8" w:space="0" w:color="auto"/>
            </w:tcBorders>
            <w:shd w:val="clear" w:color="auto" w:fill="auto"/>
          </w:tcPr>
          <w:p w14:paraId="004B8C58"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2</w:t>
            </w:r>
          </w:p>
        </w:tc>
        <w:tc>
          <w:tcPr>
            <w:tcW w:w="1843" w:type="dxa"/>
            <w:tcBorders>
              <w:top w:val="nil"/>
              <w:left w:val="nil"/>
              <w:bottom w:val="single" w:sz="8" w:space="0" w:color="auto"/>
              <w:right w:val="single" w:sz="8" w:space="0" w:color="auto"/>
            </w:tcBorders>
            <w:shd w:val="clear" w:color="auto" w:fill="auto"/>
          </w:tcPr>
          <w:p w14:paraId="6D53CBE1"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3</w:t>
            </w:r>
          </w:p>
        </w:tc>
        <w:tc>
          <w:tcPr>
            <w:tcW w:w="1701" w:type="dxa"/>
            <w:tcBorders>
              <w:top w:val="nil"/>
              <w:left w:val="nil"/>
              <w:bottom w:val="single" w:sz="8" w:space="0" w:color="auto"/>
              <w:right w:val="single" w:sz="8" w:space="0" w:color="auto"/>
            </w:tcBorders>
            <w:shd w:val="clear" w:color="auto" w:fill="auto"/>
          </w:tcPr>
          <w:p w14:paraId="42C1749F"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4</w:t>
            </w:r>
          </w:p>
        </w:tc>
        <w:tc>
          <w:tcPr>
            <w:tcW w:w="815" w:type="dxa"/>
            <w:tcBorders>
              <w:top w:val="nil"/>
              <w:left w:val="nil"/>
              <w:bottom w:val="single" w:sz="8" w:space="0" w:color="auto"/>
              <w:right w:val="single" w:sz="8" w:space="0" w:color="auto"/>
            </w:tcBorders>
            <w:shd w:val="clear" w:color="auto" w:fill="auto"/>
          </w:tcPr>
          <w:p w14:paraId="12A3BF9F"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5</w:t>
            </w:r>
          </w:p>
        </w:tc>
        <w:tc>
          <w:tcPr>
            <w:tcW w:w="956" w:type="dxa"/>
            <w:tcBorders>
              <w:top w:val="nil"/>
              <w:left w:val="nil"/>
              <w:bottom w:val="single" w:sz="8" w:space="0" w:color="auto"/>
              <w:right w:val="single" w:sz="8" w:space="0" w:color="auto"/>
            </w:tcBorders>
            <w:shd w:val="clear" w:color="auto" w:fill="auto"/>
          </w:tcPr>
          <w:p w14:paraId="2EFAF1A8"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6</w:t>
            </w:r>
          </w:p>
        </w:tc>
        <w:tc>
          <w:tcPr>
            <w:tcW w:w="1499" w:type="dxa"/>
            <w:tcBorders>
              <w:top w:val="nil"/>
              <w:left w:val="nil"/>
              <w:bottom w:val="single" w:sz="8" w:space="0" w:color="auto"/>
              <w:right w:val="single" w:sz="8" w:space="0" w:color="auto"/>
            </w:tcBorders>
            <w:shd w:val="clear" w:color="auto" w:fill="auto"/>
          </w:tcPr>
          <w:p w14:paraId="6C158B07"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7</w:t>
            </w:r>
          </w:p>
        </w:tc>
        <w:tc>
          <w:tcPr>
            <w:tcW w:w="699" w:type="dxa"/>
            <w:tcBorders>
              <w:top w:val="nil"/>
              <w:left w:val="nil"/>
              <w:bottom w:val="single" w:sz="8" w:space="0" w:color="auto"/>
              <w:right w:val="single" w:sz="8" w:space="0" w:color="auto"/>
            </w:tcBorders>
            <w:shd w:val="clear" w:color="auto" w:fill="auto"/>
          </w:tcPr>
          <w:p w14:paraId="118372F2"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8</w:t>
            </w:r>
          </w:p>
        </w:tc>
        <w:tc>
          <w:tcPr>
            <w:tcW w:w="1276" w:type="dxa"/>
            <w:tcBorders>
              <w:top w:val="nil"/>
              <w:left w:val="nil"/>
              <w:bottom w:val="single" w:sz="8" w:space="0" w:color="auto"/>
              <w:right w:val="single" w:sz="8" w:space="0" w:color="auto"/>
            </w:tcBorders>
            <w:shd w:val="clear" w:color="auto" w:fill="auto"/>
          </w:tcPr>
          <w:p w14:paraId="7ADD7ADD"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9</w:t>
            </w:r>
          </w:p>
        </w:tc>
        <w:tc>
          <w:tcPr>
            <w:tcW w:w="1235" w:type="dxa"/>
            <w:tcBorders>
              <w:top w:val="nil"/>
              <w:left w:val="nil"/>
              <w:bottom w:val="single" w:sz="8" w:space="0" w:color="auto"/>
              <w:right w:val="single" w:sz="8" w:space="0" w:color="auto"/>
            </w:tcBorders>
            <w:shd w:val="clear" w:color="auto" w:fill="auto"/>
          </w:tcPr>
          <w:p w14:paraId="1DBF5F08"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10</w:t>
            </w:r>
          </w:p>
        </w:tc>
        <w:tc>
          <w:tcPr>
            <w:tcW w:w="1316" w:type="dxa"/>
            <w:tcBorders>
              <w:top w:val="nil"/>
              <w:left w:val="nil"/>
              <w:bottom w:val="single" w:sz="8" w:space="0" w:color="auto"/>
              <w:right w:val="single" w:sz="8" w:space="0" w:color="auto"/>
            </w:tcBorders>
            <w:shd w:val="clear" w:color="auto" w:fill="auto"/>
          </w:tcPr>
          <w:p w14:paraId="51AD7B5D"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11</w:t>
            </w:r>
          </w:p>
        </w:tc>
        <w:tc>
          <w:tcPr>
            <w:tcW w:w="1134" w:type="dxa"/>
            <w:tcBorders>
              <w:top w:val="nil"/>
              <w:left w:val="nil"/>
              <w:bottom w:val="single" w:sz="8" w:space="0" w:color="auto"/>
              <w:right w:val="single" w:sz="8" w:space="0" w:color="auto"/>
            </w:tcBorders>
            <w:shd w:val="clear" w:color="auto" w:fill="auto"/>
          </w:tcPr>
          <w:p w14:paraId="0762873D"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12</w:t>
            </w:r>
          </w:p>
        </w:tc>
      </w:tr>
      <w:tr w:rsidR="00571AFF" w:rsidRPr="003C6CF8" w14:paraId="21C45573" w14:textId="77777777" w:rsidTr="00CC59BB">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tcPr>
          <w:p w14:paraId="74360B2D"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1</w:t>
            </w:r>
          </w:p>
        </w:tc>
        <w:tc>
          <w:tcPr>
            <w:tcW w:w="1843" w:type="dxa"/>
            <w:vMerge w:val="restart"/>
            <w:tcBorders>
              <w:top w:val="nil"/>
              <w:left w:val="single" w:sz="8" w:space="0" w:color="auto"/>
              <w:bottom w:val="single" w:sz="8" w:space="0" w:color="000000"/>
              <w:right w:val="single" w:sz="8" w:space="0" w:color="auto"/>
            </w:tcBorders>
            <w:shd w:val="clear" w:color="auto" w:fill="auto"/>
          </w:tcPr>
          <w:p w14:paraId="5857AE43" w14:textId="77777777" w:rsidR="00571AFF" w:rsidRPr="003C6CF8" w:rsidRDefault="00571AFF" w:rsidP="00CC59BB">
            <w:pPr>
              <w:keepNext/>
              <w:keepLines/>
              <w:shd w:val="clear" w:color="auto" w:fill="FFFFFF"/>
              <w:rPr>
                <w:color w:val="000000" w:themeColor="text1"/>
              </w:rPr>
            </w:pPr>
            <w:r w:rsidRPr="003C6CF8">
              <w:rPr>
                <w:color w:val="000000" w:themeColor="text1"/>
              </w:rPr>
              <w:t>Муниципальная программа</w:t>
            </w:r>
          </w:p>
        </w:tc>
        <w:tc>
          <w:tcPr>
            <w:tcW w:w="1843" w:type="dxa"/>
            <w:vMerge w:val="restart"/>
            <w:tcBorders>
              <w:top w:val="nil"/>
              <w:left w:val="single" w:sz="8" w:space="0" w:color="auto"/>
              <w:bottom w:val="single" w:sz="8" w:space="0" w:color="000000"/>
              <w:right w:val="single" w:sz="8" w:space="0" w:color="auto"/>
            </w:tcBorders>
            <w:shd w:val="clear" w:color="auto" w:fill="auto"/>
          </w:tcPr>
          <w:p w14:paraId="36C5365A" w14:textId="77777777" w:rsidR="00571AFF" w:rsidRPr="003C6CF8" w:rsidRDefault="00571AFF" w:rsidP="00CC59BB">
            <w:pPr>
              <w:keepNext/>
              <w:keepLines/>
              <w:shd w:val="clear" w:color="auto" w:fill="FFFFFF"/>
              <w:rPr>
                <w:color w:val="000000" w:themeColor="text1"/>
              </w:rPr>
            </w:pPr>
            <w:r w:rsidRPr="003C6CF8">
              <w:rPr>
                <w:color w:val="000000" w:themeColor="text1"/>
              </w:rPr>
              <w:t>Молодежь Минусинска</w:t>
            </w:r>
          </w:p>
        </w:tc>
        <w:tc>
          <w:tcPr>
            <w:tcW w:w="1701" w:type="dxa"/>
            <w:tcBorders>
              <w:top w:val="nil"/>
              <w:left w:val="nil"/>
              <w:bottom w:val="single" w:sz="4" w:space="0" w:color="auto"/>
              <w:right w:val="single" w:sz="8" w:space="0" w:color="auto"/>
            </w:tcBorders>
            <w:shd w:val="clear" w:color="auto" w:fill="auto"/>
          </w:tcPr>
          <w:p w14:paraId="46C2F7C2" w14:textId="77777777" w:rsidR="00571AFF" w:rsidRPr="003C6CF8" w:rsidRDefault="00571AFF" w:rsidP="00CC59BB">
            <w:pPr>
              <w:keepNext/>
              <w:keepLines/>
              <w:shd w:val="clear" w:color="auto" w:fill="FFFFFF"/>
              <w:rPr>
                <w:color w:val="000000" w:themeColor="text1"/>
              </w:rPr>
            </w:pPr>
            <w:r w:rsidRPr="003C6CF8">
              <w:rPr>
                <w:color w:val="000000" w:themeColor="text1"/>
              </w:rPr>
              <w:t xml:space="preserve">всего расходные обязательства по муниципальной программе </w:t>
            </w:r>
            <w:hyperlink w:anchor="P882" w:history="1">
              <w:r w:rsidRPr="003C6CF8">
                <w:rPr>
                  <w:color w:val="000000" w:themeColor="text1"/>
                  <w:u w:val="single"/>
                </w:rPr>
                <w:t>&lt;2&gt;</w:t>
              </w:r>
            </w:hyperlink>
          </w:p>
        </w:tc>
        <w:tc>
          <w:tcPr>
            <w:tcW w:w="815" w:type="dxa"/>
            <w:tcBorders>
              <w:top w:val="nil"/>
              <w:left w:val="nil"/>
              <w:bottom w:val="single" w:sz="4" w:space="0" w:color="auto"/>
              <w:right w:val="single" w:sz="8" w:space="0" w:color="auto"/>
            </w:tcBorders>
            <w:shd w:val="clear" w:color="auto" w:fill="auto"/>
          </w:tcPr>
          <w:p w14:paraId="40A797E1"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956" w:type="dxa"/>
            <w:tcBorders>
              <w:top w:val="nil"/>
              <w:left w:val="nil"/>
              <w:bottom w:val="single" w:sz="4" w:space="0" w:color="auto"/>
              <w:right w:val="single" w:sz="8" w:space="0" w:color="auto"/>
            </w:tcBorders>
            <w:shd w:val="clear" w:color="auto" w:fill="auto"/>
          </w:tcPr>
          <w:p w14:paraId="787A7ABC"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4" w:space="0" w:color="auto"/>
              <w:right w:val="single" w:sz="8" w:space="0" w:color="auto"/>
            </w:tcBorders>
            <w:shd w:val="clear" w:color="auto" w:fill="auto"/>
          </w:tcPr>
          <w:p w14:paraId="0DC38300"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4" w:space="0" w:color="auto"/>
              <w:right w:val="single" w:sz="8" w:space="0" w:color="auto"/>
            </w:tcBorders>
            <w:shd w:val="clear" w:color="auto" w:fill="auto"/>
          </w:tcPr>
          <w:p w14:paraId="20853E7D"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4" w:space="0" w:color="auto"/>
              <w:right w:val="single" w:sz="8" w:space="0" w:color="auto"/>
            </w:tcBorders>
          </w:tcPr>
          <w:p w14:paraId="32BB10AF" w14:textId="72776466" w:rsidR="00571AFF" w:rsidRPr="00803330" w:rsidRDefault="00D66427" w:rsidP="00645A3E">
            <w:pPr>
              <w:keepNext/>
              <w:keepLines/>
              <w:shd w:val="clear" w:color="auto" w:fill="FFFFFF"/>
              <w:jc w:val="center"/>
              <w:rPr>
                <w:sz w:val="22"/>
                <w:szCs w:val="22"/>
              </w:rPr>
            </w:pPr>
            <w:r>
              <w:rPr>
                <w:sz w:val="22"/>
                <w:szCs w:val="22"/>
              </w:rPr>
              <w:t>32</w:t>
            </w:r>
            <w:r w:rsidR="00571AFF" w:rsidRPr="00803330">
              <w:rPr>
                <w:sz w:val="22"/>
                <w:szCs w:val="22"/>
              </w:rPr>
              <w:t> </w:t>
            </w:r>
            <w:r>
              <w:rPr>
                <w:sz w:val="22"/>
                <w:szCs w:val="22"/>
              </w:rPr>
              <w:t>356</w:t>
            </w:r>
            <w:r w:rsidR="00571AFF" w:rsidRPr="00803330">
              <w:rPr>
                <w:sz w:val="22"/>
                <w:szCs w:val="22"/>
              </w:rPr>
              <w:t>,</w:t>
            </w:r>
            <w:r>
              <w:rPr>
                <w:sz w:val="22"/>
                <w:szCs w:val="22"/>
              </w:rPr>
              <w:t>34</w:t>
            </w:r>
          </w:p>
        </w:tc>
        <w:tc>
          <w:tcPr>
            <w:tcW w:w="1235" w:type="dxa"/>
            <w:tcBorders>
              <w:top w:val="nil"/>
              <w:left w:val="nil"/>
              <w:bottom w:val="single" w:sz="4" w:space="0" w:color="auto"/>
              <w:right w:val="single" w:sz="8" w:space="0" w:color="auto"/>
            </w:tcBorders>
          </w:tcPr>
          <w:p w14:paraId="4D7BEA28" w14:textId="15BFBDA4" w:rsidR="00571AFF" w:rsidRPr="00803330" w:rsidRDefault="00645A3E" w:rsidP="00645A3E">
            <w:pPr>
              <w:keepNext/>
              <w:keepLines/>
              <w:shd w:val="clear" w:color="auto" w:fill="FFFFFF"/>
              <w:jc w:val="center"/>
              <w:rPr>
                <w:sz w:val="22"/>
                <w:szCs w:val="22"/>
              </w:rPr>
            </w:pPr>
            <w:r w:rsidRPr="00803330">
              <w:rPr>
                <w:sz w:val="22"/>
                <w:szCs w:val="22"/>
              </w:rPr>
              <w:t>29</w:t>
            </w:r>
            <w:r w:rsidR="00571AFF" w:rsidRPr="00803330">
              <w:rPr>
                <w:sz w:val="22"/>
                <w:szCs w:val="22"/>
              </w:rPr>
              <w:t> </w:t>
            </w:r>
            <w:r w:rsidR="00D66427">
              <w:rPr>
                <w:sz w:val="22"/>
                <w:szCs w:val="22"/>
              </w:rPr>
              <w:t>323</w:t>
            </w:r>
            <w:r w:rsidR="00571AFF" w:rsidRPr="00803330">
              <w:rPr>
                <w:sz w:val="22"/>
                <w:szCs w:val="22"/>
              </w:rPr>
              <w:t>,</w:t>
            </w:r>
            <w:r w:rsidR="00D66427">
              <w:rPr>
                <w:sz w:val="22"/>
                <w:szCs w:val="22"/>
              </w:rPr>
              <w:t>84</w:t>
            </w:r>
          </w:p>
        </w:tc>
        <w:tc>
          <w:tcPr>
            <w:tcW w:w="1316" w:type="dxa"/>
            <w:tcBorders>
              <w:top w:val="nil"/>
              <w:left w:val="nil"/>
              <w:bottom w:val="single" w:sz="4" w:space="0" w:color="auto"/>
              <w:right w:val="single" w:sz="8" w:space="0" w:color="auto"/>
            </w:tcBorders>
          </w:tcPr>
          <w:p w14:paraId="25D2DF8B" w14:textId="75D3B25C" w:rsidR="00571AFF" w:rsidRPr="00803330" w:rsidRDefault="00803330" w:rsidP="00CC59BB">
            <w:pPr>
              <w:keepNext/>
              <w:keepLines/>
              <w:shd w:val="clear" w:color="auto" w:fill="FFFFFF"/>
              <w:jc w:val="center"/>
              <w:rPr>
                <w:sz w:val="22"/>
                <w:szCs w:val="22"/>
              </w:rPr>
            </w:pPr>
            <w:r w:rsidRPr="00803330">
              <w:rPr>
                <w:sz w:val="22"/>
                <w:szCs w:val="22"/>
              </w:rPr>
              <w:t>29 </w:t>
            </w:r>
            <w:r w:rsidR="00D66427">
              <w:rPr>
                <w:sz w:val="22"/>
                <w:szCs w:val="22"/>
              </w:rPr>
              <w:t>323</w:t>
            </w:r>
            <w:r w:rsidRPr="00803330">
              <w:rPr>
                <w:sz w:val="22"/>
                <w:szCs w:val="22"/>
              </w:rPr>
              <w:t>,</w:t>
            </w:r>
            <w:r w:rsidR="00D66427">
              <w:rPr>
                <w:sz w:val="22"/>
                <w:szCs w:val="22"/>
              </w:rPr>
              <w:t>84</w:t>
            </w:r>
          </w:p>
        </w:tc>
        <w:tc>
          <w:tcPr>
            <w:tcW w:w="1134" w:type="dxa"/>
            <w:tcBorders>
              <w:top w:val="single" w:sz="4" w:space="0" w:color="auto"/>
              <w:left w:val="single" w:sz="4" w:space="0" w:color="auto"/>
              <w:bottom w:val="single" w:sz="4" w:space="0" w:color="auto"/>
              <w:right w:val="single" w:sz="4" w:space="0" w:color="auto"/>
            </w:tcBorders>
          </w:tcPr>
          <w:p w14:paraId="25D69743" w14:textId="6A6A4B7A" w:rsidR="00571AFF" w:rsidRPr="00803330" w:rsidRDefault="00D66427" w:rsidP="00CC59BB">
            <w:pPr>
              <w:keepNext/>
              <w:keepLines/>
              <w:shd w:val="clear" w:color="auto" w:fill="FFFFFF"/>
              <w:jc w:val="center"/>
              <w:rPr>
                <w:sz w:val="22"/>
                <w:szCs w:val="22"/>
              </w:rPr>
            </w:pPr>
            <w:r>
              <w:rPr>
                <w:sz w:val="22"/>
                <w:szCs w:val="22"/>
              </w:rPr>
              <w:t>91</w:t>
            </w:r>
            <w:r w:rsidR="00571AFF" w:rsidRPr="00803330">
              <w:rPr>
                <w:sz w:val="22"/>
                <w:szCs w:val="22"/>
              </w:rPr>
              <w:t> </w:t>
            </w:r>
            <w:r>
              <w:rPr>
                <w:sz w:val="22"/>
                <w:szCs w:val="22"/>
              </w:rPr>
              <w:t>004</w:t>
            </w:r>
            <w:r w:rsidR="00571AFF" w:rsidRPr="00803330">
              <w:rPr>
                <w:sz w:val="22"/>
                <w:szCs w:val="22"/>
              </w:rPr>
              <w:t>,</w:t>
            </w:r>
            <w:r>
              <w:rPr>
                <w:sz w:val="22"/>
                <w:szCs w:val="22"/>
              </w:rPr>
              <w:t>02</w:t>
            </w:r>
          </w:p>
          <w:p w14:paraId="3475AEEC" w14:textId="77777777" w:rsidR="00571AFF" w:rsidRPr="00803330" w:rsidRDefault="00571AFF" w:rsidP="00CC59BB">
            <w:pPr>
              <w:keepNext/>
              <w:keepLines/>
              <w:shd w:val="clear" w:color="auto" w:fill="FFFFFF"/>
              <w:jc w:val="center"/>
              <w:rPr>
                <w:sz w:val="22"/>
                <w:szCs w:val="22"/>
              </w:rPr>
            </w:pPr>
          </w:p>
        </w:tc>
      </w:tr>
      <w:tr w:rsidR="00803330" w:rsidRPr="003C6CF8" w14:paraId="5DEDA7F7" w14:textId="77777777" w:rsidTr="00CC59BB">
        <w:trPr>
          <w:trHeight w:val="20"/>
        </w:trPr>
        <w:tc>
          <w:tcPr>
            <w:tcW w:w="567" w:type="dxa"/>
            <w:vMerge/>
            <w:tcBorders>
              <w:top w:val="nil"/>
              <w:left w:val="single" w:sz="8" w:space="0" w:color="auto"/>
              <w:bottom w:val="single" w:sz="8" w:space="0" w:color="000000"/>
              <w:right w:val="single" w:sz="8" w:space="0" w:color="auto"/>
            </w:tcBorders>
            <w:shd w:val="clear" w:color="auto" w:fill="auto"/>
          </w:tcPr>
          <w:p w14:paraId="040EDBB9" w14:textId="77777777" w:rsidR="00803330" w:rsidRPr="003C6CF8" w:rsidRDefault="00803330" w:rsidP="00CC59BB">
            <w:pPr>
              <w:keepNext/>
              <w:keepLines/>
              <w:shd w:val="clear" w:color="auto" w:fill="FFFFFF"/>
              <w:jc w:val="center"/>
              <w:rPr>
                <w:color w:val="000000" w:themeColor="text1"/>
              </w:rPr>
            </w:pPr>
          </w:p>
        </w:tc>
        <w:tc>
          <w:tcPr>
            <w:tcW w:w="1843" w:type="dxa"/>
            <w:vMerge/>
            <w:tcBorders>
              <w:top w:val="nil"/>
              <w:left w:val="single" w:sz="8" w:space="0" w:color="auto"/>
              <w:bottom w:val="single" w:sz="8" w:space="0" w:color="000000"/>
              <w:right w:val="single" w:sz="8" w:space="0" w:color="auto"/>
            </w:tcBorders>
            <w:shd w:val="clear" w:color="auto" w:fill="auto"/>
          </w:tcPr>
          <w:p w14:paraId="490FEB7F" w14:textId="77777777" w:rsidR="00803330" w:rsidRPr="003C6CF8" w:rsidRDefault="00803330" w:rsidP="00CC59BB">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shd w:val="clear" w:color="auto" w:fill="auto"/>
          </w:tcPr>
          <w:p w14:paraId="02CA562F" w14:textId="77777777" w:rsidR="00803330" w:rsidRPr="003C6CF8" w:rsidRDefault="00803330" w:rsidP="00CC59BB">
            <w:pPr>
              <w:keepNext/>
              <w:keepLines/>
              <w:shd w:val="clear" w:color="auto" w:fill="FFFFFF"/>
              <w:rPr>
                <w:color w:val="000000" w:themeColor="text1"/>
              </w:rPr>
            </w:pPr>
          </w:p>
        </w:tc>
        <w:tc>
          <w:tcPr>
            <w:tcW w:w="1701" w:type="dxa"/>
            <w:tcBorders>
              <w:top w:val="nil"/>
              <w:left w:val="nil"/>
              <w:bottom w:val="single" w:sz="4" w:space="0" w:color="auto"/>
              <w:right w:val="single" w:sz="8" w:space="0" w:color="auto"/>
            </w:tcBorders>
            <w:shd w:val="clear" w:color="auto" w:fill="auto"/>
          </w:tcPr>
          <w:p w14:paraId="275903E5" w14:textId="77777777" w:rsidR="00803330" w:rsidRPr="003C6CF8" w:rsidRDefault="00803330" w:rsidP="00CC59BB">
            <w:pPr>
              <w:keepNext/>
              <w:keepLines/>
              <w:shd w:val="clear" w:color="auto" w:fill="FFFFFF"/>
              <w:rPr>
                <w:color w:val="000000" w:themeColor="text1"/>
              </w:rPr>
            </w:pPr>
            <w:r w:rsidRPr="003C6CF8">
              <w:rPr>
                <w:color w:val="000000" w:themeColor="text1"/>
              </w:rPr>
              <w:t>в том числе по ГРБС:</w:t>
            </w:r>
          </w:p>
        </w:tc>
        <w:tc>
          <w:tcPr>
            <w:tcW w:w="815" w:type="dxa"/>
            <w:tcBorders>
              <w:top w:val="nil"/>
              <w:left w:val="nil"/>
              <w:bottom w:val="single" w:sz="4" w:space="0" w:color="auto"/>
              <w:right w:val="single" w:sz="8" w:space="0" w:color="auto"/>
            </w:tcBorders>
            <w:shd w:val="clear" w:color="auto" w:fill="auto"/>
          </w:tcPr>
          <w:p w14:paraId="1CF7323A" w14:textId="77777777" w:rsidR="00803330" w:rsidRPr="003C6CF8" w:rsidRDefault="00803330" w:rsidP="00CC59BB">
            <w:pPr>
              <w:keepNext/>
              <w:keepLines/>
              <w:shd w:val="clear" w:color="auto" w:fill="FFFFFF"/>
              <w:jc w:val="center"/>
              <w:rPr>
                <w:color w:val="000000" w:themeColor="text1"/>
              </w:rPr>
            </w:pPr>
            <w:r w:rsidRPr="003C6CF8">
              <w:rPr>
                <w:color w:val="000000" w:themeColor="text1"/>
              </w:rPr>
              <w:t>х</w:t>
            </w:r>
          </w:p>
        </w:tc>
        <w:tc>
          <w:tcPr>
            <w:tcW w:w="956" w:type="dxa"/>
            <w:tcBorders>
              <w:top w:val="nil"/>
              <w:left w:val="nil"/>
              <w:bottom w:val="single" w:sz="4" w:space="0" w:color="auto"/>
              <w:right w:val="single" w:sz="8" w:space="0" w:color="auto"/>
            </w:tcBorders>
            <w:shd w:val="clear" w:color="auto" w:fill="auto"/>
          </w:tcPr>
          <w:p w14:paraId="524E90DE" w14:textId="77777777" w:rsidR="00803330" w:rsidRPr="003C6CF8" w:rsidRDefault="00803330" w:rsidP="00CC59BB">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4" w:space="0" w:color="auto"/>
              <w:right w:val="single" w:sz="8" w:space="0" w:color="auto"/>
            </w:tcBorders>
            <w:shd w:val="clear" w:color="auto" w:fill="auto"/>
          </w:tcPr>
          <w:p w14:paraId="2B187E86" w14:textId="77777777" w:rsidR="00803330" w:rsidRPr="003C6CF8" w:rsidRDefault="00803330" w:rsidP="00CC59BB">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4" w:space="0" w:color="auto"/>
              <w:right w:val="single" w:sz="8" w:space="0" w:color="auto"/>
            </w:tcBorders>
            <w:shd w:val="clear" w:color="auto" w:fill="auto"/>
          </w:tcPr>
          <w:p w14:paraId="65BAA767" w14:textId="77777777" w:rsidR="00803330" w:rsidRPr="003C6CF8" w:rsidRDefault="00803330" w:rsidP="00CC59BB">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4" w:space="0" w:color="auto"/>
              <w:right w:val="single" w:sz="8" w:space="0" w:color="auto"/>
            </w:tcBorders>
          </w:tcPr>
          <w:p w14:paraId="44B51A9F" w14:textId="1031F413" w:rsidR="00803330" w:rsidRPr="00803330" w:rsidRDefault="00C54E84" w:rsidP="00734386">
            <w:pPr>
              <w:keepNext/>
              <w:keepLines/>
              <w:shd w:val="clear" w:color="auto" w:fill="FFFFFF"/>
              <w:jc w:val="center"/>
              <w:rPr>
                <w:sz w:val="22"/>
                <w:szCs w:val="22"/>
              </w:rPr>
            </w:pPr>
            <w:r>
              <w:rPr>
                <w:sz w:val="22"/>
                <w:szCs w:val="22"/>
              </w:rPr>
              <w:t>32</w:t>
            </w:r>
            <w:r w:rsidR="00803330" w:rsidRPr="00803330">
              <w:rPr>
                <w:sz w:val="22"/>
                <w:szCs w:val="22"/>
              </w:rPr>
              <w:t> </w:t>
            </w:r>
            <w:r>
              <w:rPr>
                <w:sz w:val="22"/>
                <w:szCs w:val="22"/>
              </w:rPr>
              <w:t>356</w:t>
            </w:r>
            <w:r w:rsidR="00803330" w:rsidRPr="00803330">
              <w:rPr>
                <w:sz w:val="22"/>
                <w:szCs w:val="22"/>
              </w:rPr>
              <w:t>,</w:t>
            </w:r>
            <w:r>
              <w:rPr>
                <w:sz w:val="22"/>
                <w:szCs w:val="22"/>
              </w:rPr>
              <w:t>34</w:t>
            </w:r>
          </w:p>
        </w:tc>
        <w:tc>
          <w:tcPr>
            <w:tcW w:w="1235" w:type="dxa"/>
            <w:tcBorders>
              <w:top w:val="nil"/>
              <w:left w:val="nil"/>
              <w:bottom w:val="single" w:sz="4" w:space="0" w:color="auto"/>
              <w:right w:val="single" w:sz="8" w:space="0" w:color="auto"/>
            </w:tcBorders>
          </w:tcPr>
          <w:p w14:paraId="72CB176E" w14:textId="1D21AC4A" w:rsidR="00803330" w:rsidRPr="00803330" w:rsidRDefault="00803330" w:rsidP="00734386">
            <w:pPr>
              <w:keepNext/>
              <w:keepLines/>
              <w:shd w:val="clear" w:color="auto" w:fill="FFFFFF"/>
              <w:jc w:val="center"/>
              <w:rPr>
                <w:sz w:val="22"/>
                <w:szCs w:val="22"/>
              </w:rPr>
            </w:pPr>
            <w:r w:rsidRPr="00803330">
              <w:rPr>
                <w:sz w:val="22"/>
                <w:szCs w:val="22"/>
              </w:rPr>
              <w:t>29 </w:t>
            </w:r>
            <w:r w:rsidR="00C54E84">
              <w:rPr>
                <w:sz w:val="22"/>
                <w:szCs w:val="22"/>
              </w:rPr>
              <w:t>323</w:t>
            </w:r>
            <w:r w:rsidRPr="00803330">
              <w:rPr>
                <w:sz w:val="22"/>
                <w:szCs w:val="22"/>
              </w:rPr>
              <w:t>,</w:t>
            </w:r>
            <w:r w:rsidR="00C54E84">
              <w:rPr>
                <w:sz w:val="22"/>
                <w:szCs w:val="22"/>
              </w:rPr>
              <w:t>84</w:t>
            </w:r>
          </w:p>
        </w:tc>
        <w:tc>
          <w:tcPr>
            <w:tcW w:w="1316" w:type="dxa"/>
            <w:tcBorders>
              <w:top w:val="nil"/>
              <w:left w:val="nil"/>
              <w:bottom w:val="single" w:sz="4" w:space="0" w:color="auto"/>
              <w:right w:val="single" w:sz="8" w:space="0" w:color="auto"/>
            </w:tcBorders>
          </w:tcPr>
          <w:p w14:paraId="744ED6B6" w14:textId="11AF5855" w:rsidR="00803330" w:rsidRPr="00803330" w:rsidRDefault="00803330" w:rsidP="00734386">
            <w:pPr>
              <w:keepNext/>
              <w:keepLines/>
              <w:shd w:val="clear" w:color="auto" w:fill="FFFFFF"/>
              <w:jc w:val="center"/>
              <w:rPr>
                <w:sz w:val="22"/>
                <w:szCs w:val="22"/>
              </w:rPr>
            </w:pPr>
            <w:r w:rsidRPr="00803330">
              <w:rPr>
                <w:sz w:val="22"/>
                <w:szCs w:val="22"/>
              </w:rPr>
              <w:t>29 </w:t>
            </w:r>
            <w:r w:rsidR="00C54E84">
              <w:rPr>
                <w:sz w:val="22"/>
                <w:szCs w:val="22"/>
              </w:rPr>
              <w:t>323</w:t>
            </w:r>
            <w:r w:rsidRPr="00803330">
              <w:rPr>
                <w:sz w:val="22"/>
                <w:szCs w:val="22"/>
              </w:rPr>
              <w:t>,</w:t>
            </w:r>
            <w:r w:rsidR="00C54E84">
              <w:rPr>
                <w:sz w:val="22"/>
                <w:szCs w:val="22"/>
              </w:rPr>
              <w:t>84</w:t>
            </w:r>
          </w:p>
        </w:tc>
        <w:tc>
          <w:tcPr>
            <w:tcW w:w="1134" w:type="dxa"/>
            <w:tcBorders>
              <w:top w:val="single" w:sz="4" w:space="0" w:color="auto"/>
              <w:left w:val="single" w:sz="4" w:space="0" w:color="auto"/>
              <w:bottom w:val="single" w:sz="4" w:space="0" w:color="auto"/>
              <w:right w:val="single" w:sz="4" w:space="0" w:color="auto"/>
            </w:tcBorders>
          </w:tcPr>
          <w:p w14:paraId="0F8FF8C9" w14:textId="3052D39D" w:rsidR="00803330" w:rsidRPr="00803330" w:rsidRDefault="00C54E84" w:rsidP="00734386">
            <w:pPr>
              <w:keepNext/>
              <w:keepLines/>
              <w:shd w:val="clear" w:color="auto" w:fill="FFFFFF"/>
              <w:jc w:val="center"/>
              <w:rPr>
                <w:sz w:val="22"/>
                <w:szCs w:val="22"/>
              </w:rPr>
            </w:pPr>
            <w:r>
              <w:rPr>
                <w:sz w:val="22"/>
                <w:szCs w:val="22"/>
              </w:rPr>
              <w:t>91</w:t>
            </w:r>
            <w:r w:rsidR="00803330" w:rsidRPr="00803330">
              <w:rPr>
                <w:sz w:val="22"/>
                <w:szCs w:val="22"/>
              </w:rPr>
              <w:t> </w:t>
            </w:r>
            <w:r>
              <w:rPr>
                <w:sz w:val="22"/>
                <w:szCs w:val="22"/>
              </w:rPr>
              <w:t>004</w:t>
            </w:r>
            <w:r w:rsidR="00803330" w:rsidRPr="00803330">
              <w:rPr>
                <w:sz w:val="22"/>
                <w:szCs w:val="22"/>
              </w:rPr>
              <w:t>,</w:t>
            </w:r>
            <w:r>
              <w:rPr>
                <w:sz w:val="22"/>
                <w:szCs w:val="22"/>
              </w:rPr>
              <w:t>02</w:t>
            </w:r>
          </w:p>
          <w:p w14:paraId="2147E374" w14:textId="77777777" w:rsidR="00803330" w:rsidRPr="00803330" w:rsidRDefault="00803330" w:rsidP="00734386">
            <w:pPr>
              <w:keepNext/>
              <w:keepLines/>
              <w:shd w:val="clear" w:color="auto" w:fill="FFFFFF"/>
              <w:jc w:val="center"/>
              <w:rPr>
                <w:sz w:val="22"/>
                <w:szCs w:val="22"/>
              </w:rPr>
            </w:pPr>
          </w:p>
        </w:tc>
      </w:tr>
      <w:tr w:rsidR="00571AFF" w:rsidRPr="003C6CF8" w14:paraId="5DD214A2" w14:textId="77777777" w:rsidTr="00CC59BB">
        <w:trPr>
          <w:trHeight w:val="20"/>
        </w:trPr>
        <w:tc>
          <w:tcPr>
            <w:tcW w:w="567" w:type="dxa"/>
            <w:vMerge/>
            <w:tcBorders>
              <w:top w:val="nil"/>
              <w:left w:val="single" w:sz="8" w:space="0" w:color="auto"/>
              <w:bottom w:val="single" w:sz="8" w:space="0" w:color="000000"/>
              <w:right w:val="single" w:sz="8" w:space="0" w:color="auto"/>
            </w:tcBorders>
            <w:vAlign w:val="center"/>
          </w:tcPr>
          <w:p w14:paraId="01518BDF" w14:textId="77777777" w:rsidR="00571AFF" w:rsidRPr="003C6CF8" w:rsidRDefault="00571AFF" w:rsidP="00CC59BB">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vAlign w:val="center"/>
          </w:tcPr>
          <w:p w14:paraId="306F9506" w14:textId="77777777" w:rsidR="00571AFF" w:rsidRPr="003C6CF8" w:rsidRDefault="00571AFF" w:rsidP="00CC59BB">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vAlign w:val="center"/>
          </w:tcPr>
          <w:p w14:paraId="43B4C4B2" w14:textId="77777777" w:rsidR="00571AFF" w:rsidRPr="003C6CF8" w:rsidRDefault="00571AFF" w:rsidP="00CC59BB">
            <w:pPr>
              <w:keepNext/>
              <w:keepLines/>
              <w:shd w:val="clear" w:color="auto" w:fill="FFFFFF"/>
              <w:rPr>
                <w:color w:val="000000" w:themeColor="text1"/>
              </w:rPr>
            </w:pPr>
          </w:p>
        </w:tc>
        <w:tc>
          <w:tcPr>
            <w:tcW w:w="1701" w:type="dxa"/>
            <w:tcBorders>
              <w:top w:val="single" w:sz="4" w:space="0" w:color="auto"/>
              <w:left w:val="nil"/>
              <w:bottom w:val="single" w:sz="4" w:space="0" w:color="auto"/>
              <w:right w:val="single" w:sz="8" w:space="0" w:color="auto"/>
            </w:tcBorders>
            <w:shd w:val="clear" w:color="auto" w:fill="auto"/>
          </w:tcPr>
          <w:p w14:paraId="08EACAE1" w14:textId="77777777" w:rsidR="00571AFF" w:rsidRPr="003C6CF8" w:rsidRDefault="00571AFF" w:rsidP="00CC59BB">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4" w:space="0" w:color="auto"/>
              <w:right w:val="single" w:sz="8" w:space="0" w:color="auto"/>
            </w:tcBorders>
            <w:shd w:val="clear" w:color="auto" w:fill="auto"/>
          </w:tcPr>
          <w:p w14:paraId="3275CC3E"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4" w:space="0" w:color="auto"/>
              <w:right w:val="single" w:sz="8" w:space="0" w:color="auto"/>
            </w:tcBorders>
            <w:shd w:val="clear" w:color="auto" w:fill="auto"/>
          </w:tcPr>
          <w:p w14:paraId="6C292A55"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499" w:type="dxa"/>
            <w:tcBorders>
              <w:top w:val="single" w:sz="4" w:space="0" w:color="auto"/>
              <w:left w:val="nil"/>
              <w:bottom w:val="single" w:sz="4" w:space="0" w:color="auto"/>
              <w:right w:val="single" w:sz="8" w:space="0" w:color="auto"/>
            </w:tcBorders>
            <w:shd w:val="clear" w:color="auto" w:fill="auto"/>
          </w:tcPr>
          <w:p w14:paraId="0249E77C"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699" w:type="dxa"/>
            <w:tcBorders>
              <w:top w:val="single" w:sz="4" w:space="0" w:color="auto"/>
              <w:left w:val="nil"/>
              <w:bottom w:val="single" w:sz="4" w:space="0" w:color="auto"/>
              <w:right w:val="single" w:sz="8" w:space="0" w:color="auto"/>
            </w:tcBorders>
            <w:shd w:val="clear" w:color="auto" w:fill="auto"/>
          </w:tcPr>
          <w:p w14:paraId="68422309"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276" w:type="dxa"/>
            <w:tcBorders>
              <w:top w:val="single" w:sz="4" w:space="0" w:color="auto"/>
              <w:left w:val="nil"/>
              <w:bottom w:val="single" w:sz="4" w:space="0" w:color="auto"/>
              <w:right w:val="single" w:sz="8" w:space="0" w:color="auto"/>
            </w:tcBorders>
          </w:tcPr>
          <w:p w14:paraId="4C4709CE" w14:textId="14223D16" w:rsidR="00571AFF" w:rsidRPr="00803330" w:rsidRDefault="00C54E84" w:rsidP="00803330">
            <w:pPr>
              <w:keepNext/>
              <w:keepLines/>
              <w:shd w:val="clear" w:color="auto" w:fill="FFFFFF"/>
              <w:jc w:val="center"/>
              <w:rPr>
                <w:sz w:val="22"/>
                <w:szCs w:val="22"/>
              </w:rPr>
            </w:pPr>
            <w:r>
              <w:rPr>
                <w:sz w:val="22"/>
                <w:szCs w:val="22"/>
              </w:rPr>
              <w:t>30</w:t>
            </w:r>
            <w:r w:rsidR="00571AFF" w:rsidRPr="00803330">
              <w:rPr>
                <w:sz w:val="22"/>
                <w:szCs w:val="22"/>
              </w:rPr>
              <w:t> </w:t>
            </w:r>
            <w:r>
              <w:rPr>
                <w:sz w:val="22"/>
                <w:szCs w:val="22"/>
              </w:rPr>
              <w:t>473</w:t>
            </w:r>
            <w:r w:rsidR="00571AFF" w:rsidRPr="00803330">
              <w:rPr>
                <w:sz w:val="22"/>
                <w:szCs w:val="22"/>
              </w:rPr>
              <w:t>,</w:t>
            </w:r>
            <w:r w:rsidR="00803330" w:rsidRPr="00803330">
              <w:rPr>
                <w:sz w:val="22"/>
                <w:szCs w:val="22"/>
              </w:rPr>
              <w:t>9</w:t>
            </w:r>
            <w:r>
              <w:rPr>
                <w:sz w:val="22"/>
                <w:szCs w:val="22"/>
              </w:rPr>
              <w:t>0</w:t>
            </w:r>
          </w:p>
        </w:tc>
        <w:tc>
          <w:tcPr>
            <w:tcW w:w="1235" w:type="dxa"/>
            <w:tcBorders>
              <w:top w:val="single" w:sz="4" w:space="0" w:color="auto"/>
              <w:left w:val="nil"/>
              <w:bottom w:val="single" w:sz="4" w:space="0" w:color="auto"/>
              <w:right w:val="single" w:sz="8" w:space="0" w:color="auto"/>
            </w:tcBorders>
          </w:tcPr>
          <w:p w14:paraId="5C500624" w14:textId="269F9C27" w:rsidR="00571AFF" w:rsidRPr="00803330" w:rsidRDefault="00803330" w:rsidP="00CC59BB">
            <w:pPr>
              <w:rPr>
                <w:sz w:val="22"/>
                <w:szCs w:val="22"/>
              </w:rPr>
            </w:pPr>
            <w:r w:rsidRPr="00803330">
              <w:rPr>
                <w:sz w:val="22"/>
                <w:szCs w:val="22"/>
              </w:rPr>
              <w:t xml:space="preserve">27 </w:t>
            </w:r>
            <w:r w:rsidR="00C54E84">
              <w:rPr>
                <w:sz w:val="22"/>
                <w:szCs w:val="22"/>
              </w:rPr>
              <w:t>441</w:t>
            </w:r>
            <w:r w:rsidRPr="00803330">
              <w:rPr>
                <w:sz w:val="22"/>
                <w:szCs w:val="22"/>
              </w:rPr>
              <w:t>,</w:t>
            </w:r>
            <w:r w:rsidR="00C54E84">
              <w:rPr>
                <w:sz w:val="22"/>
                <w:szCs w:val="22"/>
              </w:rPr>
              <w:t>40</w:t>
            </w:r>
          </w:p>
        </w:tc>
        <w:tc>
          <w:tcPr>
            <w:tcW w:w="1316" w:type="dxa"/>
            <w:tcBorders>
              <w:top w:val="single" w:sz="4" w:space="0" w:color="auto"/>
              <w:left w:val="nil"/>
              <w:bottom w:val="single" w:sz="4" w:space="0" w:color="auto"/>
              <w:right w:val="single" w:sz="8" w:space="0" w:color="auto"/>
            </w:tcBorders>
          </w:tcPr>
          <w:p w14:paraId="050878E9" w14:textId="59E3AB0D" w:rsidR="00571AFF" w:rsidRPr="00803330" w:rsidRDefault="00803330" w:rsidP="00C54E84">
            <w:pPr>
              <w:jc w:val="center"/>
              <w:rPr>
                <w:sz w:val="22"/>
                <w:szCs w:val="22"/>
              </w:rPr>
            </w:pPr>
            <w:r w:rsidRPr="00803330">
              <w:rPr>
                <w:sz w:val="22"/>
                <w:szCs w:val="22"/>
              </w:rPr>
              <w:t xml:space="preserve">27 </w:t>
            </w:r>
            <w:r w:rsidR="00C54E84">
              <w:rPr>
                <w:sz w:val="22"/>
                <w:szCs w:val="22"/>
              </w:rPr>
              <w:t>441</w:t>
            </w:r>
            <w:r w:rsidRPr="00803330">
              <w:rPr>
                <w:sz w:val="22"/>
                <w:szCs w:val="22"/>
              </w:rPr>
              <w:t>,</w:t>
            </w:r>
            <w:r w:rsidR="00C54E84">
              <w:rPr>
                <w:sz w:val="22"/>
                <w:szCs w:val="22"/>
              </w:rPr>
              <w:t>40</w:t>
            </w:r>
          </w:p>
        </w:tc>
        <w:tc>
          <w:tcPr>
            <w:tcW w:w="1134" w:type="dxa"/>
            <w:tcBorders>
              <w:top w:val="single" w:sz="4" w:space="0" w:color="auto"/>
              <w:left w:val="single" w:sz="4" w:space="0" w:color="auto"/>
              <w:bottom w:val="single" w:sz="4" w:space="0" w:color="auto"/>
              <w:right w:val="single" w:sz="4" w:space="0" w:color="auto"/>
            </w:tcBorders>
          </w:tcPr>
          <w:p w14:paraId="3113305A" w14:textId="3DEC64AD" w:rsidR="00571AFF" w:rsidRPr="00803330" w:rsidRDefault="00C54E84" w:rsidP="00CC59BB">
            <w:pPr>
              <w:keepNext/>
              <w:keepLines/>
              <w:shd w:val="clear" w:color="auto" w:fill="FFFFFF"/>
              <w:jc w:val="center"/>
              <w:rPr>
                <w:sz w:val="22"/>
                <w:szCs w:val="22"/>
              </w:rPr>
            </w:pPr>
            <w:r>
              <w:rPr>
                <w:sz w:val="22"/>
                <w:szCs w:val="22"/>
              </w:rPr>
              <w:t>85</w:t>
            </w:r>
            <w:r w:rsidR="00571AFF" w:rsidRPr="00803330">
              <w:rPr>
                <w:sz w:val="22"/>
                <w:szCs w:val="22"/>
              </w:rPr>
              <w:t> </w:t>
            </w:r>
            <w:r>
              <w:rPr>
                <w:sz w:val="22"/>
                <w:szCs w:val="22"/>
              </w:rPr>
              <w:t>356</w:t>
            </w:r>
            <w:r w:rsidR="00571AFF" w:rsidRPr="00803330">
              <w:rPr>
                <w:sz w:val="22"/>
                <w:szCs w:val="22"/>
              </w:rPr>
              <w:t>,</w:t>
            </w:r>
            <w:r>
              <w:rPr>
                <w:sz w:val="22"/>
                <w:szCs w:val="22"/>
              </w:rPr>
              <w:t>70</w:t>
            </w:r>
          </w:p>
          <w:p w14:paraId="4832BEE4" w14:textId="77777777" w:rsidR="00571AFF" w:rsidRPr="00803330" w:rsidRDefault="00571AFF" w:rsidP="00CC59BB">
            <w:pPr>
              <w:keepNext/>
              <w:keepLines/>
              <w:shd w:val="clear" w:color="auto" w:fill="FFFFFF"/>
              <w:jc w:val="center"/>
              <w:rPr>
                <w:sz w:val="22"/>
                <w:szCs w:val="22"/>
              </w:rPr>
            </w:pPr>
          </w:p>
        </w:tc>
      </w:tr>
      <w:tr w:rsidR="00571AFF" w:rsidRPr="003C6CF8" w14:paraId="4A43AFFA" w14:textId="77777777" w:rsidTr="00CC59BB">
        <w:trPr>
          <w:trHeight w:val="20"/>
        </w:trPr>
        <w:tc>
          <w:tcPr>
            <w:tcW w:w="567" w:type="dxa"/>
            <w:vMerge/>
            <w:tcBorders>
              <w:top w:val="nil"/>
              <w:left w:val="single" w:sz="8" w:space="0" w:color="auto"/>
              <w:bottom w:val="single" w:sz="8" w:space="0" w:color="000000"/>
              <w:right w:val="single" w:sz="8" w:space="0" w:color="auto"/>
            </w:tcBorders>
            <w:vAlign w:val="center"/>
          </w:tcPr>
          <w:p w14:paraId="5F6E6297" w14:textId="77777777" w:rsidR="00571AFF" w:rsidRPr="003C6CF8" w:rsidRDefault="00571AFF" w:rsidP="00CC59BB">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vAlign w:val="center"/>
          </w:tcPr>
          <w:p w14:paraId="28C92F98" w14:textId="77777777" w:rsidR="00571AFF" w:rsidRPr="003C6CF8" w:rsidRDefault="00571AFF" w:rsidP="00CC59BB">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vAlign w:val="center"/>
          </w:tcPr>
          <w:p w14:paraId="4933B3E8" w14:textId="77777777" w:rsidR="00571AFF" w:rsidRPr="003C6CF8" w:rsidRDefault="00571AFF" w:rsidP="00CC59BB">
            <w:pPr>
              <w:keepNext/>
              <w:keepLines/>
              <w:shd w:val="clear" w:color="auto" w:fill="FFFFFF"/>
              <w:rPr>
                <w:color w:val="000000" w:themeColor="text1"/>
              </w:rPr>
            </w:pPr>
          </w:p>
        </w:tc>
        <w:tc>
          <w:tcPr>
            <w:tcW w:w="1701" w:type="dxa"/>
            <w:tcBorders>
              <w:top w:val="nil"/>
              <w:left w:val="nil"/>
              <w:bottom w:val="single" w:sz="8" w:space="0" w:color="auto"/>
              <w:right w:val="single" w:sz="8" w:space="0" w:color="auto"/>
            </w:tcBorders>
            <w:shd w:val="clear" w:color="auto" w:fill="auto"/>
          </w:tcPr>
          <w:p w14:paraId="5F89B561" w14:textId="77777777" w:rsidR="00571AFF" w:rsidRPr="003C6CF8" w:rsidRDefault="00571AFF" w:rsidP="00CC59BB">
            <w:pPr>
              <w:keepNext/>
              <w:keepLines/>
              <w:shd w:val="clear" w:color="auto" w:fill="FFFFFF"/>
              <w:rPr>
                <w:color w:val="000000" w:themeColor="text1"/>
              </w:rPr>
            </w:pPr>
            <w:r w:rsidRPr="003C6CF8">
              <w:rPr>
                <w:color w:val="000000" w:themeColor="text1"/>
              </w:rPr>
              <w:t xml:space="preserve">Администрация города </w:t>
            </w:r>
            <w:r w:rsidRPr="003C6CF8">
              <w:rPr>
                <w:color w:val="000000" w:themeColor="text1"/>
              </w:rPr>
              <w:lastRenderedPageBreak/>
              <w:t>Минусинска</w:t>
            </w:r>
          </w:p>
        </w:tc>
        <w:tc>
          <w:tcPr>
            <w:tcW w:w="815" w:type="dxa"/>
            <w:tcBorders>
              <w:top w:val="nil"/>
              <w:left w:val="nil"/>
              <w:bottom w:val="single" w:sz="8" w:space="0" w:color="auto"/>
              <w:right w:val="single" w:sz="8" w:space="0" w:color="auto"/>
            </w:tcBorders>
            <w:shd w:val="clear" w:color="auto" w:fill="auto"/>
          </w:tcPr>
          <w:p w14:paraId="41002BDF"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lastRenderedPageBreak/>
              <w:t>005</w:t>
            </w:r>
          </w:p>
        </w:tc>
        <w:tc>
          <w:tcPr>
            <w:tcW w:w="956" w:type="dxa"/>
            <w:tcBorders>
              <w:top w:val="nil"/>
              <w:left w:val="nil"/>
              <w:bottom w:val="single" w:sz="8" w:space="0" w:color="auto"/>
              <w:right w:val="single" w:sz="8" w:space="0" w:color="auto"/>
            </w:tcBorders>
            <w:shd w:val="clear" w:color="auto" w:fill="auto"/>
          </w:tcPr>
          <w:p w14:paraId="3E9FD77D"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151AA935"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3ADA2514"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tcPr>
          <w:p w14:paraId="5DCD4D66" w14:textId="77777777" w:rsidR="00571AFF" w:rsidRPr="00803330" w:rsidRDefault="00803330" w:rsidP="00803330">
            <w:pPr>
              <w:keepNext/>
              <w:keepLines/>
              <w:shd w:val="clear" w:color="auto" w:fill="FFFFFF"/>
              <w:jc w:val="center"/>
            </w:pPr>
            <w:r w:rsidRPr="00803330">
              <w:t>1</w:t>
            </w:r>
            <w:r w:rsidR="00571AFF" w:rsidRPr="00803330">
              <w:t> </w:t>
            </w:r>
            <w:r w:rsidRPr="00803330">
              <w:t>882</w:t>
            </w:r>
            <w:r w:rsidR="00571AFF" w:rsidRPr="00803330">
              <w:t>,</w:t>
            </w:r>
            <w:r w:rsidRPr="00803330">
              <w:t>44</w:t>
            </w:r>
          </w:p>
        </w:tc>
        <w:tc>
          <w:tcPr>
            <w:tcW w:w="1235" w:type="dxa"/>
            <w:tcBorders>
              <w:top w:val="nil"/>
              <w:left w:val="nil"/>
              <w:bottom w:val="single" w:sz="8" w:space="0" w:color="auto"/>
              <w:right w:val="single" w:sz="8" w:space="0" w:color="auto"/>
            </w:tcBorders>
          </w:tcPr>
          <w:p w14:paraId="281F39CB" w14:textId="77777777" w:rsidR="00571AFF" w:rsidRPr="00803330" w:rsidRDefault="00803330" w:rsidP="00CC59BB">
            <w:pPr>
              <w:keepNext/>
              <w:keepLines/>
              <w:shd w:val="clear" w:color="auto" w:fill="FFFFFF"/>
              <w:jc w:val="center"/>
            </w:pPr>
            <w:r w:rsidRPr="00803330">
              <w:t>1 882,44</w:t>
            </w:r>
          </w:p>
        </w:tc>
        <w:tc>
          <w:tcPr>
            <w:tcW w:w="1316" w:type="dxa"/>
            <w:tcBorders>
              <w:top w:val="nil"/>
              <w:left w:val="nil"/>
              <w:bottom w:val="single" w:sz="8" w:space="0" w:color="auto"/>
              <w:right w:val="single" w:sz="8" w:space="0" w:color="auto"/>
            </w:tcBorders>
          </w:tcPr>
          <w:p w14:paraId="50F8DE43" w14:textId="77777777" w:rsidR="00571AFF" w:rsidRPr="00803330" w:rsidRDefault="00803330" w:rsidP="00CC59BB">
            <w:pPr>
              <w:keepNext/>
              <w:keepLines/>
              <w:shd w:val="clear" w:color="auto" w:fill="FFFFFF"/>
              <w:jc w:val="center"/>
            </w:pPr>
            <w:r w:rsidRPr="00803330">
              <w:t>1 882,44</w:t>
            </w:r>
          </w:p>
        </w:tc>
        <w:tc>
          <w:tcPr>
            <w:tcW w:w="1134" w:type="dxa"/>
            <w:tcBorders>
              <w:top w:val="nil"/>
              <w:left w:val="single" w:sz="4" w:space="0" w:color="auto"/>
              <w:bottom w:val="single" w:sz="4" w:space="0" w:color="auto"/>
              <w:right w:val="single" w:sz="4" w:space="0" w:color="auto"/>
            </w:tcBorders>
          </w:tcPr>
          <w:p w14:paraId="76738F0C" w14:textId="77777777" w:rsidR="00571AFF" w:rsidRPr="00803330" w:rsidRDefault="00803330" w:rsidP="00803330">
            <w:pPr>
              <w:keepNext/>
              <w:keepLines/>
              <w:shd w:val="clear" w:color="auto" w:fill="FFFFFF"/>
              <w:jc w:val="center"/>
            </w:pPr>
            <w:r w:rsidRPr="00803330">
              <w:t>5 647,32</w:t>
            </w:r>
          </w:p>
        </w:tc>
      </w:tr>
      <w:tr w:rsidR="00571AFF" w:rsidRPr="003C6CF8" w14:paraId="3E48FB0C" w14:textId="77777777" w:rsidTr="00CC59BB">
        <w:trPr>
          <w:trHeight w:val="408"/>
        </w:trPr>
        <w:tc>
          <w:tcPr>
            <w:tcW w:w="567" w:type="dxa"/>
            <w:vMerge w:val="restart"/>
            <w:tcBorders>
              <w:top w:val="nil"/>
              <w:left w:val="single" w:sz="8" w:space="0" w:color="auto"/>
              <w:bottom w:val="single" w:sz="8" w:space="0" w:color="000000"/>
              <w:right w:val="single" w:sz="8" w:space="0" w:color="auto"/>
            </w:tcBorders>
            <w:shd w:val="clear" w:color="auto" w:fill="auto"/>
          </w:tcPr>
          <w:p w14:paraId="21C2E3F6"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2</w:t>
            </w:r>
          </w:p>
        </w:tc>
        <w:tc>
          <w:tcPr>
            <w:tcW w:w="3686" w:type="dxa"/>
            <w:gridSpan w:val="2"/>
            <w:tcBorders>
              <w:top w:val="single" w:sz="8" w:space="0" w:color="auto"/>
              <w:left w:val="nil"/>
              <w:bottom w:val="nil"/>
              <w:right w:val="single" w:sz="8" w:space="0" w:color="000000"/>
            </w:tcBorders>
            <w:shd w:val="clear" w:color="auto" w:fill="auto"/>
          </w:tcPr>
          <w:p w14:paraId="4CB01B8C" w14:textId="77777777" w:rsidR="00571AFF" w:rsidRPr="003C6CF8" w:rsidRDefault="00571AFF" w:rsidP="00CC59BB">
            <w:pPr>
              <w:keepNext/>
              <w:keepLines/>
              <w:shd w:val="clear" w:color="auto" w:fill="FFFFFF"/>
              <w:rPr>
                <w:color w:val="000000" w:themeColor="text1"/>
              </w:rPr>
            </w:pPr>
            <w:r w:rsidRPr="003C6CF8">
              <w:rPr>
                <w:color w:val="000000" w:themeColor="text1"/>
              </w:rPr>
              <w:t>Подпрограмма 1</w:t>
            </w:r>
          </w:p>
        </w:tc>
        <w:tc>
          <w:tcPr>
            <w:tcW w:w="1701" w:type="dxa"/>
            <w:tcBorders>
              <w:top w:val="nil"/>
              <w:left w:val="nil"/>
              <w:bottom w:val="single" w:sz="8" w:space="0" w:color="auto"/>
              <w:right w:val="single" w:sz="8" w:space="0" w:color="auto"/>
            </w:tcBorders>
            <w:shd w:val="clear" w:color="auto" w:fill="auto"/>
          </w:tcPr>
          <w:p w14:paraId="1B1DB921" w14:textId="77777777" w:rsidR="00571AFF" w:rsidRPr="003C6CF8" w:rsidRDefault="00571AFF" w:rsidP="00CC59BB">
            <w:pPr>
              <w:keepNext/>
              <w:keepLines/>
              <w:shd w:val="clear" w:color="auto" w:fill="FFFFFF"/>
              <w:rPr>
                <w:color w:val="000000" w:themeColor="text1"/>
              </w:rPr>
            </w:pPr>
            <w:r w:rsidRPr="003C6CF8">
              <w:rPr>
                <w:color w:val="000000" w:themeColor="text1"/>
              </w:rPr>
              <w:t>всего  расходные обязательства по подпрограмме</w:t>
            </w:r>
          </w:p>
        </w:tc>
        <w:tc>
          <w:tcPr>
            <w:tcW w:w="815" w:type="dxa"/>
            <w:tcBorders>
              <w:top w:val="nil"/>
              <w:left w:val="nil"/>
              <w:bottom w:val="single" w:sz="8" w:space="0" w:color="auto"/>
              <w:right w:val="single" w:sz="8" w:space="0" w:color="auto"/>
            </w:tcBorders>
            <w:shd w:val="clear" w:color="auto" w:fill="auto"/>
          </w:tcPr>
          <w:p w14:paraId="5E53F6B6"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956" w:type="dxa"/>
            <w:tcBorders>
              <w:top w:val="nil"/>
              <w:left w:val="nil"/>
              <w:bottom w:val="single" w:sz="8" w:space="0" w:color="auto"/>
              <w:right w:val="single" w:sz="8" w:space="0" w:color="auto"/>
            </w:tcBorders>
            <w:shd w:val="clear" w:color="auto" w:fill="auto"/>
          </w:tcPr>
          <w:p w14:paraId="562C8825"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056FE017"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2FF4945E"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tcPr>
          <w:p w14:paraId="54ECB4F6" w14:textId="5F45FC39" w:rsidR="00571AFF" w:rsidRPr="00803330" w:rsidRDefault="00C54E84" w:rsidP="00803330">
            <w:pPr>
              <w:keepNext/>
              <w:keepLines/>
              <w:shd w:val="clear" w:color="auto" w:fill="FFFFFF"/>
              <w:jc w:val="center"/>
              <w:rPr>
                <w:sz w:val="22"/>
                <w:szCs w:val="22"/>
              </w:rPr>
            </w:pPr>
            <w:r>
              <w:rPr>
                <w:sz w:val="22"/>
                <w:szCs w:val="22"/>
              </w:rPr>
              <w:t>29</w:t>
            </w:r>
            <w:r w:rsidR="00571AFF" w:rsidRPr="00803330">
              <w:rPr>
                <w:sz w:val="22"/>
                <w:szCs w:val="22"/>
              </w:rPr>
              <w:t> </w:t>
            </w:r>
            <w:r>
              <w:rPr>
                <w:sz w:val="22"/>
                <w:szCs w:val="22"/>
              </w:rPr>
              <w:t>966</w:t>
            </w:r>
            <w:r w:rsidR="00571AFF" w:rsidRPr="00803330">
              <w:rPr>
                <w:sz w:val="22"/>
                <w:szCs w:val="22"/>
              </w:rPr>
              <w:t>,</w:t>
            </w:r>
            <w:r>
              <w:rPr>
                <w:sz w:val="22"/>
                <w:szCs w:val="22"/>
              </w:rPr>
              <w:t>39</w:t>
            </w:r>
            <w:r w:rsidR="00571AFF" w:rsidRPr="00803330">
              <w:rPr>
                <w:sz w:val="22"/>
                <w:szCs w:val="22"/>
              </w:rPr>
              <w:t xml:space="preserve"> </w:t>
            </w:r>
          </w:p>
        </w:tc>
        <w:tc>
          <w:tcPr>
            <w:tcW w:w="1235" w:type="dxa"/>
            <w:tcBorders>
              <w:top w:val="nil"/>
              <w:left w:val="nil"/>
              <w:bottom w:val="single" w:sz="8" w:space="0" w:color="auto"/>
              <w:right w:val="single" w:sz="8" w:space="0" w:color="auto"/>
            </w:tcBorders>
          </w:tcPr>
          <w:p w14:paraId="17E720E7" w14:textId="431C0364" w:rsidR="00571AFF" w:rsidRPr="00803330" w:rsidRDefault="00803330" w:rsidP="00CC59BB">
            <w:pPr>
              <w:keepNext/>
              <w:keepLines/>
              <w:shd w:val="clear" w:color="auto" w:fill="FFFFFF"/>
              <w:jc w:val="center"/>
              <w:rPr>
                <w:sz w:val="22"/>
                <w:szCs w:val="22"/>
              </w:rPr>
            </w:pPr>
            <w:r w:rsidRPr="00803330">
              <w:rPr>
                <w:sz w:val="22"/>
                <w:szCs w:val="22"/>
              </w:rPr>
              <w:t xml:space="preserve">26 </w:t>
            </w:r>
            <w:r w:rsidR="00C54E84">
              <w:rPr>
                <w:sz w:val="22"/>
                <w:szCs w:val="22"/>
              </w:rPr>
              <w:t>966</w:t>
            </w:r>
            <w:r w:rsidRPr="00803330">
              <w:rPr>
                <w:sz w:val="22"/>
                <w:szCs w:val="22"/>
              </w:rPr>
              <w:t>,</w:t>
            </w:r>
            <w:r w:rsidR="00C54E84">
              <w:rPr>
                <w:sz w:val="22"/>
                <w:szCs w:val="22"/>
              </w:rPr>
              <w:t>39</w:t>
            </w:r>
            <w:r w:rsidRPr="00803330">
              <w:rPr>
                <w:sz w:val="22"/>
                <w:szCs w:val="22"/>
              </w:rPr>
              <w:t xml:space="preserve"> </w:t>
            </w:r>
            <w:r w:rsidR="00571AFF" w:rsidRPr="00803330">
              <w:rPr>
                <w:sz w:val="22"/>
                <w:szCs w:val="22"/>
              </w:rPr>
              <w:t xml:space="preserve"> </w:t>
            </w:r>
          </w:p>
        </w:tc>
        <w:tc>
          <w:tcPr>
            <w:tcW w:w="1316" w:type="dxa"/>
            <w:tcBorders>
              <w:top w:val="nil"/>
              <w:left w:val="nil"/>
              <w:bottom w:val="single" w:sz="8" w:space="0" w:color="auto"/>
              <w:right w:val="single" w:sz="8" w:space="0" w:color="auto"/>
            </w:tcBorders>
          </w:tcPr>
          <w:p w14:paraId="18E6081A" w14:textId="4AD1701E" w:rsidR="00571AFF" w:rsidRPr="00803330" w:rsidRDefault="00803330" w:rsidP="00CC59BB">
            <w:pPr>
              <w:rPr>
                <w:sz w:val="22"/>
                <w:szCs w:val="22"/>
              </w:rPr>
            </w:pPr>
            <w:r w:rsidRPr="00803330">
              <w:rPr>
                <w:sz w:val="22"/>
                <w:szCs w:val="22"/>
              </w:rPr>
              <w:t xml:space="preserve">26 </w:t>
            </w:r>
            <w:r w:rsidR="00C54E84">
              <w:rPr>
                <w:sz w:val="22"/>
                <w:szCs w:val="22"/>
              </w:rPr>
              <w:t>966</w:t>
            </w:r>
            <w:r w:rsidRPr="00803330">
              <w:rPr>
                <w:sz w:val="22"/>
                <w:szCs w:val="22"/>
              </w:rPr>
              <w:t>,</w:t>
            </w:r>
            <w:r w:rsidR="00C54E84">
              <w:rPr>
                <w:sz w:val="22"/>
                <w:szCs w:val="22"/>
              </w:rPr>
              <w:t>39</w:t>
            </w:r>
          </w:p>
        </w:tc>
        <w:tc>
          <w:tcPr>
            <w:tcW w:w="1134" w:type="dxa"/>
            <w:tcBorders>
              <w:top w:val="nil"/>
              <w:left w:val="nil"/>
              <w:bottom w:val="single" w:sz="8" w:space="0" w:color="auto"/>
              <w:right w:val="single" w:sz="8" w:space="0" w:color="auto"/>
            </w:tcBorders>
          </w:tcPr>
          <w:p w14:paraId="4BD17A2D" w14:textId="4CDEE566" w:rsidR="00571AFF" w:rsidRPr="00803330" w:rsidRDefault="00803330" w:rsidP="00803330">
            <w:pPr>
              <w:jc w:val="center"/>
              <w:rPr>
                <w:sz w:val="22"/>
                <w:szCs w:val="22"/>
              </w:rPr>
            </w:pPr>
            <w:r w:rsidRPr="00803330">
              <w:rPr>
                <w:sz w:val="22"/>
                <w:szCs w:val="22"/>
              </w:rPr>
              <w:t>8</w:t>
            </w:r>
            <w:r w:rsidR="00C54E84">
              <w:rPr>
                <w:sz w:val="22"/>
                <w:szCs w:val="22"/>
              </w:rPr>
              <w:t>3</w:t>
            </w:r>
            <w:r w:rsidR="00571AFF" w:rsidRPr="00803330">
              <w:rPr>
                <w:sz w:val="22"/>
                <w:szCs w:val="22"/>
              </w:rPr>
              <w:t> </w:t>
            </w:r>
            <w:r w:rsidR="00C54E84">
              <w:rPr>
                <w:sz w:val="22"/>
                <w:szCs w:val="22"/>
              </w:rPr>
              <w:t>899</w:t>
            </w:r>
            <w:r w:rsidR="00571AFF" w:rsidRPr="00803330">
              <w:rPr>
                <w:sz w:val="22"/>
                <w:szCs w:val="22"/>
              </w:rPr>
              <w:t>,</w:t>
            </w:r>
            <w:r w:rsidR="00C54E84">
              <w:rPr>
                <w:sz w:val="22"/>
                <w:szCs w:val="22"/>
              </w:rPr>
              <w:t>17</w:t>
            </w:r>
          </w:p>
        </w:tc>
      </w:tr>
      <w:tr w:rsidR="00C54E84" w:rsidRPr="003C6CF8" w14:paraId="48654AEB" w14:textId="77777777" w:rsidTr="005D400F">
        <w:trPr>
          <w:trHeight w:val="20"/>
        </w:trPr>
        <w:tc>
          <w:tcPr>
            <w:tcW w:w="567" w:type="dxa"/>
            <w:vMerge/>
            <w:tcBorders>
              <w:top w:val="nil"/>
              <w:left w:val="single" w:sz="8" w:space="0" w:color="auto"/>
              <w:bottom w:val="single" w:sz="8" w:space="0" w:color="000000"/>
              <w:right w:val="single" w:sz="8" w:space="0" w:color="auto"/>
            </w:tcBorders>
            <w:vAlign w:val="center"/>
          </w:tcPr>
          <w:p w14:paraId="10D3C804" w14:textId="77777777" w:rsidR="00C54E84" w:rsidRPr="003C6CF8" w:rsidRDefault="00C54E84" w:rsidP="00C54E84">
            <w:pPr>
              <w:keepNext/>
              <w:keepLines/>
              <w:shd w:val="clear" w:color="auto" w:fill="FFFFFF"/>
              <w:rPr>
                <w:color w:val="000000" w:themeColor="text1"/>
              </w:rPr>
            </w:pPr>
          </w:p>
        </w:tc>
        <w:tc>
          <w:tcPr>
            <w:tcW w:w="3686" w:type="dxa"/>
            <w:gridSpan w:val="2"/>
            <w:tcBorders>
              <w:top w:val="nil"/>
              <w:left w:val="nil"/>
              <w:bottom w:val="nil"/>
              <w:right w:val="single" w:sz="8" w:space="0" w:color="000000"/>
            </w:tcBorders>
            <w:shd w:val="clear" w:color="auto" w:fill="auto"/>
          </w:tcPr>
          <w:p w14:paraId="27ACEDF6" w14:textId="77777777" w:rsidR="00C54E84" w:rsidRPr="003C6CF8" w:rsidRDefault="00C54E84" w:rsidP="00C54E84">
            <w:pPr>
              <w:keepNext/>
              <w:keepLines/>
              <w:shd w:val="clear" w:color="auto" w:fill="FFFFFF"/>
              <w:rPr>
                <w:color w:val="000000" w:themeColor="text1"/>
              </w:rPr>
            </w:pPr>
            <w:r w:rsidRPr="003C6CF8">
              <w:rPr>
                <w:color w:val="000000" w:themeColor="text1"/>
              </w:rPr>
              <w:t xml:space="preserve"> «Вовлечение молодежи  города Минусинска в социальную практику»</w:t>
            </w:r>
          </w:p>
        </w:tc>
        <w:tc>
          <w:tcPr>
            <w:tcW w:w="1701" w:type="dxa"/>
            <w:tcBorders>
              <w:top w:val="nil"/>
              <w:left w:val="nil"/>
              <w:bottom w:val="single" w:sz="8" w:space="0" w:color="auto"/>
              <w:right w:val="single" w:sz="8" w:space="0" w:color="auto"/>
            </w:tcBorders>
            <w:shd w:val="clear" w:color="auto" w:fill="auto"/>
          </w:tcPr>
          <w:p w14:paraId="3031CC29" w14:textId="77777777" w:rsidR="00C54E84" w:rsidRPr="003C6CF8" w:rsidRDefault="00C54E84" w:rsidP="00C54E84">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017219EA" w14:textId="77777777" w:rsidR="00C54E84" w:rsidRPr="003C6CF8" w:rsidRDefault="00C54E84" w:rsidP="00C54E84">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1158D165" w14:textId="77777777" w:rsidR="00C54E84" w:rsidRPr="003C6CF8" w:rsidRDefault="00C54E84" w:rsidP="00C54E84">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1765C9B1" w14:textId="77777777" w:rsidR="00C54E84" w:rsidRPr="003C6CF8" w:rsidRDefault="00C54E84" w:rsidP="00C54E84">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36F73A8B" w14:textId="77777777" w:rsidR="00C54E84" w:rsidRPr="003C6CF8" w:rsidRDefault="00C54E84" w:rsidP="00C54E84">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tcPr>
          <w:p w14:paraId="458DC146" w14:textId="0B26A261" w:rsidR="00C54E84" w:rsidRPr="00803330" w:rsidRDefault="00C54E84" w:rsidP="00C54E84">
            <w:pPr>
              <w:jc w:val="center"/>
              <w:rPr>
                <w:sz w:val="22"/>
                <w:szCs w:val="22"/>
              </w:rPr>
            </w:pPr>
            <w:r>
              <w:rPr>
                <w:sz w:val="22"/>
                <w:szCs w:val="22"/>
              </w:rPr>
              <w:t>29</w:t>
            </w:r>
            <w:r w:rsidRPr="00803330">
              <w:rPr>
                <w:sz w:val="22"/>
                <w:szCs w:val="22"/>
              </w:rPr>
              <w:t> </w:t>
            </w:r>
            <w:r>
              <w:rPr>
                <w:sz w:val="22"/>
                <w:szCs w:val="22"/>
              </w:rPr>
              <w:t>966</w:t>
            </w:r>
            <w:r w:rsidRPr="00803330">
              <w:rPr>
                <w:sz w:val="22"/>
                <w:szCs w:val="22"/>
              </w:rPr>
              <w:t>,</w:t>
            </w:r>
            <w:r>
              <w:rPr>
                <w:sz w:val="22"/>
                <w:szCs w:val="22"/>
              </w:rPr>
              <w:t>39</w:t>
            </w:r>
            <w:r w:rsidRPr="00803330">
              <w:rPr>
                <w:sz w:val="22"/>
                <w:szCs w:val="22"/>
              </w:rPr>
              <w:t xml:space="preserve"> </w:t>
            </w:r>
          </w:p>
        </w:tc>
        <w:tc>
          <w:tcPr>
            <w:tcW w:w="1235" w:type="dxa"/>
            <w:tcBorders>
              <w:top w:val="nil"/>
              <w:left w:val="nil"/>
              <w:bottom w:val="single" w:sz="8" w:space="0" w:color="auto"/>
              <w:right w:val="single" w:sz="8" w:space="0" w:color="auto"/>
            </w:tcBorders>
          </w:tcPr>
          <w:p w14:paraId="6A3C6342" w14:textId="231DE514" w:rsidR="00C54E84" w:rsidRPr="00803330" w:rsidRDefault="00C54E84" w:rsidP="00C54E84">
            <w:pPr>
              <w:jc w:val="center"/>
              <w:rPr>
                <w:sz w:val="22"/>
                <w:szCs w:val="22"/>
              </w:rPr>
            </w:pPr>
            <w:r w:rsidRPr="00803330">
              <w:rPr>
                <w:sz w:val="22"/>
                <w:szCs w:val="22"/>
              </w:rPr>
              <w:t xml:space="preserve">26 </w:t>
            </w:r>
            <w:r>
              <w:rPr>
                <w:sz w:val="22"/>
                <w:szCs w:val="22"/>
              </w:rPr>
              <w:t>966</w:t>
            </w:r>
            <w:r w:rsidRPr="00803330">
              <w:rPr>
                <w:sz w:val="22"/>
                <w:szCs w:val="22"/>
              </w:rPr>
              <w:t>,</w:t>
            </w:r>
            <w:r>
              <w:rPr>
                <w:sz w:val="22"/>
                <w:szCs w:val="22"/>
              </w:rPr>
              <w:t>39</w:t>
            </w:r>
            <w:r w:rsidRPr="00803330">
              <w:rPr>
                <w:sz w:val="22"/>
                <w:szCs w:val="22"/>
              </w:rPr>
              <w:t xml:space="preserve">  </w:t>
            </w:r>
          </w:p>
        </w:tc>
        <w:tc>
          <w:tcPr>
            <w:tcW w:w="1316" w:type="dxa"/>
            <w:tcBorders>
              <w:top w:val="nil"/>
              <w:left w:val="nil"/>
              <w:bottom w:val="single" w:sz="8" w:space="0" w:color="auto"/>
              <w:right w:val="single" w:sz="8" w:space="0" w:color="auto"/>
            </w:tcBorders>
          </w:tcPr>
          <w:p w14:paraId="29B8CA19" w14:textId="4620072F" w:rsidR="00C54E84" w:rsidRPr="00803330" w:rsidRDefault="00C54E84" w:rsidP="00C54E84">
            <w:pPr>
              <w:jc w:val="center"/>
              <w:rPr>
                <w:sz w:val="22"/>
                <w:szCs w:val="22"/>
              </w:rPr>
            </w:pPr>
            <w:r w:rsidRPr="00803330">
              <w:rPr>
                <w:sz w:val="22"/>
                <w:szCs w:val="22"/>
              </w:rPr>
              <w:t xml:space="preserve">26 </w:t>
            </w:r>
            <w:r>
              <w:rPr>
                <w:sz w:val="22"/>
                <w:szCs w:val="22"/>
              </w:rPr>
              <w:t>966</w:t>
            </w:r>
            <w:r w:rsidRPr="00803330">
              <w:rPr>
                <w:sz w:val="22"/>
                <w:szCs w:val="22"/>
              </w:rPr>
              <w:t>,</w:t>
            </w:r>
            <w:r>
              <w:rPr>
                <w:sz w:val="22"/>
                <w:szCs w:val="22"/>
              </w:rPr>
              <w:t>39</w:t>
            </w:r>
          </w:p>
        </w:tc>
        <w:tc>
          <w:tcPr>
            <w:tcW w:w="1134" w:type="dxa"/>
            <w:tcBorders>
              <w:top w:val="nil"/>
              <w:left w:val="nil"/>
              <w:bottom w:val="single" w:sz="8" w:space="0" w:color="auto"/>
              <w:right w:val="single" w:sz="8" w:space="0" w:color="auto"/>
            </w:tcBorders>
          </w:tcPr>
          <w:p w14:paraId="312DE2DF" w14:textId="526157E1" w:rsidR="00C54E84" w:rsidRPr="00803330" w:rsidRDefault="00C54E84" w:rsidP="00C54E84">
            <w:pPr>
              <w:jc w:val="center"/>
              <w:rPr>
                <w:sz w:val="22"/>
                <w:szCs w:val="22"/>
              </w:rPr>
            </w:pPr>
            <w:r w:rsidRPr="00803330">
              <w:rPr>
                <w:sz w:val="22"/>
                <w:szCs w:val="22"/>
              </w:rPr>
              <w:t>8</w:t>
            </w:r>
            <w:r>
              <w:rPr>
                <w:sz w:val="22"/>
                <w:szCs w:val="22"/>
              </w:rPr>
              <w:t>3</w:t>
            </w:r>
            <w:r w:rsidRPr="00803330">
              <w:rPr>
                <w:sz w:val="22"/>
                <w:szCs w:val="22"/>
              </w:rPr>
              <w:t> </w:t>
            </w:r>
            <w:r>
              <w:rPr>
                <w:sz w:val="22"/>
                <w:szCs w:val="22"/>
              </w:rPr>
              <w:t>899</w:t>
            </w:r>
            <w:r w:rsidRPr="00803330">
              <w:rPr>
                <w:sz w:val="22"/>
                <w:szCs w:val="22"/>
              </w:rPr>
              <w:t>,</w:t>
            </w:r>
            <w:r>
              <w:rPr>
                <w:sz w:val="22"/>
                <w:szCs w:val="22"/>
              </w:rPr>
              <w:t>17</w:t>
            </w:r>
          </w:p>
        </w:tc>
      </w:tr>
      <w:tr w:rsidR="00571AFF" w:rsidRPr="003C6CF8" w14:paraId="07BC5B52" w14:textId="77777777" w:rsidTr="00CC59BB">
        <w:trPr>
          <w:trHeight w:val="20"/>
        </w:trPr>
        <w:tc>
          <w:tcPr>
            <w:tcW w:w="567" w:type="dxa"/>
            <w:tcBorders>
              <w:top w:val="nil"/>
              <w:left w:val="single" w:sz="8" w:space="0" w:color="auto"/>
              <w:right w:val="single" w:sz="8" w:space="0" w:color="auto"/>
            </w:tcBorders>
            <w:shd w:val="clear" w:color="auto" w:fill="auto"/>
          </w:tcPr>
          <w:p w14:paraId="70F80544"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3</w:t>
            </w:r>
          </w:p>
        </w:tc>
        <w:tc>
          <w:tcPr>
            <w:tcW w:w="1843" w:type="dxa"/>
            <w:tcBorders>
              <w:top w:val="single" w:sz="8" w:space="0" w:color="auto"/>
              <w:left w:val="single" w:sz="8" w:space="0" w:color="auto"/>
              <w:bottom w:val="single" w:sz="8" w:space="0" w:color="000000"/>
              <w:right w:val="single" w:sz="8" w:space="0" w:color="auto"/>
            </w:tcBorders>
            <w:shd w:val="clear" w:color="auto" w:fill="auto"/>
          </w:tcPr>
          <w:p w14:paraId="75EEF11E" w14:textId="77777777" w:rsidR="00571AFF" w:rsidRPr="003C6CF8" w:rsidRDefault="00571AFF" w:rsidP="00CC59BB">
            <w:pPr>
              <w:keepNext/>
              <w:keepLines/>
              <w:shd w:val="clear" w:color="auto" w:fill="FFFFFF"/>
              <w:rPr>
                <w:color w:val="000000" w:themeColor="text1"/>
              </w:rPr>
            </w:pPr>
            <w:r w:rsidRPr="003C6CF8">
              <w:rPr>
                <w:color w:val="000000" w:themeColor="text1"/>
              </w:rPr>
              <w:t>Мероприятие 1.1</w:t>
            </w:r>
          </w:p>
        </w:tc>
        <w:tc>
          <w:tcPr>
            <w:tcW w:w="1843" w:type="dxa"/>
            <w:tcBorders>
              <w:top w:val="single" w:sz="4" w:space="0" w:color="auto"/>
              <w:left w:val="single" w:sz="8" w:space="0" w:color="auto"/>
              <w:bottom w:val="single" w:sz="8" w:space="0" w:color="000000"/>
              <w:right w:val="single" w:sz="8" w:space="0" w:color="auto"/>
            </w:tcBorders>
            <w:shd w:val="clear" w:color="auto" w:fill="auto"/>
          </w:tcPr>
          <w:p w14:paraId="6AA50FFF" w14:textId="77777777" w:rsidR="00571AFF" w:rsidRPr="003C6CF8" w:rsidRDefault="00571AFF" w:rsidP="00CC59BB">
            <w:pPr>
              <w:keepNext/>
              <w:keepLines/>
              <w:shd w:val="clear" w:color="auto" w:fill="FFFFFF"/>
              <w:rPr>
                <w:color w:val="000000" w:themeColor="text1"/>
              </w:rPr>
            </w:pPr>
            <w:r w:rsidRPr="003C6CF8">
              <w:rPr>
                <w:color w:val="000000" w:themeColor="text1"/>
              </w:rPr>
              <w:t>Реализация городского проекта  «Одаренная молодежь»</w:t>
            </w:r>
          </w:p>
        </w:tc>
        <w:tc>
          <w:tcPr>
            <w:tcW w:w="1701" w:type="dxa"/>
            <w:tcBorders>
              <w:top w:val="nil"/>
              <w:left w:val="single" w:sz="8" w:space="0" w:color="auto"/>
              <w:right w:val="single" w:sz="8" w:space="0" w:color="auto"/>
            </w:tcBorders>
            <w:shd w:val="clear" w:color="auto" w:fill="auto"/>
          </w:tcPr>
          <w:p w14:paraId="59638C77" w14:textId="77777777" w:rsidR="00571AFF" w:rsidRPr="003C6CF8" w:rsidRDefault="00571AFF" w:rsidP="00CC59BB">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5B10A179"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280F7C8B"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7529B550"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0710087030</w:t>
            </w:r>
          </w:p>
        </w:tc>
        <w:tc>
          <w:tcPr>
            <w:tcW w:w="699" w:type="dxa"/>
            <w:tcBorders>
              <w:top w:val="nil"/>
              <w:left w:val="nil"/>
              <w:bottom w:val="single" w:sz="8" w:space="0" w:color="auto"/>
              <w:right w:val="single" w:sz="8" w:space="0" w:color="auto"/>
            </w:tcBorders>
            <w:shd w:val="clear" w:color="auto" w:fill="auto"/>
          </w:tcPr>
          <w:p w14:paraId="5C1DAF94"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350</w:t>
            </w:r>
          </w:p>
        </w:tc>
        <w:tc>
          <w:tcPr>
            <w:tcW w:w="1276" w:type="dxa"/>
            <w:tcBorders>
              <w:top w:val="nil"/>
              <w:left w:val="nil"/>
              <w:bottom w:val="single" w:sz="8" w:space="0" w:color="auto"/>
              <w:right w:val="single" w:sz="8" w:space="0" w:color="auto"/>
            </w:tcBorders>
            <w:shd w:val="clear" w:color="auto" w:fill="FFFFFF"/>
          </w:tcPr>
          <w:p w14:paraId="79E5A1CB" w14:textId="77777777" w:rsidR="00571AFF" w:rsidRPr="00803330" w:rsidRDefault="00571AFF" w:rsidP="00CC59BB">
            <w:pPr>
              <w:keepNext/>
              <w:keepLines/>
              <w:shd w:val="clear" w:color="auto" w:fill="FFFFFF"/>
              <w:jc w:val="center"/>
            </w:pPr>
            <w:r w:rsidRPr="00803330">
              <w:t>130,77</w:t>
            </w:r>
          </w:p>
        </w:tc>
        <w:tc>
          <w:tcPr>
            <w:tcW w:w="1235" w:type="dxa"/>
            <w:tcBorders>
              <w:top w:val="nil"/>
              <w:left w:val="nil"/>
              <w:bottom w:val="single" w:sz="8" w:space="0" w:color="auto"/>
              <w:right w:val="single" w:sz="8" w:space="0" w:color="auto"/>
            </w:tcBorders>
          </w:tcPr>
          <w:p w14:paraId="797CF190" w14:textId="77777777" w:rsidR="00571AFF" w:rsidRPr="00803330" w:rsidRDefault="00571AFF" w:rsidP="00CC59BB">
            <w:pPr>
              <w:keepNext/>
              <w:keepLines/>
              <w:shd w:val="clear" w:color="auto" w:fill="FFFFFF"/>
              <w:jc w:val="center"/>
            </w:pPr>
            <w:r w:rsidRPr="00803330">
              <w:t>130,77</w:t>
            </w:r>
          </w:p>
        </w:tc>
        <w:tc>
          <w:tcPr>
            <w:tcW w:w="1316" w:type="dxa"/>
            <w:tcBorders>
              <w:top w:val="nil"/>
              <w:left w:val="nil"/>
              <w:bottom w:val="single" w:sz="8" w:space="0" w:color="auto"/>
              <w:right w:val="single" w:sz="8" w:space="0" w:color="auto"/>
            </w:tcBorders>
          </w:tcPr>
          <w:p w14:paraId="494C153A" w14:textId="77777777" w:rsidR="00571AFF" w:rsidRPr="00803330" w:rsidRDefault="00571AFF" w:rsidP="00CC59BB">
            <w:pPr>
              <w:keepNext/>
              <w:keepLines/>
              <w:shd w:val="clear" w:color="auto" w:fill="FFFFFF"/>
              <w:jc w:val="center"/>
            </w:pPr>
            <w:r w:rsidRPr="00803330">
              <w:t>130,77</w:t>
            </w:r>
          </w:p>
        </w:tc>
        <w:tc>
          <w:tcPr>
            <w:tcW w:w="1134" w:type="dxa"/>
            <w:tcBorders>
              <w:top w:val="nil"/>
              <w:left w:val="single" w:sz="4" w:space="0" w:color="auto"/>
              <w:bottom w:val="single" w:sz="4" w:space="0" w:color="auto"/>
              <w:right w:val="single" w:sz="4" w:space="0" w:color="auto"/>
            </w:tcBorders>
          </w:tcPr>
          <w:p w14:paraId="06D72BEA" w14:textId="77777777" w:rsidR="00571AFF" w:rsidRPr="00803330" w:rsidRDefault="00571AFF" w:rsidP="00CC59BB">
            <w:pPr>
              <w:keepNext/>
              <w:keepLines/>
              <w:shd w:val="clear" w:color="auto" w:fill="FFFFFF"/>
              <w:jc w:val="center"/>
            </w:pPr>
            <w:r w:rsidRPr="00803330">
              <w:t>392,31</w:t>
            </w:r>
          </w:p>
        </w:tc>
      </w:tr>
      <w:tr w:rsidR="00571AFF" w:rsidRPr="003C6CF8" w14:paraId="7D58625C" w14:textId="77777777" w:rsidTr="00CC59BB">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tcPr>
          <w:p w14:paraId="60080BD0"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4</w:t>
            </w:r>
          </w:p>
        </w:tc>
        <w:tc>
          <w:tcPr>
            <w:tcW w:w="1843" w:type="dxa"/>
            <w:tcBorders>
              <w:top w:val="single" w:sz="4" w:space="0" w:color="auto"/>
              <w:left w:val="nil"/>
              <w:bottom w:val="single" w:sz="8" w:space="0" w:color="auto"/>
              <w:right w:val="single" w:sz="8" w:space="0" w:color="auto"/>
            </w:tcBorders>
            <w:shd w:val="clear" w:color="auto" w:fill="auto"/>
          </w:tcPr>
          <w:p w14:paraId="2FBA1F27" w14:textId="77777777" w:rsidR="00571AFF" w:rsidRPr="003C6CF8" w:rsidRDefault="00571AFF" w:rsidP="00CC59BB">
            <w:pPr>
              <w:keepNext/>
              <w:keepLines/>
              <w:shd w:val="clear" w:color="auto" w:fill="FFFFFF"/>
              <w:rPr>
                <w:color w:val="000000" w:themeColor="text1"/>
              </w:rPr>
            </w:pPr>
            <w:r w:rsidRPr="003C6CF8">
              <w:rPr>
                <w:color w:val="000000" w:themeColor="text1"/>
              </w:rPr>
              <w:t>Мероприятие 1.2</w:t>
            </w:r>
          </w:p>
        </w:tc>
        <w:tc>
          <w:tcPr>
            <w:tcW w:w="1843" w:type="dxa"/>
            <w:tcBorders>
              <w:top w:val="single" w:sz="4" w:space="0" w:color="auto"/>
              <w:left w:val="nil"/>
              <w:bottom w:val="single" w:sz="4" w:space="0" w:color="auto"/>
              <w:right w:val="single" w:sz="8" w:space="0" w:color="auto"/>
            </w:tcBorders>
            <w:shd w:val="clear" w:color="auto" w:fill="auto"/>
          </w:tcPr>
          <w:p w14:paraId="1249E6EC" w14:textId="77777777" w:rsidR="00571AFF" w:rsidRPr="003C6CF8" w:rsidRDefault="00571AFF" w:rsidP="00CC59BB">
            <w:pPr>
              <w:keepNext/>
              <w:keepLines/>
              <w:shd w:val="clear" w:color="auto" w:fill="FFFFFF"/>
              <w:rPr>
                <w:color w:val="000000" w:themeColor="text1"/>
              </w:rPr>
            </w:pPr>
            <w:r w:rsidRPr="003C6CF8">
              <w:rPr>
                <w:color w:val="000000" w:themeColor="text1"/>
              </w:rPr>
              <w:t>Организация занятости несовершеннолетних в летний период (муниципальный отряд)</w:t>
            </w:r>
          </w:p>
        </w:tc>
        <w:tc>
          <w:tcPr>
            <w:tcW w:w="1701" w:type="dxa"/>
            <w:tcBorders>
              <w:top w:val="single" w:sz="4" w:space="0" w:color="auto"/>
              <w:left w:val="nil"/>
              <w:bottom w:val="nil"/>
              <w:right w:val="single" w:sz="8" w:space="0" w:color="auto"/>
            </w:tcBorders>
            <w:shd w:val="clear" w:color="auto" w:fill="auto"/>
          </w:tcPr>
          <w:p w14:paraId="382CB7B6" w14:textId="77777777" w:rsidR="00571AFF" w:rsidRPr="003C6CF8" w:rsidRDefault="00571AFF" w:rsidP="00CC59BB">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nil"/>
              <w:right w:val="single" w:sz="8" w:space="0" w:color="auto"/>
            </w:tcBorders>
            <w:shd w:val="clear" w:color="auto" w:fill="auto"/>
          </w:tcPr>
          <w:p w14:paraId="2690A200"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nil"/>
              <w:right w:val="single" w:sz="8" w:space="0" w:color="auto"/>
            </w:tcBorders>
            <w:shd w:val="clear" w:color="auto" w:fill="auto"/>
          </w:tcPr>
          <w:p w14:paraId="15A3AE86"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nil"/>
              <w:right w:val="single" w:sz="8" w:space="0" w:color="auto"/>
            </w:tcBorders>
            <w:shd w:val="clear" w:color="auto" w:fill="auto"/>
          </w:tcPr>
          <w:p w14:paraId="436AF9F6"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0710087050</w:t>
            </w:r>
          </w:p>
        </w:tc>
        <w:tc>
          <w:tcPr>
            <w:tcW w:w="699" w:type="dxa"/>
            <w:tcBorders>
              <w:top w:val="single" w:sz="4" w:space="0" w:color="auto"/>
              <w:left w:val="nil"/>
              <w:bottom w:val="nil"/>
              <w:right w:val="single" w:sz="8" w:space="0" w:color="auto"/>
            </w:tcBorders>
            <w:shd w:val="clear" w:color="auto" w:fill="auto"/>
          </w:tcPr>
          <w:p w14:paraId="7A041D71" w14:textId="77777777" w:rsidR="00571AFF" w:rsidRPr="003C6CF8" w:rsidRDefault="00571AFF" w:rsidP="00CC59BB">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nil"/>
              <w:right w:val="single" w:sz="8" w:space="0" w:color="auto"/>
            </w:tcBorders>
            <w:shd w:val="clear" w:color="auto" w:fill="FFFFFF"/>
          </w:tcPr>
          <w:p w14:paraId="0AEA7868" w14:textId="4B723C7A" w:rsidR="00571AFF" w:rsidRPr="00803330" w:rsidRDefault="00571AFF" w:rsidP="00CC59BB">
            <w:pPr>
              <w:keepNext/>
              <w:keepLines/>
              <w:shd w:val="clear" w:color="auto" w:fill="FFFFFF"/>
              <w:jc w:val="center"/>
            </w:pPr>
            <w:r w:rsidRPr="00803330">
              <w:t>1 </w:t>
            </w:r>
            <w:r w:rsidR="00DA0180">
              <w:t>484</w:t>
            </w:r>
            <w:r w:rsidRPr="00803330">
              <w:t>,</w:t>
            </w:r>
            <w:r w:rsidR="00DA0180">
              <w:t>92</w:t>
            </w:r>
          </w:p>
        </w:tc>
        <w:tc>
          <w:tcPr>
            <w:tcW w:w="1235" w:type="dxa"/>
            <w:tcBorders>
              <w:top w:val="single" w:sz="4" w:space="0" w:color="auto"/>
              <w:left w:val="nil"/>
              <w:bottom w:val="nil"/>
              <w:right w:val="single" w:sz="8" w:space="0" w:color="auto"/>
            </w:tcBorders>
          </w:tcPr>
          <w:p w14:paraId="6019E71A" w14:textId="62602B0F" w:rsidR="00571AFF" w:rsidRPr="00803330" w:rsidRDefault="00571AFF" w:rsidP="00CC59BB">
            <w:pPr>
              <w:keepNext/>
              <w:keepLines/>
              <w:shd w:val="clear" w:color="auto" w:fill="FFFFFF"/>
              <w:jc w:val="center"/>
            </w:pPr>
            <w:r w:rsidRPr="00803330">
              <w:t xml:space="preserve">1 </w:t>
            </w:r>
            <w:r w:rsidR="00DA0180">
              <w:t>484</w:t>
            </w:r>
            <w:r w:rsidRPr="00803330">
              <w:t>,</w:t>
            </w:r>
            <w:r w:rsidR="00DA0180">
              <w:t>92</w:t>
            </w:r>
          </w:p>
        </w:tc>
        <w:tc>
          <w:tcPr>
            <w:tcW w:w="1316" w:type="dxa"/>
            <w:tcBorders>
              <w:top w:val="single" w:sz="4" w:space="0" w:color="auto"/>
              <w:left w:val="nil"/>
              <w:bottom w:val="nil"/>
              <w:right w:val="single" w:sz="8" w:space="0" w:color="auto"/>
            </w:tcBorders>
          </w:tcPr>
          <w:p w14:paraId="5CC3A88F" w14:textId="35D1DD88" w:rsidR="00571AFF" w:rsidRPr="00803330" w:rsidRDefault="00571AFF" w:rsidP="00CC59BB">
            <w:pPr>
              <w:keepNext/>
              <w:keepLines/>
              <w:shd w:val="clear" w:color="auto" w:fill="FFFFFF"/>
              <w:jc w:val="center"/>
            </w:pPr>
            <w:r w:rsidRPr="00803330">
              <w:t xml:space="preserve">1 </w:t>
            </w:r>
            <w:r w:rsidR="00DA0180">
              <w:t>484</w:t>
            </w:r>
            <w:r w:rsidRPr="00803330">
              <w:t>,</w:t>
            </w:r>
            <w:r w:rsidR="00DA0180">
              <w:t>92</w:t>
            </w:r>
          </w:p>
        </w:tc>
        <w:tc>
          <w:tcPr>
            <w:tcW w:w="1134" w:type="dxa"/>
            <w:tcBorders>
              <w:top w:val="single" w:sz="4" w:space="0" w:color="auto"/>
              <w:left w:val="single" w:sz="4" w:space="0" w:color="auto"/>
              <w:bottom w:val="single" w:sz="4" w:space="0" w:color="auto"/>
              <w:right w:val="single" w:sz="4" w:space="0" w:color="auto"/>
            </w:tcBorders>
          </w:tcPr>
          <w:p w14:paraId="5926672A" w14:textId="73CDBB9A" w:rsidR="00571AFF" w:rsidRPr="00803330" w:rsidRDefault="00DA0180" w:rsidP="00CC59BB">
            <w:pPr>
              <w:keepNext/>
              <w:keepLines/>
              <w:shd w:val="clear" w:color="auto" w:fill="FFFFFF"/>
              <w:jc w:val="center"/>
            </w:pPr>
            <w:r>
              <w:t>4</w:t>
            </w:r>
            <w:r w:rsidR="00571AFF" w:rsidRPr="00803330">
              <w:t> </w:t>
            </w:r>
            <w:r>
              <w:t>454</w:t>
            </w:r>
            <w:r w:rsidR="00571AFF" w:rsidRPr="00803330">
              <w:t>,</w:t>
            </w:r>
            <w:r>
              <w:t>76</w:t>
            </w:r>
          </w:p>
          <w:p w14:paraId="3150A1B5" w14:textId="77777777" w:rsidR="00571AFF" w:rsidRPr="00803330" w:rsidRDefault="00571AFF" w:rsidP="00CC59BB">
            <w:pPr>
              <w:keepNext/>
              <w:keepLines/>
              <w:shd w:val="clear" w:color="auto" w:fill="FFFFFF"/>
              <w:jc w:val="center"/>
            </w:pPr>
          </w:p>
        </w:tc>
      </w:tr>
      <w:tr w:rsidR="00571AFF" w:rsidRPr="003C6CF8" w14:paraId="42517B4A" w14:textId="77777777" w:rsidTr="00CC59BB">
        <w:trPr>
          <w:trHeight w:val="20"/>
        </w:trPr>
        <w:tc>
          <w:tcPr>
            <w:tcW w:w="567" w:type="dxa"/>
            <w:tcBorders>
              <w:top w:val="nil"/>
              <w:left w:val="single" w:sz="8" w:space="0" w:color="auto"/>
              <w:bottom w:val="nil"/>
              <w:right w:val="single" w:sz="8" w:space="0" w:color="auto"/>
            </w:tcBorders>
            <w:shd w:val="clear" w:color="auto" w:fill="auto"/>
          </w:tcPr>
          <w:p w14:paraId="42C259CF"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5</w:t>
            </w:r>
          </w:p>
        </w:tc>
        <w:tc>
          <w:tcPr>
            <w:tcW w:w="1843" w:type="dxa"/>
            <w:vMerge w:val="restart"/>
            <w:tcBorders>
              <w:top w:val="nil"/>
              <w:left w:val="nil"/>
              <w:right w:val="single" w:sz="4" w:space="0" w:color="auto"/>
            </w:tcBorders>
            <w:shd w:val="clear" w:color="auto" w:fill="auto"/>
          </w:tcPr>
          <w:p w14:paraId="34FC33BD" w14:textId="77777777" w:rsidR="00571AFF" w:rsidRPr="003C6CF8" w:rsidRDefault="00571AFF" w:rsidP="00CC59BB">
            <w:pPr>
              <w:keepNext/>
              <w:keepLines/>
              <w:shd w:val="clear" w:color="auto" w:fill="FFFFFF"/>
              <w:rPr>
                <w:color w:val="000000" w:themeColor="text1"/>
              </w:rPr>
            </w:pPr>
            <w:r w:rsidRPr="003C6CF8">
              <w:rPr>
                <w:color w:val="000000" w:themeColor="text1"/>
              </w:rPr>
              <w:t>Мероприятие 1.3</w:t>
            </w:r>
          </w:p>
        </w:tc>
        <w:tc>
          <w:tcPr>
            <w:tcW w:w="1843" w:type="dxa"/>
            <w:tcBorders>
              <w:top w:val="single" w:sz="4" w:space="0" w:color="auto"/>
              <w:left w:val="single" w:sz="4" w:space="0" w:color="auto"/>
              <w:bottom w:val="single" w:sz="4" w:space="0" w:color="auto"/>
              <w:right w:val="nil"/>
            </w:tcBorders>
            <w:shd w:val="clear" w:color="auto" w:fill="auto"/>
          </w:tcPr>
          <w:p w14:paraId="678F78FA" w14:textId="77777777" w:rsidR="00571AFF" w:rsidRDefault="00571AFF" w:rsidP="00CC59BB">
            <w:pPr>
              <w:keepNext/>
              <w:keepLines/>
              <w:shd w:val="clear" w:color="auto" w:fill="FFFFFF"/>
              <w:rPr>
                <w:color w:val="000000" w:themeColor="text1"/>
              </w:rPr>
            </w:pPr>
            <w:r w:rsidRPr="003C6CF8">
              <w:rPr>
                <w:color w:val="000000" w:themeColor="text1"/>
              </w:rPr>
              <w:t xml:space="preserve">Обеспечение деятельности (оказание услуг) подведомственных учреждений </w:t>
            </w:r>
          </w:p>
          <w:p w14:paraId="4A59B5D2" w14:textId="77777777" w:rsidR="00D71A2A" w:rsidRPr="003C6CF8" w:rsidRDefault="00D71A2A" w:rsidP="00CC59BB">
            <w:pPr>
              <w:keepNext/>
              <w:keepLines/>
              <w:shd w:val="clear" w:color="auto" w:fill="FFFFFF"/>
              <w:rPr>
                <w:color w:val="000000" w:themeColor="text1"/>
              </w:rPr>
            </w:pPr>
          </w:p>
        </w:tc>
        <w:tc>
          <w:tcPr>
            <w:tcW w:w="1701" w:type="dxa"/>
            <w:vMerge w:val="restart"/>
            <w:tcBorders>
              <w:top w:val="single" w:sz="4" w:space="0" w:color="auto"/>
              <w:left w:val="single" w:sz="4" w:space="0" w:color="auto"/>
              <w:right w:val="single" w:sz="4" w:space="0" w:color="auto"/>
            </w:tcBorders>
            <w:shd w:val="clear" w:color="auto" w:fill="auto"/>
          </w:tcPr>
          <w:p w14:paraId="6EA12329" w14:textId="77777777" w:rsidR="00571AFF" w:rsidRPr="003C6CF8" w:rsidRDefault="00571AFF" w:rsidP="00CC59BB">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4" w:space="0" w:color="auto"/>
              <w:right w:val="single" w:sz="4" w:space="0" w:color="auto"/>
            </w:tcBorders>
            <w:shd w:val="clear" w:color="auto" w:fill="auto"/>
          </w:tcPr>
          <w:p w14:paraId="36CECEFC"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36E77363"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68426EA2"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699" w:type="dxa"/>
            <w:tcBorders>
              <w:top w:val="single" w:sz="4" w:space="0" w:color="auto"/>
              <w:left w:val="nil"/>
              <w:bottom w:val="single" w:sz="4" w:space="0" w:color="auto"/>
              <w:right w:val="single" w:sz="4" w:space="0" w:color="auto"/>
            </w:tcBorders>
            <w:shd w:val="clear" w:color="auto" w:fill="auto"/>
          </w:tcPr>
          <w:p w14:paraId="579B3C9A" w14:textId="77777777" w:rsidR="00571AFF" w:rsidRPr="003C6CF8" w:rsidRDefault="00571AFF" w:rsidP="00CC59BB">
            <w:pPr>
              <w:keepNext/>
              <w:keepLines/>
              <w:shd w:val="clear" w:color="auto" w:fill="FFFFFF"/>
              <w:tabs>
                <w:tab w:val="center" w:pos="383"/>
              </w:tabs>
              <w:rPr>
                <w:strike/>
                <w:color w:val="000000" w:themeColor="text1"/>
              </w:rPr>
            </w:pPr>
            <w:r w:rsidRPr="003C6CF8">
              <w:rPr>
                <w:color w:val="000000" w:themeColor="text1"/>
              </w:rPr>
              <w:t>610</w:t>
            </w:r>
          </w:p>
        </w:tc>
        <w:tc>
          <w:tcPr>
            <w:tcW w:w="1276" w:type="dxa"/>
            <w:tcBorders>
              <w:top w:val="single" w:sz="4" w:space="0" w:color="auto"/>
              <w:left w:val="nil"/>
              <w:bottom w:val="single" w:sz="4" w:space="0" w:color="auto"/>
              <w:right w:val="single" w:sz="4" w:space="0" w:color="auto"/>
            </w:tcBorders>
          </w:tcPr>
          <w:p w14:paraId="7970D488" w14:textId="77777777" w:rsidR="00571AFF" w:rsidRPr="00803330" w:rsidRDefault="00803330" w:rsidP="00803330">
            <w:pPr>
              <w:keepNext/>
              <w:keepLines/>
              <w:shd w:val="clear" w:color="auto" w:fill="FFFFFF"/>
              <w:jc w:val="center"/>
              <w:rPr>
                <w:sz w:val="22"/>
                <w:szCs w:val="22"/>
              </w:rPr>
            </w:pPr>
            <w:r w:rsidRPr="00803330">
              <w:rPr>
                <w:sz w:val="22"/>
                <w:szCs w:val="22"/>
              </w:rPr>
              <w:t>22</w:t>
            </w:r>
            <w:r w:rsidR="00571AFF" w:rsidRPr="00803330">
              <w:rPr>
                <w:sz w:val="22"/>
                <w:szCs w:val="22"/>
              </w:rPr>
              <w:t> </w:t>
            </w:r>
            <w:r w:rsidRPr="00803330">
              <w:rPr>
                <w:sz w:val="22"/>
                <w:szCs w:val="22"/>
              </w:rPr>
              <w:t>751</w:t>
            </w:r>
            <w:r w:rsidR="00571AFF" w:rsidRPr="00803330">
              <w:rPr>
                <w:sz w:val="22"/>
                <w:szCs w:val="22"/>
              </w:rPr>
              <w:t>,</w:t>
            </w:r>
            <w:r w:rsidRPr="00803330">
              <w:rPr>
                <w:sz w:val="22"/>
                <w:szCs w:val="22"/>
              </w:rPr>
              <w:t>52</w:t>
            </w:r>
          </w:p>
        </w:tc>
        <w:tc>
          <w:tcPr>
            <w:tcW w:w="1235" w:type="dxa"/>
            <w:tcBorders>
              <w:top w:val="single" w:sz="4" w:space="0" w:color="auto"/>
              <w:left w:val="nil"/>
              <w:bottom w:val="single" w:sz="4" w:space="0" w:color="auto"/>
              <w:right w:val="single" w:sz="4" w:space="0" w:color="auto"/>
            </w:tcBorders>
          </w:tcPr>
          <w:p w14:paraId="78965785" w14:textId="77777777" w:rsidR="00571AFF" w:rsidRPr="00803330" w:rsidRDefault="00803330" w:rsidP="00CC59BB">
            <w:pPr>
              <w:keepNext/>
              <w:keepLines/>
              <w:shd w:val="clear" w:color="auto" w:fill="FFFFFF"/>
              <w:rPr>
                <w:sz w:val="22"/>
                <w:szCs w:val="22"/>
              </w:rPr>
            </w:pPr>
            <w:r w:rsidRPr="00803330">
              <w:rPr>
                <w:sz w:val="22"/>
                <w:szCs w:val="22"/>
              </w:rPr>
              <w:t>22 751,52</w:t>
            </w:r>
          </w:p>
        </w:tc>
        <w:tc>
          <w:tcPr>
            <w:tcW w:w="1316" w:type="dxa"/>
            <w:tcBorders>
              <w:top w:val="single" w:sz="4" w:space="0" w:color="auto"/>
              <w:left w:val="nil"/>
              <w:bottom w:val="single" w:sz="4" w:space="0" w:color="auto"/>
              <w:right w:val="single" w:sz="4" w:space="0" w:color="auto"/>
            </w:tcBorders>
          </w:tcPr>
          <w:p w14:paraId="3AA87BBC" w14:textId="77777777" w:rsidR="00571AFF" w:rsidRPr="00803330" w:rsidRDefault="00803330" w:rsidP="00CC59BB">
            <w:pPr>
              <w:keepNext/>
              <w:keepLines/>
              <w:shd w:val="clear" w:color="auto" w:fill="FFFFFF"/>
              <w:rPr>
                <w:sz w:val="22"/>
                <w:szCs w:val="22"/>
              </w:rPr>
            </w:pPr>
            <w:r w:rsidRPr="00803330">
              <w:rPr>
                <w:sz w:val="22"/>
                <w:szCs w:val="22"/>
              </w:rPr>
              <w:t>22 751,52</w:t>
            </w:r>
          </w:p>
        </w:tc>
        <w:tc>
          <w:tcPr>
            <w:tcW w:w="1134" w:type="dxa"/>
            <w:tcBorders>
              <w:top w:val="nil"/>
              <w:left w:val="nil"/>
              <w:bottom w:val="single" w:sz="4" w:space="0" w:color="auto"/>
              <w:right w:val="single" w:sz="4" w:space="0" w:color="auto"/>
            </w:tcBorders>
          </w:tcPr>
          <w:p w14:paraId="6C9F9CDB" w14:textId="77777777" w:rsidR="00571AFF" w:rsidRPr="00803330" w:rsidRDefault="00803330" w:rsidP="00803330">
            <w:pPr>
              <w:keepNext/>
              <w:keepLines/>
              <w:shd w:val="clear" w:color="auto" w:fill="FFFFFF"/>
              <w:jc w:val="center"/>
              <w:rPr>
                <w:sz w:val="22"/>
                <w:szCs w:val="22"/>
              </w:rPr>
            </w:pPr>
            <w:r w:rsidRPr="00803330">
              <w:rPr>
                <w:sz w:val="22"/>
                <w:szCs w:val="22"/>
              </w:rPr>
              <w:t>68</w:t>
            </w:r>
            <w:r w:rsidR="00571AFF" w:rsidRPr="00803330">
              <w:rPr>
                <w:sz w:val="22"/>
                <w:szCs w:val="22"/>
              </w:rPr>
              <w:t> </w:t>
            </w:r>
            <w:r w:rsidRPr="00803330">
              <w:rPr>
                <w:sz w:val="22"/>
                <w:szCs w:val="22"/>
              </w:rPr>
              <w:t>254</w:t>
            </w:r>
            <w:r w:rsidR="00571AFF" w:rsidRPr="00803330">
              <w:rPr>
                <w:sz w:val="22"/>
                <w:szCs w:val="22"/>
              </w:rPr>
              <w:t>,</w:t>
            </w:r>
            <w:r w:rsidRPr="00803330">
              <w:rPr>
                <w:sz w:val="22"/>
                <w:szCs w:val="22"/>
              </w:rPr>
              <w:t>56</w:t>
            </w:r>
          </w:p>
        </w:tc>
      </w:tr>
      <w:tr w:rsidR="00803330" w:rsidRPr="003C6CF8" w14:paraId="298D81BB" w14:textId="77777777" w:rsidTr="00CC59BB">
        <w:trPr>
          <w:trHeight w:val="20"/>
        </w:trPr>
        <w:tc>
          <w:tcPr>
            <w:tcW w:w="567" w:type="dxa"/>
            <w:tcBorders>
              <w:top w:val="nil"/>
              <w:left w:val="single" w:sz="8" w:space="0" w:color="auto"/>
              <w:right w:val="single" w:sz="8" w:space="0" w:color="auto"/>
            </w:tcBorders>
            <w:shd w:val="clear" w:color="auto" w:fill="auto"/>
          </w:tcPr>
          <w:p w14:paraId="4AF397EE" w14:textId="77777777" w:rsidR="00803330" w:rsidRPr="003C6CF8" w:rsidRDefault="00803330" w:rsidP="00CC59BB">
            <w:pPr>
              <w:keepNext/>
              <w:keepLines/>
              <w:shd w:val="clear" w:color="auto" w:fill="FFFFFF"/>
              <w:jc w:val="center"/>
              <w:rPr>
                <w:color w:val="000000" w:themeColor="text1"/>
              </w:rPr>
            </w:pPr>
          </w:p>
        </w:tc>
        <w:tc>
          <w:tcPr>
            <w:tcW w:w="1843" w:type="dxa"/>
            <w:vMerge/>
            <w:tcBorders>
              <w:left w:val="nil"/>
              <w:right w:val="single" w:sz="4" w:space="0" w:color="auto"/>
            </w:tcBorders>
            <w:shd w:val="clear" w:color="auto" w:fill="auto"/>
          </w:tcPr>
          <w:p w14:paraId="7E185B53" w14:textId="77777777" w:rsidR="00803330" w:rsidRPr="003C6CF8" w:rsidRDefault="00803330" w:rsidP="00CC59BB">
            <w:pPr>
              <w:keepNext/>
              <w:keepLines/>
              <w:shd w:val="clear" w:color="auto" w:fill="FFFFFF"/>
              <w:rPr>
                <w:color w:val="000000" w:themeColor="text1"/>
              </w:rPr>
            </w:pPr>
          </w:p>
        </w:tc>
        <w:tc>
          <w:tcPr>
            <w:tcW w:w="1843" w:type="dxa"/>
            <w:tcBorders>
              <w:top w:val="single" w:sz="4" w:space="0" w:color="auto"/>
              <w:left w:val="single" w:sz="4" w:space="0" w:color="auto"/>
              <w:bottom w:val="single" w:sz="4" w:space="0" w:color="auto"/>
              <w:right w:val="nil"/>
            </w:tcBorders>
            <w:shd w:val="clear" w:color="auto" w:fill="auto"/>
          </w:tcPr>
          <w:p w14:paraId="07748581" w14:textId="77777777" w:rsidR="00803330" w:rsidRPr="003C6CF8" w:rsidRDefault="00803330" w:rsidP="00CC59BB">
            <w:pPr>
              <w:keepNext/>
              <w:keepLines/>
              <w:shd w:val="clear" w:color="auto" w:fill="FFFFFF"/>
              <w:rPr>
                <w:color w:val="000000" w:themeColor="text1"/>
              </w:rPr>
            </w:pPr>
            <w:r w:rsidRPr="003C6CF8">
              <w:rPr>
                <w:color w:val="000000" w:themeColor="text1"/>
              </w:rPr>
              <w:t xml:space="preserve">Бюджет </w:t>
            </w:r>
          </w:p>
          <w:p w14:paraId="1C324D34" w14:textId="77777777" w:rsidR="00803330" w:rsidRPr="003C6CF8" w:rsidRDefault="00803330" w:rsidP="00CC59BB">
            <w:pPr>
              <w:keepNext/>
              <w:keepLines/>
              <w:shd w:val="clear" w:color="auto" w:fill="FFFFFF"/>
              <w:rPr>
                <w:color w:val="000000" w:themeColor="text1"/>
              </w:rPr>
            </w:pPr>
            <w:r w:rsidRPr="003C6CF8">
              <w:rPr>
                <w:color w:val="000000" w:themeColor="text1"/>
              </w:rPr>
              <w:lastRenderedPageBreak/>
              <w:t>города</w:t>
            </w:r>
          </w:p>
        </w:tc>
        <w:tc>
          <w:tcPr>
            <w:tcW w:w="1701" w:type="dxa"/>
            <w:vMerge/>
            <w:tcBorders>
              <w:left w:val="single" w:sz="4" w:space="0" w:color="auto"/>
              <w:right w:val="single" w:sz="4" w:space="0" w:color="auto"/>
            </w:tcBorders>
            <w:shd w:val="clear" w:color="auto" w:fill="auto"/>
          </w:tcPr>
          <w:p w14:paraId="50C8853A" w14:textId="77777777" w:rsidR="00803330" w:rsidRPr="003C6CF8" w:rsidRDefault="00803330" w:rsidP="00CC59BB">
            <w:pPr>
              <w:keepNext/>
              <w:keepLines/>
              <w:shd w:val="clear" w:color="auto" w:fill="FFFFFF"/>
              <w:rPr>
                <w:color w:val="000000" w:themeColor="text1"/>
              </w:rPr>
            </w:pPr>
          </w:p>
        </w:tc>
        <w:tc>
          <w:tcPr>
            <w:tcW w:w="815" w:type="dxa"/>
            <w:tcBorders>
              <w:top w:val="single" w:sz="4" w:space="0" w:color="auto"/>
              <w:left w:val="nil"/>
              <w:bottom w:val="single" w:sz="4" w:space="0" w:color="auto"/>
              <w:right w:val="single" w:sz="4" w:space="0" w:color="auto"/>
            </w:tcBorders>
            <w:shd w:val="clear" w:color="auto" w:fill="auto"/>
          </w:tcPr>
          <w:p w14:paraId="37ABEAE5" w14:textId="77777777" w:rsidR="00803330" w:rsidRPr="003C6CF8" w:rsidRDefault="00803330" w:rsidP="00CC59BB">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595F3173" w14:textId="77777777" w:rsidR="00803330" w:rsidRPr="003C6CF8" w:rsidRDefault="00803330"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33F8F5F3" w14:textId="77777777" w:rsidR="00803330" w:rsidRPr="003C6CF8" w:rsidRDefault="00803330" w:rsidP="00CC59BB">
            <w:pPr>
              <w:keepNext/>
              <w:keepLines/>
              <w:shd w:val="clear" w:color="auto" w:fill="FFFFFF"/>
              <w:jc w:val="center"/>
              <w:rPr>
                <w:color w:val="000000" w:themeColor="text1"/>
              </w:rPr>
            </w:pPr>
            <w:r w:rsidRPr="003C6CF8">
              <w:rPr>
                <w:color w:val="000000" w:themeColor="text1"/>
              </w:rPr>
              <w:t>0710080610</w:t>
            </w:r>
          </w:p>
        </w:tc>
        <w:tc>
          <w:tcPr>
            <w:tcW w:w="699" w:type="dxa"/>
            <w:tcBorders>
              <w:top w:val="single" w:sz="4" w:space="0" w:color="auto"/>
              <w:left w:val="nil"/>
              <w:bottom w:val="single" w:sz="4" w:space="0" w:color="auto"/>
              <w:right w:val="single" w:sz="4" w:space="0" w:color="auto"/>
            </w:tcBorders>
            <w:shd w:val="clear" w:color="auto" w:fill="auto"/>
          </w:tcPr>
          <w:p w14:paraId="710037B4" w14:textId="77777777" w:rsidR="00803330" w:rsidRPr="003C6CF8" w:rsidRDefault="00803330" w:rsidP="00CC59BB">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single" w:sz="4" w:space="0" w:color="auto"/>
              <w:right w:val="single" w:sz="4" w:space="0" w:color="auto"/>
            </w:tcBorders>
          </w:tcPr>
          <w:p w14:paraId="3065D8B9" w14:textId="77777777" w:rsidR="00803330" w:rsidRPr="00803330" w:rsidRDefault="00803330" w:rsidP="00734386">
            <w:pPr>
              <w:keepNext/>
              <w:keepLines/>
              <w:shd w:val="clear" w:color="auto" w:fill="FFFFFF"/>
              <w:jc w:val="center"/>
              <w:rPr>
                <w:sz w:val="22"/>
                <w:szCs w:val="22"/>
              </w:rPr>
            </w:pPr>
            <w:r w:rsidRPr="00803330">
              <w:rPr>
                <w:sz w:val="22"/>
                <w:szCs w:val="22"/>
              </w:rPr>
              <w:t>22 751,52</w:t>
            </w:r>
          </w:p>
        </w:tc>
        <w:tc>
          <w:tcPr>
            <w:tcW w:w="1235" w:type="dxa"/>
            <w:tcBorders>
              <w:top w:val="single" w:sz="4" w:space="0" w:color="auto"/>
              <w:left w:val="nil"/>
              <w:bottom w:val="single" w:sz="4" w:space="0" w:color="auto"/>
              <w:right w:val="single" w:sz="4" w:space="0" w:color="auto"/>
            </w:tcBorders>
          </w:tcPr>
          <w:p w14:paraId="4E37ED13" w14:textId="77777777" w:rsidR="00803330" w:rsidRPr="00803330" w:rsidRDefault="00803330" w:rsidP="00734386">
            <w:pPr>
              <w:keepNext/>
              <w:keepLines/>
              <w:shd w:val="clear" w:color="auto" w:fill="FFFFFF"/>
              <w:rPr>
                <w:sz w:val="22"/>
                <w:szCs w:val="22"/>
              </w:rPr>
            </w:pPr>
            <w:r w:rsidRPr="00803330">
              <w:rPr>
                <w:sz w:val="22"/>
                <w:szCs w:val="22"/>
              </w:rPr>
              <w:t>22 751,52</w:t>
            </w:r>
          </w:p>
        </w:tc>
        <w:tc>
          <w:tcPr>
            <w:tcW w:w="1316" w:type="dxa"/>
            <w:tcBorders>
              <w:top w:val="single" w:sz="4" w:space="0" w:color="auto"/>
              <w:left w:val="nil"/>
              <w:bottom w:val="single" w:sz="4" w:space="0" w:color="auto"/>
              <w:right w:val="single" w:sz="4" w:space="0" w:color="auto"/>
            </w:tcBorders>
          </w:tcPr>
          <w:p w14:paraId="528ED0C3" w14:textId="77777777" w:rsidR="00803330" w:rsidRPr="00803330" w:rsidRDefault="00803330" w:rsidP="00734386">
            <w:pPr>
              <w:keepNext/>
              <w:keepLines/>
              <w:shd w:val="clear" w:color="auto" w:fill="FFFFFF"/>
              <w:rPr>
                <w:sz w:val="22"/>
                <w:szCs w:val="22"/>
              </w:rPr>
            </w:pPr>
            <w:r w:rsidRPr="00803330">
              <w:rPr>
                <w:sz w:val="22"/>
                <w:szCs w:val="22"/>
              </w:rPr>
              <w:t>22 751,52</w:t>
            </w:r>
          </w:p>
        </w:tc>
        <w:tc>
          <w:tcPr>
            <w:tcW w:w="1134" w:type="dxa"/>
            <w:tcBorders>
              <w:top w:val="nil"/>
              <w:left w:val="nil"/>
              <w:bottom w:val="single" w:sz="4" w:space="0" w:color="auto"/>
              <w:right w:val="single" w:sz="4" w:space="0" w:color="auto"/>
            </w:tcBorders>
          </w:tcPr>
          <w:p w14:paraId="4BEBA108" w14:textId="77777777" w:rsidR="00803330" w:rsidRPr="00803330" w:rsidRDefault="00803330" w:rsidP="00734386">
            <w:pPr>
              <w:keepNext/>
              <w:keepLines/>
              <w:shd w:val="clear" w:color="auto" w:fill="FFFFFF"/>
              <w:jc w:val="center"/>
              <w:rPr>
                <w:sz w:val="22"/>
                <w:szCs w:val="22"/>
              </w:rPr>
            </w:pPr>
            <w:r w:rsidRPr="00803330">
              <w:rPr>
                <w:sz w:val="22"/>
                <w:szCs w:val="22"/>
              </w:rPr>
              <w:t>68 254,56</w:t>
            </w:r>
          </w:p>
        </w:tc>
      </w:tr>
      <w:tr w:rsidR="00571AFF" w:rsidRPr="003C6CF8" w14:paraId="6BD5802F" w14:textId="77777777" w:rsidTr="00CC59BB">
        <w:trPr>
          <w:trHeight w:val="20"/>
        </w:trPr>
        <w:tc>
          <w:tcPr>
            <w:tcW w:w="567" w:type="dxa"/>
            <w:vMerge w:val="restart"/>
            <w:tcBorders>
              <w:top w:val="single" w:sz="4" w:space="0" w:color="auto"/>
              <w:left w:val="single" w:sz="8" w:space="0" w:color="auto"/>
              <w:right w:val="single" w:sz="8" w:space="0" w:color="auto"/>
            </w:tcBorders>
            <w:shd w:val="clear" w:color="auto" w:fill="auto"/>
          </w:tcPr>
          <w:p w14:paraId="43B38EF1"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6</w:t>
            </w:r>
          </w:p>
        </w:tc>
        <w:tc>
          <w:tcPr>
            <w:tcW w:w="1843" w:type="dxa"/>
            <w:vMerge w:val="restart"/>
            <w:tcBorders>
              <w:top w:val="single" w:sz="4" w:space="0" w:color="auto"/>
              <w:left w:val="single" w:sz="8" w:space="0" w:color="auto"/>
              <w:right w:val="single" w:sz="8" w:space="0" w:color="auto"/>
            </w:tcBorders>
            <w:shd w:val="clear" w:color="auto" w:fill="auto"/>
          </w:tcPr>
          <w:p w14:paraId="5A7F80BA" w14:textId="77777777" w:rsidR="00571AFF" w:rsidRPr="003C6CF8" w:rsidRDefault="00571AFF" w:rsidP="00CC59BB">
            <w:pPr>
              <w:keepNext/>
              <w:keepLines/>
              <w:shd w:val="clear" w:color="auto" w:fill="FFFFFF"/>
              <w:rPr>
                <w:color w:val="000000" w:themeColor="text1"/>
              </w:rPr>
            </w:pPr>
            <w:r w:rsidRPr="003C6CF8">
              <w:rPr>
                <w:color w:val="000000" w:themeColor="text1"/>
              </w:rPr>
              <w:t>Мероприятие 1.4</w:t>
            </w:r>
          </w:p>
        </w:tc>
        <w:tc>
          <w:tcPr>
            <w:tcW w:w="1843" w:type="dxa"/>
            <w:tcBorders>
              <w:top w:val="single" w:sz="4" w:space="0" w:color="auto"/>
              <w:left w:val="nil"/>
              <w:bottom w:val="single" w:sz="4" w:space="0" w:color="auto"/>
              <w:right w:val="nil"/>
            </w:tcBorders>
            <w:shd w:val="clear" w:color="auto" w:fill="auto"/>
          </w:tcPr>
          <w:p w14:paraId="1FF3EAEE" w14:textId="77777777" w:rsidR="00571AFF" w:rsidRDefault="00571AFF" w:rsidP="00CC59BB">
            <w:pPr>
              <w:keepNext/>
              <w:keepLines/>
              <w:shd w:val="clear" w:color="auto" w:fill="FFFFFF"/>
              <w:rPr>
                <w:color w:val="000000" w:themeColor="text1"/>
              </w:rPr>
            </w:pPr>
            <w:r w:rsidRPr="003C6CF8">
              <w:rPr>
                <w:color w:val="000000" w:themeColor="text1"/>
              </w:rPr>
              <w:t xml:space="preserve">Поддержка деятельности муниципальных молодежных центров </w:t>
            </w:r>
          </w:p>
          <w:p w14:paraId="687A3CDB" w14:textId="77777777" w:rsidR="00D71A2A" w:rsidRPr="003C6CF8" w:rsidRDefault="00D71A2A" w:rsidP="00CC59BB">
            <w:pPr>
              <w:keepNext/>
              <w:keepLines/>
              <w:shd w:val="clear" w:color="auto" w:fill="FFFFFF"/>
              <w:rPr>
                <w:color w:val="000000" w:themeColor="text1"/>
              </w:rPr>
            </w:pPr>
          </w:p>
        </w:tc>
        <w:tc>
          <w:tcPr>
            <w:tcW w:w="1701" w:type="dxa"/>
            <w:vMerge w:val="restart"/>
            <w:tcBorders>
              <w:top w:val="nil"/>
              <w:left w:val="single" w:sz="4" w:space="0" w:color="auto"/>
              <w:right w:val="single" w:sz="4" w:space="0" w:color="auto"/>
            </w:tcBorders>
            <w:shd w:val="clear" w:color="auto" w:fill="auto"/>
          </w:tcPr>
          <w:p w14:paraId="347D7CDE" w14:textId="77777777" w:rsidR="00571AFF" w:rsidRPr="003C6CF8" w:rsidRDefault="00571AFF" w:rsidP="00CC59BB">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nil"/>
              <w:left w:val="nil"/>
              <w:bottom w:val="single" w:sz="4" w:space="0" w:color="auto"/>
              <w:right w:val="single" w:sz="4" w:space="0" w:color="auto"/>
            </w:tcBorders>
            <w:shd w:val="clear" w:color="auto" w:fill="auto"/>
          </w:tcPr>
          <w:p w14:paraId="4D2C2C49"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bottom w:val="single" w:sz="4" w:space="0" w:color="auto"/>
              <w:right w:val="single" w:sz="4" w:space="0" w:color="auto"/>
            </w:tcBorders>
            <w:shd w:val="clear" w:color="auto" w:fill="auto"/>
          </w:tcPr>
          <w:p w14:paraId="32ABCBFB"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bottom w:val="single" w:sz="4" w:space="0" w:color="auto"/>
              <w:right w:val="single" w:sz="4" w:space="0" w:color="auto"/>
            </w:tcBorders>
            <w:shd w:val="clear" w:color="auto" w:fill="auto"/>
          </w:tcPr>
          <w:p w14:paraId="03BD1F66"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07100S4560</w:t>
            </w:r>
          </w:p>
        </w:tc>
        <w:tc>
          <w:tcPr>
            <w:tcW w:w="699" w:type="dxa"/>
            <w:tcBorders>
              <w:top w:val="nil"/>
              <w:left w:val="nil"/>
              <w:bottom w:val="single" w:sz="4" w:space="0" w:color="auto"/>
              <w:right w:val="single" w:sz="4" w:space="0" w:color="auto"/>
            </w:tcBorders>
            <w:shd w:val="clear" w:color="auto" w:fill="auto"/>
          </w:tcPr>
          <w:p w14:paraId="096A3CE9" w14:textId="77777777" w:rsidR="00571AFF" w:rsidRPr="003C6CF8" w:rsidRDefault="00571AFF" w:rsidP="00CA2905">
            <w:pPr>
              <w:keepNext/>
              <w:keepLines/>
              <w:shd w:val="clear" w:color="auto" w:fill="FFFFFF"/>
              <w:jc w:val="center"/>
              <w:rPr>
                <w:color w:val="000000" w:themeColor="text1"/>
              </w:rPr>
            </w:pPr>
            <w:r w:rsidRPr="003C6CF8">
              <w:rPr>
                <w:color w:val="000000" w:themeColor="text1"/>
              </w:rPr>
              <w:t>610</w:t>
            </w:r>
          </w:p>
        </w:tc>
        <w:tc>
          <w:tcPr>
            <w:tcW w:w="1276" w:type="dxa"/>
            <w:tcBorders>
              <w:top w:val="nil"/>
              <w:left w:val="nil"/>
              <w:bottom w:val="single" w:sz="4" w:space="0" w:color="auto"/>
              <w:right w:val="single" w:sz="4" w:space="0" w:color="auto"/>
            </w:tcBorders>
            <w:shd w:val="clear" w:color="auto" w:fill="auto"/>
          </w:tcPr>
          <w:p w14:paraId="4BAF7A9B" w14:textId="77777777" w:rsidR="00571AFF" w:rsidRPr="00252D17" w:rsidRDefault="00571AFF" w:rsidP="00252D17">
            <w:pPr>
              <w:keepNext/>
              <w:keepLines/>
              <w:shd w:val="clear" w:color="auto" w:fill="FFFFFF"/>
              <w:jc w:val="center"/>
            </w:pPr>
            <w:r w:rsidRPr="00252D17">
              <w:t>2 </w:t>
            </w:r>
            <w:r w:rsidR="00252D17" w:rsidRPr="00252D17">
              <w:t>331</w:t>
            </w:r>
            <w:r w:rsidRPr="00252D17">
              <w:t>,</w:t>
            </w:r>
            <w:r w:rsidR="00252D17" w:rsidRPr="00252D17">
              <w:t>00</w:t>
            </w:r>
          </w:p>
        </w:tc>
        <w:tc>
          <w:tcPr>
            <w:tcW w:w="1235" w:type="dxa"/>
            <w:tcBorders>
              <w:top w:val="nil"/>
              <w:left w:val="nil"/>
              <w:bottom w:val="single" w:sz="4" w:space="0" w:color="auto"/>
              <w:right w:val="single" w:sz="4" w:space="0" w:color="auto"/>
            </w:tcBorders>
            <w:shd w:val="clear" w:color="auto" w:fill="auto"/>
          </w:tcPr>
          <w:p w14:paraId="25FF5C7C" w14:textId="77777777" w:rsidR="00571AFF" w:rsidRPr="00252D17" w:rsidRDefault="00571AFF" w:rsidP="00252D17">
            <w:pPr>
              <w:keepNext/>
              <w:keepLines/>
              <w:shd w:val="clear" w:color="auto" w:fill="FFFFFF"/>
              <w:jc w:val="center"/>
            </w:pPr>
            <w:r w:rsidRPr="00252D17">
              <w:t>2 </w:t>
            </w:r>
            <w:r w:rsidR="00252D17" w:rsidRPr="00252D17">
              <w:t>331</w:t>
            </w:r>
            <w:r w:rsidRPr="00252D17">
              <w:t>,0</w:t>
            </w:r>
            <w:r w:rsidR="00252D17" w:rsidRPr="00252D17">
              <w:t>0</w:t>
            </w:r>
          </w:p>
        </w:tc>
        <w:tc>
          <w:tcPr>
            <w:tcW w:w="1316" w:type="dxa"/>
            <w:tcBorders>
              <w:top w:val="nil"/>
              <w:left w:val="nil"/>
              <w:bottom w:val="single" w:sz="4" w:space="0" w:color="auto"/>
              <w:right w:val="single" w:sz="4" w:space="0" w:color="auto"/>
            </w:tcBorders>
            <w:shd w:val="clear" w:color="auto" w:fill="auto"/>
          </w:tcPr>
          <w:p w14:paraId="508BC229" w14:textId="77777777" w:rsidR="00571AFF" w:rsidRPr="00252D17" w:rsidRDefault="00571AFF" w:rsidP="00252D17">
            <w:pPr>
              <w:keepNext/>
              <w:keepLines/>
              <w:shd w:val="clear" w:color="auto" w:fill="FFFFFF"/>
              <w:jc w:val="center"/>
            </w:pPr>
            <w:r w:rsidRPr="00252D17">
              <w:t>2 </w:t>
            </w:r>
            <w:r w:rsidR="00252D17" w:rsidRPr="00252D17">
              <w:t>331</w:t>
            </w:r>
            <w:r w:rsidRPr="00252D17">
              <w:t>,0</w:t>
            </w:r>
            <w:r w:rsidR="00252D17" w:rsidRPr="00252D17">
              <w:t>0</w:t>
            </w:r>
          </w:p>
        </w:tc>
        <w:tc>
          <w:tcPr>
            <w:tcW w:w="1134" w:type="dxa"/>
            <w:tcBorders>
              <w:top w:val="nil"/>
              <w:left w:val="nil"/>
              <w:bottom w:val="single" w:sz="4" w:space="0" w:color="auto"/>
              <w:right w:val="single" w:sz="4" w:space="0" w:color="auto"/>
            </w:tcBorders>
            <w:shd w:val="clear" w:color="auto" w:fill="auto"/>
          </w:tcPr>
          <w:p w14:paraId="1CA472D1" w14:textId="77777777" w:rsidR="00571AFF" w:rsidRPr="00252D17" w:rsidRDefault="00571AFF" w:rsidP="00252D17">
            <w:pPr>
              <w:keepNext/>
              <w:keepLines/>
              <w:shd w:val="clear" w:color="auto" w:fill="FFFFFF"/>
              <w:jc w:val="center"/>
            </w:pPr>
            <w:r w:rsidRPr="00252D17">
              <w:t>6 </w:t>
            </w:r>
            <w:r w:rsidR="00252D17" w:rsidRPr="00252D17">
              <w:t>993</w:t>
            </w:r>
            <w:r w:rsidRPr="00252D17">
              <w:t>,</w:t>
            </w:r>
            <w:r w:rsidR="00252D17" w:rsidRPr="00252D17">
              <w:t>00</w:t>
            </w:r>
          </w:p>
        </w:tc>
      </w:tr>
      <w:tr w:rsidR="00571AFF" w:rsidRPr="003C6CF8" w14:paraId="3D65652B" w14:textId="77777777" w:rsidTr="00CC59BB">
        <w:trPr>
          <w:trHeight w:val="568"/>
        </w:trPr>
        <w:tc>
          <w:tcPr>
            <w:tcW w:w="567" w:type="dxa"/>
            <w:vMerge/>
            <w:tcBorders>
              <w:left w:val="single" w:sz="8" w:space="0" w:color="auto"/>
              <w:right w:val="single" w:sz="8" w:space="0" w:color="auto"/>
            </w:tcBorders>
            <w:shd w:val="clear" w:color="auto" w:fill="auto"/>
          </w:tcPr>
          <w:p w14:paraId="78A3771E" w14:textId="77777777" w:rsidR="00571AFF" w:rsidRPr="003C6CF8" w:rsidRDefault="00571AFF" w:rsidP="00CC59BB">
            <w:pPr>
              <w:keepNext/>
              <w:keepLines/>
              <w:shd w:val="clear" w:color="auto" w:fill="FFFFFF"/>
              <w:rPr>
                <w:color w:val="000000" w:themeColor="text1"/>
              </w:rPr>
            </w:pPr>
          </w:p>
        </w:tc>
        <w:tc>
          <w:tcPr>
            <w:tcW w:w="1843" w:type="dxa"/>
            <w:vMerge/>
            <w:tcBorders>
              <w:left w:val="single" w:sz="8" w:space="0" w:color="auto"/>
              <w:right w:val="single" w:sz="8" w:space="0" w:color="auto"/>
            </w:tcBorders>
            <w:shd w:val="clear" w:color="auto" w:fill="auto"/>
          </w:tcPr>
          <w:p w14:paraId="321DB768" w14:textId="77777777" w:rsidR="00571AFF" w:rsidRPr="003C6CF8" w:rsidRDefault="00571AFF" w:rsidP="00CC59BB">
            <w:pPr>
              <w:keepNext/>
              <w:keepLines/>
              <w:shd w:val="clear" w:color="auto" w:fill="FFFFFF"/>
              <w:rPr>
                <w:color w:val="000000" w:themeColor="text1"/>
              </w:rPr>
            </w:pPr>
          </w:p>
        </w:tc>
        <w:tc>
          <w:tcPr>
            <w:tcW w:w="1843" w:type="dxa"/>
            <w:tcBorders>
              <w:top w:val="single" w:sz="4" w:space="0" w:color="auto"/>
              <w:left w:val="nil"/>
              <w:right w:val="nil"/>
            </w:tcBorders>
            <w:shd w:val="clear" w:color="auto" w:fill="auto"/>
          </w:tcPr>
          <w:p w14:paraId="3911CDD9" w14:textId="77777777" w:rsidR="00571AFF" w:rsidRPr="003C6CF8" w:rsidRDefault="00571AFF" w:rsidP="00CC59BB">
            <w:pPr>
              <w:keepNext/>
              <w:keepLines/>
              <w:shd w:val="clear" w:color="auto" w:fill="FFFFFF"/>
              <w:rPr>
                <w:color w:val="000000" w:themeColor="text1"/>
              </w:rPr>
            </w:pPr>
            <w:r w:rsidRPr="003C6CF8">
              <w:rPr>
                <w:color w:val="000000" w:themeColor="text1"/>
              </w:rPr>
              <w:t>Краевой</w:t>
            </w:r>
          </w:p>
          <w:p w14:paraId="7B12D917" w14:textId="77777777" w:rsidR="00571AFF" w:rsidRPr="003C6CF8" w:rsidRDefault="00571AFF" w:rsidP="00CC59BB">
            <w:pPr>
              <w:keepNext/>
              <w:keepLines/>
              <w:shd w:val="clear" w:color="auto" w:fill="FFFFFF"/>
              <w:rPr>
                <w:color w:val="000000" w:themeColor="text1"/>
              </w:rPr>
            </w:pPr>
            <w:r w:rsidRPr="003C6CF8">
              <w:rPr>
                <w:color w:val="000000" w:themeColor="text1"/>
              </w:rPr>
              <w:t>бюджет</w:t>
            </w:r>
          </w:p>
        </w:tc>
        <w:tc>
          <w:tcPr>
            <w:tcW w:w="1701" w:type="dxa"/>
            <w:vMerge/>
            <w:tcBorders>
              <w:left w:val="single" w:sz="4" w:space="0" w:color="auto"/>
              <w:right w:val="single" w:sz="4" w:space="0" w:color="auto"/>
            </w:tcBorders>
            <w:shd w:val="clear" w:color="auto" w:fill="auto"/>
          </w:tcPr>
          <w:p w14:paraId="1D1F50B4" w14:textId="77777777" w:rsidR="00571AFF" w:rsidRPr="003C6CF8" w:rsidRDefault="00571AFF" w:rsidP="00CC59BB">
            <w:pPr>
              <w:keepNext/>
              <w:keepLines/>
              <w:shd w:val="clear" w:color="auto" w:fill="FFFFFF"/>
              <w:rPr>
                <w:color w:val="000000" w:themeColor="text1"/>
              </w:rPr>
            </w:pPr>
          </w:p>
        </w:tc>
        <w:tc>
          <w:tcPr>
            <w:tcW w:w="815" w:type="dxa"/>
            <w:tcBorders>
              <w:top w:val="nil"/>
              <w:left w:val="nil"/>
              <w:right w:val="single" w:sz="4" w:space="0" w:color="auto"/>
            </w:tcBorders>
            <w:shd w:val="clear" w:color="auto" w:fill="auto"/>
          </w:tcPr>
          <w:p w14:paraId="5567BAEB"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right w:val="single" w:sz="4" w:space="0" w:color="auto"/>
            </w:tcBorders>
            <w:shd w:val="clear" w:color="auto" w:fill="auto"/>
          </w:tcPr>
          <w:p w14:paraId="077AA5B0"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right w:val="single" w:sz="4" w:space="0" w:color="auto"/>
            </w:tcBorders>
            <w:shd w:val="clear" w:color="auto" w:fill="auto"/>
          </w:tcPr>
          <w:p w14:paraId="0732FC06"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07100S4560</w:t>
            </w:r>
          </w:p>
        </w:tc>
        <w:tc>
          <w:tcPr>
            <w:tcW w:w="699" w:type="dxa"/>
            <w:tcBorders>
              <w:top w:val="nil"/>
              <w:left w:val="nil"/>
              <w:right w:val="single" w:sz="4" w:space="0" w:color="auto"/>
            </w:tcBorders>
            <w:shd w:val="clear" w:color="auto" w:fill="auto"/>
          </w:tcPr>
          <w:p w14:paraId="49FB36AA" w14:textId="77777777" w:rsidR="00571AFF" w:rsidRPr="003C6CF8" w:rsidRDefault="00571AFF" w:rsidP="00CC59BB">
            <w:pPr>
              <w:keepNext/>
              <w:keepLines/>
              <w:shd w:val="clear" w:color="auto" w:fill="FFFFFF"/>
              <w:jc w:val="center"/>
              <w:rPr>
                <w:strike/>
                <w:color w:val="000000" w:themeColor="text1"/>
              </w:rPr>
            </w:pPr>
            <w:r w:rsidRPr="003C6CF8">
              <w:rPr>
                <w:color w:val="000000" w:themeColor="text1"/>
              </w:rPr>
              <w:t>610</w:t>
            </w:r>
          </w:p>
        </w:tc>
        <w:tc>
          <w:tcPr>
            <w:tcW w:w="1276" w:type="dxa"/>
            <w:tcBorders>
              <w:top w:val="nil"/>
              <w:left w:val="nil"/>
              <w:right w:val="single" w:sz="4" w:space="0" w:color="auto"/>
            </w:tcBorders>
            <w:shd w:val="clear" w:color="auto" w:fill="auto"/>
          </w:tcPr>
          <w:p w14:paraId="456CF259" w14:textId="77777777" w:rsidR="00571AFF" w:rsidRPr="00803330" w:rsidRDefault="00571AFF" w:rsidP="00803330">
            <w:pPr>
              <w:keepNext/>
              <w:keepLines/>
              <w:shd w:val="clear" w:color="auto" w:fill="FFFFFF"/>
              <w:jc w:val="center"/>
            </w:pPr>
            <w:r w:rsidRPr="00803330">
              <w:t>1 </w:t>
            </w:r>
            <w:r w:rsidR="00803330" w:rsidRPr="00803330">
              <w:t>942</w:t>
            </w:r>
            <w:r w:rsidRPr="00803330">
              <w:t>,</w:t>
            </w:r>
            <w:r w:rsidR="00803330" w:rsidRPr="00803330">
              <w:t>5</w:t>
            </w:r>
            <w:r w:rsidRPr="00803330">
              <w:t>0</w:t>
            </w:r>
          </w:p>
        </w:tc>
        <w:tc>
          <w:tcPr>
            <w:tcW w:w="1235" w:type="dxa"/>
            <w:tcBorders>
              <w:top w:val="nil"/>
              <w:left w:val="nil"/>
              <w:right w:val="single" w:sz="4" w:space="0" w:color="auto"/>
            </w:tcBorders>
            <w:shd w:val="clear" w:color="auto" w:fill="auto"/>
          </w:tcPr>
          <w:p w14:paraId="7F9A0AF5" w14:textId="77777777" w:rsidR="00571AFF" w:rsidRPr="00803330" w:rsidRDefault="00803330" w:rsidP="00CC59BB">
            <w:pPr>
              <w:keepNext/>
              <w:keepLines/>
              <w:shd w:val="clear" w:color="auto" w:fill="FFFFFF"/>
              <w:jc w:val="center"/>
            </w:pPr>
            <w:r w:rsidRPr="00803330">
              <w:t>1 942,50</w:t>
            </w:r>
          </w:p>
        </w:tc>
        <w:tc>
          <w:tcPr>
            <w:tcW w:w="1316" w:type="dxa"/>
            <w:tcBorders>
              <w:top w:val="nil"/>
              <w:left w:val="nil"/>
              <w:right w:val="single" w:sz="4" w:space="0" w:color="auto"/>
            </w:tcBorders>
            <w:shd w:val="clear" w:color="auto" w:fill="auto"/>
          </w:tcPr>
          <w:p w14:paraId="53A355E9" w14:textId="77777777" w:rsidR="00571AFF" w:rsidRPr="00803330" w:rsidRDefault="00803330" w:rsidP="00CC59BB">
            <w:pPr>
              <w:keepNext/>
              <w:keepLines/>
              <w:shd w:val="clear" w:color="auto" w:fill="FFFFFF"/>
              <w:jc w:val="center"/>
            </w:pPr>
            <w:r w:rsidRPr="00803330">
              <w:t>1 942,50</w:t>
            </w:r>
          </w:p>
        </w:tc>
        <w:tc>
          <w:tcPr>
            <w:tcW w:w="1134" w:type="dxa"/>
            <w:tcBorders>
              <w:top w:val="nil"/>
              <w:left w:val="nil"/>
              <w:right w:val="single" w:sz="4" w:space="0" w:color="auto"/>
            </w:tcBorders>
            <w:shd w:val="clear" w:color="auto" w:fill="auto"/>
          </w:tcPr>
          <w:p w14:paraId="3C239DB1" w14:textId="77777777" w:rsidR="00571AFF" w:rsidRPr="00803330" w:rsidRDefault="00571AFF" w:rsidP="00803330">
            <w:pPr>
              <w:keepNext/>
              <w:keepLines/>
              <w:shd w:val="clear" w:color="auto" w:fill="FFFFFF"/>
              <w:jc w:val="center"/>
            </w:pPr>
            <w:r w:rsidRPr="00803330">
              <w:t>5 </w:t>
            </w:r>
            <w:r w:rsidR="00803330" w:rsidRPr="00803330">
              <w:t>827</w:t>
            </w:r>
            <w:r w:rsidRPr="00803330">
              <w:t>,</w:t>
            </w:r>
            <w:r w:rsidR="00803330" w:rsidRPr="00803330">
              <w:t>5</w:t>
            </w:r>
            <w:r w:rsidRPr="00803330">
              <w:t>0</w:t>
            </w:r>
          </w:p>
        </w:tc>
      </w:tr>
      <w:tr w:rsidR="00571AFF" w:rsidRPr="003C6CF8" w14:paraId="7AEDA5FD" w14:textId="77777777" w:rsidTr="00CC59BB">
        <w:trPr>
          <w:trHeight w:val="20"/>
        </w:trPr>
        <w:tc>
          <w:tcPr>
            <w:tcW w:w="567" w:type="dxa"/>
            <w:vMerge/>
            <w:tcBorders>
              <w:left w:val="single" w:sz="8" w:space="0" w:color="auto"/>
              <w:bottom w:val="single" w:sz="4" w:space="0" w:color="auto"/>
              <w:right w:val="single" w:sz="8" w:space="0" w:color="auto"/>
            </w:tcBorders>
            <w:shd w:val="clear" w:color="auto" w:fill="auto"/>
          </w:tcPr>
          <w:p w14:paraId="75E7029A" w14:textId="77777777" w:rsidR="00571AFF" w:rsidRPr="003C6CF8" w:rsidRDefault="00571AFF" w:rsidP="00CC59BB">
            <w:pPr>
              <w:keepNext/>
              <w:keepLines/>
              <w:shd w:val="clear" w:color="auto" w:fill="FFFFFF"/>
              <w:rPr>
                <w:color w:val="000000" w:themeColor="text1"/>
              </w:rPr>
            </w:pPr>
          </w:p>
        </w:tc>
        <w:tc>
          <w:tcPr>
            <w:tcW w:w="1843" w:type="dxa"/>
            <w:vMerge/>
            <w:tcBorders>
              <w:left w:val="single" w:sz="8" w:space="0" w:color="auto"/>
              <w:bottom w:val="single" w:sz="4" w:space="0" w:color="auto"/>
              <w:right w:val="single" w:sz="8" w:space="0" w:color="auto"/>
            </w:tcBorders>
            <w:shd w:val="clear" w:color="auto" w:fill="auto"/>
          </w:tcPr>
          <w:p w14:paraId="3A5BC1EF" w14:textId="77777777" w:rsidR="00571AFF" w:rsidRPr="003C6CF8" w:rsidRDefault="00571AFF" w:rsidP="00CC59BB">
            <w:pPr>
              <w:keepNext/>
              <w:keepLines/>
              <w:shd w:val="clear" w:color="auto" w:fill="FFFFFF"/>
              <w:rPr>
                <w:color w:val="000000" w:themeColor="text1"/>
              </w:rPr>
            </w:pPr>
          </w:p>
        </w:tc>
        <w:tc>
          <w:tcPr>
            <w:tcW w:w="1843" w:type="dxa"/>
            <w:tcBorders>
              <w:top w:val="single" w:sz="4" w:space="0" w:color="auto"/>
              <w:left w:val="nil"/>
              <w:bottom w:val="single" w:sz="4" w:space="0" w:color="auto"/>
              <w:right w:val="nil"/>
            </w:tcBorders>
            <w:shd w:val="clear" w:color="auto" w:fill="auto"/>
          </w:tcPr>
          <w:p w14:paraId="6D2BCE8E" w14:textId="77777777" w:rsidR="00571AFF" w:rsidRPr="003C6CF8" w:rsidRDefault="00571AFF" w:rsidP="00CC59BB">
            <w:pPr>
              <w:keepNext/>
              <w:keepLines/>
              <w:shd w:val="clear" w:color="auto" w:fill="FFFFFF"/>
              <w:rPr>
                <w:color w:val="000000" w:themeColor="text1"/>
              </w:rPr>
            </w:pPr>
            <w:r w:rsidRPr="003C6CF8">
              <w:rPr>
                <w:color w:val="000000" w:themeColor="text1"/>
              </w:rPr>
              <w:t xml:space="preserve">Бюджет </w:t>
            </w:r>
          </w:p>
          <w:p w14:paraId="44A00A88" w14:textId="77777777" w:rsidR="00571AFF" w:rsidRPr="003C6CF8" w:rsidRDefault="00571AFF" w:rsidP="00CC59BB">
            <w:pPr>
              <w:keepNext/>
              <w:keepLines/>
              <w:shd w:val="clear" w:color="auto" w:fill="FFFFFF"/>
              <w:rPr>
                <w:color w:val="000000" w:themeColor="text1"/>
              </w:rPr>
            </w:pPr>
            <w:r w:rsidRPr="003C6CF8">
              <w:rPr>
                <w:color w:val="000000" w:themeColor="text1"/>
              </w:rPr>
              <w:t>города</w:t>
            </w:r>
          </w:p>
        </w:tc>
        <w:tc>
          <w:tcPr>
            <w:tcW w:w="1701" w:type="dxa"/>
            <w:vMerge/>
            <w:tcBorders>
              <w:left w:val="single" w:sz="4" w:space="0" w:color="auto"/>
              <w:bottom w:val="single" w:sz="4" w:space="0" w:color="auto"/>
              <w:right w:val="single" w:sz="4" w:space="0" w:color="auto"/>
            </w:tcBorders>
            <w:shd w:val="clear" w:color="auto" w:fill="auto"/>
          </w:tcPr>
          <w:p w14:paraId="4AC0E171" w14:textId="77777777" w:rsidR="00571AFF" w:rsidRPr="003C6CF8" w:rsidRDefault="00571AFF" w:rsidP="00CC59BB">
            <w:pPr>
              <w:keepNext/>
              <w:keepLines/>
              <w:shd w:val="clear" w:color="auto" w:fill="FFFFFF"/>
              <w:rPr>
                <w:color w:val="000000" w:themeColor="text1"/>
              </w:rPr>
            </w:pPr>
          </w:p>
        </w:tc>
        <w:tc>
          <w:tcPr>
            <w:tcW w:w="815" w:type="dxa"/>
            <w:tcBorders>
              <w:top w:val="single" w:sz="4" w:space="0" w:color="auto"/>
              <w:left w:val="nil"/>
              <w:bottom w:val="single" w:sz="4" w:space="0" w:color="auto"/>
              <w:right w:val="single" w:sz="4" w:space="0" w:color="auto"/>
            </w:tcBorders>
            <w:shd w:val="clear" w:color="auto" w:fill="auto"/>
          </w:tcPr>
          <w:p w14:paraId="64958450"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5701F037"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00695131"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07100S4560</w:t>
            </w:r>
          </w:p>
        </w:tc>
        <w:tc>
          <w:tcPr>
            <w:tcW w:w="699" w:type="dxa"/>
            <w:tcBorders>
              <w:top w:val="single" w:sz="4" w:space="0" w:color="auto"/>
              <w:left w:val="nil"/>
              <w:bottom w:val="single" w:sz="4" w:space="0" w:color="auto"/>
              <w:right w:val="single" w:sz="4" w:space="0" w:color="auto"/>
            </w:tcBorders>
            <w:shd w:val="clear" w:color="auto" w:fill="auto"/>
          </w:tcPr>
          <w:p w14:paraId="635C64CB" w14:textId="77777777" w:rsidR="00571AFF" w:rsidRPr="003C6CF8" w:rsidRDefault="00571AFF" w:rsidP="00CC59BB">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single" w:sz="4" w:space="0" w:color="auto"/>
              <w:right w:val="single" w:sz="4" w:space="0" w:color="auto"/>
            </w:tcBorders>
            <w:shd w:val="clear" w:color="auto" w:fill="auto"/>
          </w:tcPr>
          <w:p w14:paraId="6A93AF17" w14:textId="77777777" w:rsidR="00571AFF" w:rsidRPr="00803330" w:rsidRDefault="00571AFF" w:rsidP="00803330">
            <w:pPr>
              <w:keepNext/>
              <w:keepLines/>
              <w:shd w:val="clear" w:color="auto" w:fill="FFFFFF"/>
              <w:jc w:val="center"/>
            </w:pPr>
            <w:r w:rsidRPr="00803330">
              <w:t>3</w:t>
            </w:r>
            <w:r w:rsidR="00803330">
              <w:t>8</w:t>
            </w:r>
            <w:r w:rsidRPr="00803330">
              <w:t>8,</w:t>
            </w:r>
            <w:r w:rsidR="00803330">
              <w:t>50</w:t>
            </w:r>
          </w:p>
        </w:tc>
        <w:tc>
          <w:tcPr>
            <w:tcW w:w="1235" w:type="dxa"/>
            <w:tcBorders>
              <w:top w:val="single" w:sz="4" w:space="0" w:color="auto"/>
              <w:left w:val="nil"/>
              <w:bottom w:val="single" w:sz="4" w:space="0" w:color="auto"/>
              <w:right w:val="single" w:sz="4" w:space="0" w:color="auto"/>
            </w:tcBorders>
            <w:shd w:val="clear" w:color="auto" w:fill="auto"/>
          </w:tcPr>
          <w:p w14:paraId="3EB0EA6F" w14:textId="77777777" w:rsidR="00571AFF" w:rsidRPr="00803330" w:rsidRDefault="00803330" w:rsidP="00CC59BB">
            <w:pPr>
              <w:keepNext/>
              <w:keepLines/>
              <w:shd w:val="clear" w:color="auto" w:fill="FFFFFF"/>
              <w:jc w:val="center"/>
            </w:pPr>
            <w:r w:rsidRPr="00803330">
              <w:t>388,50</w:t>
            </w:r>
          </w:p>
        </w:tc>
        <w:tc>
          <w:tcPr>
            <w:tcW w:w="1316" w:type="dxa"/>
            <w:tcBorders>
              <w:top w:val="single" w:sz="4" w:space="0" w:color="auto"/>
              <w:left w:val="nil"/>
              <w:bottom w:val="single" w:sz="4" w:space="0" w:color="auto"/>
              <w:right w:val="single" w:sz="4" w:space="0" w:color="auto"/>
            </w:tcBorders>
            <w:shd w:val="clear" w:color="auto" w:fill="auto"/>
          </w:tcPr>
          <w:p w14:paraId="241E7F70" w14:textId="77777777" w:rsidR="00571AFF" w:rsidRPr="00803330" w:rsidRDefault="00803330" w:rsidP="00CC59BB">
            <w:pPr>
              <w:keepNext/>
              <w:keepLines/>
              <w:shd w:val="clear" w:color="auto" w:fill="FFFFFF"/>
              <w:jc w:val="center"/>
            </w:pPr>
            <w:r w:rsidRPr="00803330">
              <w:t>388,50</w:t>
            </w:r>
          </w:p>
        </w:tc>
        <w:tc>
          <w:tcPr>
            <w:tcW w:w="1134" w:type="dxa"/>
            <w:tcBorders>
              <w:top w:val="single" w:sz="4" w:space="0" w:color="auto"/>
              <w:left w:val="nil"/>
              <w:bottom w:val="single" w:sz="4" w:space="0" w:color="auto"/>
              <w:right w:val="single" w:sz="4" w:space="0" w:color="auto"/>
            </w:tcBorders>
            <w:shd w:val="clear" w:color="auto" w:fill="auto"/>
          </w:tcPr>
          <w:p w14:paraId="410BC0BB" w14:textId="77777777" w:rsidR="00571AFF" w:rsidRPr="00803330" w:rsidRDefault="00571AFF" w:rsidP="00803330">
            <w:pPr>
              <w:keepNext/>
              <w:keepLines/>
              <w:shd w:val="clear" w:color="auto" w:fill="FFFFFF"/>
              <w:jc w:val="center"/>
            </w:pPr>
            <w:r w:rsidRPr="00803330">
              <w:t>1 </w:t>
            </w:r>
            <w:r w:rsidR="00803330">
              <w:t>165</w:t>
            </w:r>
            <w:r w:rsidRPr="00803330">
              <w:t>,5</w:t>
            </w:r>
            <w:r w:rsidR="00803330">
              <w:t>0</w:t>
            </w:r>
          </w:p>
        </w:tc>
      </w:tr>
      <w:tr w:rsidR="00571AFF" w:rsidRPr="003C6CF8" w14:paraId="096E722E" w14:textId="77777777" w:rsidTr="00CC59BB">
        <w:trPr>
          <w:trHeight w:val="20"/>
        </w:trPr>
        <w:tc>
          <w:tcPr>
            <w:tcW w:w="567" w:type="dxa"/>
            <w:tcBorders>
              <w:top w:val="single" w:sz="8" w:space="0" w:color="auto"/>
              <w:left w:val="single" w:sz="8" w:space="0" w:color="auto"/>
              <w:bottom w:val="single" w:sz="4" w:space="0" w:color="auto"/>
              <w:right w:val="single" w:sz="8" w:space="0" w:color="auto"/>
            </w:tcBorders>
            <w:shd w:val="clear" w:color="auto" w:fill="auto"/>
          </w:tcPr>
          <w:p w14:paraId="0A05D5DF" w14:textId="77777777" w:rsidR="00571AFF" w:rsidRPr="003C6CF8" w:rsidRDefault="00571AFF" w:rsidP="00CC59BB">
            <w:pPr>
              <w:keepNext/>
              <w:keepLines/>
              <w:shd w:val="clear" w:color="auto" w:fill="FFFFFF"/>
              <w:rPr>
                <w:color w:val="000000" w:themeColor="text1"/>
              </w:rPr>
            </w:pPr>
            <w:r w:rsidRPr="003C6CF8">
              <w:rPr>
                <w:color w:val="000000" w:themeColor="text1"/>
              </w:rPr>
              <w:t>7</w:t>
            </w:r>
          </w:p>
        </w:tc>
        <w:tc>
          <w:tcPr>
            <w:tcW w:w="1843" w:type="dxa"/>
            <w:tcBorders>
              <w:top w:val="single" w:sz="8" w:space="0" w:color="auto"/>
              <w:left w:val="single" w:sz="8" w:space="0" w:color="auto"/>
              <w:bottom w:val="single" w:sz="4" w:space="0" w:color="auto"/>
              <w:right w:val="single" w:sz="8" w:space="0" w:color="auto"/>
            </w:tcBorders>
            <w:shd w:val="clear" w:color="auto" w:fill="auto"/>
          </w:tcPr>
          <w:p w14:paraId="1CEA8256" w14:textId="77777777" w:rsidR="00571AFF" w:rsidRPr="003C6CF8" w:rsidRDefault="00571AFF" w:rsidP="00CC59BB">
            <w:pPr>
              <w:keepNext/>
              <w:keepLines/>
              <w:shd w:val="clear" w:color="auto" w:fill="FFFFFF"/>
              <w:rPr>
                <w:color w:val="000000" w:themeColor="text1"/>
              </w:rPr>
            </w:pPr>
            <w:r w:rsidRPr="003C6CF8">
              <w:rPr>
                <w:color w:val="000000" w:themeColor="text1"/>
              </w:rPr>
              <w:t>Мероприятие 1.5</w:t>
            </w:r>
          </w:p>
        </w:tc>
        <w:tc>
          <w:tcPr>
            <w:tcW w:w="1843" w:type="dxa"/>
            <w:tcBorders>
              <w:top w:val="single" w:sz="4" w:space="0" w:color="auto"/>
              <w:left w:val="nil"/>
              <w:bottom w:val="single" w:sz="4" w:space="0" w:color="auto"/>
              <w:right w:val="nil"/>
            </w:tcBorders>
            <w:shd w:val="clear" w:color="auto" w:fill="auto"/>
          </w:tcPr>
          <w:p w14:paraId="6B96EB2A" w14:textId="6B8872AB" w:rsidR="00D71A2A" w:rsidRPr="003C6CF8" w:rsidRDefault="00571AFF" w:rsidP="00D71A2A">
            <w:pPr>
              <w:keepNext/>
              <w:keepLines/>
              <w:shd w:val="clear" w:color="auto" w:fill="FFFFFF"/>
              <w:rPr>
                <w:color w:val="000000" w:themeColor="text1"/>
              </w:rPr>
            </w:pPr>
            <w:r w:rsidRPr="003C6CF8">
              <w:rPr>
                <w:color w:val="000000" w:themeColor="text1"/>
              </w:rPr>
              <w:t>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C8A6DE" w14:textId="77777777" w:rsidR="00571AFF" w:rsidRPr="003C6CF8" w:rsidRDefault="00571AFF" w:rsidP="00CC59BB">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4" w:space="0" w:color="auto"/>
              <w:right w:val="single" w:sz="4" w:space="0" w:color="auto"/>
            </w:tcBorders>
            <w:shd w:val="clear" w:color="auto" w:fill="auto"/>
          </w:tcPr>
          <w:p w14:paraId="07B648D3"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771486A3"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697E200F"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0710080660</w:t>
            </w:r>
          </w:p>
        </w:tc>
        <w:tc>
          <w:tcPr>
            <w:tcW w:w="699" w:type="dxa"/>
            <w:tcBorders>
              <w:top w:val="single" w:sz="4" w:space="0" w:color="auto"/>
              <w:left w:val="nil"/>
              <w:bottom w:val="single" w:sz="4" w:space="0" w:color="auto"/>
              <w:right w:val="single" w:sz="4" w:space="0" w:color="auto"/>
            </w:tcBorders>
            <w:shd w:val="clear" w:color="auto" w:fill="auto"/>
          </w:tcPr>
          <w:p w14:paraId="26A0E19A" w14:textId="77777777" w:rsidR="00571AFF" w:rsidRPr="003C6CF8" w:rsidRDefault="00571AFF" w:rsidP="00CC59BB">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single" w:sz="4" w:space="0" w:color="auto"/>
              <w:right w:val="single" w:sz="4" w:space="0" w:color="auto"/>
            </w:tcBorders>
            <w:shd w:val="clear" w:color="auto" w:fill="auto"/>
          </w:tcPr>
          <w:p w14:paraId="04FB97FB" w14:textId="77777777" w:rsidR="00571AFF" w:rsidRPr="00252D17" w:rsidRDefault="00571AFF" w:rsidP="00CC59BB">
            <w:pPr>
              <w:keepNext/>
              <w:keepLines/>
              <w:shd w:val="clear" w:color="auto" w:fill="FFFFFF"/>
              <w:jc w:val="center"/>
            </w:pPr>
            <w:r w:rsidRPr="00252D17">
              <w:t>256,18</w:t>
            </w:r>
          </w:p>
        </w:tc>
        <w:tc>
          <w:tcPr>
            <w:tcW w:w="1235" w:type="dxa"/>
            <w:tcBorders>
              <w:top w:val="single" w:sz="4" w:space="0" w:color="auto"/>
              <w:left w:val="nil"/>
              <w:bottom w:val="single" w:sz="4" w:space="0" w:color="auto"/>
              <w:right w:val="single" w:sz="4" w:space="0" w:color="auto"/>
            </w:tcBorders>
            <w:shd w:val="clear" w:color="auto" w:fill="auto"/>
          </w:tcPr>
          <w:p w14:paraId="43023327" w14:textId="77777777" w:rsidR="00571AFF" w:rsidRPr="00252D17" w:rsidRDefault="00571AFF" w:rsidP="00CC59BB">
            <w:pPr>
              <w:keepNext/>
              <w:keepLines/>
              <w:shd w:val="clear" w:color="auto" w:fill="FFFFFF"/>
              <w:jc w:val="center"/>
            </w:pPr>
            <w:r w:rsidRPr="00252D17">
              <w:t>256,18</w:t>
            </w:r>
          </w:p>
        </w:tc>
        <w:tc>
          <w:tcPr>
            <w:tcW w:w="1316" w:type="dxa"/>
            <w:tcBorders>
              <w:top w:val="single" w:sz="4" w:space="0" w:color="auto"/>
              <w:left w:val="nil"/>
              <w:bottom w:val="single" w:sz="4" w:space="0" w:color="auto"/>
              <w:right w:val="single" w:sz="4" w:space="0" w:color="auto"/>
            </w:tcBorders>
            <w:shd w:val="clear" w:color="auto" w:fill="auto"/>
          </w:tcPr>
          <w:p w14:paraId="46713722" w14:textId="77777777" w:rsidR="00571AFF" w:rsidRPr="00252D17" w:rsidRDefault="00571AFF" w:rsidP="00CC59BB">
            <w:pPr>
              <w:keepNext/>
              <w:keepLines/>
              <w:shd w:val="clear" w:color="auto" w:fill="FFFFFF"/>
              <w:jc w:val="center"/>
            </w:pPr>
            <w:r w:rsidRPr="00252D17">
              <w:t>256,18</w:t>
            </w:r>
          </w:p>
        </w:tc>
        <w:tc>
          <w:tcPr>
            <w:tcW w:w="1134" w:type="dxa"/>
            <w:tcBorders>
              <w:top w:val="single" w:sz="4" w:space="0" w:color="auto"/>
              <w:left w:val="nil"/>
              <w:bottom w:val="single" w:sz="4" w:space="0" w:color="auto"/>
              <w:right w:val="single" w:sz="4" w:space="0" w:color="auto"/>
            </w:tcBorders>
            <w:shd w:val="clear" w:color="auto" w:fill="auto"/>
          </w:tcPr>
          <w:p w14:paraId="005CF6A3" w14:textId="77777777" w:rsidR="00571AFF" w:rsidRPr="00252D17" w:rsidRDefault="00571AFF" w:rsidP="00CC59BB">
            <w:pPr>
              <w:keepNext/>
              <w:keepLines/>
              <w:shd w:val="clear" w:color="auto" w:fill="FFFFFF"/>
              <w:jc w:val="center"/>
            </w:pPr>
            <w:r w:rsidRPr="00252D17">
              <w:t>768,54</w:t>
            </w:r>
          </w:p>
        </w:tc>
      </w:tr>
      <w:tr w:rsidR="00571AFF" w:rsidRPr="003C6CF8" w14:paraId="6A01E292" w14:textId="77777777" w:rsidTr="00CC59BB">
        <w:trPr>
          <w:trHeight w:val="20"/>
        </w:trPr>
        <w:tc>
          <w:tcPr>
            <w:tcW w:w="567" w:type="dxa"/>
            <w:tcBorders>
              <w:top w:val="single" w:sz="8" w:space="0" w:color="auto"/>
              <w:left w:val="single" w:sz="8" w:space="0" w:color="auto"/>
              <w:bottom w:val="single" w:sz="4" w:space="0" w:color="auto"/>
              <w:right w:val="single" w:sz="8" w:space="0" w:color="auto"/>
            </w:tcBorders>
            <w:shd w:val="clear" w:color="auto" w:fill="auto"/>
          </w:tcPr>
          <w:p w14:paraId="6D1F1392" w14:textId="77777777" w:rsidR="00571AFF" w:rsidRPr="003C6CF8" w:rsidRDefault="00571AFF" w:rsidP="00CC59BB">
            <w:pPr>
              <w:keepNext/>
              <w:keepLines/>
              <w:shd w:val="clear" w:color="auto" w:fill="FFFFFF"/>
              <w:rPr>
                <w:color w:val="000000" w:themeColor="text1"/>
              </w:rPr>
            </w:pPr>
            <w:r w:rsidRPr="003C6CF8">
              <w:rPr>
                <w:color w:val="000000" w:themeColor="text1"/>
              </w:rPr>
              <w:t>8</w:t>
            </w:r>
          </w:p>
        </w:tc>
        <w:tc>
          <w:tcPr>
            <w:tcW w:w="1843" w:type="dxa"/>
            <w:tcBorders>
              <w:top w:val="single" w:sz="8" w:space="0" w:color="auto"/>
              <w:left w:val="single" w:sz="8" w:space="0" w:color="auto"/>
              <w:bottom w:val="single" w:sz="4" w:space="0" w:color="auto"/>
              <w:right w:val="single" w:sz="8" w:space="0" w:color="auto"/>
            </w:tcBorders>
            <w:shd w:val="clear" w:color="auto" w:fill="auto"/>
          </w:tcPr>
          <w:p w14:paraId="5C3EAD7B" w14:textId="77777777" w:rsidR="00571AFF" w:rsidRPr="003C6CF8" w:rsidRDefault="00571AFF" w:rsidP="00CC59BB">
            <w:pPr>
              <w:keepNext/>
              <w:keepLines/>
              <w:shd w:val="clear" w:color="auto" w:fill="FFFFFF"/>
              <w:rPr>
                <w:color w:val="000000" w:themeColor="text1"/>
              </w:rPr>
            </w:pPr>
            <w:r w:rsidRPr="003C6CF8">
              <w:rPr>
                <w:color w:val="000000" w:themeColor="text1"/>
              </w:rPr>
              <w:t>Мероприятие 1.6</w:t>
            </w:r>
          </w:p>
        </w:tc>
        <w:tc>
          <w:tcPr>
            <w:tcW w:w="1843" w:type="dxa"/>
            <w:tcBorders>
              <w:top w:val="single" w:sz="4" w:space="0" w:color="auto"/>
              <w:left w:val="nil"/>
              <w:bottom w:val="single" w:sz="4" w:space="0" w:color="auto"/>
              <w:right w:val="nil"/>
            </w:tcBorders>
            <w:shd w:val="clear" w:color="auto" w:fill="auto"/>
          </w:tcPr>
          <w:p w14:paraId="6B923680" w14:textId="2443AFC6" w:rsidR="00571AFF" w:rsidRPr="003C6CF8" w:rsidRDefault="009C29B6" w:rsidP="00CC59BB">
            <w:pPr>
              <w:keepNext/>
              <w:keepLines/>
              <w:shd w:val="clear" w:color="auto" w:fill="FFFFFF"/>
              <w:rPr>
                <w:color w:val="000000" w:themeColor="text1"/>
              </w:rPr>
            </w:pPr>
            <w:r w:rsidRPr="009C29B6">
              <w:rPr>
                <w:color w:val="000000" w:themeColor="text1"/>
              </w:rPr>
              <w:t xml:space="preserve">Реализация городского проекта «Экстремальные виды спорта» </w:t>
            </w:r>
            <w:r w:rsidRPr="009C29B6">
              <w:rPr>
                <w:color w:val="000000" w:themeColor="text1"/>
              </w:rPr>
              <w:lastRenderedPageBreak/>
              <w:t>в рамках реализации календарного плана молодежных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41BF23" w14:textId="77777777" w:rsidR="00571AFF" w:rsidRPr="003C6CF8" w:rsidRDefault="00571AFF" w:rsidP="00CC59BB">
            <w:pPr>
              <w:keepNext/>
              <w:keepLines/>
              <w:shd w:val="clear" w:color="auto" w:fill="FFFFFF"/>
              <w:rPr>
                <w:color w:val="000000" w:themeColor="text1"/>
              </w:rPr>
            </w:pPr>
            <w:r w:rsidRPr="003C6CF8">
              <w:rPr>
                <w:color w:val="000000" w:themeColor="text1"/>
              </w:rPr>
              <w:lastRenderedPageBreak/>
              <w:t xml:space="preserve">Отдел спорта и молодежной политики администрации города </w:t>
            </w:r>
            <w:r w:rsidRPr="003C6CF8">
              <w:rPr>
                <w:color w:val="000000" w:themeColor="text1"/>
              </w:rPr>
              <w:lastRenderedPageBreak/>
              <w:t>Минусинска</w:t>
            </w:r>
          </w:p>
        </w:tc>
        <w:tc>
          <w:tcPr>
            <w:tcW w:w="815" w:type="dxa"/>
            <w:tcBorders>
              <w:top w:val="single" w:sz="4" w:space="0" w:color="auto"/>
              <w:left w:val="nil"/>
              <w:bottom w:val="single" w:sz="4" w:space="0" w:color="auto"/>
              <w:right w:val="single" w:sz="4" w:space="0" w:color="auto"/>
            </w:tcBorders>
            <w:shd w:val="clear" w:color="auto" w:fill="auto"/>
          </w:tcPr>
          <w:p w14:paraId="6C4E9E9E" w14:textId="77777777" w:rsidR="00571AFF" w:rsidRPr="00AD271C" w:rsidRDefault="00571AFF" w:rsidP="00CC59BB">
            <w:pPr>
              <w:keepNext/>
              <w:keepLines/>
              <w:shd w:val="clear" w:color="auto" w:fill="FFFFFF"/>
              <w:jc w:val="center"/>
            </w:pPr>
            <w:r w:rsidRPr="00AD271C">
              <w:lastRenderedPageBreak/>
              <w:t>015</w:t>
            </w:r>
          </w:p>
        </w:tc>
        <w:tc>
          <w:tcPr>
            <w:tcW w:w="956" w:type="dxa"/>
            <w:tcBorders>
              <w:top w:val="single" w:sz="4" w:space="0" w:color="auto"/>
              <w:left w:val="nil"/>
              <w:bottom w:val="single" w:sz="4" w:space="0" w:color="auto"/>
              <w:right w:val="single" w:sz="4" w:space="0" w:color="auto"/>
            </w:tcBorders>
            <w:shd w:val="clear" w:color="auto" w:fill="auto"/>
          </w:tcPr>
          <w:p w14:paraId="1F280BBC" w14:textId="77777777" w:rsidR="00571AFF" w:rsidRPr="00AD271C" w:rsidRDefault="00571AFF" w:rsidP="00CC59BB">
            <w:pPr>
              <w:keepNext/>
              <w:keepLines/>
              <w:shd w:val="clear" w:color="auto" w:fill="FFFFFF"/>
              <w:jc w:val="center"/>
            </w:pPr>
            <w:r w:rsidRPr="00AD271C">
              <w:t>0707</w:t>
            </w:r>
          </w:p>
        </w:tc>
        <w:tc>
          <w:tcPr>
            <w:tcW w:w="1499" w:type="dxa"/>
            <w:tcBorders>
              <w:top w:val="single" w:sz="4" w:space="0" w:color="auto"/>
              <w:left w:val="nil"/>
              <w:bottom w:val="single" w:sz="4" w:space="0" w:color="auto"/>
              <w:right w:val="single" w:sz="4" w:space="0" w:color="auto"/>
            </w:tcBorders>
            <w:shd w:val="clear" w:color="auto" w:fill="auto"/>
          </w:tcPr>
          <w:p w14:paraId="5E56FA58" w14:textId="77777777" w:rsidR="00571AFF" w:rsidRPr="00AD271C" w:rsidRDefault="00571AFF" w:rsidP="00CC59BB">
            <w:pPr>
              <w:keepNext/>
              <w:keepLines/>
              <w:shd w:val="clear" w:color="auto" w:fill="FFFFFF"/>
              <w:jc w:val="center"/>
            </w:pPr>
            <w:r w:rsidRPr="00AD271C">
              <w:t>0710080661</w:t>
            </w:r>
          </w:p>
        </w:tc>
        <w:tc>
          <w:tcPr>
            <w:tcW w:w="699" w:type="dxa"/>
            <w:tcBorders>
              <w:top w:val="single" w:sz="4" w:space="0" w:color="auto"/>
              <w:left w:val="nil"/>
              <w:bottom w:val="single" w:sz="4" w:space="0" w:color="auto"/>
              <w:right w:val="single" w:sz="4" w:space="0" w:color="auto"/>
            </w:tcBorders>
            <w:shd w:val="clear" w:color="auto" w:fill="auto"/>
          </w:tcPr>
          <w:p w14:paraId="49CEF402" w14:textId="77777777" w:rsidR="00571AFF" w:rsidRPr="00AD271C" w:rsidRDefault="00571AFF" w:rsidP="00CC59BB">
            <w:pPr>
              <w:keepNext/>
              <w:keepLines/>
              <w:shd w:val="clear" w:color="auto" w:fill="FFFFFF"/>
              <w:tabs>
                <w:tab w:val="center" w:pos="383"/>
              </w:tabs>
              <w:rPr>
                <w:strike/>
              </w:rPr>
            </w:pPr>
            <w:r w:rsidRPr="00AD271C">
              <w:t>610</w:t>
            </w:r>
          </w:p>
        </w:tc>
        <w:tc>
          <w:tcPr>
            <w:tcW w:w="1276" w:type="dxa"/>
            <w:tcBorders>
              <w:top w:val="single" w:sz="4" w:space="0" w:color="auto"/>
              <w:left w:val="nil"/>
              <w:bottom w:val="single" w:sz="4" w:space="0" w:color="auto"/>
              <w:right w:val="single" w:sz="4" w:space="0" w:color="auto"/>
            </w:tcBorders>
            <w:shd w:val="clear" w:color="auto" w:fill="auto"/>
          </w:tcPr>
          <w:p w14:paraId="2373DC1A" w14:textId="77777777" w:rsidR="00571AFF" w:rsidRPr="00AD271C" w:rsidRDefault="00571AFF" w:rsidP="00CC59BB">
            <w:pPr>
              <w:keepNext/>
              <w:keepLines/>
              <w:shd w:val="clear" w:color="auto" w:fill="FFFFFF"/>
              <w:jc w:val="center"/>
            </w:pPr>
            <w:r w:rsidRPr="00AD271C">
              <w:t>12,00</w:t>
            </w:r>
          </w:p>
        </w:tc>
        <w:tc>
          <w:tcPr>
            <w:tcW w:w="1235" w:type="dxa"/>
            <w:tcBorders>
              <w:top w:val="single" w:sz="4" w:space="0" w:color="auto"/>
              <w:left w:val="nil"/>
              <w:bottom w:val="single" w:sz="4" w:space="0" w:color="auto"/>
              <w:right w:val="single" w:sz="4" w:space="0" w:color="auto"/>
            </w:tcBorders>
            <w:shd w:val="clear" w:color="auto" w:fill="auto"/>
          </w:tcPr>
          <w:p w14:paraId="2ECF9016" w14:textId="77777777" w:rsidR="00571AFF" w:rsidRPr="00AD271C" w:rsidRDefault="00571AFF" w:rsidP="00CC59BB">
            <w:pPr>
              <w:keepNext/>
              <w:keepLines/>
              <w:shd w:val="clear" w:color="auto" w:fill="FFFFFF"/>
            </w:pPr>
            <w:r w:rsidRPr="00AD271C">
              <w:t>12,00</w:t>
            </w:r>
          </w:p>
        </w:tc>
        <w:tc>
          <w:tcPr>
            <w:tcW w:w="1316" w:type="dxa"/>
            <w:tcBorders>
              <w:top w:val="single" w:sz="4" w:space="0" w:color="auto"/>
              <w:left w:val="nil"/>
              <w:bottom w:val="single" w:sz="4" w:space="0" w:color="auto"/>
              <w:right w:val="single" w:sz="4" w:space="0" w:color="auto"/>
            </w:tcBorders>
            <w:shd w:val="clear" w:color="auto" w:fill="auto"/>
          </w:tcPr>
          <w:p w14:paraId="6BD77022" w14:textId="77777777" w:rsidR="00571AFF" w:rsidRPr="00AD271C" w:rsidRDefault="00571AFF" w:rsidP="00CC59BB">
            <w:pPr>
              <w:keepNext/>
              <w:keepLines/>
              <w:shd w:val="clear" w:color="auto" w:fill="FFFFFF"/>
            </w:pPr>
            <w:r w:rsidRPr="00AD271C">
              <w:t>12,00</w:t>
            </w:r>
          </w:p>
        </w:tc>
        <w:tc>
          <w:tcPr>
            <w:tcW w:w="1134" w:type="dxa"/>
            <w:tcBorders>
              <w:top w:val="single" w:sz="4" w:space="0" w:color="auto"/>
              <w:left w:val="nil"/>
              <w:bottom w:val="single" w:sz="4" w:space="0" w:color="auto"/>
              <w:right w:val="single" w:sz="4" w:space="0" w:color="auto"/>
            </w:tcBorders>
            <w:shd w:val="clear" w:color="auto" w:fill="auto"/>
          </w:tcPr>
          <w:p w14:paraId="42F5C7E1" w14:textId="77777777" w:rsidR="00571AFF" w:rsidRPr="00AD271C" w:rsidRDefault="00571AFF" w:rsidP="00CC59BB">
            <w:pPr>
              <w:keepNext/>
              <w:keepLines/>
              <w:shd w:val="clear" w:color="auto" w:fill="FFFFFF"/>
              <w:jc w:val="center"/>
            </w:pPr>
            <w:r w:rsidRPr="00AD271C">
              <w:t>36,00</w:t>
            </w:r>
          </w:p>
        </w:tc>
      </w:tr>
      <w:tr w:rsidR="00CA2905" w:rsidRPr="003C6CF8" w14:paraId="4A9967BB" w14:textId="77777777" w:rsidTr="00CC59BB">
        <w:trPr>
          <w:trHeight w:val="20"/>
        </w:trPr>
        <w:tc>
          <w:tcPr>
            <w:tcW w:w="567" w:type="dxa"/>
            <w:tcBorders>
              <w:top w:val="single" w:sz="8" w:space="0" w:color="auto"/>
              <w:left w:val="single" w:sz="8" w:space="0" w:color="auto"/>
              <w:bottom w:val="single" w:sz="4" w:space="0" w:color="auto"/>
              <w:right w:val="single" w:sz="8" w:space="0" w:color="auto"/>
            </w:tcBorders>
            <w:shd w:val="clear" w:color="auto" w:fill="auto"/>
          </w:tcPr>
          <w:p w14:paraId="72C3BBF2" w14:textId="7A2D3E8E" w:rsidR="00CA2905" w:rsidRPr="003C6CF8" w:rsidRDefault="00CA2905" w:rsidP="00CA2905">
            <w:pPr>
              <w:keepNext/>
              <w:keepLines/>
              <w:shd w:val="clear" w:color="auto" w:fill="FFFFFF"/>
              <w:rPr>
                <w:color w:val="000000" w:themeColor="text1"/>
              </w:rPr>
            </w:pPr>
            <w:r>
              <w:rPr>
                <w:color w:val="000000" w:themeColor="text1"/>
              </w:rPr>
              <w:t>9</w:t>
            </w:r>
          </w:p>
        </w:tc>
        <w:tc>
          <w:tcPr>
            <w:tcW w:w="1843" w:type="dxa"/>
            <w:tcBorders>
              <w:top w:val="single" w:sz="8" w:space="0" w:color="auto"/>
              <w:left w:val="single" w:sz="8" w:space="0" w:color="auto"/>
              <w:bottom w:val="single" w:sz="4" w:space="0" w:color="auto"/>
              <w:right w:val="single" w:sz="8" w:space="0" w:color="auto"/>
            </w:tcBorders>
            <w:shd w:val="clear" w:color="auto" w:fill="auto"/>
          </w:tcPr>
          <w:p w14:paraId="5A0E1AD7" w14:textId="24E310CC" w:rsidR="00CA2905" w:rsidRPr="003C6CF8" w:rsidRDefault="00CA2905" w:rsidP="00CA2905">
            <w:pPr>
              <w:keepNext/>
              <w:keepLines/>
              <w:shd w:val="clear" w:color="auto" w:fill="FFFFFF"/>
              <w:rPr>
                <w:color w:val="000000" w:themeColor="text1"/>
              </w:rPr>
            </w:pPr>
            <w:r w:rsidRPr="003C6CF8">
              <w:rPr>
                <w:color w:val="000000" w:themeColor="text1"/>
              </w:rPr>
              <w:t>Мероприятие 1.</w:t>
            </w:r>
            <w:r>
              <w:rPr>
                <w:color w:val="000000" w:themeColor="text1"/>
              </w:rPr>
              <w:t>7</w:t>
            </w:r>
          </w:p>
        </w:tc>
        <w:tc>
          <w:tcPr>
            <w:tcW w:w="1843" w:type="dxa"/>
            <w:tcBorders>
              <w:top w:val="single" w:sz="4" w:space="0" w:color="auto"/>
              <w:left w:val="nil"/>
              <w:bottom w:val="single" w:sz="4" w:space="0" w:color="auto"/>
              <w:right w:val="nil"/>
            </w:tcBorders>
            <w:shd w:val="clear" w:color="auto" w:fill="auto"/>
          </w:tcPr>
          <w:p w14:paraId="6A28818B" w14:textId="4F31A5C9" w:rsidR="00CA2905" w:rsidRPr="00AD271C" w:rsidRDefault="00CA2905" w:rsidP="00CA2905">
            <w:pPr>
              <w:keepNext/>
              <w:keepLines/>
              <w:shd w:val="clear" w:color="auto" w:fill="FFFFFF"/>
              <w:rPr>
                <w:color w:val="000000" w:themeColor="text1"/>
              </w:rPr>
            </w:pPr>
            <w:r w:rsidRPr="00AD271C">
              <w:rPr>
                <w:color w:val="000000" w:themeColor="text1"/>
              </w:rPr>
              <w:t>Организационная и материально - техническая модернизация муниципальных молодежных центров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FEB0BA" w14:textId="3EB1F2B3" w:rsidR="00CA2905" w:rsidRPr="003C6CF8" w:rsidRDefault="00CA2905" w:rsidP="00CA2905">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4" w:space="0" w:color="auto"/>
              <w:right w:val="single" w:sz="4" w:space="0" w:color="auto"/>
            </w:tcBorders>
            <w:shd w:val="clear" w:color="auto" w:fill="auto"/>
          </w:tcPr>
          <w:p w14:paraId="7BCE9361" w14:textId="4BB89F55" w:rsidR="00CA2905" w:rsidRPr="00AD271C" w:rsidRDefault="00CA2905" w:rsidP="00CA2905">
            <w:pPr>
              <w:keepNext/>
              <w:keepLines/>
              <w:shd w:val="clear" w:color="auto" w:fill="FFFFFF"/>
              <w:jc w:val="center"/>
            </w:pPr>
            <w:r w:rsidRPr="00AD271C">
              <w:t>015</w:t>
            </w:r>
          </w:p>
        </w:tc>
        <w:tc>
          <w:tcPr>
            <w:tcW w:w="956" w:type="dxa"/>
            <w:tcBorders>
              <w:top w:val="single" w:sz="4" w:space="0" w:color="auto"/>
              <w:left w:val="nil"/>
              <w:bottom w:val="single" w:sz="4" w:space="0" w:color="auto"/>
              <w:right w:val="single" w:sz="4" w:space="0" w:color="auto"/>
            </w:tcBorders>
            <w:shd w:val="clear" w:color="auto" w:fill="auto"/>
          </w:tcPr>
          <w:p w14:paraId="3EF8D8D7" w14:textId="04C565B6" w:rsidR="00CA2905" w:rsidRPr="00AD271C" w:rsidRDefault="00CA2905" w:rsidP="00CA2905">
            <w:pPr>
              <w:keepNext/>
              <w:keepLines/>
              <w:shd w:val="clear" w:color="auto" w:fill="FFFFFF"/>
              <w:jc w:val="center"/>
            </w:pPr>
            <w:r w:rsidRPr="00AD271C">
              <w:t>0707</w:t>
            </w:r>
          </w:p>
        </w:tc>
        <w:tc>
          <w:tcPr>
            <w:tcW w:w="1499" w:type="dxa"/>
            <w:tcBorders>
              <w:top w:val="single" w:sz="4" w:space="0" w:color="auto"/>
              <w:left w:val="nil"/>
              <w:bottom w:val="single" w:sz="4" w:space="0" w:color="auto"/>
              <w:right w:val="single" w:sz="4" w:space="0" w:color="auto"/>
            </w:tcBorders>
            <w:shd w:val="clear" w:color="auto" w:fill="auto"/>
          </w:tcPr>
          <w:p w14:paraId="6BA37975" w14:textId="39DB5AE3" w:rsidR="00CA2905" w:rsidRPr="00AD271C" w:rsidRDefault="00CA2905" w:rsidP="00CA2905">
            <w:pPr>
              <w:keepNext/>
              <w:keepLines/>
              <w:shd w:val="clear" w:color="auto" w:fill="FFFFFF"/>
              <w:jc w:val="center"/>
            </w:pPr>
            <w:r w:rsidRPr="00AD271C">
              <w:t>071008</w:t>
            </w:r>
            <w:r w:rsidR="009C29B6">
              <w:t>7090</w:t>
            </w:r>
          </w:p>
        </w:tc>
        <w:tc>
          <w:tcPr>
            <w:tcW w:w="699" w:type="dxa"/>
            <w:tcBorders>
              <w:top w:val="single" w:sz="4" w:space="0" w:color="auto"/>
              <w:left w:val="nil"/>
              <w:bottom w:val="single" w:sz="4" w:space="0" w:color="auto"/>
              <w:right w:val="single" w:sz="4" w:space="0" w:color="auto"/>
            </w:tcBorders>
            <w:shd w:val="clear" w:color="auto" w:fill="auto"/>
          </w:tcPr>
          <w:p w14:paraId="79777709" w14:textId="3C4F04D9" w:rsidR="00CA2905" w:rsidRPr="00AD271C" w:rsidRDefault="00CA2905" w:rsidP="00CA2905">
            <w:pPr>
              <w:keepNext/>
              <w:keepLines/>
              <w:shd w:val="clear" w:color="auto" w:fill="FFFFFF"/>
              <w:tabs>
                <w:tab w:val="center" w:pos="383"/>
              </w:tabs>
            </w:pPr>
            <w:r w:rsidRPr="00AD271C">
              <w:t>610</w:t>
            </w:r>
          </w:p>
        </w:tc>
        <w:tc>
          <w:tcPr>
            <w:tcW w:w="1276" w:type="dxa"/>
            <w:tcBorders>
              <w:top w:val="single" w:sz="4" w:space="0" w:color="auto"/>
              <w:left w:val="nil"/>
              <w:bottom w:val="single" w:sz="4" w:space="0" w:color="auto"/>
              <w:right w:val="single" w:sz="4" w:space="0" w:color="auto"/>
            </w:tcBorders>
            <w:shd w:val="clear" w:color="auto" w:fill="auto"/>
          </w:tcPr>
          <w:p w14:paraId="771E8615" w14:textId="57E4B4E4" w:rsidR="00CA2905" w:rsidRPr="00AD271C" w:rsidRDefault="009C29B6" w:rsidP="00CA2905">
            <w:pPr>
              <w:keepNext/>
              <w:keepLines/>
              <w:shd w:val="clear" w:color="auto" w:fill="FFFFFF"/>
              <w:jc w:val="center"/>
            </w:pPr>
            <w:r>
              <w:t>3 000</w:t>
            </w:r>
            <w:r w:rsidR="00CA2905" w:rsidRPr="00AD271C">
              <w:t>,00</w:t>
            </w:r>
          </w:p>
        </w:tc>
        <w:tc>
          <w:tcPr>
            <w:tcW w:w="1235" w:type="dxa"/>
            <w:tcBorders>
              <w:top w:val="single" w:sz="4" w:space="0" w:color="auto"/>
              <w:left w:val="nil"/>
              <w:bottom w:val="single" w:sz="4" w:space="0" w:color="auto"/>
              <w:right w:val="single" w:sz="4" w:space="0" w:color="auto"/>
            </w:tcBorders>
            <w:shd w:val="clear" w:color="auto" w:fill="auto"/>
          </w:tcPr>
          <w:p w14:paraId="690AD088" w14:textId="3D28C11D" w:rsidR="00CA2905" w:rsidRPr="00AD271C" w:rsidRDefault="009C29B6" w:rsidP="00CA2905">
            <w:pPr>
              <w:keepNext/>
              <w:keepLines/>
              <w:shd w:val="clear" w:color="auto" w:fill="FFFFFF"/>
            </w:pPr>
            <w:r>
              <w:t>0</w:t>
            </w:r>
            <w:r w:rsidR="00CA2905" w:rsidRPr="00AD271C">
              <w:t>,00</w:t>
            </w:r>
          </w:p>
        </w:tc>
        <w:tc>
          <w:tcPr>
            <w:tcW w:w="1316" w:type="dxa"/>
            <w:tcBorders>
              <w:top w:val="single" w:sz="4" w:space="0" w:color="auto"/>
              <w:left w:val="nil"/>
              <w:bottom w:val="single" w:sz="4" w:space="0" w:color="auto"/>
              <w:right w:val="single" w:sz="4" w:space="0" w:color="auto"/>
            </w:tcBorders>
            <w:shd w:val="clear" w:color="auto" w:fill="auto"/>
          </w:tcPr>
          <w:p w14:paraId="5EEEE9D0" w14:textId="185706A5" w:rsidR="00CA2905" w:rsidRPr="00AD271C" w:rsidRDefault="009C29B6" w:rsidP="00CA2905">
            <w:pPr>
              <w:keepNext/>
              <w:keepLines/>
              <w:shd w:val="clear" w:color="auto" w:fill="FFFFFF"/>
            </w:pPr>
            <w:r>
              <w:t>0</w:t>
            </w:r>
            <w:r w:rsidR="00CA2905" w:rsidRPr="00AD271C">
              <w:t>,00</w:t>
            </w:r>
          </w:p>
        </w:tc>
        <w:tc>
          <w:tcPr>
            <w:tcW w:w="1134" w:type="dxa"/>
            <w:tcBorders>
              <w:top w:val="single" w:sz="4" w:space="0" w:color="auto"/>
              <w:left w:val="nil"/>
              <w:bottom w:val="single" w:sz="4" w:space="0" w:color="auto"/>
              <w:right w:val="single" w:sz="4" w:space="0" w:color="auto"/>
            </w:tcBorders>
            <w:shd w:val="clear" w:color="auto" w:fill="auto"/>
          </w:tcPr>
          <w:p w14:paraId="0E8CCCCC" w14:textId="70CC0ABE" w:rsidR="00CA2905" w:rsidRPr="00AD271C" w:rsidRDefault="009C29B6" w:rsidP="00CA2905">
            <w:pPr>
              <w:keepNext/>
              <w:keepLines/>
              <w:shd w:val="clear" w:color="auto" w:fill="FFFFFF"/>
              <w:jc w:val="center"/>
            </w:pPr>
            <w:r>
              <w:t>3 000</w:t>
            </w:r>
            <w:r w:rsidR="00CA2905" w:rsidRPr="00AD271C">
              <w:t>,00</w:t>
            </w:r>
          </w:p>
        </w:tc>
      </w:tr>
      <w:tr w:rsidR="00571AFF" w:rsidRPr="003C6CF8" w14:paraId="5375047E" w14:textId="77777777" w:rsidTr="00CC59BB">
        <w:trPr>
          <w:trHeight w:val="385"/>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tcPr>
          <w:p w14:paraId="655DE117" w14:textId="505F9DFA" w:rsidR="00571AFF" w:rsidRPr="003C6CF8" w:rsidRDefault="00AB5A61" w:rsidP="00CC59BB">
            <w:pPr>
              <w:keepNext/>
              <w:keepLines/>
              <w:shd w:val="clear" w:color="auto" w:fill="FFFFFF"/>
              <w:tabs>
                <w:tab w:val="center" w:pos="182"/>
              </w:tabs>
              <w:rPr>
                <w:color w:val="000000" w:themeColor="text1"/>
              </w:rPr>
            </w:pPr>
            <w:r>
              <w:rPr>
                <w:color w:val="000000" w:themeColor="text1"/>
              </w:rPr>
              <w:t>10</w:t>
            </w:r>
          </w:p>
        </w:tc>
        <w:tc>
          <w:tcPr>
            <w:tcW w:w="3686" w:type="dxa"/>
            <w:gridSpan w:val="2"/>
            <w:tcBorders>
              <w:top w:val="single" w:sz="4" w:space="0" w:color="auto"/>
              <w:left w:val="nil"/>
              <w:right w:val="single" w:sz="8" w:space="0" w:color="000000"/>
            </w:tcBorders>
            <w:shd w:val="clear" w:color="auto" w:fill="auto"/>
          </w:tcPr>
          <w:p w14:paraId="5D911854" w14:textId="77777777" w:rsidR="00571AFF" w:rsidRPr="003C6CF8" w:rsidRDefault="00571AFF" w:rsidP="00CC59BB">
            <w:pPr>
              <w:keepNext/>
              <w:keepLines/>
              <w:shd w:val="clear" w:color="auto" w:fill="FFFFFF"/>
              <w:rPr>
                <w:color w:val="000000" w:themeColor="text1"/>
              </w:rPr>
            </w:pPr>
            <w:r w:rsidRPr="003C6CF8">
              <w:rPr>
                <w:color w:val="000000" w:themeColor="text1"/>
              </w:rPr>
              <w:t>Подпрограмма 2</w:t>
            </w:r>
          </w:p>
        </w:tc>
        <w:tc>
          <w:tcPr>
            <w:tcW w:w="1701" w:type="dxa"/>
            <w:tcBorders>
              <w:top w:val="single" w:sz="4" w:space="0" w:color="auto"/>
              <w:left w:val="nil"/>
              <w:bottom w:val="single" w:sz="8" w:space="0" w:color="auto"/>
              <w:right w:val="single" w:sz="8" w:space="0" w:color="auto"/>
            </w:tcBorders>
            <w:shd w:val="clear" w:color="auto" w:fill="auto"/>
          </w:tcPr>
          <w:p w14:paraId="225F3AB7" w14:textId="77777777" w:rsidR="00571AFF" w:rsidRPr="003C6CF8" w:rsidRDefault="00571AFF" w:rsidP="00CC59BB">
            <w:pPr>
              <w:keepNext/>
              <w:keepLines/>
              <w:shd w:val="clear" w:color="auto" w:fill="FFFFFF"/>
              <w:rPr>
                <w:color w:val="000000" w:themeColor="text1"/>
              </w:rPr>
            </w:pPr>
            <w:r w:rsidRPr="003C6CF8">
              <w:rPr>
                <w:color w:val="000000" w:themeColor="text1"/>
              </w:rPr>
              <w:t>всего  расходные обязательства по подпрограмме</w:t>
            </w:r>
          </w:p>
        </w:tc>
        <w:tc>
          <w:tcPr>
            <w:tcW w:w="815" w:type="dxa"/>
            <w:tcBorders>
              <w:top w:val="single" w:sz="4" w:space="0" w:color="auto"/>
              <w:left w:val="nil"/>
              <w:bottom w:val="single" w:sz="8" w:space="0" w:color="auto"/>
              <w:right w:val="single" w:sz="8" w:space="0" w:color="auto"/>
            </w:tcBorders>
            <w:shd w:val="clear" w:color="auto" w:fill="auto"/>
          </w:tcPr>
          <w:p w14:paraId="3A5C3D0C"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956" w:type="dxa"/>
            <w:tcBorders>
              <w:top w:val="single" w:sz="4" w:space="0" w:color="auto"/>
              <w:left w:val="nil"/>
              <w:bottom w:val="single" w:sz="8" w:space="0" w:color="auto"/>
              <w:right w:val="single" w:sz="8" w:space="0" w:color="auto"/>
            </w:tcBorders>
            <w:shd w:val="clear" w:color="auto" w:fill="auto"/>
          </w:tcPr>
          <w:p w14:paraId="7F9EC288"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499" w:type="dxa"/>
            <w:tcBorders>
              <w:top w:val="single" w:sz="4" w:space="0" w:color="auto"/>
              <w:left w:val="nil"/>
              <w:bottom w:val="single" w:sz="8" w:space="0" w:color="auto"/>
              <w:right w:val="single" w:sz="8" w:space="0" w:color="auto"/>
            </w:tcBorders>
            <w:shd w:val="clear" w:color="auto" w:fill="auto"/>
          </w:tcPr>
          <w:p w14:paraId="0899DF0F"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699" w:type="dxa"/>
            <w:tcBorders>
              <w:top w:val="single" w:sz="4" w:space="0" w:color="auto"/>
              <w:left w:val="nil"/>
              <w:bottom w:val="single" w:sz="8" w:space="0" w:color="auto"/>
              <w:right w:val="single" w:sz="8" w:space="0" w:color="auto"/>
            </w:tcBorders>
            <w:shd w:val="clear" w:color="auto" w:fill="auto"/>
          </w:tcPr>
          <w:p w14:paraId="120EFB79"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276" w:type="dxa"/>
            <w:tcBorders>
              <w:top w:val="single" w:sz="4" w:space="0" w:color="auto"/>
              <w:left w:val="nil"/>
              <w:bottom w:val="single" w:sz="8" w:space="0" w:color="auto"/>
              <w:right w:val="single" w:sz="8" w:space="0" w:color="auto"/>
            </w:tcBorders>
            <w:shd w:val="clear" w:color="auto" w:fill="auto"/>
          </w:tcPr>
          <w:p w14:paraId="63D20D33" w14:textId="77777777" w:rsidR="00571AFF" w:rsidRPr="00252D17" w:rsidRDefault="00571AFF" w:rsidP="00CC59BB">
            <w:pPr>
              <w:keepNext/>
              <w:keepLines/>
              <w:shd w:val="clear" w:color="auto" w:fill="FFFFFF"/>
              <w:jc w:val="center"/>
            </w:pPr>
            <w:r w:rsidRPr="00252D17">
              <w:t>391,01</w:t>
            </w:r>
          </w:p>
        </w:tc>
        <w:tc>
          <w:tcPr>
            <w:tcW w:w="1235" w:type="dxa"/>
            <w:tcBorders>
              <w:top w:val="single" w:sz="4" w:space="0" w:color="auto"/>
              <w:left w:val="nil"/>
              <w:bottom w:val="single" w:sz="8" w:space="0" w:color="auto"/>
              <w:right w:val="single" w:sz="8" w:space="0" w:color="auto"/>
            </w:tcBorders>
            <w:shd w:val="clear" w:color="auto" w:fill="auto"/>
          </w:tcPr>
          <w:p w14:paraId="0C5138DE" w14:textId="77777777" w:rsidR="00571AFF" w:rsidRPr="00252D17" w:rsidRDefault="00571AFF" w:rsidP="00CC59BB">
            <w:pPr>
              <w:keepNext/>
              <w:keepLines/>
              <w:shd w:val="clear" w:color="auto" w:fill="FFFFFF"/>
              <w:jc w:val="center"/>
            </w:pPr>
            <w:r w:rsidRPr="00252D17">
              <w:t>375,01</w:t>
            </w:r>
          </w:p>
        </w:tc>
        <w:tc>
          <w:tcPr>
            <w:tcW w:w="1316" w:type="dxa"/>
            <w:tcBorders>
              <w:top w:val="single" w:sz="4" w:space="0" w:color="auto"/>
              <w:left w:val="nil"/>
              <w:bottom w:val="single" w:sz="8" w:space="0" w:color="auto"/>
              <w:right w:val="single" w:sz="8" w:space="0" w:color="auto"/>
            </w:tcBorders>
            <w:shd w:val="clear" w:color="auto" w:fill="auto"/>
          </w:tcPr>
          <w:p w14:paraId="22FF603C" w14:textId="77777777" w:rsidR="00571AFF" w:rsidRPr="00252D17" w:rsidRDefault="00571AFF" w:rsidP="00CC59BB">
            <w:pPr>
              <w:keepNext/>
              <w:keepLines/>
              <w:shd w:val="clear" w:color="auto" w:fill="FFFFFF"/>
              <w:jc w:val="center"/>
            </w:pPr>
            <w:r w:rsidRPr="00252D17">
              <w:t>375,01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1BB17E" w14:textId="77777777" w:rsidR="00571AFF" w:rsidRPr="00252D17" w:rsidRDefault="00571AFF" w:rsidP="00CC59BB">
            <w:pPr>
              <w:keepNext/>
              <w:keepLines/>
              <w:shd w:val="clear" w:color="auto" w:fill="FFFFFF"/>
              <w:jc w:val="center"/>
            </w:pPr>
            <w:r w:rsidRPr="00252D17">
              <w:t>1 141,03</w:t>
            </w:r>
          </w:p>
        </w:tc>
      </w:tr>
      <w:tr w:rsidR="00571AFF" w:rsidRPr="003C6CF8" w14:paraId="6ADFF870" w14:textId="77777777" w:rsidTr="00CC59BB">
        <w:trPr>
          <w:trHeight w:val="20"/>
        </w:trPr>
        <w:tc>
          <w:tcPr>
            <w:tcW w:w="567" w:type="dxa"/>
            <w:vMerge/>
            <w:tcBorders>
              <w:top w:val="nil"/>
              <w:left w:val="single" w:sz="8" w:space="0" w:color="auto"/>
              <w:bottom w:val="single" w:sz="8" w:space="0" w:color="000000"/>
              <w:right w:val="single" w:sz="8" w:space="0" w:color="auto"/>
            </w:tcBorders>
            <w:vAlign w:val="center"/>
          </w:tcPr>
          <w:p w14:paraId="4B3A27D2" w14:textId="77777777" w:rsidR="00571AFF" w:rsidRPr="003C6CF8" w:rsidRDefault="00571AFF" w:rsidP="00CC59BB">
            <w:pPr>
              <w:keepNext/>
              <w:keepLines/>
              <w:shd w:val="clear" w:color="auto" w:fill="FFFFFF"/>
              <w:rPr>
                <w:color w:val="000000" w:themeColor="text1"/>
              </w:rPr>
            </w:pPr>
          </w:p>
        </w:tc>
        <w:tc>
          <w:tcPr>
            <w:tcW w:w="3686" w:type="dxa"/>
            <w:gridSpan w:val="2"/>
            <w:tcBorders>
              <w:top w:val="nil"/>
              <w:left w:val="nil"/>
              <w:bottom w:val="single" w:sz="4" w:space="0" w:color="auto"/>
              <w:right w:val="single" w:sz="8" w:space="0" w:color="000000"/>
            </w:tcBorders>
            <w:shd w:val="clear" w:color="auto" w:fill="auto"/>
          </w:tcPr>
          <w:p w14:paraId="11167929" w14:textId="77777777" w:rsidR="00571AFF" w:rsidRPr="003C6CF8" w:rsidRDefault="00571AFF" w:rsidP="00CC59BB">
            <w:pPr>
              <w:keepNext/>
              <w:keepLines/>
              <w:shd w:val="clear" w:color="auto" w:fill="FFFFFF"/>
              <w:rPr>
                <w:color w:val="000000" w:themeColor="text1"/>
              </w:rPr>
            </w:pPr>
            <w:r w:rsidRPr="003C6CF8">
              <w:rPr>
                <w:color w:val="000000" w:themeColor="text1"/>
              </w:rPr>
              <w:t xml:space="preserve"> «Патриотическое воспитание молодежи города Минусинска»</w:t>
            </w:r>
          </w:p>
        </w:tc>
        <w:tc>
          <w:tcPr>
            <w:tcW w:w="1701" w:type="dxa"/>
            <w:tcBorders>
              <w:top w:val="nil"/>
              <w:left w:val="nil"/>
              <w:bottom w:val="single" w:sz="8" w:space="0" w:color="auto"/>
              <w:right w:val="single" w:sz="8" w:space="0" w:color="auto"/>
            </w:tcBorders>
            <w:shd w:val="clear" w:color="auto" w:fill="auto"/>
          </w:tcPr>
          <w:p w14:paraId="2632D384" w14:textId="77777777" w:rsidR="00571AFF" w:rsidRPr="003C6CF8" w:rsidRDefault="00571AFF" w:rsidP="00CC59BB">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06E93C95"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3CC5DA80"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0D5C2716"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23542E84"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shd w:val="clear" w:color="auto" w:fill="auto"/>
          </w:tcPr>
          <w:p w14:paraId="6F894848" w14:textId="77777777" w:rsidR="00571AFF" w:rsidRPr="00252D17" w:rsidRDefault="00571AFF" w:rsidP="00CC59BB">
            <w:pPr>
              <w:keepNext/>
              <w:keepLines/>
              <w:shd w:val="clear" w:color="auto" w:fill="FFFFFF"/>
              <w:jc w:val="center"/>
            </w:pPr>
            <w:r w:rsidRPr="00252D17">
              <w:t>391,01</w:t>
            </w:r>
          </w:p>
        </w:tc>
        <w:tc>
          <w:tcPr>
            <w:tcW w:w="1235" w:type="dxa"/>
            <w:tcBorders>
              <w:top w:val="nil"/>
              <w:left w:val="nil"/>
              <w:bottom w:val="single" w:sz="8" w:space="0" w:color="auto"/>
              <w:right w:val="single" w:sz="8" w:space="0" w:color="auto"/>
            </w:tcBorders>
            <w:shd w:val="clear" w:color="auto" w:fill="auto"/>
          </w:tcPr>
          <w:p w14:paraId="00A6D331" w14:textId="77777777" w:rsidR="00571AFF" w:rsidRPr="00252D17" w:rsidRDefault="00571AFF" w:rsidP="00CC59BB">
            <w:pPr>
              <w:keepNext/>
              <w:keepLines/>
              <w:shd w:val="clear" w:color="auto" w:fill="FFFFFF"/>
              <w:jc w:val="center"/>
            </w:pPr>
            <w:r w:rsidRPr="00252D17">
              <w:t>375,01</w:t>
            </w:r>
          </w:p>
        </w:tc>
        <w:tc>
          <w:tcPr>
            <w:tcW w:w="1316" w:type="dxa"/>
            <w:tcBorders>
              <w:top w:val="nil"/>
              <w:left w:val="nil"/>
              <w:bottom w:val="single" w:sz="8" w:space="0" w:color="auto"/>
              <w:right w:val="single" w:sz="8" w:space="0" w:color="auto"/>
            </w:tcBorders>
            <w:shd w:val="clear" w:color="auto" w:fill="auto"/>
          </w:tcPr>
          <w:p w14:paraId="1B00BAF9" w14:textId="77777777" w:rsidR="00571AFF" w:rsidRPr="00252D17" w:rsidRDefault="00571AFF" w:rsidP="00CC59BB">
            <w:pPr>
              <w:keepNext/>
              <w:keepLines/>
              <w:shd w:val="clear" w:color="auto" w:fill="FFFFFF"/>
              <w:jc w:val="center"/>
            </w:pPr>
            <w:r w:rsidRPr="00252D17">
              <w:t>375,01</w:t>
            </w:r>
          </w:p>
        </w:tc>
        <w:tc>
          <w:tcPr>
            <w:tcW w:w="1134" w:type="dxa"/>
            <w:tcBorders>
              <w:top w:val="nil"/>
              <w:left w:val="single" w:sz="4" w:space="0" w:color="auto"/>
              <w:bottom w:val="single" w:sz="4" w:space="0" w:color="auto"/>
              <w:right w:val="single" w:sz="4" w:space="0" w:color="auto"/>
            </w:tcBorders>
            <w:shd w:val="clear" w:color="auto" w:fill="auto"/>
          </w:tcPr>
          <w:p w14:paraId="06119078" w14:textId="77777777" w:rsidR="00571AFF" w:rsidRPr="00252D17" w:rsidRDefault="00571AFF" w:rsidP="00CC59BB">
            <w:pPr>
              <w:keepNext/>
              <w:keepLines/>
              <w:shd w:val="clear" w:color="auto" w:fill="FFFFFF"/>
              <w:jc w:val="center"/>
            </w:pPr>
            <w:r w:rsidRPr="00252D17">
              <w:t>1 141,03</w:t>
            </w:r>
          </w:p>
        </w:tc>
      </w:tr>
      <w:tr w:rsidR="00571AFF" w:rsidRPr="003C6CF8" w14:paraId="649B9885" w14:textId="77777777" w:rsidTr="00CC59BB">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tcPr>
          <w:p w14:paraId="2D4AC2A8" w14:textId="11632083" w:rsidR="00571AFF" w:rsidRPr="003C6CF8" w:rsidRDefault="00AB5A61" w:rsidP="00CC59BB">
            <w:pPr>
              <w:keepNext/>
              <w:keepLines/>
              <w:shd w:val="clear" w:color="auto" w:fill="FFFFFF"/>
              <w:jc w:val="center"/>
              <w:rPr>
                <w:color w:val="000000" w:themeColor="text1"/>
              </w:rPr>
            </w:pPr>
            <w:r>
              <w:rPr>
                <w:color w:val="000000" w:themeColor="text1"/>
              </w:rPr>
              <w:t>11</w:t>
            </w:r>
          </w:p>
        </w:tc>
        <w:tc>
          <w:tcPr>
            <w:tcW w:w="1843" w:type="dxa"/>
            <w:tcBorders>
              <w:top w:val="single" w:sz="4" w:space="0" w:color="auto"/>
              <w:left w:val="nil"/>
              <w:bottom w:val="single" w:sz="8" w:space="0" w:color="auto"/>
              <w:right w:val="single" w:sz="8" w:space="0" w:color="auto"/>
            </w:tcBorders>
            <w:shd w:val="clear" w:color="auto" w:fill="auto"/>
          </w:tcPr>
          <w:p w14:paraId="281A80B9" w14:textId="77777777" w:rsidR="00571AFF" w:rsidRPr="003C6CF8" w:rsidRDefault="00571AFF" w:rsidP="00CC59BB">
            <w:pPr>
              <w:keepNext/>
              <w:keepLines/>
              <w:shd w:val="clear" w:color="auto" w:fill="FFFFFF"/>
              <w:rPr>
                <w:color w:val="000000" w:themeColor="text1"/>
              </w:rPr>
            </w:pPr>
            <w:r w:rsidRPr="003C6CF8">
              <w:rPr>
                <w:color w:val="000000" w:themeColor="text1"/>
              </w:rPr>
              <w:t>Мероприятие 2.1</w:t>
            </w:r>
          </w:p>
        </w:tc>
        <w:tc>
          <w:tcPr>
            <w:tcW w:w="1843" w:type="dxa"/>
            <w:tcBorders>
              <w:top w:val="single" w:sz="4" w:space="0" w:color="auto"/>
              <w:left w:val="nil"/>
              <w:bottom w:val="single" w:sz="8" w:space="0" w:color="auto"/>
              <w:right w:val="single" w:sz="8" w:space="0" w:color="auto"/>
            </w:tcBorders>
            <w:shd w:val="clear" w:color="auto" w:fill="auto"/>
          </w:tcPr>
          <w:p w14:paraId="1BC8FCF2" w14:textId="77777777" w:rsidR="00571AFF" w:rsidRPr="003C6CF8" w:rsidRDefault="00571AFF" w:rsidP="00CC59BB">
            <w:pPr>
              <w:keepNext/>
              <w:keepLines/>
              <w:shd w:val="clear" w:color="auto" w:fill="FFFFFF"/>
              <w:rPr>
                <w:color w:val="000000" w:themeColor="text1"/>
              </w:rPr>
            </w:pPr>
            <w:r w:rsidRPr="003C6CF8">
              <w:rPr>
                <w:color w:val="000000" w:themeColor="text1"/>
              </w:rPr>
              <w:t>Реализация календарного плана молодежных мероприятий в городе Минусинске</w:t>
            </w:r>
          </w:p>
          <w:p w14:paraId="089C8B30" w14:textId="77777777" w:rsidR="00571AFF" w:rsidRPr="003C6CF8" w:rsidRDefault="00571AFF" w:rsidP="00CC59BB">
            <w:pPr>
              <w:keepNext/>
              <w:keepLines/>
              <w:shd w:val="clear" w:color="auto" w:fill="FFFFFF"/>
              <w:rPr>
                <w:color w:val="000000" w:themeColor="text1"/>
              </w:rPr>
            </w:pPr>
          </w:p>
        </w:tc>
        <w:tc>
          <w:tcPr>
            <w:tcW w:w="1701" w:type="dxa"/>
            <w:tcBorders>
              <w:top w:val="single" w:sz="4" w:space="0" w:color="auto"/>
              <w:left w:val="nil"/>
              <w:bottom w:val="single" w:sz="8" w:space="0" w:color="auto"/>
              <w:right w:val="single" w:sz="8" w:space="0" w:color="auto"/>
            </w:tcBorders>
            <w:shd w:val="clear" w:color="auto" w:fill="auto"/>
          </w:tcPr>
          <w:p w14:paraId="7894578C" w14:textId="77777777" w:rsidR="00571AFF" w:rsidRPr="003C6CF8" w:rsidRDefault="00571AFF" w:rsidP="00CC59BB">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8" w:space="0" w:color="auto"/>
              <w:right w:val="single" w:sz="8" w:space="0" w:color="auto"/>
            </w:tcBorders>
            <w:shd w:val="clear" w:color="auto" w:fill="auto"/>
          </w:tcPr>
          <w:p w14:paraId="6DEF8F04"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1A4E81B8"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50D32DA9"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0720080660</w:t>
            </w:r>
          </w:p>
        </w:tc>
        <w:tc>
          <w:tcPr>
            <w:tcW w:w="699" w:type="dxa"/>
            <w:tcBorders>
              <w:top w:val="single" w:sz="4" w:space="0" w:color="auto"/>
              <w:left w:val="nil"/>
              <w:bottom w:val="single" w:sz="8" w:space="0" w:color="auto"/>
              <w:right w:val="single" w:sz="8" w:space="0" w:color="auto"/>
            </w:tcBorders>
            <w:shd w:val="clear" w:color="auto" w:fill="auto"/>
          </w:tcPr>
          <w:p w14:paraId="508B809D" w14:textId="77777777" w:rsidR="00571AFF" w:rsidRPr="003C6CF8" w:rsidRDefault="00571AFF" w:rsidP="00CC59BB">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12D1E72C" w14:textId="77777777" w:rsidR="00571AFF" w:rsidRPr="00252D17" w:rsidRDefault="00571AFF" w:rsidP="00CC59BB">
            <w:pPr>
              <w:keepNext/>
              <w:keepLines/>
              <w:shd w:val="clear" w:color="auto" w:fill="FFFFFF"/>
              <w:jc w:val="center"/>
            </w:pPr>
            <w:r w:rsidRPr="00252D17">
              <w:t>133,40</w:t>
            </w:r>
          </w:p>
          <w:p w14:paraId="199E3830" w14:textId="77777777" w:rsidR="00571AFF" w:rsidRPr="00252D17" w:rsidRDefault="00571AFF" w:rsidP="00CC59BB">
            <w:pPr>
              <w:keepNext/>
              <w:keepLines/>
              <w:shd w:val="clear" w:color="auto" w:fill="FFFFFF"/>
              <w:jc w:val="center"/>
            </w:pPr>
          </w:p>
        </w:tc>
        <w:tc>
          <w:tcPr>
            <w:tcW w:w="1235" w:type="dxa"/>
            <w:tcBorders>
              <w:top w:val="single" w:sz="4" w:space="0" w:color="auto"/>
              <w:left w:val="nil"/>
              <w:bottom w:val="single" w:sz="8" w:space="0" w:color="auto"/>
              <w:right w:val="single" w:sz="8" w:space="0" w:color="auto"/>
            </w:tcBorders>
            <w:shd w:val="clear" w:color="auto" w:fill="auto"/>
          </w:tcPr>
          <w:p w14:paraId="65DE3B90" w14:textId="77777777" w:rsidR="00571AFF" w:rsidRPr="00252D17" w:rsidRDefault="00571AFF" w:rsidP="00CC59BB">
            <w:pPr>
              <w:keepNext/>
              <w:keepLines/>
              <w:shd w:val="clear" w:color="auto" w:fill="FFFFFF"/>
            </w:pPr>
            <w:r w:rsidRPr="00252D17">
              <w:t>133,40</w:t>
            </w:r>
          </w:p>
        </w:tc>
        <w:tc>
          <w:tcPr>
            <w:tcW w:w="1316" w:type="dxa"/>
            <w:tcBorders>
              <w:top w:val="single" w:sz="4" w:space="0" w:color="auto"/>
              <w:left w:val="nil"/>
              <w:bottom w:val="single" w:sz="8" w:space="0" w:color="auto"/>
              <w:right w:val="single" w:sz="8" w:space="0" w:color="auto"/>
            </w:tcBorders>
            <w:shd w:val="clear" w:color="auto" w:fill="auto"/>
          </w:tcPr>
          <w:p w14:paraId="199FF103" w14:textId="77777777" w:rsidR="00571AFF" w:rsidRPr="00252D17" w:rsidRDefault="00571AFF" w:rsidP="00CC59BB">
            <w:pPr>
              <w:keepNext/>
              <w:keepLines/>
              <w:shd w:val="clear" w:color="auto" w:fill="FFFFFF"/>
            </w:pPr>
            <w:r w:rsidRPr="00252D17">
              <w:t>133,40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EDB092" w14:textId="77777777" w:rsidR="00571AFF" w:rsidRPr="00252D17" w:rsidRDefault="00571AFF" w:rsidP="00CC59BB">
            <w:pPr>
              <w:keepNext/>
              <w:keepLines/>
              <w:shd w:val="clear" w:color="auto" w:fill="FFFFFF"/>
              <w:jc w:val="center"/>
            </w:pPr>
            <w:r w:rsidRPr="00252D17">
              <w:t>400,20</w:t>
            </w:r>
          </w:p>
        </w:tc>
      </w:tr>
      <w:tr w:rsidR="00571AFF" w:rsidRPr="003C6CF8" w14:paraId="2BBDE1A5" w14:textId="77777777" w:rsidTr="00CC59BB">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tcPr>
          <w:p w14:paraId="40370B18" w14:textId="794A8E8D" w:rsidR="00571AFF" w:rsidRPr="003C6CF8" w:rsidRDefault="00571AFF" w:rsidP="00CC59BB">
            <w:pPr>
              <w:keepNext/>
              <w:keepLines/>
              <w:shd w:val="clear" w:color="auto" w:fill="FFFFFF"/>
              <w:jc w:val="center"/>
              <w:rPr>
                <w:color w:val="000000" w:themeColor="text1"/>
              </w:rPr>
            </w:pPr>
            <w:r w:rsidRPr="003C6CF8">
              <w:rPr>
                <w:color w:val="000000" w:themeColor="text1"/>
              </w:rPr>
              <w:t>1</w:t>
            </w:r>
            <w:r w:rsidR="00AB5A61">
              <w:rPr>
                <w:color w:val="000000" w:themeColor="text1"/>
              </w:rPr>
              <w:t>2</w:t>
            </w:r>
          </w:p>
        </w:tc>
        <w:tc>
          <w:tcPr>
            <w:tcW w:w="1843" w:type="dxa"/>
            <w:tcBorders>
              <w:top w:val="single" w:sz="4" w:space="0" w:color="auto"/>
              <w:left w:val="nil"/>
              <w:bottom w:val="single" w:sz="8" w:space="0" w:color="auto"/>
              <w:right w:val="single" w:sz="8" w:space="0" w:color="auto"/>
            </w:tcBorders>
            <w:shd w:val="clear" w:color="auto" w:fill="auto"/>
          </w:tcPr>
          <w:p w14:paraId="1AB17D53" w14:textId="77777777" w:rsidR="00571AFF" w:rsidRPr="003C6CF8" w:rsidRDefault="00571AFF" w:rsidP="00CC59BB">
            <w:pPr>
              <w:keepNext/>
              <w:keepLines/>
              <w:shd w:val="clear" w:color="auto" w:fill="FFFFFF"/>
              <w:rPr>
                <w:color w:val="000000" w:themeColor="text1"/>
              </w:rPr>
            </w:pPr>
            <w:r w:rsidRPr="003C6CF8">
              <w:rPr>
                <w:color w:val="000000" w:themeColor="text1"/>
              </w:rPr>
              <w:t xml:space="preserve">Мероприятие </w:t>
            </w:r>
          </w:p>
          <w:p w14:paraId="26219852" w14:textId="77777777" w:rsidR="00571AFF" w:rsidRPr="003C6CF8" w:rsidRDefault="00571AFF" w:rsidP="00CC59BB">
            <w:pPr>
              <w:keepNext/>
              <w:keepLines/>
              <w:shd w:val="clear" w:color="auto" w:fill="FFFFFF"/>
              <w:rPr>
                <w:color w:val="000000" w:themeColor="text1"/>
              </w:rPr>
            </w:pPr>
            <w:r w:rsidRPr="003C6CF8">
              <w:rPr>
                <w:color w:val="000000" w:themeColor="text1"/>
              </w:rPr>
              <w:lastRenderedPageBreak/>
              <w:t>2.2</w:t>
            </w:r>
          </w:p>
        </w:tc>
        <w:tc>
          <w:tcPr>
            <w:tcW w:w="1843" w:type="dxa"/>
            <w:tcBorders>
              <w:top w:val="single" w:sz="4" w:space="0" w:color="auto"/>
              <w:left w:val="nil"/>
              <w:bottom w:val="single" w:sz="8" w:space="0" w:color="auto"/>
              <w:right w:val="single" w:sz="8" w:space="0" w:color="auto"/>
            </w:tcBorders>
            <w:shd w:val="clear" w:color="auto" w:fill="auto"/>
          </w:tcPr>
          <w:p w14:paraId="71DD39FC" w14:textId="35495413" w:rsidR="00571AFF" w:rsidRPr="004517CB" w:rsidRDefault="00571AFF" w:rsidP="00CC59BB">
            <w:pPr>
              <w:keepNext/>
              <w:keepLines/>
              <w:shd w:val="clear" w:color="auto" w:fill="FFFFFF"/>
              <w:rPr>
                <w:color w:val="000000" w:themeColor="text1"/>
              </w:rPr>
            </w:pPr>
            <w:r w:rsidRPr="003C6CF8">
              <w:rPr>
                <w:color w:val="000000" w:themeColor="text1"/>
              </w:rPr>
              <w:lastRenderedPageBreak/>
              <w:t xml:space="preserve">Обеспечение </w:t>
            </w:r>
            <w:r w:rsidRPr="003C6CF8">
              <w:rPr>
                <w:color w:val="000000" w:themeColor="text1"/>
              </w:rPr>
              <w:lastRenderedPageBreak/>
              <w:t xml:space="preserve">работы проекта несения почетно- караульной службы </w:t>
            </w:r>
            <w:proofErr w:type="gramStart"/>
            <w:r w:rsidRPr="003C6CF8">
              <w:rPr>
                <w:color w:val="000000" w:themeColor="text1"/>
              </w:rPr>
              <w:t>на  Посту</w:t>
            </w:r>
            <w:proofErr w:type="gramEnd"/>
            <w:r w:rsidRPr="003C6CF8">
              <w:rPr>
                <w:color w:val="000000" w:themeColor="text1"/>
              </w:rPr>
              <w:t xml:space="preserve"> № 1 у «Вечного огня» на площади «Мемориал Победы» в г. Минусинске </w:t>
            </w:r>
          </w:p>
          <w:p w14:paraId="4F065B3A" w14:textId="77777777" w:rsidR="00252D17" w:rsidRPr="004517CB" w:rsidRDefault="00252D17" w:rsidP="00CC59BB">
            <w:pPr>
              <w:keepNext/>
              <w:keepLines/>
              <w:shd w:val="clear" w:color="auto" w:fill="FFFFFF"/>
              <w:rPr>
                <w:color w:val="000000" w:themeColor="text1"/>
              </w:rPr>
            </w:pPr>
          </w:p>
        </w:tc>
        <w:tc>
          <w:tcPr>
            <w:tcW w:w="1701" w:type="dxa"/>
            <w:tcBorders>
              <w:top w:val="single" w:sz="4" w:space="0" w:color="auto"/>
              <w:left w:val="nil"/>
              <w:bottom w:val="single" w:sz="8" w:space="0" w:color="auto"/>
              <w:right w:val="single" w:sz="8" w:space="0" w:color="auto"/>
            </w:tcBorders>
            <w:shd w:val="clear" w:color="auto" w:fill="auto"/>
          </w:tcPr>
          <w:p w14:paraId="41E6A274" w14:textId="77777777" w:rsidR="00571AFF" w:rsidRPr="003C6CF8" w:rsidRDefault="00571AFF" w:rsidP="00CC59BB">
            <w:pPr>
              <w:keepNext/>
              <w:keepLines/>
              <w:shd w:val="clear" w:color="auto" w:fill="FFFFFF"/>
              <w:rPr>
                <w:color w:val="000000" w:themeColor="text1"/>
              </w:rPr>
            </w:pPr>
            <w:r w:rsidRPr="003C6CF8">
              <w:rPr>
                <w:color w:val="000000" w:themeColor="text1"/>
              </w:rPr>
              <w:lastRenderedPageBreak/>
              <w:t xml:space="preserve">Отдел спорта </w:t>
            </w:r>
            <w:r w:rsidRPr="003C6CF8">
              <w:rPr>
                <w:color w:val="000000" w:themeColor="text1"/>
              </w:rPr>
              <w:lastRenderedPageBreak/>
              <w:t>и молодежной политики администрации города Минусинска</w:t>
            </w:r>
          </w:p>
        </w:tc>
        <w:tc>
          <w:tcPr>
            <w:tcW w:w="815" w:type="dxa"/>
            <w:tcBorders>
              <w:top w:val="single" w:sz="4" w:space="0" w:color="auto"/>
              <w:left w:val="nil"/>
              <w:bottom w:val="single" w:sz="8" w:space="0" w:color="auto"/>
              <w:right w:val="single" w:sz="8" w:space="0" w:color="auto"/>
            </w:tcBorders>
            <w:shd w:val="clear" w:color="auto" w:fill="auto"/>
          </w:tcPr>
          <w:p w14:paraId="47F30293"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lastRenderedPageBreak/>
              <w:t>015</w:t>
            </w:r>
          </w:p>
        </w:tc>
        <w:tc>
          <w:tcPr>
            <w:tcW w:w="956" w:type="dxa"/>
            <w:tcBorders>
              <w:top w:val="single" w:sz="4" w:space="0" w:color="auto"/>
              <w:left w:val="nil"/>
              <w:bottom w:val="single" w:sz="8" w:space="0" w:color="auto"/>
              <w:right w:val="single" w:sz="8" w:space="0" w:color="auto"/>
            </w:tcBorders>
            <w:shd w:val="clear" w:color="auto" w:fill="auto"/>
          </w:tcPr>
          <w:p w14:paraId="50B6915A"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06F2FC45"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0720080670</w:t>
            </w:r>
          </w:p>
        </w:tc>
        <w:tc>
          <w:tcPr>
            <w:tcW w:w="699" w:type="dxa"/>
            <w:tcBorders>
              <w:top w:val="single" w:sz="4" w:space="0" w:color="auto"/>
              <w:left w:val="nil"/>
              <w:bottom w:val="single" w:sz="8" w:space="0" w:color="auto"/>
              <w:right w:val="single" w:sz="8" w:space="0" w:color="auto"/>
            </w:tcBorders>
            <w:shd w:val="clear" w:color="auto" w:fill="auto"/>
          </w:tcPr>
          <w:p w14:paraId="32C49CFD" w14:textId="77777777" w:rsidR="00571AFF" w:rsidRPr="003C6CF8" w:rsidRDefault="00571AFF" w:rsidP="00CC59BB">
            <w:pPr>
              <w:keepNext/>
              <w:keepLines/>
              <w:shd w:val="clear" w:color="auto" w:fill="FFFFFF"/>
              <w:jc w:val="center"/>
              <w:rPr>
                <w:strike/>
                <w:color w:val="000000" w:themeColor="text1"/>
              </w:rPr>
            </w:pPr>
            <w:r w:rsidRPr="003C6CF8">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3BC7590C" w14:textId="77777777" w:rsidR="00571AFF" w:rsidRPr="00252D17" w:rsidRDefault="00571AFF" w:rsidP="00CC59BB">
            <w:pPr>
              <w:keepNext/>
              <w:keepLines/>
              <w:shd w:val="clear" w:color="auto" w:fill="FFFFFF"/>
              <w:jc w:val="center"/>
            </w:pPr>
            <w:r w:rsidRPr="00252D17">
              <w:t>241,61</w:t>
            </w:r>
          </w:p>
        </w:tc>
        <w:tc>
          <w:tcPr>
            <w:tcW w:w="1235" w:type="dxa"/>
            <w:tcBorders>
              <w:top w:val="single" w:sz="4" w:space="0" w:color="auto"/>
              <w:left w:val="nil"/>
              <w:bottom w:val="single" w:sz="8" w:space="0" w:color="auto"/>
              <w:right w:val="single" w:sz="8" w:space="0" w:color="auto"/>
            </w:tcBorders>
            <w:shd w:val="clear" w:color="auto" w:fill="auto"/>
          </w:tcPr>
          <w:p w14:paraId="69AFF19B" w14:textId="77777777" w:rsidR="00571AFF" w:rsidRPr="00252D17" w:rsidRDefault="00571AFF" w:rsidP="00CC59BB">
            <w:pPr>
              <w:keepNext/>
              <w:keepLines/>
              <w:shd w:val="clear" w:color="auto" w:fill="FFFFFF"/>
              <w:jc w:val="center"/>
            </w:pPr>
            <w:r w:rsidRPr="00252D17">
              <w:t>241,61</w:t>
            </w:r>
          </w:p>
        </w:tc>
        <w:tc>
          <w:tcPr>
            <w:tcW w:w="1316" w:type="dxa"/>
            <w:tcBorders>
              <w:top w:val="single" w:sz="4" w:space="0" w:color="auto"/>
              <w:left w:val="nil"/>
              <w:bottom w:val="single" w:sz="8" w:space="0" w:color="auto"/>
              <w:right w:val="single" w:sz="8" w:space="0" w:color="auto"/>
            </w:tcBorders>
            <w:shd w:val="clear" w:color="auto" w:fill="auto"/>
          </w:tcPr>
          <w:p w14:paraId="1DD4B5C1" w14:textId="77777777" w:rsidR="00571AFF" w:rsidRPr="00252D17" w:rsidRDefault="00571AFF" w:rsidP="00CC59BB">
            <w:pPr>
              <w:keepNext/>
              <w:keepLines/>
              <w:shd w:val="clear" w:color="auto" w:fill="FFFFFF"/>
              <w:jc w:val="center"/>
            </w:pPr>
            <w:r w:rsidRPr="00252D17">
              <w:t>241,61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D7CEA" w14:textId="77777777" w:rsidR="00571AFF" w:rsidRPr="00252D17" w:rsidRDefault="00571AFF" w:rsidP="00CC59BB">
            <w:pPr>
              <w:keepNext/>
              <w:keepLines/>
              <w:shd w:val="clear" w:color="auto" w:fill="FFFFFF"/>
              <w:jc w:val="center"/>
            </w:pPr>
            <w:r w:rsidRPr="00252D17">
              <w:t>724,83</w:t>
            </w:r>
          </w:p>
        </w:tc>
      </w:tr>
      <w:tr w:rsidR="00571AFF" w:rsidRPr="003C6CF8" w14:paraId="1154FF42" w14:textId="77777777" w:rsidTr="00CC59BB">
        <w:trPr>
          <w:trHeight w:val="20"/>
        </w:trPr>
        <w:tc>
          <w:tcPr>
            <w:tcW w:w="567" w:type="dxa"/>
            <w:vMerge w:val="restart"/>
            <w:tcBorders>
              <w:top w:val="single" w:sz="4" w:space="0" w:color="auto"/>
              <w:left w:val="single" w:sz="8" w:space="0" w:color="auto"/>
              <w:right w:val="single" w:sz="8" w:space="0" w:color="auto"/>
            </w:tcBorders>
            <w:shd w:val="clear" w:color="auto" w:fill="auto"/>
          </w:tcPr>
          <w:p w14:paraId="2E86391B" w14:textId="3CA3C68E" w:rsidR="00571AFF" w:rsidRPr="003C6CF8" w:rsidRDefault="00571AFF" w:rsidP="00CC59BB">
            <w:pPr>
              <w:keepNext/>
              <w:keepLines/>
              <w:shd w:val="clear" w:color="auto" w:fill="FFFFFF"/>
              <w:jc w:val="center"/>
              <w:rPr>
                <w:color w:val="000000" w:themeColor="text1"/>
              </w:rPr>
            </w:pPr>
            <w:r w:rsidRPr="003C6CF8">
              <w:rPr>
                <w:color w:val="000000" w:themeColor="text1"/>
              </w:rPr>
              <w:t>1</w:t>
            </w:r>
            <w:r w:rsidR="00AB5A61">
              <w:rPr>
                <w:color w:val="000000" w:themeColor="text1"/>
              </w:rPr>
              <w:t>3</w:t>
            </w:r>
          </w:p>
        </w:tc>
        <w:tc>
          <w:tcPr>
            <w:tcW w:w="1843" w:type="dxa"/>
            <w:vMerge w:val="restart"/>
            <w:tcBorders>
              <w:top w:val="single" w:sz="4" w:space="0" w:color="auto"/>
              <w:left w:val="nil"/>
              <w:right w:val="single" w:sz="8" w:space="0" w:color="auto"/>
            </w:tcBorders>
            <w:shd w:val="clear" w:color="auto" w:fill="auto"/>
          </w:tcPr>
          <w:p w14:paraId="6E498331" w14:textId="77777777" w:rsidR="00571AFF" w:rsidRPr="003C6CF8" w:rsidRDefault="00571AFF" w:rsidP="00CC59BB">
            <w:pPr>
              <w:keepNext/>
              <w:keepLines/>
              <w:shd w:val="clear" w:color="auto" w:fill="FFFFFF"/>
              <w:rPr>
                <w:color w:val="000000" w:themeColor="text1"/>
              </w:rPr>
            </w:pPr>
            <w:r w:rsidRPr="003C6CF8">
              <w:rPr>
                <w:color w:val="000000" w:themeColor="text1"/>
              </w:rPr>
              <w:t>Мероприятие 2.3</w:t>
            </w:r>
          </w:p>
        </w:tc>
        <w:tc>
          <w:tcPr>
            <w:tcW w:w="1843" w:type="dxa"/>
            <w:tcBorders>
              <w:top w:val="single" w:sz="4" w:space="0" w:color="auto"/>
              <w:left w:val="nil"/>
              <w:bottom w:val="single" w:sz="8" w:space="0" w:color="auto"/>
              <w:right w:val="single" w:sz="8" w:space="0" w:color="auto"/>
            </w:tcBorders>
            <w:shd w:val="clear" w:color="auto" w:fill="auto"/>
          </w:tcPr>
          <w:p w14:paraId="153AEC75" w14:textId="77777777" w:rsidR="00571AFF" w:rsidRPr="003C6CF8" w:rsidRDefault="00571AFF" w:rsidP="00CC59BB">
            <w:pPr>
              <w:keepNext/>
              <w:keepLines/>
              <w:shd w:val="clear" w:color="auto" w:fill="FFFFFF"/>
              <w:rPr>
                <w:color w:val="000000" w:themeColor="text1"/>
              </w:rPr>
            </w:pPr>
            <w:r w:rsidRPr="003C6CF8">
              <w:rPr>
                <w:color w:val="000000" w:themeColor="text1"/>
              </w:rPr>
              <w:t>Расходы на развитие системы патриотического воспитания в рамках деятельности муниципальных молодежных центров</w:t>
            </w:r>
          </w:p>
        </w:tc>
        <w:tc>
          <w:tcPr>
            <w:tcW w:w="1701" w:type="dxa"/>
            <w:tcBorders>
              <w:top w:val="single" w:sz="4" w:space="0" w:color="auto"/>
              <w:left w:val="nil"/>
              <w:bottom w:val="single" w:sz="8" w:space="0" w:color="auto"/>
              <w:right w:val="single" w:sz="8" w:space="0" w:color="auto"/>
            </w:tcBorders>
            <w:shd w:val="clear" w:color="auto" w:fill="auto"/>
          </w:tcPr>
          <w:p w14:paraId="108E0F83" w14:textId="77777777" w:rsidR="00571AFF" w:rsidRPr="003C6CF8" w:rsidRDefault="00571AFF" w:rsidP="00CC59BB">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8" w:space="0" w:color="auto"/>
              <w:right w:val="single" w:sz="8" w:space="0" w:color="auto"/>
            </w:tcBorders>
            <w:shd w:val="clear" w:color="auto" w:fill="auto"/>
          </w:tcPr>
          <w:p w14:paraId="34F5C140"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5303719E"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462A8B2C"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07200S4540</w:t>
            </w:r>
          </w:p>
        </w:tc>
        <w:tc>
          <w:tcPr>
            <w:tcW w:w="699" w:type="dxa"/>
            <w:tcBorders>
              <w:top w:val="single" w:sz="4" w:space="0" w:color="auto"/>
              <w:left w:val="nil"/>
              <w:bottom w:val="single" w:sz="8" w:space="0" w:color="auto"/>
              <w:right w:val="single" w:sz="8" w:space="0" w:color="auto"/>
            </w:tcBorders>
            <w:shd w:val="clear" w:color="auto" w:fill="auto"/>
          </w:tcPr>
          <w:p w14:paraId="6929E97A"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07EEED00" w14:textId="77777777" w:rsidR="00571AFF" w:rsidRPr="00252D17" w:rsidRDefault="00571AFF" w:rsidP="00CC59BB">
            <w:pPr>
              <w:keepNext/>
              <w:keepLines/>
              <w:shd w:val="clear" w:color="auto" w:fill="FFFFFF"/>
              <w:jc w:val="center"/>
            </w:pPr>
            <w:r w:rsidRPr="00252D17">
              <w:t>16,00</w:t>
            </w:r>
          </w:p>
        </w:tc>
        <w:tc>
          <w:tcPr>
            <w:tcW w:w="1235" w:type="dxa"/>
            <w:tcBorders>
              <w:top w:val="single" w:sz="4" w:space="0" w:color="auto"/>
              <w:left w:val="nil"/>
              <w:bottom w:val="single" w:sz="8" w:space="0" w:color="auto"/>
              <w:right w:val="single" w:sz="8" w:space="0" w:color="auto"/>
            </w:tcBorders>
            <w:shd w:val="clear" w:color="auto" w:fill="auto"/>
          </w:tcPr>
          <w:p w14:paraId="7406E041" w14:textId="77777777" w:rsidR="00571AFF" w:rsidRPr="00252D17" w:rsidRDefault="00571AFF" w:rsidP="00CC59BB">
            <w:pPr>
              <w:keepNext/>
              <w:keepLines/>
              <w:shd w:val="clear" w:color="auto" w:fill="FFFFFF"/>
              <w:jc w:val="center"/>
            </w:pPr>
            <w:r w:rsidRPr="00252D17">
              <w:t>0,00</w:t>
            </w:r>
          </w:p>
        </w:tc>
        <w:tc>
          <w:tcPr>
            <w:tcW w:w="1316" w:type="dxa"/>
            <w:tcBorders>
              <w:top w:val="single" w:sz="4" w:space="0" w:color="auto"/>
              <w:left w:val="nil"/>
              <w:bottom w:val="single" w:sz="8" w:space="0" w:color="auto"/>
              <w:right w:val="single" w:sz="8" w:space="0" w:color="auto"/>
            </w:tcBorders>
            <w:shd w:val="clear" w:color="auto" w:fill="auto"/>
          </w:tcPr>
          <w:p w14:paraId="46D613DA" w14:textId="77777777" w:rsidR="00571AFF" w:rsidRPr="00252D17" w:rsidRDefault="00571AFF" w:rsidP="00CC59BB">
            <w:pPr>
              <w:keepNext/>
              <w:keepLines/>
              <w:shd w:val="clear" w:color="auto" w:fill="FFFFFF"/>
              <w:jc w:val="center"/>
            </w:pPr>
            <w:r w:rsidRPr="00252D17">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C45DF3" w14:textId="77777777" w:rsidR="00571AFF" w:rsidRPr="00252D17" w:rsidRDefault="00571AFF" w:rsidP="00CC59BB">
            <w:pPr>
              <w:keepNext/>
              <w:keepLines/>
              <w:shd w:val="clear" w:color="auto" w:fill="FFFFFF"/>
              <w:jc w:val="center"/>
            </w:pPr>
            <w:r w:rsidRPr="00252D17">
              <w:t>16,00</w:t>
            </w:r>
          </w:p>
        </w:tc>
      </w:tr>
      <w:tr w:rsidR="00571AFF" w:rsidRPr="003C6CF8" w14:paraId="4FA5335F" w14:textId="77777777" w:rsidTr="00CC59BB">
        <w:trPr>
          <w:trHeight w:val="20"/>
        </w:trPr>
        <w:tc>
          <w:tcPr>
            <w:tcW w:w="567" w:type="dxa"/>
            <w:vMerge/>
            <w:tcBorders>
              <w:left w:val="single" w:sz="8" w:space="0" w:color="auto"/>
              <w:bottom w:val="single" w:sz="4" w:space="0" w:color="auto"/>
              <w:right w:val="single" w:sz="8" w:space="0" w:color="auto"/>
            </w:tcBorders>
            <w:shd w:val="clear" w:color="auto" w:fill="auto"/>
          </w:tcPr>
          <w:p w14:paraId="04D14180" w14:textId="77777777" w:rsidR="00571AFF" w:rsidRPr="003C6CF8" w:rsidRDefault="00571AFF" w:rsidP="00CC59BB">
            <w:pPr>
              <w:keepNext/>
              <w:keepLines/>
              <w:shd w:val="clear" w:color="auto" w:fill="FFFFFF"/>
              <w:jc w:val="center"/>
              <w:rPr>
                <w:color w:val="000000" w:themeColor="text1"/>
              </w:rPr>
            </w:pPr>
          </w:p>
        </w:tc>
        <w:tc>
          <w:tcPr>
            <w:tcW w:w="1843" w:type="dxa"/>
            <w:vMerge/>
            <w:tcBorders>
              <w:left w:val="nil"/>
              <w:right w:val="single" w:sz="8" w:space="0" w:color="auto"/>
            </w:tcBorders>
            <w:shd w:val="clear" w:color="auto" w:fill="auto"/>
          </w:tcPr>
          <w:p w14:paraId="6ACA79A7" w14:textId="77777777" w:rsidR="00571AFF" w:rsidRPr="003C6CF8" w:rsidRDefault="00571AFF" w:rsidP="00CC59BB">
            <w:pPr>
              <w:keepNext/>
              <w:keepLines/>
              <w:shd w:val="clear" w:color="auto" w:fill="FFFFFF"/>
              <w:rPr>
                <w:color w:val="000000" w:themeColor="text1"/>
              </w:rPr>
            </w:pPr>
          </w:p>
        </w:tc>
        <w:tc>
          <w:tcPr>
            <w:tcW w:w="1843" w:type="dxa"/>
            <w:tcBorders>
              <w:top w:val="single" w:sz="4" w:space="0" w:color="auto"/>
              <w:left w:val="nil"/>
              <w:bottom w:val="single" w:sz="8" w:space="0" w:color="auto"/>
              <w:right w:val="single" w:sz="8" w:space="0" w:color="auto"/>
            </w:tcBorders>
            <w:shd w:val="clear" w:color="auto" w:fill="auto"/>
          </w:tcPr>
          <w:p w14:paraId="74A9F7AC" w14:textId="77777777" w:rsidR="00571AFF" w:rsidRDefault="00571AFF" w:rsidP="00CC59BB">
            <w:pPr>
              <w:keepNext/>
              <w:keepLines/>
              <w:shd w:val="clear" w:color="auto" w:fill="FFFFFF"/>
              <w:rPr>
                <w:color w:val="000000" w:themeColor="text1"/>
                <w:lang w:val="en-US"/>
              </w:rPr>
            </w:pPr>
            <w:r w:rsidRPr="003C6CF8">
              <w:rPr>
                <w:color w:val="000000" w:themeColor="text1"/>
              </w:rPr>
              <w:t>Бюджет города</w:t>
            </w:r>
          </w:p>
          <w:p w14:paraId="378F7300" w14:textId="77777777" w:rsidR="00252D17" w:rsidRPr="00252D17" w:rsidRDefault="00252D17" w:rsidP="00CC59BB">
            <w:pPr>
              <w:keepNext/>
              <w:keepLines/>
              <w:shd w:val="clear" w:color="auto" w:fill="FFFFFF"/>
              <w:rPr>
                <w:color w:val="000000" w:themeColor="text1"/>
                <w:lang w:val="en-US"/>
              </w:rPr>
            </w:pPr>
          </w:p>
        </w:tc>
        <w:tc>
          <w:tcPr>
            <w:tcW w:w="1701" w:type="dxa"/>
            <w:tcBorders>
              <w:top w:val="single" w:sz="4" w:space="0" w:color="auto"/>
              <w:left w:val="nil"/>
              <w:bottom w:val="single" w:sz="8" w:space="0" w:color="auto"/>
              <w:right w:val="single" w:sz="8" w:space="0" w:color="auto"/>
            </w:tcBorders>
            <w:shd w:val="clear" w:color="auto" w:fill="auto"/>
          </w:tcPr>
          <w:p w14:paraId="153BA809" w14:textId="77777777" w:rsidR="00571AFF" w:rsidRPr="003C6CF8" w:rsidRDefault="00571AFF" w:rsidP="00CC59BB">
            <w:pPr>
              <w:keepNext/>
              <w:keepLines/>
              <w:shd w:val="clear" w:color="auto" w:fill="FFFFFF"/>
              <w:rPr>
                <w:color w:val="000000" w:themeColor="text1"/>
              </w:rPr>
            </w:pPr>
          </w:p>
        </w:tc>
        <w:tc>
          <w:tcPr>
            <w:tcW w:w="815" w:type="dxa"/>
            <w:tcBorders>
              <w:top w:val="single" w:sz="4" w:space="0" w:color="auto"/>
              <w:left w:val="nil"/>
              <w:bottom w:val="single" w:sz="8" w:space="0" w:color="auto"/>
              <w:right w:val="single" w:sz="8" w:space="0" w:color="auto"/>
            </w:tcBorders>
            <w:shd w:val="clear" w:color="auto" w:fill="auto"/>
          </w:tcPr>
          <w:p w14:paraId="2CAA1D5D"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15354630"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37D26B44"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07200S4540</w:t>
            </w:r>
          </w:p>
        </w:tc>
        <w:tc>
          <w:tcPr>
            <w:tcW w:w="699" w:type="dxa"/>
            <w:tcBorders>
              <w:top w:val="single" w:sz="4" w:space="0" w:color="auto"/>
              <w:left w:val="nil"/>
              <w:bottom w:val="single" w:sz="8" w:space="0" w:color="auto"/>
              <w:right w:val="single" w:sz="8" w:space="0" w:color="auto"/>
            </w:tcBorders>
            <w:shd w:val="clear" w:color="auto" w:fill="auto"/>
          </w:tcPr>
          <w:p w14:paraId="1E69E2A7"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5F28D710" w14:textId="77777777" w:rsidR="00571AFF" w:rsidRPr="00252D17" w:rsidRDefault="00571AFF" w:rsidP="00CC59BB">
            <w:pPr>
              <w:keepNext/>
              <w:keepLines/>
              <w:shd w:val="clear" w:color="auto" w:fill="FFFFFF"/>
              <w:jc w:val="center"/>
            </w:pPr>
            <w:r w:rsidRPr="00252D17">
              <w:t>16,00</w:t>
            </w:r>
          </w:p>
        </w:tc>
        <w:tc>
          <w:tcPr>
            <w:tcW w:w="1235" w:type="dxa"/>
            <w:tcBorders>
              <w:top w:val="single" w:sz="4" w:space="0" w:color="auto"/>
              <w:left w:val="nil"/>
              <w:bottom w:val="single" w:sz="8" w:space="0" w:color="auto"/>
              <w:right w:val="single" w:sz="8" w:space="0" w:color="auto"/>
            </w:tcBorders>
            <w:shd w:val="clear" w:color="auto" w:fill="auto"/>
          </w:tcPr>
          <w:p w14:paraId="3CCF7C12" w14:textId="77777777" w:rsidR="00571AFF" w:rsidRPr="00252D17" w:rsidRDefault="00571AFF" w:rsidP="00CC59BB">
            <w:pPr>
              <w:keepNext/>
              <w:keepLines/>
              <w:shd w:val="clear" w:color="auto" w:fill="FFFFFF"/>
              <w:jc w:val="center"/>
            </w:pPr>
            <w:r w:rsidRPr="00252D17">
              <w:t>0,00</w:t>
            </w:r>
          </w:p>
        </w:tc>
        <w:tc>
          <w:tcPr>
            <w:tcW w:w="1316" w:type="dxa"/>
            <w:tcBorders>
              <w:top w:val="single" w:sz="4" w:space="0" w:color="auto"/>
              <w:left w:val="nil"/>
              <w:bottom w:val="single" w:sz="8" w:space="0" w:color="auto"/>
              <w:right w:val="single" w:sz="8" w:space="0" w:color="auto"/>
            </w:tcBorders>
            <w:shd w:val="clear" w:color="auto" w:fill="auto"/>
          </w:tcPr>
          <w:p w14:paraId="7ED790A8" w14:textId="77777777" w:rsidR="00571AFF" w:rsidRPr="00252D17" w:rsidRDefault="00571AFF" w:rsidP="00CC59BB">
            <w:pPr>
              <w:keepNext/>
              <w:keepLines/>
              <w:shd w:val="clear" w:color="auto" w:fill="FFFFFF"/>
              <w:jc w:val="center"/>
            </w:pPr>
            <w:r w:rsidRPr="00252D17">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D5803B" w14:textId="77777777" w:rsidR="00571AFF" w:rsidRPr="00252D17" w:rsidRDefault="00571AFF" w:rsidP="00CC59BB">
            <w:pPr>
              <w:keepNext/>
              <w:keepLines/>
              <w:shd w:val="clear" w:color="auto" w:fill="FFFFFF"/>
              <w:jc w:val="center"/>
            </w:pPr>
            <w:r w:rsidRPr="00252D17">
              <w:t>16,00</w:t>
            </w:r>
          </w:p>
        </w:tc>
      </w:tr>
      <w:tr w:rsidR="00571AFF" w:rsidRPr="003C6CF8" w14:paraId="7AAFE80F" w14:textId="77777777" w:rsidTr="00CC59BB">
        <w:trPr>
          <w:trHeight w:val="20"/>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tcPr>
          <w:p w14:paraId="0FB0987C" w14:textId="489AA9D8" w:rsidR="00571AFF" w:rsidRPr="003C6CF8" w:rsidRDefault="00571AFF" w:rsidP="00CC59BB">
            <w:pPr>
              <w:keepNext/>
              <w:keepLines/>
              <w:shd w:val="clear" w:color="auto" w:fill="FFFFFF"/>
              <w:rPr>
                <w:color w:val="000000" w:themeColor="text1"/>
              </w:rPr>
            </w:pPr>
            <w:r w:rsidRPr="003C6CF8">
              <w:rPr>
                <w:color w:val="000000" w:themeColor="text1"/>
              </w:rPr>
              <w:t>1</w:t>
            </w:r>
            <w:r w:rsidR="00AB5A61">
              <w:rPr>
                <w:color w:val="000000" w:themeColor="text1"/>
              </w:rPr>
              <w:t>4</w:t>
            </w:r>
          </w:p>
        </w:tc>
        <w:tc>
          <w:tcPr>
            <w:tcW w:w="3686" w:type="dxa"/>
            <w:gridSpan w:val="2"/>
            <w:tcBorders>
              <w:top w:val="single" w:sz="8" w:space="0" w:color="auto"/>
              <w:left w:val="nil"/>
              <w:bottom w:val="nil"/>
              <w:right w:val="single" w:sz="8" w:space="0" w:color="000000"/>
            </w:tcBorders>
            <w:shd w:val="clear" w:color="auto" w:fill="auto"/>
          </w:tcPr>
          <w:p w14:paraId="04D67FC7" w14:textId="77777777" w:rsidR="00571AFF" w:rsidRPr="003C6CF8" w:rsidRDefault="00571AFF" w:rsidP="00CC59BB">
            <w:pPr>
              <w:keepNext/>
              <w:keepLines/>
              <w:shd w:val="clear" w:color="auto" w:fill="FFFFFF"/>
              <w:rPr>
                <w:color w:val="000000" w:themeColor="text1"/>
              </w:rPr>
            </w:pPr>
            <w:r w:rsidRPr="003C6CF8">
              <w:rPr>
                <w:color w:val="000000" w:themeColor="text1"/>
              </w:rPr>
              <w:t>Подпрограмма 3</w:t>
            </w:r>
          </w:p>
        </w:tc>
        <w:tc>
          <w:tcPr>
            <w:tcW w:w="1701" w:type="dxa"/>
            <w:tcBorders>
              <w:top w:val="nil"/>
              <w:left w:val="nil"/>
              <w:bottom w:val="single" w:sz="8" w:space="0" w:color="auto"/>
              <w:right w:val="single" w:sz="8" w:space="0" w:color="auto"/>
            </w:tcBorders>
            <w:shd w:val="clear" w:color="auto" w:fill="auto"/>
          </w:tcPr>
          <w:p w14:paraId="33F0A7A5" w14:textId="77777777" w:rsidR="00571AFF" w:rsidRPr="003C6CF8" w:rsidRDefault="00571AFF" w:rsidP="00252D17">
            <w:pPr>
              <w:keepNext/>
              <w:keepLines/>
              <w:shd w:val="clear" w:color="auto" w:fill="FFFFFF"/>
              <w:rPr>
                <w:color w:val="000000" w:themeColor="text1"/>
              </w:rPr>
            </w:pPr>
            <w:r w:rsidRPr="003C6CF8">
              <w:rPr>
                <w:color w:val="000000" w:themeColor="text1"/>
              </w:rPr>
              <w:t>всего  расходные обязательства по подпрограмме</w:t>
            </w:r>
          </w:p>
        </w:tc>
        <w:tc>
          <w:tcPr>
            <w:tcW w:w="815" w:type="dxa"/>
            <w:tcBorders>
              <w:top w:val="nil"/>
              <w:left w:val="nil"/>
              <w:bottom w:val="single" w:sz="8" w:space="0" w:color="auto"/>
              <w:right w:val="single" w:sz="8" w:space="0" w:color="auto"/>
            </w:tcBorders>
            <w:shd w:val="clear" w:color="auto" w:fill="auto"/>
          </w:tcPr>
          <w:p w14:paraId="325C412E"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956" w:type="dxa"/>
            <w:tcBorders>
              <w:top w:val="nil"/>
              <w:left w:val="nil"/>
              <w:bottom w:val="single" w:sz="8" w:space="0" w:color="auto"/>
              <w:right w:val="single" w:sz="8" w:space="0" w:color="auto"/>
            </w:tcBorders>
            <w:shd w:val="clear" w:color="auto" w:fill="auto"/>
          </w:tcPr>
          <w:p w14:paraId="183D4C31"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02A0BC69"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6B68BBFE"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tcPr>
          <w:p w14:paraId="2C00F3CA" w14:textId="77777777" w:rsidR="00571AFF" w:rsidRPr="00252D17" w:rsidRDefault="00252D17" w:rsidP="00252D17">
            <w:pPr>
              <w:keepNext/>
              <w:keepLines/>
              <w:shd w:val="clear" w:color="auto" w:fill="FFFFFF"/>
              <w:jc w:val="center"/>
              <w:rPr>
                <w:sz w:val="22"/>
                <w:szCs w:val="22"/>
              </w:rPr>
            </w:pPr>
            <w:r w:rsidRPr="00252D17">
              <w:rPr>
                <w:sz w:val="22"/>
                <w:szCs w:val="22"/>
              </w:rPr>
              <w:t>1</w:t>
            </w:r>
            <w:r w:rsidR="00571AFF" w:rsidRPr="00252D17">
              <w:rPr>
                <w:sz w:val="22"/>
                <w:szCs w:val="22"/>
              </w:rPr>
              <w:t> </w:t>
            </w:r>
            <w:r w:rsidRPr="00252D17">
              <w:rPr>
                <w:sz w:val="22"/>
                <w:szCs w:val="22"/>
              </w:rPr>
              <w:t>882</w:t>
            </w:r>
            <w:r w:rsidR="00571AFF" w:rsidRPr="00252D17">
              <w:rPr>
                <w:sz w:val="22"/>
                <w:szCs w:val="22"/>
              </w:rPr>
              <w:t>,</w:t>
            </w:r>
            <w:r w:rsidRPr="00252D17">
              <w:rPr>
                <w:sz w:val="22"/>
                <w:szCs w:val="22"/>
              </w:rPr>
              <w:t>44</w:t>
            </w:r>
          </w:p>
        </w:tc>
        <w:tc>
          <w:tcPr>
            <w:tcW w:w="1235" w:type="dxa"/>
            <w:tcBorders>
              <w:top w:val="nil"/>
              <w:left w:val="nil"/>
              <w:bottom w:val="single" w:sz="8" w:space="0" w:color="auto"/>
              <w:right w:val="single" w:sz="8" w:space="0" w:color="auto"/>
            </w:tcBorders>
          </w:tcPr>
          <w:p w14:paraId="3B95682C" w14:textId="77777777" w:rsidR="00571AFF" w:rsidRPr="00252D17" w:rsidRDefault="00252D17" w:rsidP="00CC59BB">
            <w:pPr>
              <w:keepNext/>
              <w:keepLines/>
              <w:shd w:val="clear" w:color="auto" w:fill="FFFFFF"/>
              <w:jc w:val="center"/>
              <w:rPr>
                <w:sz w:val="22"/>
                <w:szCs w:val="22"/>
              </w:rPr>
            </w:pPr>
            <w:r w:rsidRPr="00252D17">
              <w:rPr>
                <w:sz w:val="22"/>
                <w:szCs w:val="22"/>
              </w:rPr>
              <w:t>1 882,44</w:t>
            </w:r>
          </w:p>
        </w:tc>
        <w:tc>
          <w:tcPr>
            <w:tcW w:w="1316" w:type="dxa"/>
            <w:tcBorders>
              <w:top w:val="nil"/>
              <w:left w:val="nil"/>
              <w:bottom w:val="single" w:sz="8" w:space="0" w:color="auto"/>
              <w:right w:val="single" w:sz="8" w:space="0" w:color="auto"/>
            </w:tcBorders>
          </w:tcPr>
          <w:p w14:paraId="6DCA2704" w14:textId="77777777" w:rsidR="00571AFF" w:rsidRPr="00252D17" w:rsidRDefault="00252D17" w:rsidP="00CC59BB">
            <w:pPr>
              <w:keepNext/>
              <w:keepLines/>
              <w:shd w:val="clear" w:color="auto" w:fill="FFFFFF"/>
              <w:jc w:val="center"/>
              <w:rPr>
                <w:sz w:val="22"/>
                <w:szCs w:val="22"/>
              </w:rPr>
            </w:pPr>
            <w:r w:rsidRPr="00252D17">
              <w:rPr>
                <w:sz w:val="22"/>
                <w:szCs w:val="22"/>
              </w:rPr>
              <w:t>1 882,44</w:t>
            </w:r>
          </w:p>
        </w:tc>
        <w:tc>
          <w:tcPr>
            <w:tcW w:w="1134" w:type="dxa"/>
            <w:tcBorders>
              <w:top w:val="nil"/>
              <w:left w:val="single" w:sz="4" w:space="0" w:color="auto"/>
              <w:bottom w:val="single" w:sz="4" w:space="0" w:color="auto"/>
              <w:right w:val="single" w:sz="4" w:space="0" w:color="auto"/>
            </w:tcBorders>
          </w:tcPr>
          <w:p w14:paraId="7F47A5C8" w14:textId="77777777" w:rsidR="00571AFF" w:rsidRPr="00252D17" w:rsidRDefault="00252D17" w:rsidP="00252D17">
            <w:pPr>
              <w:keepNext/>
              <w:keepLines/>
              <w:shd w:val="clear" w:color="auto" w:fill="FFFFFF"/>
              <w:jc w:val="center"/>
              <w:rPr>
                <w:sz w:val="22"/>
                <w:szCs w:val="22"/>
              </w:rPr>
            </w:pPr>
            <w:r w:rsidRPr="00252D17">
              <w:rPr>
                <w:sz w:val="22"/>
                <w:szCs w:val="22"/>
              </w:rPr>
              <w:t>5</w:t>
            </w:r>
            <w:r w:rsidR="00571AFF" w:rsidRPr="00252D17">
              <w:rPr>
                <w:sz w:val="22"/>
                <w:szCs w:val="22"/>
              </w:rPr>
              <w:t xml:space="preserve"> </w:t>
            </w:r>
            <w:r w:rsidRPr="00252D17">
              <w:rPr>
                <w:sz w:val="22"/>
                <w:szCs w:val="22"/>
              </w:rPr>
              <w:t>647</w:t>
            </w:r>
            <w:r w:rsidR="00571AFF" w:rsidRPr="00252D17">
              <w:rPr>
                <w:sz w:val="22"/>
                <w:szCs w:val="22"/>
              </w:rPr>
              <w:t>,</w:t>
            </w:r>
            <w:r w:rsidRPr="00252D17">
              <w:rPr>
                <w:sz w:val="22"/>
                <w:szCs w:val="22"/>
              </w:rPr>
              <w:t>32</w:t>
            </w:r>
          </w:p>
        </w:tc>
      </w:tr>
      <w:tr w:rsidR="00252D17" w:rsidRPr="003C6CF8" w14:paraId="185BF6AC" w14:textId="77777777" w:rsidTr="00CC59BB">
        <w:trPr>
          <w:trHeight w:val="20"/>
        </w:trPr>
        <w:tc>
          <w:tcPr>
            <w:tcW w:w="567" w:type="dxa"/>
            <w:vMerge/>
            <w:tcBorders>
              <w:top w:val="single" w:sz="8" w:space="0" w:color="000000"/>
              <w:left w:val="single" w:sz="8" w:space="0" w:color="auto"/>
              <w:bottom w:val="single" w:sz="8" w:space="0" w:color="000000"/>
              <w:right w:val="single" w:sz="8" w:space="0" w:color="auto"/>
            </w:tcBorders>
          </w:tcPr>
          <w:p w14:paraId="496671C6" w14:textId="77777777" w:rsidR="00252D17" w:rsidRPr="003C6CF8" w:rsidRDefault="00252D17" w:rsidP="00CC59BB">
            <w:pPr>
              <w:keepNext/>
              <w:keepLines/>
              <w:shd w:val="clear" w:color="auto" w:fill="FFFFFF"/>
              <w:rPr>
                <w:color w:val="000000" w:themeColor="text1"/>
              </w:rPr>
            </w:pPr>
          </w:p>
        </w:tc>
        <w:tc>
          <w:tcPr>
            <w:tcW w:w="3686" w:type="dxa"/>
            <w:gridSpan w:val="2"/>
            <w:tcBorders>
              <w:top w:val="nil"/>
              <w:left w:val="nil"/>
              <w:bottom w:val="nil"/>
              <w:right w:val="single" w:sz="8" w:space="0" w:color="000000"/>
            </w:tcBorders>
            <w:shd w:val="clear" w:color="auto" w:fill="auto"/>
          </w:tcPr>
          <w:p w14:paraId="7A27892D" w14:textId="77777777" w:rsidR="00252D17" w:rsidRPr="003C6CF8" w:rsidRDefault="00252D17" w:rsidP="00CC59BB">
            <w:pPr>
              <w:keepNext/>
              <w:keepLines/>
              <w:shd w:val="clear" w:color="auto" w:fill="FFFFFF"/>
              <w:rPr>
                <w:color w:val="000000" w:themeColor="text1"/>
              </w:rPr>
            </w:pPr>
            <w:r w:rsidRPr="003C6CF8">
              <w:rPr>
                <w:color w:val="000000" w:themeColor="text1"/>
              </w:rPr>
              <w:t>«Обеспечение жильем молодых семей города Минусинска»</w:t>
            </w:r>
          </w:p>
        </w:tc>
        <w:tc>
          <w:tcPr>
            <w:tcW w:w="1701" w:type="dxa"/>
            <w:tcBorders>
              <w:top w:val="nil"/>
              <w:left w:val="nil"/>
              <w:bottom w:val="single" w:sz="8" w:space="0" w:color="auto"/>
              <w:right w:val="single" w:sz="8" w:space="0" w:color="auto"/>
            </w:tcBorders>
            <w:shd w:val="clear" w:color="auto" w:fill="auto"/>
          </w:tcPr>
          <w:p w14:paraId="1E101820" w14:textId="77777777" w:rsidR="00252D17" w:rsidRDefault="00252D17" w:rsidP="00CC59BB">
            <w:pPr>
              <w:keepNext/>
              <w:keepLines/>
              <w:shd w:val="clear" w:color="auto" w:fill="FFFFFF"/>
              <w:rPr>
                <w:color w:val="000000" w:themeColor="text1"/>
              </w:rPr>
            </w:pPr>
            <w:r w:rsidRPr="003C6CF8">
              <w:rPr>
                <w:color w:val="000000" w:themeColor="text1"/>
              </w:rPr>
              <w:t>Администрация города Минусинска</w:t>
            </w:r>
          </w:p>
          <w:p w14:paraId="59C671CA" w14:textId="77777777" w:rsidR="00CF0677" w:rsidRPr="003C6CF8" w:rsidRDefault="00CF0677" w:rsidP="00CC59BB">
            <w:pPr>
              <w:keepNext/>
              <w:keepLines/>
              <w:shd w:val="clear" w:color="auto" w:fill="FFFFFF"/>
              <w:rPr>
                <w:color w:val="000000" w:themeColor="text1"/>
              </w:rPr>
            </w:pPr>
          </w:p>
        </w:tc>
        <w:tc>
          <w:tcPr>
            <w:tcW w:w="815" w:type="dxa"/>
            <w:tcBorders>
              <w:top w:val="nil"/>
              <w:left w:val="nil"/>
              <w:bottom w:val="single" w:sz="8" w:space="0" w:color="auto"/>
              <w:right w:val="single" w:sz="8" w:space="0" w:color="auto"/>
            </w:tcBorders>
            <w:shd w:val="clear" w:color="auto" w:fill="auto"/>
          </w:tcPr>
          <w:p w14:paraId="2D0848B2" w14:textId="77777777" w:rsidR="00252D17" w:rsidRPr="003C6CF8" w:rsidRDefault="00252D17" w:rsidP="00CC59BB">
            <w:pPr>
              <w:keepNext/>
              <w:keepLines/>
              <w:shd w:val="clear" w:color="auto" w:fill="FFFFFF"/>
              <w:jc w:val="center"/>
              <w:rPr>
                <w:color w:val="000000" w:themeColor="text1"/>
              </w:rPr>
            </w:pPr>
            <w:r w:rsidRPr="003C6CF8">
              <w:rPr>
                <w:color w:val="000000" w:themeColor="text1"/>
              </w:rPr>
              <w:t>005</w:t>
            </w:r>
          </w:p>
        </w:tc>
        <w:tc>
          <w:tcPr>
            <w:tcW w:w="956" w:type="dxa"/>
            <w:tcBorders>
              <w:top w:val="nil"/>
              <w:left w:val="nil"/>
              <w:bottom w:val="single" w:sz="8" w:space="0" w:color="auto"/>
              <w:right w:val="single" w:sz="8" w:space="0" w:color="auto"/>
            </w:tcBorders>
            <w:shd w:val="clear" w:color="auto" w:fill="auto"/>
          </w:tcPr>
          <w:p w14:paraId="31D9A73C" w14:textId="77777777" w:rsidR="00252D17" w:rsidRPr="003C6CF8" w:rsidRDefault="00252D17" w:rsidP="00CC59BB">
            <w:pPr>
              <w:keepNext/>
              <w:keepLines/>
              <w:shd w:val="clear" w:color="auto" w:fill="FFFFFF"/>
              <w:jc w:val="center"/>
              <w:rPr>
                <w:color w:val="000000" w:themeColor="text1"/>
              </w:rPr>
            </w:pPr>
            <w:r w:rsidRPr="003C6CF8">
              <w:rPr>
                <w:color w:val="000000" w:themeColor="text1"/>
              </w:rPr>
              <w:t>1003</w:t>
            </w:r>
          </w:p>
        </w:tc>
        <w:tc>
          <w:tcPr>
            <w:tcW w:w="1499" w:type="dxa"/>
            <w:tcBorders>
              <w:top w:val="nil"/>
              <w:left w:val="nil"/>
              <w:bottom w:val="single" w:sz="8" w:space="0" w:color="auto"/>
              <w:right w:val="single" w:sz="8" w:space="0" w:color="auto"/>
            </w:tcBorders>
            <w:shd w:val="clear" w:color="auto" w:fill="auto"/>
          </w:tcPr>
          <w:p w14:paraId="05F18915" w14:textId="77777777" w:rsidR="00252D17" w:rsidRPr="003C6CF8" w:rsidRDefault="00252D17" w:rsidP="00CC59BB">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1E24ADC4" w14:textId="77777777" w:rsidR="00252D17" w:rsidRPr="003C6CF8" w:rsidRDefault="00252D17" w:rsidP="00CC59BB">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tcPr>
          <w:p w14:paraId="002B0875" w14:textId="77777777" w:rsidR="00252D17" w:rsidRPr="00252D17" w:rsidRDefault="00252D17" w:rsidP="00734386">
            <w:pPr>
              <w:rPr>
                <w:sz w:val="22"/>
                <w:szCs w:val="22"/>
              </w:rPr>
            </w:pPr>
            <w:r w:rsidRPr="00252D17">
              <w:rPr>
                <w:sz w:val="22"/>
                <w:szCs w:val="22"/>
              </w:rPr>
              <w:t>1 882,44</w:t>
            </w:r>
          </w:p>
        </w:tc>
        <w:tc>
          <w:tcPr>
            <w:tcW w:w="1235" w:type="dxa"/>
            <w:tcBorders>
              <w:top w:val="nil"/>
              <w:left w:val="nil"/>
              <w:bottom w:val="single" w:sz="8" w:space="0" w:color="auto"/>
              <w:right w:val="single" w:sz="8" w:space="0" w:color="auto"/>
            </w:tcBorders>
          </w:tcPr>
          <w:p w14:paraId="0DF0123A" w14:textId="77777777" w:rsidR="00252D17" w:rsidRPr="00252D17" w:rsidRDefault="00252D17" w:rsidP="00734386">
            <w:pPr>
              <w:rPr>
                <w:sz w:val="22"/>
                <w:szCs w:val="22"/>
              </w:rPr>
            </w:pPr>
            <w:r w:rsidRPr="00252D17">
              <w:rPr>
                <w:sz w:val="22"/>
                <w:szCs w:val="22"/>
              </w:rPr>
              <w:t>1 882,44</w:t>
            </w:r>
          </w:p>
        </w:tc>
        <w:tc>
          <w:tcPr>
            <w:tcW w:w="1316" w:type="dxa"/>
            <w:tcBorders>
              <w:top w:val="nil"/>
              <w:left w:val="nil"/>
              <w:bottom w:val="single" w:sz="8" w:space="0" w:color="auto"/>
              <w:right w:val="single" w:sz="8" w:space="0" w:color="auto"/>
            </w:tcBorders>
          </w:tcPr>
          <w:p w14:paraId="4DF7E482" w14:textId="77777777" w:rsidR="00252D17" w:rsidRPr="00252D17" w:rsidRDefault="00252D17" w:rsidP="00734386">
            <w:pPr>
              <w:rPr>
                <w:sz w:val="22"/>
                <w:szCs w:val="22"/>
              </w:rPr>
            </w:pPr>
            <w:r w:rsidRPr="00252D17">
              <w:rPr>
                <w:sz w:val="22"/>
                <w:szCs w:val="22"/>
              </w:rPr>
              <w:t>1 882,44</w:t>
            </w:r>
          </w:p>
        </w:tc>
        <w:tc>
          <w:tcPr>
            <w:tcW w:w="1134" w:type="dxa"/>
            <w:tcBorders>
              <w:top w:val="nil"/>
              <w:left w:val="single" w:sz="4" w:space="0" w:color="auto"/>
              <w:bottom w:val="single" w:sz="4" w:space="0" w:color="auto"/>
              <w:right w:val="single" w:sz="4" w:space="0" w:color="auto"/>
            </w:tcBorders>
          </w:tcPr>
          <w:p w14:paraId="3A06223B" w14:textId="77777777" w:rsidR="00252D17" w:rsidRPr="00252D17" w:rsidRDefault="00252D17" w:rsidP="00734386">
            <w:pPr>
              <w:rPr>
                <w:sz w:val="22"/>
                <w:szCs w:val="22"/>
              </w:rPr>
            </w:pPr>
            <w:r w:rsidRPr="00252D17">
              <w:rPr>
                <w:sz w:val="22"/>
                <w:szCs w:val="22"/>
              </w:rPr>
              <w:t>5 647,32</w:t>
            </w:r>
          </w:p>
        </w:tc>
      </w:tr>
      <w:tr w:rsidR="00252D17" w:rsidRPr="003C6CF8" w14:paraId="617EC971" w14:textId="77777777" w:rsidTr="00CC59BB">
        <w:trPr>
          <w:trHeight w:val="20"/>
        </w:trPr>
        <w:tc>
          <w:tcPr>
            <w:tcW w:w="567" w:type="dxa"/>
            <w:vMerge w:val="restart"/>
            <w:tcBorders>
              <w:top w:val="nil"/>
              <w:left w:val="single" w:sz="8" w:space="0" w:color="auto"/>
              <w:right w:val="single" w:sz="8" w:space="0" w:color="auto"/>
            </w:tcBorders>
            <w:shd w:val="clear" w:color="auto" w:fill="auto"/>
          </w:tcPr>
          <w:p w14:paraId="1B12D1AB" w14:textId="7A095A59" w:rsidR="00252D17" w:rsidRPr="003C6CF8" w:rsidRDefault="00252D17" w:rsidP="00CC59BB">
            <w:pPr>
              <w:keepNext/>
              <w:keepLines/>
              <w:shd w:val="clear" w:color="auto" w:fill="FFFFFF"/>
              <w:jc w:val="center"/>
              <w:rPr>
                <w:color w:val="000000" w:themeColor="text1"/>
              </w:rPr>
            </w:pPr>
            <w:r w:rsidRPr="003C6CF8">
              <w:rPr>
                <w:color w:val="000000" w:themeColor="text1"/>
              </w:rPr>
              <w:t>1</w:t>
            </w:r>
            <w:r w:rsidR="00AB5A61">
              <w:rPr>
                <w:color w:val="000000" w:themeColor="text1"/>
              </w:rPr>
              <w:t>5</w:t>
            </w:r>
          </w:p>
        </w:tc>
        <w:tc>
          <w:tcPr>
            <w:tcW w:w="1843" w:type="dxa"/>
            <w:vMerge w:val="restart"/>
            <w:tcBorders>
              <w:top w:val="single" w:sz="8" w:space="0" w:color="auto"/>
              <w:left w:val="nil"/>
              <w:right w:val="single" w:sz="8" w:space="0" w:color="auto"/>
            </w:tcBorders>
            <w:shd w:val="clear" w:color="auto" w:fill="auto"/>
          </w:tcPr>
          <w:p w14:paraId="3C0254E7" w14:textId="77777777" w:rsidR="00252D17" w:rsidRPr="003C6CF8" w:rsidRDefault="00252D17" w:rsidP="00CC59BB">
            <w:pPr>
              <w:keepNext/>
              <w:keepLines/>
              <w:shd w:val="clear" w:color="auto" w:fill="FFFFFF"/>
              <w:rPr>
                <w:color w:val="000000" w:themeColor="text1"/>
              </w:rPr>
            </w:pPr>
            <w:r w:rsidRPr="003C6CF8">
              <w:rPr>
                <w:color w:val="000000" w:themeColor="text1"/>
              </w:rPr>
              <w:t xml:space="preserve">Мероприятие </w:t>
            </w:r>
            <w:r w:rsidRPr="003C6CF8">
              <w:rPr>
                <w:color w:val="000000" w:themeColor="text1"/>
              </w:rPr>
              <w:lastRenderedPageBreak/>
              <w:t>3.1</w:t>
            </w:r>
          </w:p>
        </w:tc>
        <w:tc>
          <w:tcPr>
            <w:tcW w:w="1843" w:type="dxa"/>
            <w:tcBorders>
              <w:top w:val="single" w:sz="4" w:space="0" w:color="auto"/>
              <w:left w:val="nil"/>
              <w:bottom w:val="single" w:sz="4" w:space="0" w:color="auto"/>
              <w:right w:val="single" w:sz="8" w:space="0" w:color="auto"/>
            </w:tcBorders>
            <w:shd w:val="clear" w:color="auto" w:fill="auto"/>
          </w:tcPr>
          <w:p w14:paraId="716F2646" w14:textId="77777777" w:rsidR="00252D17" w:rsidRDefault="00252D17" w:rsidP="00CC59BB">
            <w:pPr>
              <w:keepNext/>
              <w:keepLines/>
              <w:shd w:val="clear" w:color="auto" w:fill="FFFFFF"/>
              <w:rPr>
                <w:color w:val="000000" w:themeColor="text1"/>
              </w:rPr>
            </w:pPr>
            <w:r w:rsidRPr="003C6CF8">
              <w:rPr>
                <w:color w:val="000000" w:themeColor="text1"/>
              </w:rPr>
              <w:lastRenderedPageBreak/>
              <w:t>Предоставлени</w:t>
            </w:r>
            <w:r w:rsidRPr="003C6CF8">
              <w:rPr>
                <w:color w:val="000000" w:themeColor="text1"/>
              </w:rPr>
              <w:lastRenderedPageBreak/>
              <w:t>е социальных выплат молодым семьям на приобретение (строительство) жилья</w:t>
            </w:r>
          </w:p>
          <w:p w14:paraId="407FFC35" w14:textId="77777777" w:rsidR="00CF0677" w:rsidRPr="003C6CF8" w:rsidRDefault="00CF0677" w:rsidP="00CC59BB">
            <w:pPr>
              <w:keepNext/>
              <w:keepLines/>
              <w:shd w:val="clear" w:color="auto" w:fill="FFFFFF"/>
              <w:rPr>
                <w:color w:val="000000" w:themeColor="text1"/>
              </w:rPr>
            </w:pPr>
          </w:p>
        </w:tc>
        <w:tc>
          <w:tcPr>
            <w:tcW w:w="1701" w:type="dxa"/>
            <w:vMerge w:val="restart"/>
            <w:tcBorders>
              <w:top w:val="nil"/>
              <w:left w:val="nil"/>
              <w:right w:val="single" w:sz="8" w:space="0" w:color="auto"/>
            </w:tcBorders>
            <w:shd w:val="clear" w:color="auto" w:fill="auto"/>
          </w:tcPr>
          <w:p w14:paraId="08FB5260" w14:textId="77777777" w:rsidR="00252D17" w:rsidRPr="003C6CF8" w:rsidRDefault="00252D17" w:rsidP="00CC59BB">
            <w:pPr>
              <w:keepNext/>
              <w:keepLines/>
              <w:shd w:val="clear" w:color="auto" w:fill="FFFFFF"/>
              <w:rPr>
                <w:color w:val="000000" w:themeColor="text1"/>
              </w:rPr>
            </w:pPr>
            <w:r w:rsidRPr="003C6CF8">
              <w:rPr>
                <w:color w:val="000000" w:themeColor="text1"/>
              </w:rPr>
              <w:lastRenderedPageBreak/>
              <w:t>Администрац</w:t>
            </w:r>
            <w:r w:rsidRPr="003C6CF8">
              <w:rPr>
                <w:color w:val="000000" w:themeColor="text1"/>
              </w:rPr>
              <w:lastRenderedPageBreak/>
              <w:t>ия города Минусинска</w:t>
            </w:r>
          </w:p>
        </w:tc>
        <w:tc>
          <w:tcPr>
            <w:tcW w:w="815" w:type="dxa"/>
            <w:tcBorders>
              <w:top w:val="nil"/>
              <w:left w:val="nil"/>
              <w:bottom w:val="single" w:sz="4" w:space="0" w:color="auto"/>
              <w:right w:val="single" w:sz="8" w:space="0" w:color="auto"/>
            </w:tcBorders>
            <w:shd w:val="clear" w:color="auto" w:fill="auto"/>
          </w:tcPr>
          <w:p w14:paraId="2C93ED8A" w14:textId="77777777" w:rsidR="00252D17" w:rsidRPr="003C6CF8" w:rsidRDefault="00252D17" w:rsidP="00CC59BB">
            <w:pPr>
              <w:keepNext/>
              <w:keepLines/>
              <w:shd w:val="clear" w:color="auto" w:fill="FFFFFF"/>
              <w:jc w:val="center"/>
              <w:rPr>
                <w:color w:val="000000" w:themeColor="text1"/>
              </w:rPr>
            </w:pPr>
            <w:r w:rsidRPr="003C6CF8">
              <w:rPr>
                <w:color w:val="000000" w:themeColor="text1"/>
              </w:rPr>
              <w:lastRenderedPageBreak/>
              <w:t>005</w:t>
            </w:r>
          </w:p>
        </w:tc>
        <w:tc>
          <w:tcPr>
            <w:tcW w:w="956" w:type="dxa"/>
            <w:tcBorders>
              <w:top w:val="nil"/>
              <w:left w:val="nil"/>
              <w:bottom w:val="single" w:sz="4" w:space="0" w:color="auto"/>
              <w:right w:val="single" w:sz="8" w:space="0" w:color="auto"/>
            </w:tcBorders>
            <w:shd w:val="clear" w:color="auto" w:fill="auto"/>
          </w:tcPr>
          <w:p w14:paraId="420C979B" w14:textId="77777777" w:rsidR="00252D17" w:rsidRPr="003C6CF8" w:rsidRDefault="00252D17" w:rsidP="00CC59BB">
            <w:pPr>
              <w:keepNext/>
              <w:keepLines/>
              <w:shd w:val="clear" w:color="auto" w:fill="FFFFFF"/>
              <w:jc w:val="center"/>
              <w:rPr>
                <w:color w:val="000000" w:themeColor="text1"/>
              </w:rPr>
            </w:pPr>
            <w:r w:rsidRPr="003C6CF8">
              <w:rPr>
                <w:color w:val="000000" w:themeColor="text1"/>
              </w:rPr>
              <w:t>1003</w:t>
            </w:r>
          </w:p>
        </w:tc>
        <w:tc>
          <w:tcPr>
            <w:tcW w:w="1499" w:type="dxa"/>
            <w:tcBorders>
              <w:top w:val="nil"/>
              <w:left w:val="nil"/>
              <w:bottom w:val="single" w:sz="4" w:space="0" w:color="auto"/>
              <w:right w:val="single" w:sz="8" w:space="0" w:color="auto"/>
            </w:tcBorders>
            <w:shd w:val="clear" w:color="auto" w:fill="auto"/>
          </w:tcPr>
          <w:p w14:paraId="7820F24B" w14:textId="77777777" w:rsidR="00252D17" w:rsidRPr="003C6CF8" w:rsidRDefault="00252D17" w:rsidP="00CC59BB">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4" w:space="0" w:color="auto"/>
              <w:right w:val="single" w:sz="8" w:space="0" w:color="auto"/>
            </w:tcBorders>
            <w:shd w:val="clear" w:color="auto" w:fill="auto"/>
          </w:tcPr>
          <w:p w14:paraId="22FC110C" w14:textId="77777777" w:rsidR="00252D17" w:rsidRPr="003C6CF8" w:rsidRDefault="00252D17" w:rsidP="00CC59BB">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4" w:space="0" w:color="auto"/>
              <w:right w:val="single" w:sz="8" w:space="0" w:color="auto"/>
            </w:tcBorders>
          </w:tcPr>
          <w:p w14:paraId="3B26BF1E" w14:textId="77777777" w:rsidR="00252D17" w:rsidRPr="00252D17" w:rsidRDefault="00252D17" w:rsidP="00734386">
            <w:pPr>
              <w:keepNext/>
              <w:keepLines/>
              <w:shd w:val="clear" w:color="auto" w:fill="FFFFFF"/>
              <w:jc w:val="center"/>
            </w:pPr>
            <w:r w:rsidRPr="00252D17">
              <w:t>1 882,44</w:t>
            </w:r>
          </w:p>
        </w:tc>
        <w:tc>
          <w:tcPr>
            <w:tcW w:w="1235" w:type="dxa"/>
            <w:tcBorders>
              <w:top w:val="nil"/>
              <w:left w:val="nil"/>
              <w:bottom w:val="single" w:sz="4" w:space="0" w:color="auto"/>
              <w:right w:val="single" w:sz="8" w:space="0" w:color="auto"/>
            </w:tcBorders>
          </w:tcPr>
          <w:p w14:paraId="587EBFDB" w14:textId="77777777" w:rsidR="00252D17" w:rsidRPr="00252D17" w:rsidRDefault="00252D17" w:rsidP="00734386">
            <w:pPr>
              <w:keepNext/>
              <w:keepLines/>
              <w:shd w:val="clear" w:color="auto" w:fill="FFFFFF"/>
              <w:jc w:val="center"/>
            </w:pPr>
            <w:r w:rsidRPr="00252D17">
              <w:t>1 882,44</w:t>
            </w:r>
          </w:p>
        </w:tc>
        <w:tc>
          <w:tcPr>
            <w:tcW w:w="1316" w:type="dxa"/>
            <w:tcBorders>
              <w:top w:val="nil"/>
              <w:left w:val="nil"/>
              <w:bottom w:val="single" w:sz="4" w:space="0" w:color="auto"/>
              <w:right w:val="single" w:sz="8" w:space="0" w:color="auto"/>
            </w:tcBorders>
          </w:tcPr>
          <w:p w14:paraId="11932C39" w14:textId="77777777" w:rsidR="00252D17" w:rsidRPr="00252D17" w:rsidRDefault="00252D17" w:rsidP="00734386">
            <w:pPr>
              <w:keepNext/>
              <w:keepLines/>
              <w:shd w:val="clear" w:color="auto" w:fill="FFFFFF"/>
              <w:jc w:val="center"/>
            </w:pPr>
            <w:r w:rsidRPr="00252D17">
              <w:t>1 882,44</w:t>
            </w:r>
          </w:p>
        </w:tc>
        <w:tc>
          <w:tcPr>
            <w:tcW w:w="1134" w:type="dxa"/>
            <w:tcBorders>
              <w:top w:val="nil"/>
              <w:left w:val="single" w:sz="4" w:space="0" w:color="auto"/>
              <w:bottom w:val="single" w:sz="4" w:space="0" w:color="auto"/>
              <w:right w:val="single" w:sz="4" w:space="0" w:color="auto"/>
            </w:tcBorders>
          </w:tcPr>
          <w:p w14:paraId="56143D41" w14:textId="77777777" w:rsidR="00252D17" w:rsidRPr="00252D17" w:rsidRDefault="00252D17" w:rsidP="00734386">
            <w:pPr>
              <w:keepNext/>
              <w:keepLines/>
              <w:shd w:val="clear" w:color="auto" w:fill="FFFFFF"/>
              <w:jc w:val="center"/>
              <w:rPr>
                <w:sz w:val="22"/>
                <w:szCs w:val="22"/>
              </w:rPr>
            </w:pPr>
            <w:r w:rsidRPr="00252D17">
              <w:rPr>
                <w:sz w:val="22"/>
                <w:szCs w:val="22"/>
              </w:rPr>
              <w:t>5 647,32</w:t>
            </w:r>
          </w:p>
        </w:tc>
      </w:tr>
      <w:tr w:rsidR="00571AFF" w:rsidRPr="003C6CF8" w14:paraId="47ABCCAD" w14:textId="77777777" w:rsidTr="00CC59BB">
        <w:trPr>
          <w:trHeight w:val="20"/>
        </w:trPr>
        <w:tc>
          <w:tcPr>
            <w:tcW w:w="567" w:type="dxa"/>
            <w:vMerge/>
            <w:tcBorders>
              <w:left w:val="single" w:sz="8" w:space="0" w:color="auto"/>
              <w:right w:val="single" w:sz="8" w:space="0" w:color="auto"/>
            </w:tcBorders>
            <w:shd w:val="clear" w:color="auto" w:fill="auto"/>
          </w:tcPr>
          <w:p w14:paraId="5802E44B" w14:textId="77777777" w:rsidR="00571AFF" w:rsidRPr="003C6CF8" w:rsidRDefault="00571AFF" w:rsidP="00CC59BB">
            <w:pPr>
              <w:keepNext/>
              <w:keepLines/>
              <w:shd w:val="clear" w:color="auto" w:fill="FFFFFF"/>
              <w:jc w:val="center"/>
              <w:rPr>
                <w:color w:val="000000" w:themeColor="text1"/>
              </w:rPr>
            </w:pPr>
          </w:p>
        </w:tc>
        <w:tc>
          <w:tcPr>
            <w:tcW w:w="1843" w:type="dxa"/>
            <w:vMerge/>
            <w:tcBorders>
              <w:left w:val="nil"/>
              <w:right w:val="single" w:sz="8" w:space="0" w:color="auto"/>
            </w:tcBorders>
            <w:shd w:val="clear" w:color="auto" w:fill="auto"/>
          </w:tcPr>
          <w:p w14:paraId="01FCEED6" w14:textId="77777777" w:rsidR="00571AFF" w:rsidRPr="003C6CF8" w:rsidRDefault="00571AFF" w:rsidP="00CC59BB">
            <w:pPr>
              <w:keepNext/>
              <w:keepLines/>
              <w:shd w:val="clear" w:color="auto" w:fill="FFFFFF"/>
              <w:rPr>
                <w:color w:val="000000" w:themeColor="text1"/>
              </w:rPr>
            </w:pPr>
          </w:p>
        </w:tc>
        <w:tc>
          <w:tcPr>
            <w:tcW w:w="1843" w:type="dxa"/>
            <w:tcBorders>
              <w:top w:val="single" w:sz="4" w:space="0" w:color="auto"/>
              <w:left w:val="nil"/>
              <w:bottom w:val="single" w:sz="8" w:space="0" w:color="auto"/>
              <w:right w:val="single" w:sz="8" w:space="0" w:color="auto"/>
            </w:tcBorders>
            <w:shd w:val="clear" w:color="auto" w:fill="auto"/>
          </w:tcPr>
          <w:p w14:paraId="5F633632" w14:textId="77777777" w:rsidR="00571AFF" w:rsidRPr="003C6CF8" w:rsidRDefault="00571AFF" w:rsidP="00CC59BB">
            <w:pPr>
              <w:keepNext/>
              <w:keepLines/>
              <w:shd w:val="clear" w:color="auto" w:fill="FFFFFF"/>
              <w:rPr>
                <w:color w:val="000000" w:themeColor="text1"/>
              </w:rPr>
            </w:pPr>
            <w:r w:rsidRPr="003C6CF8">
              <w:rPr>
                <w:color w:val="000000" w:themeColor="text1"/>
              </w:rPr>
              <w:t xml:space="preserve">Бюджет </w:t>
            </w:r>
          </w:p>
          <w:p w14:paraId="6618D3D8" w14:textId="1E0EA95C" w:rsidR="00571AFF" w:rsidRDefault="00CF0677" w:rsidP="00CC59BB">
            <w:pPr>
              <w:keepNext/>
              <w:keepLines/>
              <w:shd w:val="clear" w:color="auto" w:fill="FFFFFF"/>
              <w:rPr>
                <w:color w:val="000000" w:themeColor="text1"/>
              </w:rPr>
            </w:pPr>
            <w:r w:rsidRPr="003C6CF8">
              <w:rPr>
                <w:color w:val="000000" w:themeColor="text1"/>
              </w:rPr>
              <w:t>Г</w:t>
            </w:r>
            <w:r w:rsidR="00571AFF" w:rsidRPr="003C6CF8">
              <w:rPr>
                <w:color w:val="000000" w:themeColor="text1"/>
              </w:rPr>
              <w:t>орода</w:t>
            </w:r>
          </w:p>
          <w:p w14:paraId="7C230DAE" w14:textId="77777777" w:rsidR="00CF0677" w:rsidRPr="003C6CF8" w:rsidRDefault="00CF0677" w:rsidP="00CC59BB">
            <w:pPr>
              <w:keepNext/>
              <w:keepLines/>
              <w:shd w:val="clear" w:color="auto" w:fill="FFFFFF"/>
              <w:rPr>
                <w:color w:val="000000" w:themeColor="text1"/>
              </w:rPr>
            </w:pPr>
          </w:p>
        </w:tc>
        <w:tc>
          <w:tcPr>
            <w:tcW w:w="1701" w:type="dxa"/>
            <w:vMerge/>
            <w:tcBorders>
              <w:left w:val="nil"/>
              <w:right w:val="single" w:sz="8" w:space="0" w:color="auto"/>
            </w:tcBorders>
            <w:shd w:val="clear" w:color="auto" w:fill="auto"/>
          </w:tcPr>
          <w:p w14:paraId="67D0C42B" w14:textId="77777777" w:rsidR="00571AFF" w:rsidRPr="003C6CF8" w:rsidRDefault="00571AFF" w:rsidP="00CC59BB">
            <w:pPr>
              <w:keepNext/>
              <w:keepLines/>
              <w:shd w:val="clear" w:color="auto" w:fill="FFFFFF"/>
              <w:rPr>
                <w:color w:val="000000" w:themeColor="text1"/>
              </w:rPr>
            </w:pPr>
          </w:p>
        </w:tc>
        <w:tc>
          <w:tcPr>
            <w:tcW w:w="815" w:type="dxa"/>
            <w:tcBorders>
              <w:top w:val="single" w:sz="4" w:space="0" w:color="auto"/>
              <w:left w:val="nil"/>
              <w:bottom w:val="single" w:sz="8" w:space="0" w:color="auto"/>
              <w:right w:val="single" w:sz="8" w:space="0" w:color="auto"/>
            </w:tcBorders>
            <w:shd w:val="clear" w:color="auto" w:fill="auto"/>
          </w:tcPr>
          <w:p w14:paraId="4F029E7B"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005</w:t>
            </w:r>
          </w:p>
        </w:tc>
        <w:tc>
          <w:tcPr>
            <w:tcW w:w="956" w:type="dxa"/>
            <w:tcBorders>
              <w:top w:val="single" w:sz="4" w:space="0" w:color="auto"/>
              <w:left w:val="nil"/>
              <w:bottom w:val="single" w:sz="8" w:space="0" w:color="auto"/>
              <w:right w:val="single" w:sz="8" w:space="0" w:color="auto"/>
            </w:tcBorders>
            <w:shd w:val="clear" w:color="auto" w:fill="auto"/>
          </w:tcPr>
          <w:p w14:paraId="3286AE00"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1003</w:t>
            </w:r>
          </w:p>
        </w:tc>
        <w:tc>
          <w:tcPr>
            <w:tcW w:w="1499" w:type="dxa"/>
            <w:tcBorders>
              <w:top w:val="single" w:sz="4" w:space="0" w:color="auto"/>
              <w:left w:val="nil"/>
              <w:bottom w:val="single" w:sz="8" w:space="0" w:color="auto"/>
              <w:right w:val="single" w:sz="8" w:space="0" w:color="auto"/>
            </w:tcBorders>
            <w:shd w:val="clear" w:color="auto" w:fill="auto"/>
          </w:tcPr>
          <w:p w14:paraId="73CDFD41"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07300L4970</w:t>
            </w:r>
          </w:p>
        </w:tc>
        <w:tc>
          <w:tcPr>
            <w:tcW w:w="699" w:type="dxa"/>
            <w:tcBorders>
              <w:top w:val="single" w:sz="4" w:space="0" w:color="auto"/>
              <w:left w:val="nil"/>
              <w:bottom w:val="single" w:sz="8" w:space="0" w:color="auto"/>
              <w:right w:val="single" w:sz="8" w:space="0" w:color="auto"/>
            </w:tcBorders>
            <w:shd w:val="clear" w:color="auto" w:fill="auto"/>
          </w:tcPr>
          <w:p w14:paraId="40799CDA" w14:textId="77777777" w:rsidR="00571AFF" w:rsidRPr="003C6CF8" w:rsidRDefault="00571AFF" w:rsidP="00CC59BB">
            <w:pPr>
              <w:keepNext/>
              <w:keepLines/>
              <w:shd w:val="clear" w:color="auto" w:fill="FFFFFF"/>
              <w:jc w:val="center"/>
              <w:rPr>
                <w:strike/>
                <w:color w:val="000000" w:themeColor="text1"/>
              </w:rPr>
            </w:pPr>
            <w:r w:rsidRPr="003C6CF8">
              <w:rPr>
                <w:color w:val="000000" w:themeColor="text1"/>
              </w:rPr>
              <w:t>320</w:t>
            </w:r>
          </w:p>
        </w:tc>
        <w:tc>
          <w:tcPr>
            <w:tcW w:w="1276" w:type="dxa"/>
            <w:tcBorders>
              <w:top w:val="single" w:sz="4" w:space="0" w:color="auto"/>
              <w:left w:val="nil"/>
              <w:bottom w:val="single" w:sz="8" w:space="0" w:color="auto"/>
              <w:right w:val="single" w:sz="8" w:space="0" w:color="auto"/>
            </w:tcBorders>
            <w:shd w:val="clear" w:color="auto" w:fill="auto"/>
          </w:tcPr>
          <w:p w14:paraId="148322F3" w14:textId="77777777" w:rsidR="00571AFF" w:rsidRPr="00252D17" w:rsidRDefault="00571AFF" w:rsidP="00CC59BB">
            <w:pPr>
              <w:keepNext/>
              <w:keepLines/>
              <w:shd w:val="clear" w:color="auto" w:fill="FFFFFF"/>
              <w:jc w:val="center"/>
            </w:pPr>
            <w:r w:rsidRPr="00252D17">
              <w:t>1 882,44</w:t>
            </w:r>
          </w:p>
        </w:tc>
        <w:tc>
          <w:tcPr>
            <w:tcW w:w="1235" w:type="dxa"/>
            <w:tcBorders>
              <w:top w:val="single" w:sz="4" w:space="0" w:color="auto"/>
              <w:left w:val="nil"/>
              <w:bottom w:val="single" w:sz="8" w:space="0" w:color="auto"/>
              <w:right w:val="single" w:sz="8" w:space="0" w:color="auto"/>
            </w:tcBorders>
            <w:shd w:val="clear" w:color="auto" w:fill="auto"/>
          </w:tcPr>
          <w:p w14:paraId="05E09042" w14:textId="77777777" w:rsidR="00571AFF" w:rsidRPr="00252D17" w:rsidRDefault="00571AFF" w:rsidP="00CC59BB">
            <w:pPr>
              <w:keepNext/>
              <w:keepLines/>
              <w:shd w:val="clear" w:color="auto" w:fill="FFFFFF"/>
              <w:jc w:val="center"/>
            </w:pPr>
            <w:r w:rsidRPr="00252D17">
              <w:t>1 882,44</w:t>
            </w:r>
          </w:p>
        </w:tc>
        <w:tc>
          <w:tcPr>
            <w:tcW w:w="1316" w:type="dxa"/>
            <w:tcBorders>
              <w:top w:val="single" w:sz="4" w:space="0" w:color="auto"/>
              <w:left w:val="nil"/>
              <w:bottom w:val="single" w:sz="8" w:space="0" w:color="auto"/>
              <w:right w:val="single" w:sz="8" w:space="0" w:color="auto"/>
            </w:tcBorders>
            <w:shd w:val="clear" w:color="auto" w:fill="auto"/>
          </w:tcPr>
          <w:p w14:paraId="130AEE80" w14:textId="77777777" w:rsidR="00571AFF" w:rsidRPr="00252D17" w:rsidRDefault="00571AFF" w:rsidP="00CC59BB">
            <w:pPr>
              <w:keepNext/>
              <w:keepLines/>
              <w:shd w:val="clear" w:color="auto" w:fill="FFFFFF"/>
              <w:jc w:val="center"/>
            </w:pPr>
            <w:r w:rsidRPr="00252D17">
              <w:t>1 882,44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6C52A8" w14:textId="77777777" w:rsidR="00571AFF" w:rsidRPr="00252D17" w:rsidRDefault="00571AFF" w:rsidP="00252D17">
            <w:pPr>
              <w:keepNext/>
              <w:keepLines/>
              <w:shd w:val="clear" w:color="auto" w:fill="FFFFFF"/>
              <w:jc w:val="center"/>
            </w:pPr>
            <w:r w:rsidRPr="00252D17">
              <w:t>5 647,3</w:t>
            </w:r>
            <w:r w:rsidR="00252D17" w:rsidRPr="00252D17">
              <w:t>2</w:t>
            </w:r>
          </w:p>
        </w:tc>
      </w:tr>
      <w:tr w:rsidR="00571AFF" w:rsidRPr="003C6CF8" w14:paraId="28DABE74" w14:textId="77777777" w:rsidTr="00CC59BB">
        <w:trPr>
          <w:trHeight w:val="2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tcPr>
          <w:p w14:paraId="1F981930" w14:textId="3A7CCA50" w:rsidR="00571AFF" w:rsidRPr="003C6CF8" w:rsidRDefault="00571AFF" w:rsidP="00CC59BB">
            <w:pPr>
              <w:keepNext/>
              <w:keepLines/>
              <w:shd w:val="clear" w:color="auto" w:fill="FFFFFF"/>
              <w:rPr>
                <w:color w:val="000000" w:themeColor="text1"/>
              </w:rPr>
            </w:pPr>
            <w:r w:rsidRPr="003C6CF8">
              <w:rPr>
                <w:color w:val="000000" w:themeColor="text1"/>
              </w:rPr>
              <w:t>1</w:t>
            </w:r>
            <w:r w:rsidR="00AB5A61">
              <w:rPr>
                <w:color w:val="000000" w:themeColor="text1"/>
              </w:rPr>
              <w:t>6</w:t>
            </w:r>
          </w:p>
        </w:tc>
        <w:tc>
          <w:tcPr>
            <w:tcW w:w="3686" w:type="dxa"/>
            <w:gridSpan w:val="2"/>
            <w:tcBorders>
              <w:top w:val="single" w:sz="8" w:space="0" w:color="auto"/>
              <w:left w:val="nil"/>
              <w:right w:val="single" w:sz="8" w:space="0" w:color="000000"/>
            </w:tcBorders>
            <w:shd w:val="clear" w:color="auto" w:fill="auto"/>
          </w:tcPr>
          <w:p w14:paraId="290B0DEC" w14:textId="77777777" w:rsidR="00571AFF" w:rsidRPr="003C6CF8" w:rsidRDefault="00571AFF" w:rsidP="00CC59BB">
            <w:pPr>
              <w:keepNext/>
              <w:keepLines/>
              <w:shd w:val="clear" w:color="auto" w:fill="FFFFFF"/>
              <w:rPr>
                <w:color w:val="000000" w:themeColor="text1"/>
              </w:rPr>
            </w:pPr>
            <w:r w:rsidRPr="003C6CF8">
              <w:rPr>
                <w:color w:val="000000" w:themeColor="text1"/>
              </w:rPr>
              <w:t>Подпрограмма 4</w:t>
            </w:r>
          </w:p>
        </w:tc>
        <w:tc>
          <w:tcPr>
            <w:tcW w:w="1701" w:type="dxa"/>
            <w:tcBorders>
              <w:top w:val="single" w:sz="8" w:space="0" w:color="auto"/>
              <w:left w:val="nil"/>
              <w:bottom w:val="single" w:sz="8" w:space="0" w:color="auto"/>
              <w:right w:val="single" w:sz="8" w:space="0" w:color="auto"/>
            </w:tcBorders>
            <w:shd w:val="clear" w:color="auto" w:fill="auto"/>
          </w:tcPr>
          <w:p w14:paraId="69B9B578" w14:textId="77777777" w:rsidR="00571AFF" w:rsidRDefault="00571AFF" w:rsidP="00CC59BB">
            <w:pPr>
              <w:keepNext/>
              <w:keepLines/>
              <w:shd w:val="clear" w:color="auto" w:fill="FFFFFF"/>
              <w:rPr>
                <w:color w:val="000000" w:themeColor="text1"/>
              </w:rPr>
            </w:pPr>
            <w:proofErr w:type="gramStart"/>
            <w:r w:rsidRPr="003C6CF8">
              <w:rPr>
                <w:color w:val="000000" w:themeColor="text1"/>
              </w:rPr>
              <w:t>всего  расходные</w:t>
            </w:r>
            <w:proofErr w:type="gramEnd"/>
            <w:r w:rsidRPr="003C6CF8">
              <w:rPr>
                <w:color w:val="000000" w:themeColor="text1"/>
              </w:rPr>
              <w:t xml:space="preserve"> обязательства по подпрограмме</w:t>
            </w:r>
          </w:p>
          <w:p w14:paraId="2821D527" w14:textId="77777777" w:rsidR="00CF0677" w:rsidRPr="003C6CF8" w:rsidRDefault="00CF0677" w:rsidP="00CC59BB">
            <w:pPr>
              <w:keepNext/>
              <w:keepLines/>
              <w:shd w:val="clear" w:color="auto" w:fill="FFFFFF"/>
              <w:rPr>
                <w:color w:val="000000" w:themeColor="text1"/>
              </w:rPr>
            </w:pPr>
          </w:p>
        </w:tc>
        <w:tc>
          <w:tcPr>
            <w:tcW w:w="815" w:type="dxa"/>
            <w:tcBorders>
              <w:top w:val="nil"/>
              <w:left w:val="nil"/>
              <w:bottom w:val="single" w:sz="8" w:space="0" w:color="auto"/>
              <w:right w:val="single" w:sz="8" w:space="0" w:color="auto"/>
            </w:tcBorders>
            <w:shd w:val="clear" w:color="auto" w:fill="auto"/>
          </w:tcPr>
          <w:p w14:paraId="34FAF869"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956" w:type="dxa"/>
            <w:tcBorders>
              <w:top w:val="nil"/>
              <w:left w:val="nil"/>
              <w:bottom w:val="single" w:sz="8" w:space="0" w:color="auto"/>
              <w:right w:val="single" w:sz="8" w:space="0" w:color="auto"/>
            </w:tcBorders>
            <w:shd w:val="clear" w:color="auto" w:fill="auto"/>
          </w:tcPr>
          <w:p w14:paraId="1B189350"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18D81C43"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35C0F2A8"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shd w:val="clear" w:color="000000" w:fill="FFFFFF"/>
          </w:tcPr>
          <w:p w14:paraId="4629F956" w14:textId="77777777" w:rsidR="00571AFF" w:rsidRPr="00252D17" w:rsidRDefault="00571AFF" w:rsidP="00252D17">
            <w:pPr>
              <w:keepNext/>
              <w:keepLines/>
              <w:shd w:val="clear" w:color="auto" w:fill="FFFFFF"/>
              <w:jc w:val="center"/>
            </w:pPr>
            <w:r w:rsidRPr="00252D17">
              <w:t>1</w:t>
            </w:r>
            <w:r w:rsidR="00252D17" w:rsidRPr="00252D17">
              <w:t>16</w:t>
            </w:r>
            <w:r w:rsidRPr="00252D17">
              <w:t>,</w:t>
            </w:r>
            <w:r w:rsidR="00252D17" w:rsidRPr="00252D17">
              <w:t>5</w:t>
            </w:r>
            <w:r w:rsidRPr="00252D17">
              <w:t>0</w:t>
            </w:r>
          </w:p>
        </w:tc>
        <w:tc>
          <w:tcPr>
            <w:tcW w:w="1235" w:type="dxa"/>
            <w:tcBorders>
              <w:top w:val="nil"/>
              <w:left w:val="nil"/>
              <w:bottom w:val="single" w:sz="8" w:space="0" w:color="auto"/>
              <w:right w:val="single" w:sz="8" w:space="0" w:color="auto"/>
            </w:tcBorders>
            <w:shd w:val="clear" w:color="auto" w:fill="auto"/>
          </w:tcPr>
          <w:p w14:paraId="534F3E12" w14:textId="77777777" w:rsidR="00571AFF" w:rsidRPr="00252D17" w:rsidRDefault="00571AFF" w:rsidP="00CC59BB">
            <w:pPr>
              <w:keepNext/>
              <w:keepLines/>
              <w:shd w:val="clear" w:color="auto" w:fill="FFFFFF"/>
              <w:jc w:val="center"/>
            </w:pPr>
            <w:r w:rsidRPr="00252D17">
              <w:t>100,00</w:t>
            </w:r>
          </w:p>
        </w:tc>
        <w:tc>
          <w:tcPr>
            <w:tcW w:w="1316" w:type="dxa"/>
            <w:tcBorders>
              <w:top w:val="nil"/>
              <w:left w:val="nil"/>
              <w:bottom w:val="single" w:sz="8" w:space="0" w:color="auto"/>
              <w:right w:val="single" w:sz="8" w:space="0" w:color="auto"/>
            </w:tcBorders>
            <w:shd w:val="clear" w:color="auto" w:fill="auto"/>
          </w:tcPr>
          <w:p w14:paraId="220D0C9C" w14:textId="77777777" w:rsidR="00571AFF" w:rsidRPr="00252D17" w:rsidRDefault="00571AFF" w:rsidP="00CC59BB">
            <w:pPr>
              <w:keepNext/>
              <w:keepLines/>
              <w:shd w:val="clear" w:color="auto" w:fill="FFFFFF"/>
              <w:jc w:val="center"/>
            </w:pPr>
            <w:r w:rsidRPr="00252D17">
              <w:t>100,00</w:t>
            </w:r>
          </w:p>
        </w:tc>
        <w:tc>
          <w:tcPr>
            <w:tcW w:w="1134" w:type="dxa"/>
            <w:tcBorders>
              <w:top w:val="nil"/>
              <w:left w:val="single" w:sz="4" w:space="0" w:color="auto"/>
              <w:bottom w:val="single" w:sz="4" w:space="0" w:color="auto"/>
              <w:right w:val="single" w:sz="4" w:space="0" w:color="auto"/>
            </w:tcBorders>
            <w:shd w:val="clear" w:color="auto" w:fill="auto"/>
          </w:tcPr>
          <w:p w14:paraId="69A98EDE" w14:textId="77777777" w:rsidR="00571AFF" w:rsidRPr="00252D17" w:rsidRDefault="00571AFF" w:rsidP="00252D17">
            <w:pPr>
              <w:keepNext/>
              <w:keepLines/>
              <w:shd w:val="clear" w:color="auto" w:fill="FFFFFF"/>
              <w:jc w:val="center"/>
            </w:pPr>
            <w:r w:rsidRPr="00252D17">
              <w:t>3</w:t>
            </w:r>
            <w:r w:rsidR="00252D17" w:rsidRPr="00252D17">
              <w:t>16</w:t>
            </w:r>
            <w:r w:rsidRPr="00252D17">
              <w:t>,</w:t>
            </w:r>
            <w:r w:rsidR="00252D17" w:rsidRPr="00252D17">
              <w:t>5</w:t>
            </w:r>
            <w:r w:rsidRPr="00252D17">
              <w:t>0</w:t>
            </w:r>
          </w:p>
        </w:tc>
      </w:tr>
      <w:tr w:rsidR="00252D17" w:rsidRPr="003C6CF8" w14:paraId="66A64007" w14:textId="77777777" w:rsidTr="00CC59BB">
        <w:trPr>
          <w:trHeight w:val="20"/>
        </w:trPr>
        <w:tc>
          <w:tcPr>
            <w:tcW w:w="567" w:type="dxa"/>
            <w:vMerge/>
            <w:tcBorders>
              <w:top w:val="single" w:sz="8" w:space="0" w:color="auto"/>
              <w:left w:val="single" w:sz="8" w:space="0" w:color="auto"/>
              <w:bottom w:val="single" w:sz="8" w:space="0" w:color="000000"/>
              <w:right w:val="single" w:sz="8" w:space="0" w:color="auto"/>
            </w:tcBorders>
          </w:tcPr>
          <w:p w14:paraId="6AC93FE1" w14:textId="77777777" w:rsidR="00252D17" w:rsidRPr="003C6CF8" w:rsidRDefault="00252D17" w:rsidP="00CC59BB">
            <w:pPr>
              <w:keepNext/>
              <w:keepLines/>
              <w:shd w:val="clear" w:color="auto" w:fill="FFFFFF"/>
              <w:rPr>
                <w:color w:val="000000" w:themeColor="text1"/>
              </w:rPr>
            </w:pPr>
          </w:p>
        </w:tc>
        <w:tc>
          <w:tcPr>
            <w:tcW w:w="3686" w:type="dxa"/>
            <w:gridSpan w:val="2"/>
            <w:tcBorders>
              <w:top w:val="nil"/>
              <w:left w:val="nil"/>
              <w:bottom w:val="single" w:sz="4" w:space="0" w:color="auto"/>
              <w:right w:val="single" w:sz="8" w:space="0" w:color="000000"/>
            </w:tcBorders>
            <w:shd w:val="clear" w:color="auto" w:fill="auto"/>
          </w:tcPr>
          <w:p w14:paraId="45A48F7A" w14:textId="77777777" w:rsidR="00252D17" w:rsidRPr="003C6CF8" w:rsidRDefault="00252D17" w:rsidP="00CC59BB">
            <w:pPr>
              <w:keepNext/>
              <w:keepLines/>
              <w:shd w:val="clear" w:color="auto" w:fill="FFFFFF"/>
              <w:rPr>
                <w:color w:val="000000" w:themeColor="text1"/>
              </w:rPr>
            </w:pPr>
            <w:r w:rsidRPr="003C6CF8">
              <w:rPr>
                <w:color w:val="000000" w:themeColor="text1"/>
              </w:rPr>
              <w:t xml:space="preserve"> «Развитие волонтерского движения»</w:t>
            </w:r>
          </w:p>
        </w:tc>
        <w:tc>
          <w:tcPr>
            <w:tcW w:w="1701" w:type="dxa"/>
            <w:tcBorders>
              <w:top w:val="nil"/>
              <w:left w:val="nil"/>
              <w:bottom w:val="single" w:sz="8" w:space="0" w:color="auto"/>
              <w:right w:val="single" w:sz="8" w:space="0" w:color="auto"/>
            </w:tcBorders>
            <w:shd w:val="clear" w:color="auto" w:fill="auto"/>
          </w:tcPr>
          <w:p w14:paraId="55211529" w14:textId="41806F95" w:rsidR="00CF0677" w:rsidRPr="003C6CF8" w:rsidRDefault="00252D17" w:rsidP="00CF0677">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71359790" w14:textId="77777777" w:rsidR="00252D17" w:rsidRPr="003C6CF8" w:rsidRDefault="00252D17" w:rsidP="00CC59BB">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30046F11" w14:textId="77777777" w:rsidR="00252D17" w:rsidRPr="003C6CF8" w:rsidRDefault="00252D17"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3525AD7A" w14:textId="77777777" w:rsidR="00252D17" w:rsidRPr="003C6CF8" w:rsidRDefault="00252D17" w:rsidP="00CC59BB">
            <w:pPr>
              <w:keepNext/>
              <w:keepLines/>
              <w:shd w:val="clear" w:color="auto" w:fill="FFFFFF"/>
              <w:jc w:val="center"/>
              <w:rPr>
                <w:color w:val="000000" w:themeColor="text1"/>
              </w:rPr>
            </w:pPr>
            <w:r w:rsidRPr="003C6CF8">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017CF40C" w14:textId="77777777" w:rsidR="00252D17" w:rsidRPr="003C6CF8" w:rsidRDefault="00252D17" w:rsidP="00CC59BB">
            <w:pPr>
              <w:keepNext/>
              <w:keepLines/>
              <w:shd w:val="clear" w:color="auto" w:fill="FFFFFF"/>
              <w:jc w:val="center"/>
              <w:rPr>
                <w:color w:val="000000" w:themeColor="text1"/>
              </w:rPr>
            </w:pPr>
            <w:r w:rsidRPr="003C6CF8">
              <w:rPr>
                <w:color w:val="000000" w:themeColor="text1"/>
              </w:rPr>
              <w:t>х</w:t>
            </w:r>
          </w:p>
        </w:tc>
        <w:tc>
          <w:tcPr>
            <w:tcW w:w="1276" w:type="dxa"/>
            <w:tcBorders>
              <w:top w:val="nil"/>
              <w:left w:val="nil"/>
              <w:bottom w:val="single" w:sz="8" w:space="0" w:color="auto"/>
              <w:right w:val="single" w:sz="8" w:space="0" w:color="auto"/>
            </w:tcBorders>
            <w:shd w:val="clear" w:color="auto" w:fill="auto"/>
          </w:tcPr>
          <w:p w14:paraId="31AB11DB" w14:textId="77777777" w:rsidR="00252D17" w:rsidRPr="00252D17" w:rsidRDefault="00252D17" w:rsidP="00734386">
            <w:pPr>
              <w:keepNext/>
              <w:keepLines/>
              <w:shd w:val="clear" w:color="auto" w:fill="FFFFFF"/>
              <w:jc w:val="center"/>
            </w:pPr>
            <w:r w:rsidRPr="00252D17">
              <w:t>116,50</w:t>
            </w:r>
          </w:p>
        </w:tc>
        <w:tc>
          <w:tcPr>
            <w:tcW w:w="1235" w:type="dxa"/>
            <w:tcBorders>
              <w:top w:val="nil"/>
              <w:left w:val="nil"/>
              <w:bottom w:val="single" w:sz="8" w:space="0" w:color="auto"/>
              <w:right w:val="single" w:sz="8" w:space="0" w:color="auto"/>
            </w:tcBorders>
            <w:shd w:val="clear" w:color="auto" w:fill="auto"/>
          </w:tcPr>
          <w:p w14:paraId="0AD8B975" w14:textId="77777777" w:rsidR="00252D17" w:rsidRPr="00252D17" w:rsidRDefault="00252D17" w:rsidP="00734386">
            <w:pPr>
              <w:keepNext/>
              <w:keepLines/>
              <w:shd w:val="clear" w:color="auto" w:fill="FFFFFF"/>
              <w:jc w:val="center"/>
            </w:pPr>
            <w:r w:rsidRPr="00252D17">
              <w:t>100,00</w:t>
            </w:r>
          </w:p>
        </w:tc>
        <w:tc>
          <w:tcPr>
            <w:tcW w:w="1316" w:type="dxa"/>
            <w:tcBorders>
              <w:top w:val="nil"/>
              <w:left w:val="nil"/>
              <w:bottom w:val="single" w:sz="8" w:space="0" w:color="auto"/>
              <w:right w:val="single" w:sz="8" w:space="0" w:color="auto"/>
            </w:tcBorders>
            <w:shd w:val="clear" w:color="auto" w:fill="auto"/>
          </w:tcPr>
          <w:p w14:paraId="374F73A4" w14:textId="77777777" w:rsidR="00252D17" w:rsidRPr="00252D17" w:rsidRDefault="00252D17" w:rsidP="00734386">
            <w:pPr>
              <w:keepNext/>
              <w:keepLines/>
              <w:shd w:val="clear" w:color="auto" w:fill="FFFFFF"/>
              <w:jc w:val="center"/>
            </w:pPr>
            <w:r w:rsidRPr="00252D17">
              <w:t>100,00</w:t>
            </w:r>
          </w:p>
        </w:tc>
        <w:tc>
          <w:tcPr>
            <w:tcW w:w="1134" w:type="dxa"/>
            <w:tcBorders>
              <w:top w:val="nil"/>
              <w:left w:val="single" w:sz="4" w:space="0" w:color="auto"/>
              <w:bottom w:val="single" w:sz="4" w:space="0" w:color="auto"/>
              <w:right w:val="single" w:sz="4" w:space="0" w:color="auto"/>
            </w:tcBorders>
            <w:shd w:val="clear" w:color="auto" w:fill="auto"/>
          </w:tcPr>
          <w:p w14:paraId="7E142A43" w14:textId="77777777" w:rsidR="00252D17" w:rsidRPr="00252D17" w:rsidRDefault="00252D17" w:rsidP="00734386">
            <w:pPr>
              <w:keepNext/>
              <w:keepLines/>
              <w:shd w:val="clear" w:color="auto" w:fill="FFFFFF"/>
              <w:jc w:val="center"/>
            </w:pPr>
            <w:r w:rsidRPr="00252D17">
              <w:t>316,50</w:t>
            </w:r>
          </w:p>
        </w:tc>
      </w:tr>
      <w:tr w:rsidR="00571AFF" w:rsidRPr="003C6CF8" w14:paraId="497B8ABE" w14:textId="77777777" w:rsidTr="00CC59BB">
        <w:trPr>
          <w:trHeight w:val="20"/>
        </w:trPr>
        <w:tc>
          <w:tcPr>
            <w:tcW w:w="567" w:type="dxa"/>
            <w:tcBorders>
              <w:top w:val="nil"/>
              <w:left w:val="single" w:sz="8" w:space="0" w:color="auto"/>
              <w:bottom w:val="single" w:sz="8" w:space="0" w:color="auto"/>
              <w:right w:val="single" w:sz="8" w:space="0" w:color="auto"/>
            </w:tcBorders>
            <w:shd w:val="clear" w:color="auto" w:fill="auto"/>
          </w:tcPr>
          <w:p w14:paraId="12F337C5" w14:textId="63108A60" w:rsidR="00571AFF" w:rsidRPr="003C6CF8" w:rsidRDefault="00571AFF" w:rsidP="00CC59BB">
            <w:pPr>
              <w:keepNext/>
              <w:keepLines/>
              <w:shd w:val="clear" w:color="auto" w:fill="FFFFFF"/>
              <w:jc w:val="center"/>
              <w:rPr>
                <w:color w:val="000000" w:themeColor="text1"/>
              </w:rPr>
            </w:pPr>
            <w:r w:rsidRPr="003C6CF8">
              <w:rPr>
                <w:color w:val="000000" w:themeColor="text1"/>
              </w:rPr>
              <w:t>1</w:t>
            </w:r>
            <w:r w:rsidR="00AB5A61">
              <w:rPr>
                <w:color w:val="000000" w:themeColor="text1"/>
              </w:rPr>
              <w:t>7</w:t>
            </w:r>
          </w:p>
        </w:tc>
        <w:tc>
          <w:tcPr>
            <w:tcW w:w="1843" w:type="dxa"/>
            <w:tcBorders>
              <w:top w:val="single" w:sz="4" w:space="0" w:color="auto"/>
              <w:left w:val="nil"/>
              <w:bottom w:val="single" w:sz="8" w:space="0" w:color="auto"/>
              <w:right w:val="single" w:sz="8" w:space="0" w:color="auto"/>
            </w:tcBorders>
            <w:shd w:val="clear" w:color="auto" w:fill="auto"/>
          </w:tcPr>
          <w:p w14:paraId="17AF3146" w14:textId="77777777" w:rsidR="00571AFF" w:rsidRPr="0017421B" w:rsidRDefault="00571AFF" w:rsidP="00CC59BB">
            <w:pPr>
              <w:keepNext/>
              <w:keepLines/>
              <w:shd w:val="clear" w:color="auto" w:fill="FFFFFF"/>
              <w:rPr>
                <w:color w:val="000000" w:themeColor="text1"/>
              </w:rPr>
            </w:pPr>
            <w:r w:rsidRPr="0017421B">
              <w:rPr>
                <w:color w:val="000000" w:themeColor="text1"/>
              </w:rPr>
              <w:t>Мероприятие 4.1</w:t>
            </w:r>
          </w:p>
        </w:tc>
        <w:tc>
          <w:tcPr>
            <w:tcW w:w="1843" w:type="dxa"/>
            <w:tcBorders>
              <w:top w:val="single" w:sz="4" w:space="0" w:color="auto"/>
              <w:left w:val="nil"/>
              <w:bottom w:val="single" w:sz="8" w:space="0" w:color="auto"/>
              <w:right w:val="single" w:sz="8" w:space="0" w:color="auto"/>
            </w:tcBorders>
            <w:shd w:val="clear" w:color="auto" w:fill="auto"/>
          </w:tcPr>
          <w:p w14:paraId="37020074" w14:textId="77777777" w:rsidR="00571AFF" w:rsidRPr="0017421B" w:rsidRDefault="00571AFF" w:rsidP="00CC59BB">
            <w:pPr>
              <w:keepNext/>
              <w:keepLines/>
              <w:shd w:val="clear" w:color="auto" w:fill="FFFFFF"/>
              <w:rPr>
                <w:color w:val="000000" w:themeColor="text1"/>
              </w:rPr>
            </w:pPr>
            <w:r w:rsidRPr="0017421B">
              <w:rPr>
                <w:color w:val="000000" w:themeColor="text1"/>
              </w:rPr>
              <w:t xml:space="preserve">Реализация календарного плана молодежных мероприятий в городе </w:t>
            </w:r>
            <w:proofErr w:type="gramStart"/>
            <w:r w:rsidRPr="0017421B">
              <w:rPr>
                <w:color w:val="000000" w:themeColor="text1"/>
              </w:rPr>
              <w:t>Минусинске  «</w:t>
            </w:r>
            <w:proofErr w:type="gramEnd"/>
            <w:r w:rsidRPr="0017421B">
              <w:rPr>
                <w:color w:val="000000" w:themeColor="text1"/>
              </w:rPr>
              <w:t>Академия волонтерства»</w:t>
            </w:r>
          </w:p>
          <w:p w14:paraId="62D83A8E" w14:textId="77777777" w:rsidR="00AD271C" w:rsidRPr="0017421B" w:rsidRDefault="00AD271C" w:rsidP="00CC59BB">
            <w:pPr>
              <w:keepNext/>
              <w:keepLines/>
              <w:shd w:val="clear" w:color="auto" w:fill="FFFFFF"/>
              <w:rPr>
                <w:color w:val="000000" w:themeColor="text1"/>
              </w:rPr>
            </w:pPr>
          </w:p>
        </w:tc>
        <w:tc>
          <w:tcPr>
            <w:tcW w:w="1701" w:type="dxa"/>
            <w:tcBorders>
              <w:top w:val="nil"/>
              <w:left w:val="nil"/>
              <w:bottom w:val="single" w:sz="8" w:space="0" w:color="auto"/>
              <w:right w:val="single" w:sz="8" w:space="0" w:color="auto"/>
            </w:tcBorders>
            <w:shd w:val="clear" w:color="auto" w:fill="auto"/>
          </w:tcPr>
          <w:p w14:paraId="1C4B4051" w14:textId="77777777" w:rsidR="00571AFF" w:rsidRPr="003C6CF8" w:rsidRDefault="00571AFF" w:rsidP="00CC59BB">
            <w:pPr>
              <w:keepNext/>
              <w:keepLines/>
              <w:shd w:val="clear" w:color="auto" w:fill="FFFFFF"/>
              <w:rPr>
                <w:color w:val="000000" w:themeColor="text1"/>
              </w:rPr>
            </w:pPr>
            <w:r w:rsidRPr="003C6CF8">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0DEF1807"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28798BA7"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59EF479B" w14:textId="77777777" w:rsidR="00571AFF" w:rsidRPr="003C6CF8" w:rsidRDefault="00571AFF" w:rsidP="00CC59BB">
            <w:pPr>
              <w:keepNext/>
              <w:keepLines/>
              <w:shd w:val="clear" w:color="auto" w:fill="FFFFFF"/>
              <w:jc w:val="center"/>
              <w:rPr>
                <w:color w:val="000000" w:themeColor="text1"/>
              </w:rPr>
            </w:pPr>
            <w:r w:rsidRPr="003C6CF8">
              <w:rPr>
                <w:color w:val="000000" w:themeColor="text1"/>
              </w:rPr>
              <w:t>0740080660</w:t>
            </w:r>
          </w:p>
        </w:tc>
        <w:tc>
          <w:tcPr>
            <w:tcW w:w="699" w:type="dxa"/>
            <w:tcBorders>
              <w:top w:val="nil"/>
              <w:left w:val="nil"/>
              <w:bottom w:val="single" w:sz="8" w:space="0" w:color="auto"/>
              <w:right w:val="single" w:sz="8" w:space="0" w:color="auto"/>
            </w:tcBorders>
            <w:shd w:val="clear" w:color="auto" w:fill="auto"/>
          </w:tcPr>
          <w:p w14:paraId="4B9AD927" w14:textId="77777777" w:rsidR="00571AFF" w:rsidRPr="003C6CF8" w:rsidRDefault="00571AFF" w:rsidP="00CC59BB">
            <w:pPr>
              <w:keepNext/>
              <w:keepLines/>
              <w:shd w:val="clear" w:color="auto" w:fill="FFFFFF"/>
              <w:jc w:val="center"/>
              <w:rPr>
                <w:strike/>
                <w:color w:val="000000" w:themeColor="text1"/>
              </w:rPr>
            </w:pPr>
            <w:r w:rsidRPr="003C6CF8">
              <w:rPr>
                <w:color w:val="000000" w:themeColor="text1"/>
              </w:rPr>
              <w:t>610</w:t>
            </w:r>
          </w:p>
        </w:tc>
        <w:tc>
          <w:tcPr>
            <w:tcW w:w="1276" w:type="dxa"/>
            <w:tcBorders>
              <w:top w:val="nil"/>
              <w:left w:val="nil"/>
              <w:bottom w:val="single" w:sz="8" w:space="0" w:color="auto"/>
              <w:right w:val="single" w:sz="8" w:space="0" w:color="auto"/>
            </w:tcBorders>
            <w:shd w:val="clear" w:color="auto" w:fill="auto"/>
          </w:tcPr>
          <w:p w14:paraId="0E8990D3" w14:textId="77777777" w:rsidR="00571AFF" w:rsidRPr="00252D17" w:rsidRDefault="00571AFF" w:rsidP="00CC59BB">
            <w:r w:rsidRPr="00252D17">
              <w:t>47,00</w:t>
            </w:r>
          </w:p>
        </w:tc>
        <w:tc>
          <w:tcPr>
            <w:tcW w:w="1235" w:type="dxa"/>
            <w:tcBorders>
              <w:top w:val="nil"/>
              <w:left w:val="nil"/>
              <w:bottom w:val="single" w:sz="8" w:space="0" w:color="auto"/>
              <w:right w:val="single" w:sz="8" w:space="0" w:color="auto"/>
            </w:tcBorders>
            <w:shd w:val="clear" w:color="auto" w:fill="auto"/>
          </w:tcPr>
          <w:p w14:paraId="4E85B875" w14:textId="77777777" w:rsidR="00571AFF" w:rsidRPr="00252D17" w:rsidRDefault="00571AFF" w:rsidP="00CC59BB">
            <w:r w:rsidRPr="00252D17">
              <w:t>47,00</w:t>
            </w:r>
          </w:p>
        </w:tc>
        <w:tc>
          <w:tcPr>
            <w:tcW w:w="1316" w:type="dxa"/>
            <w:tcBorders>
              <w:top w:val="nil"/>
              <w:left w:val="nil"/>
              <w:bottom w:val="single" w:sz="8" w:space="0" w:color="auto"/>
              <w:right w:val="single" w:sz="8" w:space="0" w:color="auto"/>
            </w:tcBorders>
            <w:shd w:val="clear" w:color="auto" w:fill="auto"/>
          </w:tcPr>
          <w:p w14:paraId="7B02371E" w14:textId="77777777" w:rsidR="00571AFF" w:rsidRPr="00252D17" w:rsidRDefault="00571AFF" w:rsidP="00CC59BB">
            <w:r w:rsidRPr="00252D17">
              <w:t>47,00</w:t>
            </w:r>
          </w:p>
        </w:tc>
        <w:tc>
          <w:tcPr>
            <w:tcW w:w="1134" w:type="dxa"/>
            <w:tcBorders>
              <w:top w:val="nil"/>
              <w:left w:val="single" w:sz="4" w:space="0" w:color="auto"/>
              <w:bottom w:val="single" w:sz="4" w:space="0" w:color="auto"/>
              <w:right w:val="single" w:sz="4" w:space="0" w:color="auto"/>
            </w:tcBorders>
            <w:shd w:val="clear" w:color="auto" w:fill="auto"/>
          </w:tcPr>
          <w:p w14:paraId="1F097934" w14:textId="77777777" w:rsidR="00571AFF" w:rsidRPr="00252D17" w:rsidRDefault="00571AFF" w:rsidP="00CC59BB">
            <w:r w:rsidRPr="00252D17">
              <w:t>141,00</w:t>
            </w:r>
          </w:p>
        </w:tc>
      </w:tr>
      <w:tr w:rsidR="00252D17" w:rsidRPr="003C6CF8" w14:paraId="02093DD0" w14:textId="77777777" w:rsidTr="00CC59BB">
        <w:trPr>
          <w:trHeight w:val="20"/>
        </w:trPr>
        <w:tc>
          <w:tcPr>
            <w:tcW w:w="567" w:type="dxa"/>
            <w:tcBorders>
              <w:top w:val="nil"/>
              <w:left w:val="single" w:sz="8" w:space="0" w:color="auto"/>
              <w:bottom w:val="single" w:sz="8" w:space="0" w:color="auto"/>
              <w:right w:val="single" w:sz="8" w:space="0" w:color="auto"/>
            </w:tcBorders>
            <w:shd w:val="clear" w:color="auto" w:fill="auto"/>
          </w:tcPr>
          <w:p w14:paraId="23868679" w14:textId="77E98991" w:rsidR="00252D17" w:rsidRPr="003C6CF8" w:rsidRDefault="00252D17" w:rsidP="00734386">
            <w:pPr>
              <w:keepNext/>
              <w:keepLines/>
              <w:shd w:val="clear" w:color="auto" w:fill="FFFFFF"/>
              <w:jc w:val="center"/>
              <w:rPr>
                <w:color w:val="000000" w:themeColor="text1"/>
              </w:rPr>
            </w:pPr>
            <w:r w:rsidRPr="003C6CF8">
              <w:rPr>
                <w:color w:val="000000" w:themeColor="text1"/>
              </w:rPr>
              <w:t xml:space="preserve"> 1</w:t>
            </w:r>
            <w:r w:rsidR="00AB5A61">
              <w:rPr>
                <w:color w:val="000000" w:themeColor="text1"/>
              </w:rPr>
              <w:t>8</w:t>
            </w:r>
          </w:p>
        </w:tc>
        <w:tc>
          <w:tcPr>
            <w:tcW w:w="1843" w:type="dxa"/>
            <w:tcBorders>
              <w:top w:val="single" w:sz="4" w:space="0" w:color="auto"/>
              <w:left w:val="nil"/>
              <w:bottom w:val="single" w:sz="8" w:space="0" w:color="auto"/>
              <w:right w:val="single" w:sz="8" w:space="0" w:color="auto"/>
            </w:tcBorders>
            <w:shd w:val="clear" w:color="auto" w:fill="auto"/>
          </w:tcPr>
          <w:p w14:paraId="7AE19590" w14:textId="77777777" w:rsidR="00252D17" w:rsidRPr="0017421B" w:rsidRDefault="00252D17" w:rsidP="00734386">
            <w:pPr>
              <w:keepNext/>
              <w:keepLines/>
              <w:shd w:val="clear" w:color="auto" w:fill="FFFFFF"/>
              <w:rPr>
                <w:color w:val="000000" w:themeColor="text1"/>
              </w:rPr>
            </w:pPr>
            <w:r w:rsidRPr="0017421B">
              <w:rPr>
                <w:color w:val="000000" w:themeColor="text1"/>
              </w:rPr>
              <w:t xml:space="preserve">Мероприятие </w:t>
            </w:r>
            <w:r w:rsidRPr="0017421B">
              <w:rPr>
                <w:color w:val="000000" w:themeColor="text1"/>
              </w:rPr>
              <w:lastRenderedPageBreak/>
              <w:t>4.2</w:t>
            </w:r>
          </w:p>
        </w:tc>
        <w:tc>
          <w:tcPr>
            <w:tcW w:w="1843" w:type="dxa"/>
            <w:tcBorders>
              <w:top w:val="single" w:sz="4" w:space="0" w:color="auto"/>
              <w:left w:val="nil"/>
              <w:bottom w:val="single" w:sz="8" w:space="0" w:color="auto"/>
              <w:right w:val="single" w:sz="8" w:space="0" w:color="auto"/>
            </w:tcBorders>
            <w:shd w:val="clear" w:color="auto" w:fill="auto"/>
          </w:tcPr>
          <w:p w14:paraId="3B33ABB3" w14:textId="77777777" w:rsidR="00252D17" w:rsidRPr="0017421B" w:rsidRDefault="00252D17" w:rsidP="00734386">
            <w:pPr>
              <w:keepNext/>
              <w:keepLines/>
              <w:shd w:val="clear" w:color="auto" w:fill="FFFFFF"/>
              <w:rPr>
                <w:color w:val="000000" w:themeColor="text1"/>
              </w:rPr>
            </w:pPr>
            <w:r w:rsidRPr="0017421B">
              <w:rPr>
                <w:bCs/>
                <w:color w:val="000000" w:themeColor="text1"/>
              </w:rPr>
              <w:lastRenderedPageBreak/>
              <w:t xml:space="preserve"> </w:t>
            </w:r>
            <w:r w:rsidRPr="0017421B">
              <w:rPr>
                <w:color w:val="000000" w:themeColor="text1"/>
              </w:rPr>
              <w:t xml:space="preserve">Волонтерское </w:t>
            </w:r>
            <w:r w:rsidRPr="0017421B">
              <w:rPr>
                <w:color w:val="000000" w:themeColor="text1"/>
              </w:rPr>
              <w:lastRenderedPageBreak/>
              <w:t>сопровождение мероприятий в г. Минусинске</w:t>
            </w:r>
          </w:p>
        </w:tc>
        <w:tc>
          <w:tcPr>
            <w:tcW w:w="1701" w:type="dxa"/>
            <w:tcBorders>
              <w:top w:val="nil"/>
              <w:left w:val="nil"/>
              <w:bottom w:val="single" w:sz="8" w:space="0" w:color="auto"/>
              <w:right w:val="single" w:sz="8" w:space="0" w:color="auto"/>
            </w:tcBorders>
            <w:shd w:val="clear" w:color="auto" w:fill="auto"/>
          </w:tcPr>
          <w:p w14:paraId="484ECB91" w14:textId="77777777" w:rsidR="00252D17" w:rsidRDefault="00252D17" w:rsidP="00734386">
            <w:pPr>
              <w:keepNext/>
              <w:keepLines/>
              <w:shd w:val="clear" w:color="auto" w:fill="FFFFFF"/>
              <w:rPr>
                <w:color w:val="000000" w:themeColor="text1"/>
              </w:rPr>
            </w:pPr>
            <w:r w:rsidRPr="003C6CF8">
              <w:rPr>
                <w:color w:val="000000" w:themeColor="text1"/>
              </w:rPr>
              <w:lastRenderedPageBreak/>
              <w:t xml:space="preserve">Отдел спорта </w:t>
            </w:r>
            <w:r w:rsidRPr="003C6CF8">
              <w:rPr>
                <w:color w:val="000000" w:themeColor="text1"/>
              </w:rPr>
              <w:lastRenderedPageBreak/>
              <w:t>и молодежной политики администрации города Минусинска</w:t>
            </w:r>
          </w:p>
          <w:p w14:paraId="11E455D7" w14:textId="77777777" w:rsidR="00AD271C" w:rsidRPr="003C6CF8" w:rsidRDefault="00AD271C" w:rsidP="00734386">
            <w:pPr>
              <w:keepNext/>
              <w:keepLines/>
              <w:shd w:val="clear" w:color="auto" w:fill="FFFFFF"/>
              <w:rPr>
                <w:color w:val="000000" w:themeColor="text1"/>
              </w:rPr>
            </w:pPr>
          </w:p>
        </w:tc>
        <w:tc>
          <w:tcPr>
            <w:tcW w:w="815" w:type="dxa"/>
            <w:tcBorders>
              <w:top w:val="nil"/>
              <w:left w:val="nil"/>
              <w:bottom w:val="single" w:sz="8" w:space="0" w:color="auto"/>
              <w:right w:val="single" w:sz="8" w:space="0" w:color="auto"/>
            </w:tcBorders>
            <w:shd w:val="clear" w:color="auto" w:fill="auto"/>
          </w:tcPr>
          <w:p w14:paraId="7FBDDC9D" w14:textId="77777777" w:rsidR="00252D17" w:rsidRPr="003C6CF8" w:rsidRDefault="00252D17" w:rsidP="00734386">
            <w:pPr>
              <w:keepNext/>
              <w:keepLines/>
              <w:shd w:val="clear" w:color="auto" w:fill="FFFFFF"/>
              <w:jc w:val="center"/>
              <w:rPr>
                <w:color w:val="000000" w:themeColor="text1"/>
              </w:rPr>
            </w:pPr>
            <w:r w:rsidRPr="003C6CF8">
              <w:rPr>
                <w:color w:val="000000" w:themeColor="text1"/>
              </w:rPr>
              <w:lastRenderedPageBreak/>
              <w:t>015</w:t>
            </w:r>
          </w:p>
        </w:tc>
        <w:tc>
          <w:tcPr>
            <w:tcW w:w="956" w:type="dxa"/>
            <w:tcBorders>
              <w:top w:val="nil"/>
              <w:left w:val="nil"/>
              <w:bottom w:val="single" w:sz="8" w:space="0" w:color="auto"/>
              <w:right w:val="single" w:sz="8" w:space="0" w:color="auto"/>
            </w:tcBorders>
            <w:shd w:val="clear" w:color="auto" w:fill="auto"/>
          </w:tcPr>
          <w:p w14:paraId="31C56620" w14:textId="77777777" w:rsidR="00252D17" w:rsidRPr="003C6CF8" w:rsidRDefault="00252D17" w:rsidP="00734386">
            <w:pPr>
              <w:keepNext/>
              <w:keepLines/>
              <w:shd w:val="clear" w:color="auto" w:fill="FFFFFF"/>
              <w:jc w:val="center"/>
              <w:rPr>
                <w:color w:val="000000" w:themeColor="text1"/>
              </w:rPr>
            </w:pPr>
            <w:r w:rsidRPr="003C6CF8">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7CEBB376" w14:textId="77777777" w:rsidR="00252D17" w:rsidRPr="003C6CF8" w:rsidRDefault="00252D17" w:rsidP="00734386">
            <w:pPr>
              <w:keepNext/>
              <w:keepLines/>
              <w:shd w:val="clear" w:color="auto" w:fill="FFFFFF"/>
              <w:jc w:val="center"/>
              <w:rPr>
                <w:color w:val="000000" w:themeColor="text1"/>
              </w:rPr>
            </w:pPr>
            <w:r w:rsidRPr="003C6CF8">
              <w:rPr>
                <w:color w:val="000000" w:themeColor="text1"/>
              </w:rPr>
              <w:t>0740087200</w:t>
            </w:r>
          </w:p>
        </w:tc>
        <w:tc>
          <w:tcPr>
            <w:tcW w:w="699" w:type="dxa"/>
            <w:tcBorders>
              <w:top w:val="nil"/>
              <w:left w:val="nil"/>
              <w:bottom w:val="single" w:sz="8" w:space="0" w:color="auto"/>
              <w:right w:val="single" w:sz="8" w:space="0" w:color="auto"/>
            </w:tcBorders>
            <w:shd w:val="clear" w:color="auto" w:fill="auto"/>
          </w:tcPr>
          <w:p w14:paraId="7950ADE6" w14:textId="77777777" w:rsidR="00252D17" w:rsidRPr="003C6CF8" w:rsidRDefault="00252D17" w:rsidP="00734386">
            <w:pPr>
              <w:keepNext/>
              <w:keepLines/>
              <w:shd w:val="clear" w:color="auto" w:fill="FFFFFF"/>
              <w:jc w:val="center"/>
              <w:rPr>
                <w:strike/>
                <w:color w:val="000000" w:themeColor="text1"/>
              </w:rPr>
            </w:pPr>
            <w:r w:rsidRPr="003C6CF8">
              <w:rPr>
                <w:color w:val="000000" w:themeColor="text1"/>
              </w:rPr>
              <w:t>610</w:t>
            </w:r>
          </w:p>
        </w:tc>
        <w:tc>
          <w:tcPr>
            <w:tcW w:w="1276" w:type="dxa"/>
            <w:tcBorders>
              <w:top w:val="nil"/>
              <w:left w:val="nil"/>
              <w:bottom w:val="single" w:sz="8" w:space="0" w:color="auto"/>
              <w:right w:val="single" w:sz="8" w:space="0" w:color="auto"/>
            </w:tcBorders>
            <w:shd w:val="clear" w:color="auto" w:fill="auto"/>
          </w:tcPr>
          <w:p w14:paraId="272C5076" w14:textId="77777777" w:rsidR="00252D17" w:rsidRPr="00252D17" w:rsidRDefault="00252D17" w:rsidP="00734386">
            <w:r w:rsidRPr="00252D17">
              <w:t>53,00</w:t>
            </w:r>
          </w:p>
        </w:tc>
        <w:tc>
          <w:tcPr>
            <w:tcW w:w="1235" w:type="dxa"/>
            <w:tcBorders>
              <w:top w:val="nil"/>
              <w:left w:val="nil"/>
              <w:bottom w:val="single" w:sz="8" w:space="0" w:color="auto"/>
              <w:right w:val="single" w:sz="8" w:space="0" w:color="auto"/>
            </w:tcBorders>
            <w:shd w:val="clear" w:color="auto" w:fill="auto"/>
          </w:tcPr>
          <w:p w14:paraId="6A1774BD" w14:textId="77777777" w:rsidR="00252D17" w:rsidRPr="00252D17" w:rsidRDefault="00252D17" w:rsidP="00734386">
            <w:r w:rsidRPr="00252D17">
              <w:t>53,00</w:t>
            </w:r>
          </w:p>
        </w:tc>
        <w:tc>
          <w:tcPr>
            <w:tcW w:w="1316" w:type="dxa"/>
            <w:tcBorders>
              <w:top w:val="nil"/>
              <w:left w:val="nil"/>
              <w:bottom w:val="single" w:sz="8" w:space="0" w:color="auto"/>
              <w:right w:val="single" w:sz="8" w:space="0" w:color="auto"/>
            </w:tcBorders>
            <w:shd w:val="clear" w:color="auto" w:fill="auto"/>
          </w:tcPr>
          <w:p w14:paraId="20E66781" w14:textId="77777777" w:rsidR="00252D17" w:rsidRPr="00252D17" w:rsidRDefault="00252D17" w:rsidP="00734386">
            <w:r w:rsidRPr="00252D17">
              <w:t>53,00</w:t>
            </w:r>
          </w:p>
        </w:tc>
        <w:tc>
          <w:tcPr>
            <w:tcW w:w="1134" w:type="dxa"/>
            <w:tcBorders>
              <w:top w:val="nil"/>
              <w:left w:val="single" w:sz="4" w:space="0" w:color="auto"/>
              <w:bottom w:val="single" w:sz="4" w:space="0" w:color="auto"/>
              <w:right w:val="single" w:sz="4" w:space="0" w:color="auto"/>
            </w:tcBorders>
            <w:shd w:val="clear" w:color="auto" w:fill="auto"/>
          </w:tcPr>
          <w:p w14:paraId="421D8878" w14:textId="77777777" w:rsidR="00252D17" w:rsidRPr="00252D17" w:rsidRDefault="00252D17" w:rsidP="00734386">
            <w:r w:rsidRPr="00252D17">
              <w:t>159,00</w:t>
            </w:r>
          </w:p>
        </w:tc>
      </w:tr>
      <w:tr w:rsidR="00571AFF" w:rsidRPr="003C6CF8" w14:paraId="27DC637F" w14:textId="77777777" w:rsidTr="00CC59BB">
        <w:trPr>
          <w:trHeight w:val="20"/>
        </w:trPr>
        <w:tc>
          <w:tcPr>
            <w:tcW w:w="567" w:type="dxa"/>
            <w:tcBorders>
              <w:top w:val="nil"/>
              <w:left w:val="single" w:sz="8" w:space="0" w:color="auto"/>
              <w:bottom w:val="single" w:sz="4" w:space="0" w:color="auto"/>
              <w:right w:val="single" w:sz="8" w:space="0" w:color="auto"/>
            </w:tcBorders>
            <w:shd w:val="clear" w:color="auto" w:fill="auto"/>
          </w:tcPr>
          <w:p w14:paraId="3794FC5A" w14:textId="6209F92D" w:rsidR="00571AFF" w:rsidRPr="00AD271C" w:rsidRDefault="00571AFF" w:rsidP="00252D17">
            <w:pPr>
              <w:keepNext/>
              <w:keepLines/>
              <w:shd w:val="clear" w:color="auto" w:fill="FFFFFF"/>
              <w:jc w:val="center"/>
              <w:rPr>
                <w:color w:val="000000" w:themeColor="text1"/>
              </w:rPr>
            </w:pPr>
            <w:r w:rsidRPr="00AD271C">
              <w:rPr>
                <w:color w:val="000000" w:themeColor="text1"/>
              </w:rPr>
              <w:t xml:space="preserve"> 1</w:t>
            </w:r>
            <w:r w:rsidR="00AB5A61">
              <w:rPr>
                <w:color w:val="000000" w:themeColor="text1"/>
              </w:rPr>
              <w:t>9</w:t>
            </w:r>
          </w:p>
        </w:tc>
        <w:tc>
          <w:tcPr>
            <w:tcW w:w="1843" w:type="dxa"/>
            <w:tcBorders>
              <w:top w:val="single" w:sz="4" w:space="0" w:color="auto"/>
              <w:left w:val="nil"/>
              <w:bottom w:val="single" w:sz="4" w:space="0" w:color="auto"/>
              <w:right w:val="single" w:sz="8" w:space="0" w:color="auto"/>
            </w:tcBorders>
            <w:shd w:val="clear" w:color="auto" w:fill="auto"/>
          </w:tcPr>
          <w:p w14:paraId="69A1CD7B" w14:textId="77777777" w:rsidR="00571AFF" w:rsidRPr="0017421B" w:rsidRDefault="00571AFF" w:rsidP="00252D17">
            <w:pPr>
              <w:keepNext/>
              <w:keepLines/>
              <w:shd w:val="clear" w:color="auto" w:fill="FFFFFF"/>
              <w:rPr>
                <w:color w:val="000000" w:themeColor="text1"/>
              </w:rPr>
            </w:pPr>
            <w:r w:rsidRPr="0017421B">
              <w:rPr>
                <w:color w:val="000000" w:themeColor="text1"/>
              </w:rPr>
              <w:t>Мероприятие 4.</w:t>
            </w:r>
            <w:r w:rsidR="00252D17" w:rsidRPr="0017421B">
              <w:rPr>
                <w:color w:val="000000" w:themeColor="text1"/>
              </w:rPr>
              <w:t>3</w:t>
            </w:r>
          </w:p>
        </w:tc>
        <w:tc>
          <w:tcPr>
            <w:tcW w:w="1843" w:type="dxa"/>
            <w:tcBorders>
              <w:top w:val="single" w:sz="4" w:space="0" w:color="auto"/>
              <w:left w:val="nil"/>
              <w:bottom w:val="single" w:sz="4" w:space="0" w:color="auto"/>
              <w:right w:val="single" w:sz="8" w:space="0" w:color="auto"/>
            </w:tcBorders>
            <w:shd w:val="clear" w:color="auto" w:fill="auto"/>
          </w:tcPr>
          <w:p w14:paraId="7F54CEC8" w14:textId="77777777" w:rsidR="00571AFF" w:rsidRPr="0017421B" w:rsidRDefault="00252D17" w:rsidP="00CC59BB">
            <w:pPr>
              <w:keepNext/>
              <w:keepLines/>
              <w:shd w:val="clear" w:color="auto" w:fill="FFFFFF"/>
              <w:rPr>
                <w:color w:val="000000" w:themeColor="text1"/>
              </w:rPr>
            </w:pPr>
            <w:r w:rsidRPr="0017421B">
              <w:rPr>
                <w:color w:val="000000" w:themeColor="text1"/>
              </w:rPr>
              <w:t>Расходы на реализацию отдельных мероприятий муниципальных программ, подпрограмм молодёжной политики.</w:t>
            </w:r>
          </w:p>
        </w:tc>
        <w:tc>
          <w:tcPr>
            <w:tcW w:w="1701" w:type="dxa"/>
            <w:tcBorders>
              <w:top w:val="nil"/>
              <w:left w:val="nil"/>
              <w:bottom w:val="single" w:sz="4" w:space="0" w:color="auto"/>
              <w:right w:val="single" w:sz="8" w:space="0" w:color="auto"/>
            </w:tcBorders>
            <w:shd w:val="clear" w:color="auto" w:fill="auto"/>
          </w:tcPr>
          <w:p w14:paraId="738DCC75" w14:textId="77777777" w:rsidR="00571AFF" w:rsidRPr="00AD271C" w:rsidRDefault="00571AFF" w:rsidP="00CC59BB">
            <w:pPr>
              <w:keepNext/>
              <w:keepLines/>
              <w:shd w:val="clear" w:color="auto" w:fill="FFFFFF"/>
              <w:rPr>
                <w:color w:val="000000" w:themeColor="text1"/>
              </w:rPr>
            </w:pPr>
            <w:r w:rsidRPr="00AD271C">
              <w:rPr>
                <w:color w:val="000000" w:themeColor="text1"/>
              </w:rPr>
              <w:t>Отдел спорта и молодежной политики администрации города Минусинска</w:t>
            </w:r>
          </w:p>
        </w:tc>
        <w:tc>
          <w:tcPr>
            <w:tcW w:w="815" w:type="dxa"/>
            <w:tcBorders>
              <w:top w:val="nil"/>
              <w:left w:val="nil"/>
              <w:bottom w:val="single" w:sz="4" w:space="0" w:color="auto"/>
              <w:right w:val="single" w:sz="8" w:space="0" w:color="auto"/>
            </w:tcBorders>
            <w:shd w:val="clear" w:color="auto" w:fill="auto"/>
          </w:tcPr>
          <w:p w14:paraId="21E9A3CF" w14:textId="77777777" w:rsidR="00571AFF" w:rsidRPr="00AD271C" w:rsidRDefault="00571AFF" w:rsidP="00CC59BB">
            <w:pPr>
              <w:keepNext/>
              <w:keepLines/>
              <w:shd w:val="clear" w:color="auto" w:fill="FFFFFF"/>
              <w:jc w:val="center"/>
              <w:rPr>
                <w:color w:val="000000" w:themeColor="text1"/>
              </w:rPr>
            </w:pPr>
            <w:r w:rsidRPr="00AD271C">
              <w:rPr>
                <w:color w:val="000000" w:themeColor="text1"/>
              </w:rPr>
              <w:t>015</w:t>
            </w:r>
          </w:p>
        </w:tc>
        <w:tc>
          <w:tcPr>
            <w:tcW w:w="956" w:type="dxa"/>
            <w:tcBorders>
              <w:top w:val="nil"/>
              <w:left w:val="nil"/>
              <w:bottom w:val="single" w:sz="4" w:space="0" w:color="auto"/>
              <w:right w:val="single" w:sz="8" w:space="0" w:color="auto"/>
            </w:tcBorders>
            <w:shd w:val="clear" w:color="auto" w:fill="auto"/>
          </w:tcPr>
          <w:p w14:paraId="1B3E070E" w14:textId="77777777" w:rsidR="00571AFF" w:rsidRPr="00AD271C" w:rsidRDefault="00571AFF" w:rsidP="00CC59BB">
            <w:pPr>
              <w:keepNext/>
              <w:keepLines/>
              <w:shd w:val="clear" w:color="auto" w:fill="FFFFFF"/>
              <w:jc w:val="center"/>
              <w:rPr>
                <w:color w:val="000000" w:themeColor="text1"/>
              </w:rPr>
            </w:pPr>
            <w:r w:rsidRPr="00AD271C">
              <w:rPr>
                <w:color w:val="000000" w:themeColor="text1"/>
              </w:rPr>
              <w:t>0707</w:t>
            </w:r>
          </w:p>
        </w:tc>
        <w:tc>
          <w:tcPr>
            <w:tcW w:w="1499" w:type="dxa"/>
            <w:tcBorders>
              <w:top w:val="nil"/>
              <w:left w:val="nil"/>
              <w:bottom w:val="single" w:sz="4" w:space="0" w:color="auto"/>
              <w:right w:val="single" w:sz="8" w:space="0" w:color="auto"/>
            </w:tcBorders>
            <w:shd w:val="clear" w:color="auto" w:fill="auto"/>
          </w:tcPr>
          <w:p w14:paraId="35A1692C" w14:textId="77777777" w:rsidR="00571AFF" w:rsidRPr="00AD271C" w:rsidRDefault="00571AFF" w:rsidP="00252D17">
            <w:pPr>
              <w:keepNext/>
              <w:keepLines/>
              <w:shd w:val="clear" w:color="auto" w:fill="FFFFFF"/>
              <w:jc w:val="center"/>
              <w:rPr>
                <w:color w:val="000000" w:themeColor="text1"/>
              </w:rPr>
            </w:pPr>
            <w:r w:rsidRPr="00AD271C">
              <w:rPr>
                <w:color w:val="000000" w:themeColor="text1"/>
              </w:rPr>
              <w:t>07400</w:t>
            </w:r>
            <w:r w:rsidR="00252D17" w:rsidRPr="00AD271C">
              <w:rPr>
                <w:color w:val="000000" w:themeColor="text1"/>
                <w:lang w:val="en-US"/>
              </w:rPr>
              <w:t>S457</w:t>
            </w:r>
            <w:r w:rsidRPr="00AD271C">
              <w:rPr>
                <w:color w:val="000000" w:themeColor="text1"/>
              </w:rPr>
              <w:t>0</w:t>
            </w:r>
          </w:p>
        </w:tc>
        <w:tc>
          <w:tcPr>
            <w:tcW w:w="699" w:type="dxa"/>
            <w:tcBorders>
              <w:top w:val="nil"/>
              <w:left w:val="nil"/>
              <w:bottom w:val="single" w:sz="4" w:space="0" w:color="auto"/>
              <w:right w:val="single" w:sz="8" w:space="0" w:color="auto"/>
            </w:tcBorders>
            <w:shd w:val="clear" w:color="auto" w:fill="auto"/>
          </w:tcPr>
          <w:p w14:paraId="0C4C8299" w14:textId="77777777" w:rsidR="00571AFF" w:rsidRPr="00AD271C" w:rsidRDefault="00571AFF" w:rsidP="00CC59BB">
            <w:pPr>
              <w:keepNext/>
              <w:keepLines/>
              <w:shd w:val="clear" w:color="auto" w:fill="FFFFFF"/>
              <w:jc w:val="center"/>
              <w:rPr>
                <w:strike/>
                <w:color w:val="000000" w:themeColor="text1"/>
              </w:rPr>
            </w:pPr>
            <w:r w:rsidRPr="00AD271C">
              <w:rPr>
                <w:color w:val="000000" w:themeColor="text1"/>
              </w:rPr>
              <w:t>610</w:t>
            </w:r>
          </w:p>
        </w:tc>
        <w:tc>
          <w:tcPr>
            <w:tcW w:w="1276" w:type="dxa"/>
            <w:tcBorders>
              <w:top w:val="nil"/>
              <w:left w:val="nil"/>
              <w:bottom w:val="single" w:sz="4" w:space="0" w:color="auto"/>
              <w:right w:val="single" w:sz="8" w:space="0" w:color="auto"/>
            </w:tcBorders>
            <w:shd w:val="clear" w:color="auto" w:fill="auto"/>
          </w:tcPr>
          <w:p w14:paraId="6E3AD13D" w14:textId="77777777" w:rsidR="00571AFF" w:rsidRPr="00AD271C" w:rsidRDefault="00252D17" w:rsidP="00252D17">
            <w:r w:rsidRPr="00AD271C">
              <w:rPr>
                <w:lang w:val="en-US"/>
              </w:rPr>
              <w:t>16</w:t>
            </w:r>
            <w:r w:rsidR="00571AFF" w:rsidRPr="00AD271C">
              <w:t>,</w:t>
            </w:r>
            <w:r w:rsidRPr="00AD271C">
              <w:rPr>
                <w:lang w:val="en-US"/>
              </w:rPr>
              <w:t>5</w:t>
            </w:r>
            <w:r w:rsidR="00571AFF" w:rsidRPr="00AD271C">
              <w:t>0</w:t>
            </w:r>
          </w:p>
        </w:tc>
        <w:tc>
          <w:tcPr>
            <w:tcW w:w="1235" w:type="dxa"/>
            <w:tcBorders>
              <w:top w:val="nil"/>
              <w:left w:val="nil"/>
              <w:bottom w:val="single" w:sz="4" w:space="0" w:color="auto"/>
              <w:right w:val="single" w:sz="8" w:space="0" w:color="auto"/>
            </w:tcBorders>
            <w:shd w:val="clear" w:color="auto" w:fill="auto"/>
          </w:tcPr>
          <w:p w14:paraId="617A1110" w14:textId="77777777" w:rsidR="00571AFF" w:rsidRPr="00AD271C" w:rsidRDefault="00252D17" w:rsidP="00CC59BB">
            <w:r w:rsidRPr="00AD271C">
              <w:rPr>
                <w:lang w:val="en-US"/>
              </w:rPr>
              <w:t>00</w:t>
            </w:r>
            <w:r w:rsidR="00571AFF" w:rsidRPr="00AD271C">
              <w:t>,00</w:t>
            </w:r>
          </w:p>
        </w:tc>
        <w:tc>
          <w:tcPr>
            <w:tcW w:w="1316" w:type="dxa"/>
            <w:tcBorders>
              <w:top w:val="nil"/>
              <w:left w:val="nil"/>
              <w:bottom w:val="single" w:sz="4" w:space="0" w:color="auto"/>
              <w:right w:val="single" w:sz="8" w:space="0" w:color="auto"/>
            </w:tcBorders>
            <w:shd w:val="clear" w:color="auto" w:fill="auto"/>
          </w:tcPr>
          <w:p w14:paraId="22ED6F0D" w14:textId="77777777" w:rsidR="00571AFF" w:rsidRPr="00AD271C" w:rsidRDefault="00252D17" w:rsidP="00252D17">
            <w:r w:rsidRPr="00AD271C">
              <w:rPr>
                <w:lang w:val="en-US"/>
              </w:rPr>
              <w:t>00</w:t>
            </w:r>
            <w:r w:rsidR="00571AFF" w:rsidRPr="00AD271C">
              <w:t>,00</w:t>
            </w:r>
          </w:p>
        </w:tc>
        <w:tc>
          <w:tcPr>
            <w:tcW w:w="1134" w:type="dxa"/>
            <w:tcBorders>
              <w:top w:val="nil"/>
              <w:left w:val="single" w:sz="4" w:space="0" w:color="auto"/>
              <w:bottom w:val="single" w:sz="4" w:space="0" w:color="auto"/>
              <w:right w:val="single" w:sz="4" w:space="0" w:color="auto"/>
            </w:tcBorders>
            <w:shd w:val="clear" w:color="auto" w:fill="auto"/>
          </w:tcPr>
          <w:p w14:paraId="09CA1034" w14:textId="77777777" w:rsidR="00571AFF" w:rsidRPr="00AD271C" w:rsidRDefault="00252D17" w:rsidP="00252D17">
            <w:r w:rsidRPr="00AD271C">
              <w:rPr>
                <w:lang w:val="en-US"/>
              </w:rPr>
              <w:t>16</w:t>
            </w:r>
            <w:r w:rsidR="00571AFF" w:rsidRPr="00AD271C">
              <w:t>,</w:t>
            </w:r>
            <w:r w:rsidRPr="00AD271C">
              <w:rPr>
                <w:lang w:val="en-US"/>
              </w:rPr>
              <w:t>5</w:t>
            </w:r>
            <w:r w:rsidR="00571AFF" w:rsidRPr="00AD271C">
              <w:t>0</w:t>
            </w:r>
          </w:p>
        </w:tc>
      </w:tr>
    </w:tbl>
    <w:p w14:paraId="4CE1D95A" w14:textId="3BCB9D88" w:rsidR="00571AFF" w:rsidRDefault="00571AFF" w:rsidP="002064FD">
      <w:pPr>
        <w:keepNext/>
        <w:keepLines/>
        <w:shd w:val="clear" w:color="auto" w:fill="FFFFFF"/>
        <w:autoSpaceDE w:val="0"/>
        <w:autoSpaceDN w:val="0"/>
        <w:adjustRightInd w:val="0"/>
        <w:jc w:val="center"/>
        <w:rPr>
          <w:rFonts w:eastAsia="Arial Narrow"/>
          <w:color w:val="000000" w:themeColor="text1"/>
          <w:sz w:val="28"/>
          <w:szCs w:val="28"/>
        </w:rPr>
      </w:pPr>
    </w:p>
    <w:p w14:paraId="0D6740E0" w14:textId="77777777" w:rsidR="0053799A" w:rsidRDefault="0053799A" w:rsidP="002064FD">
      <w:pPr>
        <w:keepNext/>
        <w:keepLines/>
        <w:shd w:val="clear" w:color="auto" w:fill="FFFFFF"/>
        <w:autoSpaceDE w:val="0"/>
        <w:autoSpaceDN w:val="0"/>
        <w:adjustRightInd w:val="0"/>
        <w:jc w:val="center"/>
        <w:rPr>
          <w:rFonts w:eastAsia="Arial Narrow"/>
          <w:color w:val="000000" w:themeColor="text1"/>
          <w:sz w:val="28"/>
          <w:szCs w:val="28"/>
        </w:rPr>
      </w:pPr>
    </w:p>
    <w:p w14:paraId="69672E20" w14:textId="77777777" w:rsidR="0017421B" w:rsidRDefault="0017421B" w:rsidP="002064FD">
      <w:pPr>
        <w:keepNext/>
        <w:keepLines/>
        <w:shd w:val="clear" w:color="auto" w:fill="FFFFFF"/>
        <w:autoSpaceDE w:val="0"/>
        <w:autoSpaceDN w:val="0"/>
        <w:adjustRightInd w:val="0"/>
        <w:jc w:val="center"/>
        <w:rPr>
          <w:rFonts w:eastAsia="Arial Narrow"/>
          <w:color w:val="000000" w:themeColor="text1"/>
          <w:sz w:val="28"/>
          <w:szCs w:val="28"/>
        </w:rPr>
      </w:pPr>
    </w:p>
    <w:p w14:paraId="0F5C1FD9"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Начальник Отдела спорта</w:t>
      </w:r>
    </w:p>
    <w:p w14:paraId="5C3E8C9D" w14:textId="2C92BD44"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и молодежной политики администрации города Минусинска</w:t>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00DB7B3E">
        <w:rPr>
          <w:rFonts w:eastAsia="SimSun"/>
          <w:color w:val="000000" w:themeColor="text1"/>
          <w:kern w:val="2"/>
          <w:sz w:val="28"/>
          <w:szCs w:val="28"/>
          <w:lang w:eastAsia="ar-SA"/>
        </w:rPr>
        <w:t xml:space="preserve">подпись     </w:t>
      </w:r>
      <w:r w:rsidRPr="002064FD">
        <w:rPr>
          <w:rFonts w:eastAsia="SimSun"/>
          <w:color w:val="000000" w:themeColor="text1"/>
          <w:kern w:val="2"/>
          <w:sz w:val="28"/>
          <w:szCs w:val="28"/>
          <w:lang w:eastAsia="ar-SA"/>
        </w:rPr>
        <w:tab/>
        <w:t xml:space="preserve">       </w:t>
      </w:r>
      <w:r w:rsidRPr="002064FD">
        <w:rPr>
          <w:rFonts w:eastAsia="SimSun"/>
          <w:color w:val="000000" w:themeColor="text1"/>
          <w:kern w:val="2"/>
          <w:sz w:val="28"/>
          <w:szCs w:val="28"/>
          <w:lang w:eastAsia="ar-SA"/>
        </w:rPr>
        <w:tab/>
        <w:t xml:space="preserve">         </w:t>
      </w:r>
      <w:r w:rsidR="00DB7B3E">
        <w:rPr>
          <w:rFonts w:eastAsia="SimSun"/>
          <w:color w:val="000000" w:themeColor="text1"/>
          <w:kern w:val="2"/>
          <w:sz w:val="28"/>
          <w:szCs w:val="28"/>
          <w:lang w:eastAsia="ar-SA"/>
        </w:rPr>
        <w:t xml:space="preserve">      </w:t>
      </w:r>
      <w:r w:rsidRPr="002064FD">
        <w:rPr>
          <w:rFonts w:eastAsia="SimSun"/>
          <w:color w:val="000000" w:themeColor="text1"/>
          <w:kern w:val="2"/>
          <w:sz w:val="28"/>
          <w:szCs w:val="28"/>
          <w:lang w:eastAsia="ar-SA"/>
        </w:rPr>
        <w:t>Н.В. Букова</w:t>
      </w:r>
    </w:p>
    <w:p w14:paraId="66A5597F" w14:textId="77777777" w:rsidR="00F26219" w:rsidRPr="004517CB" w:rsidRDefault="00F26219" w:rsidP="002064FD">
      <w:pPr>
        <w:keepNext/>
        <w:keepLines/>
        <w:shd w:val="clear" w:color="auto" w:fill="FFFFFF"/>
        <w:ind w:left="11057"/>
        <w:rPr>
          <w:color w:val="000000" w:themeColor="text1"/>
          <w:sz w:val="28"/>
          <w:szCs w:val="28"/>
        </w:rPr>
      </w:pPr>
    </w:p>
    <w:p w14:paraId="70673DA4" w14:textId="77777777" w:rsidR="00F26219" w:rsidRPr="004517CB" w:rsidRDefault="00F26219" w:rsidP="002064FD">
      <w:pPr>
        <w:keepNext/>
        <w:keepLines/>
        <w:shd w:val="clear" w:color="auto" w:fill="FFFFFF"/>
        <w:ind w:left="11057"/>
        <w:rPr>
          <w:color w:val="000000" w:themeColor="text1"/>
          <w:sz w:val="28"/>
          <w:szCs w:val="28"/>
        </w:rPr>
      </w:pPr>
    </w:p>
    <w:p w14:paraId="43B4BAFB" w14:textId="77777777" w:rsidR="00F26219" w:rsidRPr="004517CB" w:rsidRDefault="00F26219" w:rsidP="002064FD">
      <w:pPr>
        <w:keepNext/>
        <w:keepLines/>
        <w:shd w:val="clear" w:color="auto" w:fill="FFFFFF"/>
        <w:ind w:left="11057"/>
        <w:rPr>
          <w:color w:val="000000" w:themeColor="text1"/>
          <w:sz w:val="28"/>
          <w:szCs w:val="28"/>
        </w:rPr>
      </w:pPr>
    </w:p>
    <w:p w14:paraId="07761983" w14:textId="77777777" w:rsidR="00F26219" w:rsidRPr="004517CB" w:rsidRDefault="00F26219" w:rsidP="002064FD">
      <w:pPr>
        <w:keepNext/>
        <w:keepLines/>
        <w:shd w:val="clear" w:color="auto" w:fill="FFFFFF"/>
        <w:ind w:left="11057"/>
        <w:rPr>
          <w:color w:val="000000" w:themeColor="text1"/>
          <w:sz w:val="28"/>
          <w:szCs w:val="28"/>
        </w:rPr>
      </w:pPr>
    </w:p>
    <w:p w14:paraId="58BD6066" w14:textId="77777777" w:rsidR="00F26219" w:rsidRPr="004517CB" w:rsidRDefault="00F26219" w:rsidP="002064FD">
      <w:pPr>
        <w:keepNext/>
        <w:keepLines/>
        <w:shd w:val="clear" w:color="auto" w:fill="FFFFFF"/>
        <w:ind w:left="11057"/>
        <w:rPr>
          <w:color w:val="000000" w:themeColor="text1"/>
          <w:sz w:val="28"/>
          <w:szCs w:val="28"/>
        </w:rPr>
      </w:pPr>
    </w:p>
    <w:p w14:paraId="1B4C2BC7" w14:textId="77777777" w:rsidR="00F26219" w:rsidRPr="004517CB" w:rsidRDefault="00F26219" w:rsidP="002064FD">
      <w:pPr>
        <w:keepNext/>
        <w:keepLines/>
        <w:shd w:val="clear" w:color="auto" w:fill="FFFFFF"/>
        <w:ind w:left="11057"/>
        <w:rPr>
          <w:color w:val="000000" w:themeColor="text1"/>
          <w:sz w:val="28"/>
          <w:szCs w:val="28"/>
        </w:rPr>
      </w:pPr>
    </w:p>
    <w:p w14:paraId="543836FA" w14:textId="77777777" w:rsidR="00F26219" w:rsidRPr="004517CB" w:rsidRDefault="00F26219" w:rsidP="002064FD">
      <w:pPr>
        <w:keepNext/>
        <w:keepLines/>
        <w:shd w:val="clear" w:color="auto" w:fill="FFFFFF"/>
        <w:ind w:left="11057"/>
        <w:rPr>
          <w:color w:val="000000" w:themeColor="text1"/>
          <w:sz w:val="28"/>
          <w:szCs w:val="28"/>
        </w:rPr>
      </w:pPr>
    </w:p>
    <w:p w14:paraId="32B54AA0" w14:textId="77777777" w:rsidR="002064FD" w:rsidRPr="002064FD" w:rsidRDefault="002064FD" w:rsidP="002064FD">
      <w:pPr>
        <w:rPr>
          <w:rFonts w:eastAsia="Arial Narrow"/>
        </w:rPr>
      </w:pPr>
    </w:p>
    <w:p w14:paraId="6FFCBAD5" w14:textId="77777777" w:rsidR="002064FD" w:rsidRPr="002064FD" w:rsidRDefault="002064FD" w:rsidP="002064FD">
      <w:pPr>
        <w:keepNext/>
        <w:keepLines/>
        <w:shd w:val="clear" w:color="auto" w:fill="FFFFFF"/>
        <w:autoSpaceDE w:val="0"/>
        <w:autoSpaceDN w:val="0"/>
        <w:adjustRightInd w:val="0"/>
        <w:ind w:left="11057"/>
        <w:jc w:val="both"/>
        <w:rPr>
          <w:rFonts w:eastAsia="Arial Narrow"/>
          <w:bCs/>
          <w:color w:val="000000" w:themeColor="text1"/>
          <w:sz w:val="28"/>
          <w:szCs w:val="28"/>
          <w:shd w:val="clear" w:color="auto" w:fill="F0F0F0"/>
        </w:rPr>
      </w:pPr>
      <w:r w:rsidRPr="002064FD">
        <w:rPr>
          <w:rFonts w:eastAsia="Arial Narrow"/>
          <w:bCs/>
          <w:color w:val="000000" w:themeColor="text1"/>
          <w:sz w:val="28"/>
          <w:szCs w:val="28"/>
        </w:rPr>
        <w:lastRenderedPageBreak/>
        <w:t>Приложение 6а</w:t>
      </w:r>
    </w:p>
    <w:p w14:paraId="4D986DFF" w14:textId="77777777" w:rsidR="002064FD" w:rsidRPr="002064FD" w:rsidRDefault="002064FD" w:rsidP="002064FD">
      <w:pPr>
        <w:keepNext/>
        <w:keepLines/>
        <w:shd w:val="clear" w:color="auto" w:fill="FFFFFF"/>
        <w:autoSpaceDE w:val="0"/>
        <w:autoSpaceDN w:val="0"/>
        <w:adjustRightInd w:val="0"/>
        <w:ind w:left="11057"/>
        <w:jc w:val="both"/>
        <w:rPr>
          <w:rFonts w:eastAsia="Arial Narrow"/>
          <w:bCs/>
          <w:color w:val="000000" w:themeColor="text1"/>
          <w:sz w:val="28"/>
          <w:szCs w:val="28"/>
          <w:shd w:val="clear" w:color="auto" w:fill="F0F0F0"/>
        </w:rPr>
      </w:pPr>
      <w:r w:rsidRPr="002064FD">
        <w:rPr>
          <w:rFonts w:eastAsia="Arial Narrow"/>
          <w:bCs/>
          <w:color w:val="000000" w:themeColor="text1"/>
          <w:sz w:val="28"/>
          <w:szCs w:val="28"/>
        </w:rPr>
        <w:t>к муниципальной программе «Молодежь Минусинска»</w:t>
      </w:r>
    </w:p>
    <w:p w14:paraId="6BC0A9C6" w14:textId="77777777" w:rsidR="002064FD" w:rsidRPr="002064FD" w:rsidRDefault="002064FD" w:rsidP="002064FD">
      <w:pPr>
        <w:keepNext/>
        <w:keepLines/>
        <w:shd w:val="clear" w:color="auto" w:fill="FFFFFF"/>
        <w:autoSpaceDE w:val="0"/>
        <w:autoSpaceDN w:val="0"/>
        <w:adjustRightInd w:val="0"/>
        <w:jc w:val="center"/>
        <w:rPr>
          <w:color w:val="000000" w:themeColor="text1"/>
          <w:sz w:val="28"/>
          <w:szCs w:val="28"/>
        </w:rPr>
      </w:pPr>
    </w:p>
    <w:p w14:paraId="593DFE79" w14:textId="77777777" w:rsidR="002064FD" w:rsidRPr="002064FD" w:rsidRDefault="002064FD" w:rsidP="002064FD">
      <w:pPr>
        <w:autoSpaceDE w:val="0"/>
        <w:autoSpaceDN w:val="0"/>
        <w:adjustRightInd w:val="0"/>
        <w:jc w:val="center"/>
        <w:rPr>
          <w:b/>
          <w:bCs/>
          <w:color w:val="000000" w:themeColor="text1"/>
        </w:rPr>
      </w:pPr>
      <w:r w:rsidRPr="002064FD">
        <w:rPr>
          <w:b/>
          <w:bCs/>
          <w:color w:val="000000" w:themeColor="text1"/>
        </w:rPr>
        <w:t>ПЕРЕЧЕНЬ</w:t>
      </w:r>
    </w:p>
    <w:p w14:paraId="3A585760" w14:textId="77777777" w:rsidR="002064FD" w:rsidRPr="002064FD" w:rsidRDefault="002064FD" w:rsidP="002064FD">
      <w:pPr>
        <w:autoSpaceDE w:val="0"/>
        <w:autoSpaceDN w:val="0"/>
        <w:adjustRightInd w:val="0"/>
        <w:jc w:val="center"/>
        <w:outlineLvl w:val="0"/>
        <w:rPr>
          <w:bCs/>
          <w:color w:val="000000" w:themeColor="text1"/>
        </w:rPr>
      </w:pPr>
      <w:bookmarkStart w:id="15" w:name="_Hlk146892938"/>
      <w:r w:rsidRPr="002064FD">
        <w:rPr>
          <w:bCs/>
          <w:color w:val="000000" w:themeColor="text1"/>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очередной финансовый год (за счет вех источников финансирования)</w:t>
      </w:r>
    </w:p>
    <w:p w14:paraId="6A1CDB88" w14:textId="77777777" w:rsidR="002064FD" w:rsidRPr="002064FD" w:rsidRDefault="002064FD" w:rsidP="002064FD">
      <w:pPr>
        <w:autoSpaceDE w:val="0"/>
        <w:autoSpaceDN w:val="0"/>
        <w:adjustRightInd w:val="0"/>
        <w:jc w:val="center"/>
        <w:outlineLvl w:val="0"/>
        <w:rPr>
          <w:color w:val="000000" w:themeColor="text1"/>
        </w:rPr>
      </w:pPr>
      <w:r w:rsidRPr="002064FD">
        <w:rPr>
          <w:bCs/>
          <w:color w:val="000000" w:themeColor="text1"/>
        </w:rPr>
        <w:t xml:space="preserve">  </w:t>
      </w:r>
    </w:p>
    <w:p w14:paraId="701EF28E" w14:textId="77777777" w:rsidR="002064FD" w:rsidRPr="002064FD" w:rsidRDefault="002064FD" w:rsidP="002064FD">
      <w:pPr>
        <w:autoSpaceDE w:val="0"/>
        <w:autoSpaceDN w:val="0"/>
        <w:adjustRightInd w:val="0"/>
        <w:jc w:val="right"/>
        <w:rPr>
          <w:color w:val="000000" w:themeColor="text1"/>
        </w:rPr>
      </w:pPr>
      <w:r w:rsidRPr="002064FD">
        <w:rPr>
          <w:color w:val="000000" w:themeColor="text1"/>
        </w:rPr>
        <w:t>(тыс. рублей)</w:t>
      </w:r>
    </w:p>
    <w:tbl>
      <w:tblPr>
        <w:tblW w:w="50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3307"/>
        <w:gridCol w:w="1560"/>
        <w:gridCol w:w="1884"/>
        <w:gridCol w:w="1796"/>
        <w:gridCol w:w="2565"/>
        <w:gridCol w:w="3247"/>
      </w:tblGrid>
      <w:tr w:rsidR="002064FD" w:rsidRPr="002064FD" w14:paraId="0C3EC5C7" w14:textId="77777777" w:rsidTr="009F7006">
        <w:tc>
          <w:tcPr>
            <w:tcW w:w="259" w:type="pct"/>
            <w:vMerge w:val="restart"/>
          </w:tcPr>
          <w:p w14:paraId="6E4C1EFB" w14:textId="77777777" w:rsidR="002064FD" w:rsidRPr="002064FD" w:rsidRDefault="002064FD" w:rsidP="002064FD">
            <w:pPr>
              <w:autoSpaceDE w:val="0"/>
              <w:autoSpaceDN w:val="0"/>
              <w:adjustRightInd w:val="0"/>
              <w:jc w:val="center"/>
              <w:rPr>
                <w:rFonts w:eastAsia="Calibri"/>
                <w:color w:val="000000" w:themeColor="text1"/>
                <w:sz w:val="22"/>
                <w:szCs w:val="22"/>
                <w:lang w:eastAsia="en-US"/>
              </w:rPr>
            </w:pPr>
            <w:r w:rsidRPr="002064FD">
              <w:rPr>
                <w:rFonts w:eastAsia="Calibri"/>
                <w:color w:val="000000" w:themeColor="text1"/>
                <w:sz w:val="22"/>
                <w:szCs w:val="22"/>
                <w:lang w:eastAsia="en-US"/>
              </w:rPr>
              <w:t>№</w:t>
            </w:r>
          </w:p>
          <w:p w14:paraId="794D6483" w14:textId="77777777" w:rsidR="002064FD" w:rsidRPr="002064FD" w:rsidRDefault="002064FD" w:rsidP="002064FD">
            <w:pPr>
              <w:autoSpaceDE w:val="0"/>
              <w:autoSpaceDN w:val="0"/>
              <w:adjustRightInd w:val="0"/>
              <w:jc w:val="center"/>
              <w:rPr>
                <w:rFonts w:eastAsia="Calibri"/>
                <w:color w:val="000000" w:themeColor="text1"/>
                <w:sz w:val="22"/>
                <w:szCs w:val="22"/>
                <w:lang w:eastAsia="en-US"/>
              </w:rPr>
            </w:pPr>
            <w:r w:rsidRPr="002064FD">
              <w:rPr>
                <w:rFonts w:eastAsia="Calibri"/>
                <w:color w:val="000000" w:themeColor="text1"/>
                <w:sz w:val="22"/>
                <w:szCs w:val="22"/>
                <w:lang w:eastAsia="en-US"/>
              </w:rPr>
              <w:t>п/п</w:t>
            </w:r>
          </w:p>
        </w:tc>
        <w:tc>
          <w:tcPr>
            <w:tcW w:w="1092" w:type="pct"/>
            <w:vMerge w:val="restart"/>
          </w:tcPr>
          <w:p w14:paraId="2915F3FF" w14:textId="77777777" w:rsidR="002064FD" w:rsidRPr="002064FD" w:rsidRDefault="002064FD" w:rsidP="002064FD">
            <w:pPr>
              <w:autoSpaceDE w:val="0"/>
              <w:autoSpaceDN w:val="0"/>
              <w:adjustRightInd w:val="0"/>
              <w:jc w:val="center"/>
              <w:rPr>
                <w:rFonts w:eastAsia="Calibri"/>
                <w:color w:val="000000" w:themeColor="text1"/>
                <w:sz w:val="22"/>
                <w:szCs w:val="22"/>
                <w:lang w:eastAsia="en-US"/>
              </w:rPr>
            </w:pPr>
            <w:r w:rsidRPr="002064FD">
              <w:rPr>
                <w:rFonts w:eastAsia="Calibri"/>
                <w:color w:val="000000" w:themeColor="text1"/>
                <w:sz w:val="22"/>
                <w:szCs w:val="22"/>
                <w:lang w:eastAsia="en-US"/>
              </w:rPr>
              <w:t>Наименование</w:t>
            </w:r>
          </w:p>
          <w:p w14:paraId="4A3E4199" w14:textId="77777777" w:rsidR="002064FD" w:rsidRPr="002064FD" w:rsidRDefault="002064FD" w:rsidP="002064FD">
            <w:pPr>
              <w:autoSpaceDE w:val="0"/>
              <w:autoSpaceDN w:val="0"/>
              <w:adjustRightInd w:val="0"/>
              <w:ind w:right="-89"/>
              <w:jc w:val="center"/>
              <w:rPr>
                <w:rFonts w:eastAsia="Calibri"/>
                <w:color w:val="000000" w:themeColor="text1"/>
                <w:sz w:val="22"/>
                <w:szCs w:val="22"/>
                <w:lang w:eastAsia="en-US"/>
              </w:rPr>
            </w:pPr>
            <w:r w:rsidRPr="002064FD">
              <w:rPr>
                <w:rFonts w:eastAsia="Calibri"/>
                <w:color w:val="000000" w:themeColor="text1"/>
                <w:sz w:val="22"/>
                <w:szCs w:val="22"/>
                <w:lang w:eastAsia="en-US"/>
              </w:rPr>
              <w:t>объекта</w:t>
            </w:r>
          </w:p>
        </w:tc>
        <w:tc>
          <w:tcPr>
            <w:tcW w:w="3650" w:type="pct"/>
            <w:gridSpan w:val="5"/>
          </w:tcPr>
          <w:p w14:paraId="51675AC1" w14:textId="77777777" w:rsidR="002064FD" w:rsidRPr="002064FD" w:rsidRDefault="002064FD" w:rsidP="002064FD">
            <w:pPr>
              <w:autoSpaceDE w:val="0"/>
              <w:autoSpaceDN w:val="0"/>
              <w:adjustRightInd w:val="0"/>
              <w:jc w:val="center"/>
              <w:rPr>
                <w:rFonts w:eastAsia="Calibri"/>
                <w:color w:val="000000" w:themeColor="text1"/>
                <w:sz w:val="22"/>
                <w:szCs w:val="22"/>
                <w:lang w:eastAsia="en-US"/>
              </w:rPr>
            </w:pPr>
            <w:r w:rsidRPr="002064FD">
              <w:rPr>
                <w:rFonts w:eastAsia="Calibri"/>
                <w:color w:val="000000" w:themeColor="text1"/>
                <w:sz w:val="22"/>
                <w:szCs w:val="22"/>
                <w:lang w:eastAsia="en-US"/>
              </w:rPr>
              <w:t>Объем бюджетных инвестиций на _________ год</w:t>
            </w:r>
          </w:p>
          <w:p w14:paraId="05118598" w14:textId="77777777" w:rsidR="002064FD" w:rsidRPr="002064FD" w:rsidRDefault="002064FD" w:rsidP="002064FD">
            <w:pPr>
              <w:autoSpaceDE w:val="0"/>
              <w:autoSpaceDN w:val="0"/>
              <w:adjustRightInd w:val="0"/>
              <w:jc w:val="center"/>
              <w:rPr>
                <w:rFonts w:eastAsia="Calibri"/>
                <w:color w:val="000000" w:themeColor="text1"/>
                <w:sz w:val="22"/>
                <w:szCs w:val="22"/>
                <w:lang w:eastAsia="en-US"/>
              </w:rPr>
            </w:pPr>
          </w:p>
        </w:tc>
      </w:tr>
      <w:tr w:rsidR="002064FD" w:rsidRPr="002064FD" w14:paraId="1E829B30" w14:textId="77777777" w:rsidTr="009F7006">
        <w:tc>
          <w:tcPr>
            <w:tcW w:w="259" w:type="pct"/>
            <w:vMerge/>
          </w:tcPr>
          <w:p w14:paraId="5F36278D"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1092" w:type="pct"/>
            <w:vMerge/>
          </w:tcPr>
          <w:p w14:paraId="3B983845"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515" w:type="pct"/>
            <w:vMerge w:val="restart"/>
          </w:tcPr>
          <w:p w14:paraId="59B3860F"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всего</w:t>
            </w:r>
          </w:p>
        </w:tc>
        <w:tc>
          <w:tcPr>
            <w:tcW w:w="3134" w:type="pct"/>
            <w:gridSpan w:val="4"/>
          </w:tcPr>
          <w:p w14:paraId="572AC2DE" w14:textId="77777777" w:rsidR="002064FD" w:rsidRPr="002064FD" w:rsidRDefault="002064FD" w:rsidP="002064FD">
            <w:pPr>
              <w:autoSpaceDE w:val="0"/>
              <w:autoSpaceDN w:val="0"/>
              <w:adjustRightInd w:val="0"/>
              <w:jc w:val="center"/>
              <w:rPr>
                <w:rFonts w:eastAsia="Calibri"/>
                <w:color w:val="000000" w:themeColor="text1"/>
                <w:sz w:val="22"/>
                <w:szCs w:val="22"/>
                <w:lang w:eastAsia="en-US"/>
              </w:rPr>
            </w:pPr>
            <w:r w:rsidRPr="002064FD">
              <w:rPr>
                <w:rFonts w:eastAsia="Calibri"/>
                <w:color w:val="000000" w:themeColor="text1"/>
                <w:sz w:val="22"/>
                <w:szCs w:val="22"/>
                <w:lang w:eastAsia="en-US"/>
              </w:rPr>
              <w:t>в том числе:</w:t>
            </w:r>
          </w:p>
        </w:tc>
      </w:tr>
      <w:tr w:rsidR="002064FD" w:rsidRPr="002064FD" w14:paraId="65A7C3F6" w14:textId="77777777" w:rsidTr="009F7006">
        <w:tc>
          <w:tcPr>
            <w:tcW w:w="259" w:type="pct"/>
            <w:vMerge/>
          </w:tcPr>
          <w:p w14:paraId="1388406E"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1092" w:type="pct"/>
            <w:vMerge/>
          </w:tcPr>
          <w:p w14:paraId="6D1C7414"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515" w:type="pct"/>
            <w:vMerge/>
          </w:tcPr>
          <w:p w14:paraId="779E2557"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622" w:type="pct"/>
          </w:tcPr>
          <w:p w14:paraId="090B6109"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Бюджет города</w:t>
            </w:r>
          </w:p>
        </w:tc>
        <w:tc>
          <w:tcPr>
            <w:tcW w:w="593" w:type="pct"/>
          </w:tcPr>
          <w:p w14:paraId="14965570"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 xml:space="preserve">Краевой бюджет города </w:t>
            </w:r>
          </w:p>
        </w:tc>
        <w:tc>
          <w:tcPr>
            <w:tcW w:w="847" w:type="pct"/>
            <w:tcBorders>
              <w:right w:val="single" w:sz="4" w:space="0" w:color="auto"/>
            </w:tcBorders>
          </w:tcPr>
          <w:p w14:paraId="665861E2"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Федеральный бюджет</w:t>
            </w:r>
          </w:p>
        </w:tc>
        <w:tc>
          <w:tcPr>
            <w:tcW w:w="1072" w:type="pct"/>
            <w:tcBorders>
              <w:left w:val="single" w:sz="4" w:space="0" w:color="auto"/>
            </w:tcBorders>
          </w:tcPr>
          <w:p w14:paraId="67AFFDC8"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 xml:space="preserve">Внебюджетные источники </w:t>
            </w:r>
          </w:p>
        </w:tc>
      </w:tr>
      <w:tr w:rsidR="002064FD" w:rsidRPr="002064FD" w14:paraId="44AFCC43" w14:textId="77777777" w:rsidTr="009F7006">
        <w:tc>
          <w:tcPr>
            <w:tcW w:w="259" w:type="pct"/>
          </w:tcPr>
          <w:p w14:paraId="70159A31"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1</w:t>
            </w:r>
          </w:p>
        </w:tc>
        <w:tc>
          <w:tcPr>
            <w:tcW w:w="1092" w:type="pct"/>
          </w:tcPr>
          <w:p w14:paraId="07C9443D"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Итого</w:t>
            </w:r>
          </w:p>
        </w:tc>
        <w:tc>
          <w:tcPr>
            <w:tcW w:w="515" w:type="pct"/>
          </w:tcPr>
          <w:p w14:paraId="4F4B8424"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622" w:type="pct"/>
          </w:tcPr>
          <w:p w14:paraId="1F194AD2"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593" w:type="pct"/>
          </w:tcPr>
          <w:p w14:paraId="285829CA"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847" w:type="pct"/>
            <w:tcBorders>
              <w:right w:val="single" w:sz="4" w:space="0" w:color="auto"/>
            </w:tcBorders>
          </w:tcPr>
          <w:p w14:paraId="5947F982"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1072" w:type="pct"/>
            <w:tcBorders>
              <w:left w:val="single" w:sz="4" w:space="0" w:color="auto"/>
            </w:tcBorders>
          </w:tcPr>
          <w:p w14:paraId="393BC2E0"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r>
      <w:tr w:rsidR="002064FD" w:rsidRPr="002064FD" w14:paraId="32586957" w14:textId="77777777" w:rsidTr="009F7006">
        <w:tc>
          <w:tcPr>
            <w:tcW w:w="259" w:type="pct"/>
          </w:tcPr>
          <w:p w14:paraId="273C0BB8"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2</w:t>
            </w:r>
          </w:p>
        </w:tc>
        <w:tc>
          <w:tcPr>
            <w:tcW w:w="1092" w:type="pct"/>
          </w:tcPr>
          <w:p w14:paraId="459A6277"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Главный распорядитель 1</w:t>
            </w:r>
          </w:p>
        </w:tc>
        <w:tc>
          <w:tcPr>
            <w:tcW w:w="515" w:type="pct"/>
          </w:tcPr>
          <w:p w14:paraId="4EC05A27"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622" w:type="pct"/>
          </w:tcPr>
          <w:p w14:paraId="444F6BBA"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593" w:type="pct"/>
          </w:tcPr>
          <w:p w14:paraId="35E48514"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847" w:type="pct"/>
            <w:tcBorders>
              <w:right w:val="single" w:sz="4" w:space="0" w:color="auto"/>
            </w:tcBorders>
          </w:tcPr>
          <w:p w14:paraId="1AD2272F"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1072" w:type="pct"/>
            <w:tcBorders>
              <w:left w:val="single" w:sz="4" w:space="0" w:color="auto"/>
            </w:tcBorders>
          </w:tcPr>
          <w:p w14:paraId="0B360487"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r>
      <w:tr w:rsidR="002064FD" w:rsidRPr="002064FD" w14:paraId="38F0C93E" w14:textId="77777777" w:rsidTr="009F7006">
        <w:tc>
          <w:tcPr>
            <w:tcW w:w="259" w:type="pct"/>
          </w:tcPr>
          <w:p w14:paraId="04CDEE39"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3</w:t>
            </w:r>
          </w:p>
        </w:tc>
        <w:tc>
          <w:tcPr>
            <w:tcW w:w="1092" w:type="pct"/>
          </w:tcPr>
          <w:p w14:paraId="6B38BC59"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w:t>
            </w:r>
          </w:p>
        </w:tc>
        <w:tc>
          <w:tcPr>
            <w:tcW w:w="515" w:type="pct"/>
          </w:tcPr>
          <w:p w14:paraId="7A9E92A5"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622" w:type="pct"/>
          </w:tcPr>
          <w:p w14:paraId="306CCEEF"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593" w:type="pct"/>
          </w:tcPr>
          <w:p w14:paraId="594B7E90"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847" w:type="pct"/>
            <w:tcBorders>
              <w:right w:val="single" w:sz="4" w:space="0" w:color="auto"/>
            </w:tcBorders>
          </w:tcPr>
          <w:p w14:paraId="40434F0D"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1072" w:type="pct"/>
            <w:tcBorders>
              <w:left w:val="single" w:sz="4" w:space="0" w:color="auto"/>
            </w:tcBorders>
          </w:tcPr>
          <w:p w14:paraId="713C7F69"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r>
      <w:tr w:rsidR="002064FD" w:rsidRPr="002064FD" w14:paraId="53E444C7" w14:textId="77777777" w:rsidTr="009F7006">
        <w:tc>
          <w:tcPr>
            <w:tcW w:w="259" w:type="pct"/>
          </w:tcPr>
          <w:p w14:paraId="08653129"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4</w:t>
            </w:r>
          </w:p>
        </w:tc>
        <w:tc>
          <w:tcPr>
            <w:tcW w:w="1092" w:type="pct"/>
          </w:tcPr>
          <w:p w14:paraId="2D1B9902"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r w:rsidRPr="002064FD">
              <w:rPr>
                <w:rFonts w:eastAsia="Calibri"/>
                <w:color w:val="000000" w:themeColor="text1"/>
                <w:sz w:val="22"/>
                <w:szCs w:val="22"/>
                <w:lang w:eastAsia="en-US"/>
              </w:rPr>
              <w:t>…</w:t>
            </w:r>
          </w:p>
        </w:tc>
        <w:tc>
          <w:tcPr>
            <w:tcW w:w="515" w:type="pct"/>
          </w:tcPr>
          <w:p w14:paraId="16C9B486"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622" w:type="pct"/>
          </w:tcPr>
          <w:p w14:paraId="531F4781"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593" w:type="pct"/>
          </w:tcPr>
          <w:p w14:paraId="7206FCFF"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847" w:type="pct"/>
            <w:tcBorders>
              <w:right w:val="single" w:sz="4" w:space="0" w:color="auto"/>
            </w:tcBorders>
          </w:tcPr>
          <w:p w14:paraId="1124BA60"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c>
          <w:tcPr>
            <w:tcW w:w="1072" w:type="pct"/>
            <w:tcBorders>
              <w:left w:val="single" w:sz="4" w:space="0" w:color="auto"/>
            </w:tcBorders>
          </w:tcPr>
          <w:p w14:paraId="490EB28A" w14:textId="77777777" w:rsidR="002064FD" w:rsidRPr="002064FD" w:rsidRDefault="002064FD" w:rsidP="002064FD">
            <w:pPr>
              <w:autoSpaceDE w:val="0"/>
              <w:autoSpaceDN w:val="0"/>
              <w:adjustRightInd w:val="0"/>
              <w:jc w:val="both"/>
              <w:rPr>
                <w:rFonts w:eastAsia="Calibri"/>
                <w:color w:val="000000" w:themeColor="text1"/>
                <w:sz w:val="22"/>
                <w:szCs w:val="22"/>
                <w:lang w:eastAsia="en-US"/>
              </w:rPr>
            </w:pPr>
          </w:p>
        </w:tc>
      </w:tr>
    </w:tbl>
    <w:p w14:paraId="772F6EAA" w14:textId="77777777" w:rsidR="002064FD" w:rsidRPr="002064FD" w:rsidRDefault="002064FD" w:rsidP="002064FD">
      <w:pPr>
        <w:autoSpaceDE w:val="0"/>
        <w:autoSpaceDN w:val="0"/>
        <w:adjustRightInd w:val="0"/>
        <w:jc w:val="right"/>
        <w:rPr>
          <w:color w:val="000000" w:themeColor="text1"/>
        </w:rPr>
      </w:pPr>
    </w:p>
    <w:bookmarkEnd w:id="15"/>
    <w:p w14:paraId="71B570EE" w14:textId="77777777" w:rsidR="002064FD" w:rsidRPr="002064FD" w:rsidRDefault="002064FD" w:rsidP="002064FD">
      <w:pPr>
        <w:keepNext/>
        <w:keepLines/>
        <w:shd w:val="clear" w:color="auto" w:fill="FFFFFF"/>
        <w:rPr>
          <w:color w:val="000000" w:themeColor="text1"/>
          <w:sz w:val="28"/>
          <w:szCs w:val="28"/>
        </w:rPr>
      </w:pPr>
    </w:p>
    <w:p w14:paraId="58BA605B"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Начальник Отдела спорта и</w:t>
      </w:r>
    </w:p>
    <w:p w14:paraId="010F73AE"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молодежной политики администрации</w:t>
      </w:r>
    </w:p>
    <w:p w14:paraId="48D58DE9" w14:textId="43DEB745"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города Минусинска</w:t>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00DB7B3E">
        <w:rPr>
          <w:rFonts w:eastAsia="SimSun"/>
          <w:color w:val="000000" w:themeColor="text1"/>
          <w:kern w:val="2"/>
          <w:sz w:val="28"/>
          <w:szCs w:val="28"/>
          <w:lang w:eastAsia="ar-SA"/>
        </w:rPr>
        <w:t>подпись</w:t>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t xml:space="preserve">                           Н.В. Букова</w:t>
      </w:r>
    </w:p>
    <w:p w14:paraId="43B20A39" w14:textId="77777777" w:rsidR="002064FD" w:rsidRPr="002064FD" w:rsidRDefault="002064FD" w:rsidP="002064FD">
      <w:pPr>
        <w:keepNext/>
        <w:keepLines/>
        <w:shd w:val="clear" w:color="auto" w:fill="FFFFFF"/>
        <w:rPr>
          <w:color w:val="000000" w:themeColor="text1"/>
          <w:sz w:val="28"/>
          <w:szCs w:val="28"/>
        </w:rPr>
        <w:sectPr w:rsidR="002064FD" w:rsidRPr="002064FD" w:rsidSect="0064286F">
          <w:pgSz w:w="16837" w:h="11905" w:orient="landscape"/>
          <w:pgMar w:top="1134" w:right="851" w:bottom="993" w:left="1134" w:header="720" w:footer="720" w:gutter="0"/>
          <w:cols w:space="720"/>
          <w:noEndnote/>
        </w:sectPr>
      </w:pPr>
    </w:p>
    <w:p w14:paraId="203F0533" w14:textId="77777777" w:rsidR="002064FD" w:rsidRPr="002064FD" w:rsidRDefault="002064FD" w:rsidP="002064FD">
      <w:pPr>
        <w:keepNext/>
        <w:keepLines/>
        <w:shd w:val="clear" w:color="auto" w:fill="FFFFFF"/>
        <w:autoSpaceDE w:val="0"/>
        <w:autoSpaceDN w:val="0"/>
        <w:adjustRightInd w:val="0"/>
        <w:ind w:left="139" w:firstLine="10918"/>
        <w:jc w:val="both"/>
        <w:rPr>
          <w:rFonts w:eastAsia="Arial Narrow"/>
          <w:bCs/>
          <w:color w:val="000000" w:themeColor="text1"/>
          <w:sz w:val="28"/>
          <w:szCs w:val="28"/>
          <w:shd w:val="clear" w:color="auto" w:fill="F0F0F0"/>
        </w:rPr>
      </w:pPr>
      <w:r w:rsidRPr="002064FD">
        <w:rPr>
          <w:rFonts w:eastAsia="Arial Narrow"/>
          <w:bCs/>
          <w:color w:val="000000" w:themeColor="text1"/>
          <w:sz w:val="28"/>
          <w:szCs w:val="28"/>
        </w:rPr>
        <w:lastRenderedPageBreak/>
        <w:t>Приложение 6б</w:t>
      </w:r>
    </w:p>
    <w:p w14:paraId="2CB73CDC" w14:textId="77777777" w:rsidR="002064FD" w:rsidRPr="002064FD" w:rsidRDefault="002064FD" w:rsidP="002064FD">
      <w:pPr>
        <w:keepNext/>
        <w:keepLines/>
        <w:shd w:val="clear" w:color="auto" w:fill="FFFFFF"/>
        <w:autoSpaceDE w:val="0"/>
        <w:autoSpaceDN w:val="0"/>
        <w:adjustRightInd w:val="0"/>
        <w:ind w:left="11057"/>
        <w:jc w:val="both"/>
        <w:rPr>
          <w:rFonts w:eastAsia="Arial Narrow"/>
          <w:bCs/>
          <w:color w:val="000000" w:themeColor="text1"/>
          <w:sz w:val="28"/>
          <w:szCs w:val="28"/>
          <w:shd w:val="clear" w:color="auto" w:fill="F0F0F0"/>
        </w:rPr>
      </w:pPr>
      <w:r w:rsidRPr="002064FD">
        <w:rPr>
          <w:rFonts w:eastAsia="Arial Narrow"/>
          <w:bCs/>
          <w:color w:val="000000" w:themeColor="text1"/>
          <w:sz w:val="28"/>
          <w:szCs w:val="28"/>
        </w:rPr>
        <w:t>к муниципальной программе «Молодежь Минусинска»</w:t>
      </w:r>
    </w:p>
    <w:p w14:paraId="0CA69AC4" w14:textId="77777777" w:rsidR="002064FD" w:rsidRPr="002064FD" w:rsidRDefault="002064FD" w:rsidP="002064FD">
      <w:pPr>
        <w:keepNext/>
        <w:keepLines/>
        <w:shd w:val="clear" w:color="auto" w:fill="FFFFFF"/>
        <w:rPr>
          <w:rFonts w:eastAsia="Arial Narrow"/>
          <w:b/>
          <w:bCs/>
          <w:color w:val="000000" w:themeColor="text1"/>
          <w:sz w:val="28"/>
          <w:szCs w:val="28"/>
        </w:rPr>
      </w:pPr>
    </w:p>
    <w:p w14:paraId="6E8C18AF" w14:textId="77777777" w:rsidR="002064FD" w:rsidRPr="002064FD" w:rsidRDefault="002064FD" w:rsidP="002064FD">
      <w:pPr>
        <w:autoSpaceDE w:val="0"/>
        <w:autoSpaceDN w:val="0"/>
        <w:adjustRightInd w:val="0"/>
        <w:jc w:val="center"/>
        <w:rPr>
          <w:rFonts w:eastAsia="Calibri"/>
          <w:color w:val="000000" w:themeColor="text1"/>
          <w:sz w:val="22"/>
          <w:szCs w:val="22"/>
          <w:lang w:eastAsia="en-US"/>
        </w:rPr>
      </w:pPr>
      <w:r w:rsidRPr="002064FD">
        <w:rPr>
          <w:rFonts w:eastAsia="Calibri"/>
          <w:color w:val="000000" w:themeColor="text1"/>
          <w:sz w:val="22"/>
          <w:szCs w:val="22"/>
          <w:lang w:eastAsia="en-US"/>
        </w:rPr>
        <w:t>ПЕРЕЧЕНЬ</w:t>
      </w:r>
    </w:p>
    <w:p w14:paraId="0F9BD65B" w14:textId="77777777" w:rsidR="002064FD" w:rsidRPr="002064FD" w:rsidRDefault="002064FD" w:rsidP="002064FD">
      <w:pPr>
        <w:autoSpaceDE w:val="0"/>
        <w:autoSpaceDN w:val="0"/>
        <w:adjustRightInd w:val="0"/>
        <w:jc w:val="center"/>
        <w:outlineLvl w:val="0"/>
        <w:rPr>
          <w:rFonts w:eastAsia="Calibri"/>
          <w:color w:val="000000" w:themeColor="text1"/>
          <w:sz w:val="22"/>
          <w:szCs w:val="22"/>
          <w:lang w:eastAsia="en-US"/>
        </w:rPr>
      </w:pPr>
      <w:r w:rsidRPr="002064FD">
        <w:rPr>
          <w:rFonts w:eastAsia="Calibri"/>
          <w:bCs/>
          <w:color w:val="000000" w:themeColor="text1"/>
          <w:sz w:val="22"/>
          <w:szCs w:val="22"/>
          <w:lang w:eastAsia="en-US"/>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плановый период _______ годов (за счет всех источников финансирования)</w:t>
      </w:r>
    </w:p>
    <w:p w14:paraId="687B205F" w14:textId="77777777" w:rsidR="002064FD" w:rsidRPr="002064FD" w:rsidRDefault="002064FD" w:rsidP="002064FD">
      <w:pPr>
        <w:autoSpaceDE w:val="0"/>
        <w:autoSpaceDN w:val="0"/>
        <w:adjustRightInd w:val="0"/>
        <w:jc w:val="right"/>
        <w:rPr>
          <w:rFonts w:eastAsia="Calibri"/>
          <w:color w:val="000000" w:themeColor="text1"/>
          <w:sz w:val="22"/>
          <w:szCs w:val="22"/>
          <w:lang w:eastAsia="en-US"/>
        </w:rPr>
      </w:pPr>
      <w:r w:rsidRPr="002064FD">
        <w:rPr>
          <w:rFonts w:eastAsia="Calibri"/>
          <w:color w:val="000000" w:themeColor="text1"/>
          <w:sz w:val="22"/>
          <w:szCs w:val="22"/>
          <w:lang w:eastAsia="en-US"/>
        </w:rPr>
        <w:t>(тыс. рублей)</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59"/>
        <w:gridCol w:w="851"/>
        <w:gridCol w:w="1276"/>
        <w:gridCol w:w="1134"/>
        <w:gridCol w:w="1701"/>
        <w:gridCol w:w="1559"/>
        <w:gridCol w:w="850"/>
        <w:gridCol w:w="1134"/>
        <w:gridCol w:w="1134"/>
        <w:gridCol w:w="1418"/>
        <w:gridCol w:w="2126"/>
      </w:tblGrid>
      <w:tr w:rsidR="002064FD" w:rsidRPr="002064FD" w14:paraId="2E82F208" w14:textId="77777777" w:rsidTr="009F7006">
        <w:tc>
          <w:tcPr>
            <w:tcW w:w="426" w:type="dxa"/>
            <w:vMerge w:val="restart"/>
          </w:tcPr>
          <w:p w14:paraId="5695C902" w14:textId="77777777" w:rsidR="002064FD" w:rsidRPr="002064FD" w:rsidRDefault="002064FD" w:rsidP="002064FD">
            <w:pPr>
              <w:widowControl w:val="0"/>
              <w:autoSpaceDE w:val="0"/>
              <w:autoSpaceDN w:val="0"/>
              <w:jc w:val="center"/>
              <w:rPr>
                <w:color w:val="000000" w:themeColor="text1"/>
                <w:sz w:val="22"/>
                <w:szCs w:val="20"/>
              </w:rPr>
            </w:pPr>
          </w:p>
          <w:p w14:paraId="4B4D2C2A"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N п/п</w:t>
            </w:r>
          </w:p>
        </w:tc>
        <w:tc>
          <w:tcPr>
            <w:tcW w:w="1559" w:type="dxa"/>
            <w:vMerge w:val="restart"/>
          </w:tcPr>
          <w:p w14:paraId="6AA42A50"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Наименование объекта</w:t>
            </w:r>
          </w:p>
        </w:tc>
        <w:tc>
          <w:tcPr>
            <w:tcW w:w="6521" w:type="dxa"/>
            <w:gridSpan w:val="5"/>
          </w:tcPr>
          <w:p w14:paraId="36F81DD9"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Объем капитальных вложений на 1-й год</w:t>
            </w:r>
          </w:p>
        </w:tc>
        <w:tc>
          <w:tcPr>
            <w:tcW w:w="6662" w:type="dxa"/>
            <w:gridSpan w:val="5"/>
          </w:tcPr>
          <w:p w14:paraId="679DDF0D"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Объем капитальных вложений на 2-й год</w:t>
            </w:r>
          </w:p>
        </w:tc>
      </w:tr>
      <w:tr w:rsidR="002064FD" w:rsidRPr="002064FD" w14:paraId="47843437" w14:textId="77777777" w:rsidTr="009F7006">
        <w:tc>
          <w:tcPr>
            <w:tcW w:w="426" w:type="dxa"/>
            <w:vMerge/>
          </w:tcPr>
          <w:p w14:paraId="708BDD7E" w14:textId="77777777" w:rsidR="002064FD" w:rsidRPr="002064FD" w:rsidRDefault="002064FD" w:rsidP="002064FD">
            <w:pPr>
              <w:spacing w:after="160" w:line="259" w:lineRule="auto"/>
              <w:rPr>
                <w:rFonts w:eastAsia="Calibri"/>
                <w:color w:val="000000" w:themeColor="text1"/>
                <w:sz w:val="22"/>
                <w:szCs w:val="22"/>
                <w:lang w:eastAsia="en-US"/>
              </w:rPr>
            </w:pPr>
          </w:p>
        </w:tc>
        <w:tc>
          <w:tcPr>
            <w:tcW w:w="1559" w:type="dxa"/>
            <w:vMerge/>
          </w:tcPr>
          <w:p w14:paraId="40BD1AA4" w14:textId="77777777" w:rsidR="002064FD" w:rsidRPr="002064FD" w:rsidRDefault="002064FD" w:rsidP="002064FD">
            <w:pPr>
              <w:spacing w:after="160" w:line="259" w:lineRule="auto"/>
              <w:rPr>
                <w:rFonts w:eastAsia="Calibri"/>
                <w:color w:val="000000" w:themeColor="text1"/>
                <w:sz w:val="22"/>
                <w:szCs w:val="22"/>
                <w:lang w:eastAsia="en-US"/>
              </w:rPr>
            </w:pPr>
          </w:p>
        </w:tc>
        <w:tc>
          <w:tcPr>
            <w:tcW w:w="851" w:type="dxa"/>
            <w:vMerge w:val="restart"/>
          </w:tcPr>
          <w:p w14:paraId="31B3E6C3"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всего</w:t>
            </w:r>
          </w:p>
        </w:tc>
        <w:tc>
          <w:tcPr>
            <w:tcW w:w="5670" w:type="dxa"/>
            <w:gridSpan w:val="4"/>
          </w:tcPr>
          <w:p w14:paraId="5DA890DE"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в том числе:</w:t>
            </w:r>
          </w:p>
        </w:tc>
        <w:tc>
          <w:tcPr>
            <w:tcW w:w="850" w:type="dxa"/>
            <w:vMerge w:val="restart"/>
          </w:tcPr>
          <w:p w14:paraId="26CA802C"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всего</w:t>
            </w:r>
          </w:p>
        </w:tc>
        <w:tc>
          <w:tcPr>
            <w:tcW w:w="5812" w:type="dxa"/>
            <w:gridSpan w:val="4"/>
          </w:tcPr>
          <w:p w14:paraId="41A3E490"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в том числе:</w:t>
            </w:r>
          </w:p>
        </w:tc>
      </w:tr>
      <w:tr w:rsidR="002064FD" w:rsidRPr="002064FD" w14:paraId="01037989" w14:textId="77777777" w:rsidTr="009F7006">
        <w:tc>
          <w:tcPr>
            <w:tcW w:w="426" w:type="dxa"/>
            <w:vMerge/>
          </w:tcPr>
          <w:p w14:paraId="35D3FBE5" w14:textId="77777777" w:rsidR="002064FD" w:rsidRPr="002064FD" w:rsidRDefault="002064FD" w:rsidP="002064FD">
            <w:pPr>
              <w:spacing w:after="160" w:line="259" w:lineRule="auto"/>
              <w:rPr>
                <w:rFonts w:eastAsia="Calibri"/>
                <w:color w:val="000000" w:themeColor="text1"/>
                <w:sz w:val="22"/>
                <w:szCs w:val="22"/>
                <w:lang w:eastAsia="en-US"/>
              </w:rPr>
            </w:pPr>
          </w:p>
        </w:tc>
        <w:tc>
          <w:tcPr>
            <w:tcW w:w="1559" w:type="dxa"/>
            <w:vMerge/>
          </w:tcPr>
          <w:p w14:paraId="207358D5" w14:textId="77777777" w:rsidR="002064FD" w:rsidRPr="002064FD" w:rsidRDefault="002064FD" w:rsidP="002064FD">
            <w:pPr>
              <w:spacing w:after="160" w:line="259" w:lineRule="auto"/>
              <w:rPr>
                <w:rFonts w:eastAsia="Calibri"/>
                <w:color w:val="000000" w:themeColor="text1"/>
                <w:sz w:val="22"/>
                <w:szCs w:val="22"/>
                <w:lang w:eastAsia="en-US"/>
              </w:rPr>
            </w:pPr>
          </w:p>
        </w:tc>
        <w:tc>
          <w:tcPr>
            <w:tcW w:w="851" w:type="dxa"/>
            <w:vMerge/>
          </w:tcPr>
          <w:p w14:paraId="0423B8A7" w14:textId="77777777" w:rsidR="002064FD" w:rsidRPr="002064FD" w:rsidRDefault="002064FD" w:rsidP="002064FD">
            <w:pPr>
              <w:spacing w:after="160" w:line="259" w:lineRule="auto"/>
              <w:rPr>
                <w:rFonts w:eastAsia="Calibri"/>
                <w:color w:val="000000" w:themeColor="text1"/>
                <w:sz w:val="22"/>
                <w:szCs w:val="22"/>
                <w:lang w:eastAsia="en-US"/>
              </w:rPr>
            </w:pPr>
          </w:p>
        </w:tc>
        <w:tc>
          <w:tcPr>
            <w:tcW w:w="1276" w:type="dxa"/>
          </w:tcPr>
          <w:p w14:paraId="696F86E7"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бюджет города</w:t>
            </w:r>
          </w:p>
        </w:tc>
        <w:tc>
          <w:tcPr>
            <w:tcW w:w="1134" w:type="dxa"/>
          </w:tcPr>
          <w:p w14:paraId="76973A82"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краевой бюджет</w:t>
            </w:r>
          </w:p>
        </w:tc>
        <w:tc>
          <w:tcPr>
            <w:tcW w:w="1701" w:type="dxa"/>
          </w:tcPr>
          <w:p w14:paraId="22AC9154"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федеральный бюджет</w:t>
            </w:r>
          </w:p>
        </w:tc>
        <w:tc>
          <w:tcPr>
            <w:tcW w:w="1559" w:type="dxa"/>
          </w:tcPr>
          <w:p w14:paraId="514FFFFB"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внебюджетные источники</w:t>
            </w:r>
          </w:p>
        </w:tc>
        <w:tc>
          <w:tcPr>
            <w:tcW w:w="850" w:type="dxa"/>
            <w:vMerge/>
          </w:tcPr>
          <w:p w14:paraId="051C306E" w14:textId="77777777" w:rsidR="002064FD" w:rsidRPr="002064FD" w:rsidRDefault="002064FD" w:rsidP="002064FD">
            <w:pPr>
              <w:spacing w:after="160" w:line="259" w:lineRule="auto"/>
              <w:rPr>
                <w:rFonts w:eastAsia="Calibri"/>
                <w:color w:val="000000" w:themeColor="text1"/>
                <w:sz w:val="22"/>
                <w:szCs w:val="22"/>
                <w:lang w:eastAsia="en-US"/>
              </w:rPr>
            </w:pPr>
          </w:p>
        </w:tc>
        <w:tc>
          <w:tcPr>
            <w:tcW w:w="1134" w:type="dxa"/>
          </w:tcPr>
          <w:p w14:paraId="257AA32F"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бюджет города</w:t>
            </w:r>
          </w:p>
        </w:tc>
        <w:tc>
          <w:tcPr>
            <w:tcW w:w="1134" w:type="dxa"/>
          </w:tcPr>
          <w:p w14:paraId="6CD316E4"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краевой бюджет</w:t>
            </w:r>
          </w:p>
        </w:tc>
        <w:tc>
          <w:tcPr>
            <w:tcW w:w="1418" w:type="dxa"/>
          </w:tcPr>
          <w:p w14:paraId="79221A57"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федеральный бюджет</w:t>
            </w:r>
          </w:p>
        </w:tc>
        <w:tc>
          <w:tcPr>
            <w:tcW w:w="2126" w:type="dxa"/>
          </w:tcPr>
          <w:p w14:paraId="2C598301"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внебюджетные источники</w:t>
            </w:r>
          </w:p>
        </w:tc>
      </w:tr>
      <w:tr w:rsidR="002064FD" w:rsidRPr="002064FD" w14:paraId="12550950" w14:textId="77777777" w:rsidTr="009F7006">
        <w:tc>
          <w:tcPr>
            <w:tcW w:w="426" w:type="dxa"/>
          </w:tcPr>
          <w:p w14:paraId="7D5A2AC6"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1</w:t>
            </w:r>
          </w:p>
        </w:tc>
        <w:tc>
          <w:tcPr>
            <w:tcW w:w="1559" w:type="dxa"/>
          </w:tcPr>
          <w:p w14:paraId="0727DC01"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2</w:t>
            </w:r>
          </w:p>
        </w:tc>
        <w:tc>
          <w:tcPr>
            <w:tcW w:w="851" w:type="dxa"/>
          </w:tcPr>
          <w:p w14:paraId="1F2FCAF0"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3</w:t>
            </w:r>
          </w:p>
        </w:tc>
        <w:tc>
          <w:tcPr>
            <w:tcW w:w="1276" w:type="dxa"/>
          </w:tcPr>
          <w:p w14:paraId="078911FD"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4</w:t>
            </w:r>
          </w:p>
        </w:tc>
        <w:tc>
          <w:tcPr>
            <w:tcW w:w="1134" w:type="dxa"/>
          </w:tcPr>
          <w:p w14:paraId="3083BE40"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5</w:t>
            </w:r>
          </w:p>
        </w:tc>
        <w:tc>
          <w:tcPr>
            <w:tcW w:w="1701" w:type="dxa"/>
          </w:tcPr>
          <w:p w14:paraId="49265E96"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6</w:t>
            </w:r>
          </w:p>
        </w:tc>
        <w:tc>
          <w:tcPr>
            <w:tcW w:w="1559" w:type="dxa"/>
          </w:tcPr>
          <w:p w14:paraId="60078951"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7</w:t>
            </w:r>
          </w:p>
        </w:tc>
        <w:tc>
          <w:tcPr>
            <w:tcW w:w="850" w:type="dxa"/>
          </w:tcPr>
          <w:p w14:paraId="1C2BC6B0"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8</w:t>
            </w:r>
          </w:p>
        </w:tc>
        <w:tc>
          <w:tcPr>
            <w:tcW w:w="1134" w:type="dxa"/>
          </w:tcPr>
          <w:p w14:paraId="567214BE"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9</w:t>
            </w:r>
          </w:p>
        </w:tc>
        <w:tc>
          <w:tcPr>
            <w:tcW w:w="1134" w:type="dxa"/>
          </w:tcPr>
          <w:p w14:paraId="7192AFD0"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10</w:t>
            </w:r>
          </w:p>
        </w:tc>
        <w:tc>
          <w:tcPr>
            <w:tcW w:w="1418" w:type="dxa"/>
          </w:tcPr>
          <w:p w14:paraId="236FA2E5"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11</w:t>
            </w:r>
          </w:p>
        </w:tc>
        <w:tc>
          <w:tcPr>
            <w:tcW w:w="2126" w:type="dxa"/>
          </w:tcPr>
          <w:p w14:paraId="0CC8E710" w14:textId="77777777" w:rsidR="002064FD" w:rsidRPr="002064FD" w:rsidRDefault="002064FD" w:rsidP="002064FD">
            <w:pPr>
              <w:widowControl w:val="0"/>
              <w:autoSpaceDE w:val="0"/>
              <w:autoSpaceDN w:val="0"/>
              <w:jc w:val="center"/>
              <w:rPr>
                <w:color w:val="000000" w:themeColor="text1"/>
                <w:sz w:val="22"/>
                <w:szCs w:val="20"/>
              </w:rPr>
            </w:pPr>
            <w:r w:rsidRPr="002064FD">
              <w:rPr>
                <w:color w:val="000000" w:themeColor="text1"/>
                <w:sz w:val="22"/>
                <w:szCs w:val="20"/>
              </w:rPr>
              <w:t>12</w:t>
            </w:r>
          </w:p>
        </w:tc>
      </w:tr>
      <w:tr w:rsidR="002064FD" w:rsidRPr="002064FD" w14:paraId="3E01CAC8" w14:textId="77777777" w:rsidTr="009F7006">
        <w:tc>
          <w:tcPr>
            <w:tcW w:w="426" w:type="dxa"/>
          </w:tcPr>
          <w:p w14:paraId="6352F3E3" w14:textId="77777777" w:rsidR="002064FD" w:rsidRPr="002064FD" w:rsidRDefault="002064FD" w:rsidP="002064FD">
            <w:pPr>
              <w:widowControl w:val="0"/>
              <w:autoSpaceDE w:val="0"/>
              <w:autoSpaceDN w:val="0"/>
              <w:rPr>
                <w:color w:val="000000" w:themeColor="text1"/>
                <w:sz w:val="22"/>
                <w:szCs w:val="20"/>
              </w:rPr>
            </w:pPr>
            <w:r w:rsidRPr="002064FD">
              <w:rPr>
                <w:color w:val="000000" w:themeColor="text1"/>
                <w:sz w:val="22"/>
                <w:szCs w:val="20"/>
              </w:rPr>
              <w:t>1</w:t>
            </w:r>
          </w:p>
        </w:tc>
        <w:tc>
          <w:tcPr>
            <w:tcW w:w="1559" w:type="dxa"/>
          </w:tcPr>
          <w:p w14:paraId="006343A7" w14:textId="77777777" w:rsidR="002064FD" w:rsidRPr="002064FD" w:rsidRDefault="002064FD" w:rsidP="002064FD">
            <w:pPr>
              <w:widowControl w:val="0"/>
              <w:autoSpaceDE w:val="0"/>
              <w:autoSpaceDN w:val="0"/>
              <w:rPr>
                <w:color w:val="000000" w:themeColor="text1"/>
                <w:sz w:val="22"/>
                <w:szCs w:val="20"/>
              </w:rPr>
            </w:pPr>
            <w:r w:rsidRPr="002064FD">
              <w:rPr>
                <w:color w:val="000000" w:themeColor="text1"/>
                <w:sz w:val="22"/>
                <w:szCs w:val="20"/>
              </w:rPr>
              <w:t>Итого</w:t>
            </w:r>
          </w:p>
        </w:tc>
        <w:tc>
          <w:tcPr>
            <w:tcW w:w="851" w:type="dxa"/>
          </w:tcPr>
          <w:p w14:paraId="7B271EA1" w14:textId="77777777" w:rsidR="002064FD" w:rsidRPr="002064FD" w:rsidRDefault="002064FD" w:rsidP="002064FD">
            <w:pPr>
              <w:widowControl w:val="0"/>
              <w:autoSpaceDE w:val="0"/>
              <w:autoSpaceDN w:val="0"/>
              <w:rPr>
                <w:color w:val="000000" w:themeColor="text1"/>
                <w:sz w:val="22"/>
                <w:szCs w:val="20"/>
              </w:rPr>
            </w:pPr>
          </w:p>
        </w:tc>
        <w:tc>
          <w:tcPr>
            <w:tcW w:w="1276" w:type="dxa"/>
          </w:tcPr>
          <w:p w14:paraId="26CEF2D7"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6C46D6A1" w14:textId="77777777" w:rsidR="002064FD" w:rsidRPr="002064FD" w:rsidRDefault="002064FD" w:rsidP="002064FD">
            <w:pPr>
              <w:widowControl w:val="0"/>
              <w:autoSpaceDE w:val="0"/>
              <w:autoSpaceDN w:val="0"/>
              <w:rPr>
                <w:color w:val="000000" w:themeColor="text1"/>
                <w:sz w:val="22"/>
                <w:szCs w:val="20"/>
              </w:rPr>
            </w:pPr>
          </w:p>
        </w:tc>
        <w:tc>
          <w:tcPr>
            <w:tcW w:w="1701" w:type="dxa"/>
          </w:tcPr>
          <w:p w14:paraId="74A4C4FD" w14:textId="77777777" w:rsidR="002064FD" w:rsidRPr="002064FD" w:rsidRDefault="002064FD" w:rsidP="002064FD">
            <w:pPr>
              <w:widowControl w:val="0"/>
              <w:autoSpaceDE w:val="0"/>
              <w:autoSpaceDN w:val="0"/>
              <w:rPr>
                <w:color w:val="000000" w:themeColor="text1"/>
                <w:sz w:val="22"/>
                <w:szCs w:val="20"/>
              </w:rPr>
            </w:pPr>
          </w:p>
        </w:tc>
        <w:tc>
          <w:tcPr>
            <w:tcW w:w="1559" w:type="dxa"/>
          </w:tcPr>
          <w:p w14:paraId="70260A54" w14:textId="77777777" w:rsidR="002064FD" w:rsidRPr="002064FD" w:rsidRDefault="002064FD" w:rsidP="002064FD">
            <w:pPr>
              <w:widowControl w:val="0"/>
              <w:autoSpaceDE w:val="0"/>
              <w:autoSpaceDN w:val="0"/>
              <w:rPr>
                <w:color w:val="000000" w:themeColor="text1"/>
                <w:sz w:val="22"/>
                <w:szCs w:val="20"/>
              </w:rPr>
            </w:pPr>
          </w:p>
        </w:tc>
        <w:tc>
          <w:tcPr>
            <w:tcW w:w="850" w:type="dxa"/>
          </w:tcPr>
          <w:p w14:paraId="7E67326C"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58064774"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03F00E7A" w14:textId="77777777" w:rsidR="002064FD" w:rsidRPr="002064FD" w:rsidRDefault="002064FD" w:rsidP="002064FD">
            <w:pPr>
              <w:widowControl w:val="0"/>
              <w:autoSpaceDE w:val="0"/>
              <w:autoSpaceDN w:val="0"/>
              <w:rPr>
                <w:color w:val="000000" w:themeColor="text1"/>
                <w:sz w:val="22"/>
                <w:szCs w:val="20"/>
              </w:rPr>
            </w:pPr>
          </w:p>
        </w:tc>
        <w:tc>
          <w:tcPr>
            <w:tcW w:w="1418" w:type="dxa"/>
          </w:tcPr>
          <w:p w14:paraId="2B680FED" w14:textId="77777777" w:rsidR="002064FD" w:rsidRPr="002064FD" w:rsidRDefault="002064FD" w:rsidP="002064FD">
            <w:pPr>
              <w:widowControl w:val="0"/>
              <w:autoSpaceDE w:val="0"/>
              <w:autoSpaceDN w:val="0"/>
              <w:rPr>
                <w:color w:val="000000" w:themeColor="text1"/>
                <w:sz w:val="22"/>
                <w:szCs w:val="20"/>
              </w:rPr>
            </w:pPr>
          </w:p>
        </w:tc>
        <w:tc>
          <w:tcPr>
            <w:tcW w:w="2126" w:type="dxa"/>
          </w:tcPr>
          <w:p w14:paraId="5237B403" w14:textId="77777777" w:rsidR="002064FD" w:rsidRPr="002064FD" w:rsidRDefault="002064FD" w:rsidP="002064FD">
            <w:pPr>
              <w:widowControl w:val="0"/>
              <w:autoSpaceDE w:val="0"/>
              <w:autoSpaceDN w:val="0"/>
              <w:rPr>
                <w:color w:val="000000" w:themeColor="text1"/>
                <w:sz w:val="22"/>
                <w:szCs w:val="20"/>
              </w:rPr>
            </w:pPr>
          </w:p>
        </w:tc>
      </w:tr>
      <w:tr w:rsidR="002064FD" w:rsidRPr="002064FD" w14:paraId="1D6044F4" w14:textId="77777777" w:rsidTr="009F7006">
        <w:tc>
          <w:tcPr>
            <w:tcW w:w="426" w:type="dxa"/>
          </w:tcPr>
          <w:p w14:paraId="65CD1F83" w14:textId="77777777" w:rsidR="002064FD" w:rsidRPr="002064FD" w:rsidRDefault="002064FD" w:rsidP="002064FD">
            <w:pPr>
              <w:widowControl w:val="0"/>
              <w:autoSpaceDE w:val="0"/>
              <w:autoSpaceDN w:val="0"/>
              <w:rPr>
                <w:color w:val="000000" w:themeColor="text1"/>
                <w:sz w:val="22"/>
                <w:szCs w:val="20"/>
              </w:rPr>
            </w:pPr>
            <w:r w:rsidRPr="002064FD">
              <w:rPr>
                <w:color w:val="000000" w:themeColor="text1"/>
                <w:sz w:val="22"/>
                <w:szCs w:val="20"/>
              </w:rPr>
              <w:t>2</w:t>
            </w:r>
          </w:p>
        </w:tc>
        <w:tc>
          <w:tcPr>
            <w:tcW w:w="1559" w:type="dxa"/>
          </w:tcPr>
          <w:p w14:paraId="093EE206" w14:textId="77777777" w:rsidR="002064FD" w:rsidRPr="002064FD" w:rsidRDefault="002064FD" w:rsidP="002064FD">
            <w:pPr>
              <w:widowControl w:val="0"/>
              <w:autoSpaceDE w:val="0"/>
              <w:autoSpaceDN w:val="0"/>
              <w:rPr>
                <w:color w:val="000000" w:themeColor="text1"/>
                <w:sz w:val="22"/>
                <w:szCs w:val="20"/>
              </w:rPr>
            </w:pPr>
            <w:r w:rsidRPr="002064FD">
              <w:rPr>
                <w:color w:val="000000" w:themeColor="text1"/>
                <w:sz w:val="22"/>
                <w:szCs w:val="20"/>
              </w:rPr>
              <w:t>Главный распорядитель 1</w:t>
            </w:r>
          </w:p>
        </w:tc>
        <w:tc>
          <w:tcPr>
            <w:tcW w:w="851" w:type="dxa"/>
          </w:tcPr>
          <w:p w14:paraId="4C71B634" w14:textId="77777777" w:rsidR="002064FD" w:rsidRPr="002064FD" w:rsidRDefault="002064FD" w:rsidP="002064FD">
            <w:pPr>
              <w:widowControl w:val="0"/>
              <w:autoSpaceDE w:val="0"/>
              <w:autoSpaceDN w:val="0"/>
              <w:rPr>
                <w:color w:val="000000" w:themeColor="text1"/>
                <w:sz w:val="22"/>
                <w:szCs w:val="20"/>
              </w:rPr>
            </w:pPr>
          </w:p>
        </w:tc>
        <w:tc>
          <w:tcPr>
            <w:tcW w:w="1276" w:type="dxa"/>
          </w:tcPr>
          <w:p w14:paraId="4167C14E"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446FB410" w14:textId="77777777" w:rsidR="002064FD" w:rsidRPr="002064FD" w:rsidRDefault="002064FD" w:rsidP="002064FD">
            <w:pPr>
              <w:widowControl w:val="0"/>
              <w:autoSpaceDE w:val="0"/>
              <w:autoSpaceDN w:val="0"/>
              <w:rPr>
                <w:color w:val="000000" w:themeColor="text1"/>
                <w:sz w:val="22"/>
                <w:szCs w:val="20"/>
              </w:rPr>
            </w:pPr>
          </w:p>
        </w:tc>
        <w:tc>
          <w:tcPr>
            <w:tcW w:w="1701" w:type="dxa"/>
          </w:tcPr>
          <w:p w14:paraId="0C5BA4C7" w14:textId="77777777" w:rsidR="002064FD" w:rsidRPr="002064FD" w:rsidRDefault="002064FD" w:rsidP="002064FD">
            <w:pPr>
              <w:widowControl w:val="0"/>
              <w:autoSpaceDE w:val="0"/>
              <w:autoSpaceDN w:val="0"/>
              <w:rPr>
                <w:color w:val="000000" w:themeColor="text1"/>
                <w:sz w:val="22"/>
                <w:szCs w:val="20"/>
              </w:rPr>
            </w:pPr>
          </w:p>
        </w:tc>
        <w:tc>
          <w:tcPr>
            <w:tcW w:w="1559" w:type="dxa"/>
          </w:tcPr>
          <w:p w14:paraId="32CD2D67" w14:textId="77777777" w:rsidR="002064FD" w:rsidRPr="002064FD" w:rsidRDefault="002064FD" w:rsidP="002064FD">
            <w:pPr>
              <w:widowControl w:val="0"/>
              <w:autoSpaceDE w:val="0"/>
              <w:autoSpaceDN w:val="0"/>
              <w:rPr>
                <w:color w:val="000000" w:themeColor="text1"/>
                <w:sz w:val="22"/>
                <w:szCs w:val="20"/>
              </w:rPr>
            </w:pPr>
          </w:p>
        </w:tc>
        <w:tc>
          <w:tcPr>
            <w:tcW w:w="850" w:type="dxa"/>
          </w:tcPr>
          <w:p w14:paraId="04538A5C"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13EF98E8"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69C9B992" w14:textId="77777777" w:rsidR="002064FD" w:rsidRPr="002064FD" w:rsidRDefault="002064FD" w:rsidP="002064FD">
            <w:pPr>
              <w:widowControl w:val="0"/>
              <w:autoSpaceDE w:val="0"/>
              <w:autoSpaceDN w:val="0"/>
              <w:rPr>
                <w:color w:val="000000" w:themeColor="text1"/>
                <w:sz w:val="22"/>
                <w:szCs w:val="20"/>
              </w:rPr>
            </w:pPr>
          </w:p>
        </w:tc>
        <w:tc>
          <w:tcPr>
            <w:tcW w:w="1418" w:type="dxa"/>
          </w:tcPr>
          <w:p w14:paraId="7AE10634" w14:textId="77777777" w:rsidR="002064FD" w:rsidRPr="002064FD" w:rsidRDefault="002064FD" w:rsidP="002064FD">
            <w:pPr>
              <w:widowControl w:val="0"/>
              <w:autoSpaceDE w:val="0"/>
              <w:autoSpaceDN w:val="0"/>
              <w:rPr>
                <w:color w:val="000000" w:themeColor="text1"/>
                <w:sz w:val="22"/>
                <w:szCs w:val="20"/>
              </w:rPr>
            </w:pPr>
          </w:p>
        </w:tc>
        <w:tc>
          <w:tcPr>
            <w:tcW w:w="2126" w:type="dxa"/>
          </w:tcPr>
          <w:p w14:paraId="25B7F5DF" w14:textId="77777777" w:rsidR="002064FD" w:rsidRPr="002064FD" w:rsidRDefault="002064FD" w:rsidP="002064FD">
            <w:pPr>
              <w:widowControl w:val="0"/>
              <w:autoSpaceDE w:val="0"/>
              <w:autoSpaceDN w:val="0"/>
              <w:rPr>
                <w:color w:val="000000" w:themeColor="text1"/>
                <w:sz w:val="22"/>
                <w:szCs w:val="20"/>
              </w:rPr>
            </w:pPr>
          </w:p>
        </w:tc>
      </w:tr>
      <w:tr w:rsidR="002064FD" w:rsidRPr="002064FD" w14:paraId="3B50E472" w14:textId="77777777" w:rsidTr="009F7006">
        <w:tc>
          <w:tcPr>
            <w:tcW w:w="426" w:type="dxa"/>
          </w:tcPr>
          <w:p w14:paraId="11420F6C" w14:textId="77777777" w:rsidR="002064FD" w:rsidRPr="002064FD" w:rsidRDefault="002064FD" w:rsidP="002064FD">
            <w:pPr>
              <w:widowControl w:val="0"/>
              <w:autoSpaceDE w:val="0"/>
              <w:autoSpaceDN w:val="0"/>
              <w:rPr>
                <w:color w:val="000000" w:themeColor="text1"/>
                <w:sz w:val="22"/>
                <w:szCs w:val="20"/>
              </w:rPr>
            </w:pPr>
            <w:r w:rsidRPr="002064FD">
              <w:rPr>
                <w:color w:val="000000" w:themeColor="text1"/>
                <w:sz w:val="22"/>
                <w:szCs w:val="20"/>
              </w:rPr>
              <w:t>3</w:t>
            </w:r>
          </w:p>
        </w:tc>
        <w:tc>
          <w:tcPr>
            <w:tcW w:w="1559" w:type="dxa"/>
          </w:tcPr>
          <w:p w14:paraId="2E56605A" w14:textId="77777777" w:rsidR="002064FD" w:rsidRPr="002064FD" w:rsidRDefault="002064FD" w:rsidP="002064FD">
            <w:pPr>
              <w:widowControl w:val="0"/>
              <w:autoSpaceDE w:val="0"/>
              <w:autoSpaceDN w:val="0"/>
              <w:rPr>
                <w:color w:val="000000" w:themeColor="text1"/>
                <w:sz w:val="22"/>
                <w:szCs w:val="20"/>
              </w:rPr>
            </w:pPr>
            <w:r w:rsidRPr="002064FD">
              <w:rPr>
                <w:color w:val="000000" w:themeColor="text1"/>
                <w:sz w:val="22"/>
                <w:szCs w:val="20"/>
              </w:rPr>
              <w:t>...</w:t>
            </w:r>
          </w:p>
        </w:tc>
        <w:tc>
          <w:tcPr>
            <w:tcW w:w="851" w:type="dxa"/>
          </w:tcPr>
          <w:p w14:paraId="42BB266D" w14:textId="77777777" w:rsidR="002064FD" w:rsidRPr="002064FD" w:rsidRDefault="002064FD" w:rsidP="002064FD">
            <w:pPr>
              <w:widowControl w:val="0"/>
              <w:autoSpaceDE w:val="0"/>
              <w:autoSpaceDN w:val="0"/>
              <w:rPr>
                <w:color w:val="000000" w:themeColor="text1"/>
                <w:sz w:val="22"/>
                <w:szCs w:val="20"/>
              </w:rPr>
            </w:pPr>
          </w:p>
        </w:tc>
        <w:tc>
          <w:tcPr>
            <w:tcW w:w="1276" w:type="dxa"/>
          </w:tcPr>
          <w:p w14:paraId="20BDF340"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322994F3" w14:textId="77777777" w:rsidR="002064FD" w:rsidRPr="002064FD" w:rsidRDefault="002064FD" w:rsidP="002064FD">
            <w:pPr>
              <w:widowControl w:val="0"/>
              <w:autoSpaceDE w:val="0"/>
              <w:autoSpaceDN w:val="0"/>
              <w:rPr>
                <w:color w:val="000000" w:themeColor="text1"/>
                <w:sz w:val="22"/>
                <w:szCs w:val="20"/>
              </w:rPr>
            </w:pPr>
          </w:p>
        </w:tc>
        <w:tc>
          <w:tcPr>
            <w:tcW w:w="1701" w:type="dxa"/>
          </w:tcPr>
          <w:p w14:paraId="0043F8AF" w14:textId="77777777" w:rsidR="002064FD" w:rsidRPr="002064FD" w:rsidRDefault="002064FD" w:rsidP="002064FD">
            <w:pPr>
              <w:widowControl w:val="0"/>
              <w:autoSpaceDE w:val="0"/>
              <w:autoSpaceDN w:val="0"/>
              <w:rPr>
                <w:color w:val="000000" w:themeColor="text1"/>
                <w:sz w:val="22"/>
                <w:szCs w:val="20"/>
              </w:rPr>
            </w:pPr>
          </w:p>
        </w:tc>
        <w:tc>
          <w:tcPr>
            <w:tcW w:w="1559" w:type="dxa"/>
          </w:tcPr>
          <w:p w14:paraId="4AA81336" w14:textId="77777777" w:rsidR="002064FD" w:rsidRPr="002064FD" w:rsidRDefault="002064FD" w:rsidP="002064FD">
            <w:pPr>
              <w:widowControl w:val="0"/>
              <w:autoSpaceDE w:val="0"/>
              <w:autoSpaceDN w:val="0"/>
              <w:rPr>
                <w:color w:val="000000" w:themeColor="text1"/>
                <w:sz w:val="22"/>
                <w:szCs w:val="20"/>
              </w:rPr>
            </w:pPr>
          </w:p>
        </w:tc>
        <w:tc>
          <w:tcPr>
            <w:tcW w:w="850" w:type="dxa"/>
          </w:tcPr>
          <w:p w14:paraId="2CF5DCF4"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6F2A58CD"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469D9A59" w14:textId="77777777" w:rsidR="002064FD" w:rsidRPr="002064FD" w:rsidRDefault="002064FD" w:rsidP="002064FD">
            <w:pPr>
              <w:widowControl w:val="0"/>
              <w:autoSpaceDE w:val="0"/>
              <w:autoSpaceDN w:val="0"/>
              <w:rPr>
                <w:color w:val="000000" w:themeColor="text1"/>
                <w:sz w:val="22"/>
                <w:szCs w:val="20"/>
              </w:rPr>
            </w:pPr>
          </w:p>
        </w:tc>
        <w:tc>
          <w:tcPr>
            <w:tcW w:w="1418" w:type="dxa"/>
          </w:tcPr>
          <w:p w14:paraId="27371523" w14:textId="77777777" w:rsidR="002064FD" w:rsidRPr="002064FD" w:rsidRDefault="002064FD" w:rsidP="002064FD">
            <w:pPr>
              <w:widowControl w:val="0"/>
              <w:autoSpaceDE w:val="0"/>
              <w:autoSpaceDN w:val="0"/>
              <w:rPr>
                <w:color w:val="000000" w:themeColor="text1"/>
                <w:sz w:val="22"/>
                <w:szCs w:val="20"/>
              </w:rPr>
            </w:pPr>
          </w:p>
        </w:tc>
        <w:tc>
          <w:tcPr>
            <w:tcW w:w="2126" w:type="dxa"/>
          </w:tcPr>
          <w:p w14:paraId="07329A2A" w14:textId="77777777" w:rsidR="002064FD" w:rsidRPr="002064FD" w:rsidRDefault="002064FD" w:rsidP="002064FD">
            <w:pPr>
              <w:widowControl w:val="0"/>
              <w:autoSpaceDE w:val="0"/>
              <w:autoSpaceDN w:val="0"/>
              <w:rPr>
                <w:color w:val="000000" w:themeColor="text1"/>
                <w:sz w:val="22"/>
                <w:szCs w:val="20"/>
              </w:rPr>
            </w:pPr>
          </w:p>
        </w:tc>
      </w:tr>
      <w:tr w:rsidR="002064FD" w:rsidRPr="002064FD" w14:paraId="74EC3FC8" w14:textId="77777777" w:rsidTr="009F7006">
        <w:tc>
          <w:tcPr>
            <w:tcW w:w="426" w:type="dxa"/>
          </w:tcPr>
          <w:p w14:paraId="2958C32E" w14:textId="77777777" w:rsidR="002064FD" w:rsidRPr="002064FD" w:rsidRDefault="002064FD" w:rsidP="002064FD">
            <w:pPr>
              <w:widowControl w:val="0"/>
              <w:autoSpaceDE w:val="0"/>
              <w:autoSpaceDN w:val="0"/>
              <w:rPr>
                <w:color w:val="000000" w:themeColor="text1"/>
                <w:sz w:val="22"/>
                <w:szCs w:val="20"/>
              </w:rPr>
            </w:pPr>
            <w:r w:rsidRPr="002064FD">
              <w:rPr>
                <w:color w:val="000000" w:themeColor="text1"/>
                <w:sz w:val="22"/>
                <w:szCs w:val="20"/>
              </w:rPr>
              <w:t>4</w:t>
            </w:r>
          </w:p>
        </w:tc>
        <w:tc>
          <w:tcPr>
            <w:tcW w:w="1559" w:type="dxa"/>
          </w:tcPr>
          <w:p w14:paraId="4D44866A" w14:textId="77777777" w:rsidR="002064FD" w:rsidRPr="002064FD" w:rsidRDefault="002064FD" w:rsidP="002064FD">
            <w:pPr>
              <w:widowControl w:val="0"/>
              <w:autoSpaceDE w:val="0"/>
              <w:autoSpaceDN w:val="0"/>
              <w:rPr>
                <w:color w:val="000000" w:themeColor="text1"/>
                <w:sz w:val="22"/>
                <w:szCs w:val="20"/>
              </w:rPr>
            </w:pPr>
            <w:r w:rsidRPr="002064FD">
              <w:rPr>
                <w:color w:val="000000" w:themeColor="text1"/>
                <w:sz w:val="22"/>
                <w:szCs w:val="20"/>
              </w:rPr>
              <w:t>...</w:t>
            </w:r>
          </w:p>
        </w:tc>
        <w:tc>
          <w:tcPr>
            <w:tcW w:w="851" w:type="dxa"/>
          </w:tcPr>
          <w:p w14:paraId="58E56E04" w14:textId="77777777" w:rsidR="002064FD" w:rsidRPr="002064FD" w:rsidRDefault="002064FD" w:rsidP="002064FD">
            <w:pPr>
              <w:widowControl w:val="0"/>
              <w:autoSpaceDE w:val="0"/>
              <w:autoSpaceDN w:val="0"/>
              <w:rPr>
                <w:color w:val="000000" w:themeColor="text1"/>
                <w:sz w:val="22"/>
                <w:szCs w:val="20"/>
              </w:rPr>
            </w:pPr>
          </w:p>
        </w:tc>
        <w:tc>
          <w:tcPr>
            <w:tcW w:w="1276" w:type="dxa"/>
          </w:tcPr>
          <w:p w14:paraId="74BA83AA"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325A0665" w14:textId="77777777" w:rsidR="002064FD" w:rsidRPr="002064FD" w:rsidRDefault="002064FD" w:rsidP="002064FD">
            <w:pPr>
              <w:widowControl w:val="0"/>
              <w:autoSpaceDE w:val="0"/>
              <w:autoSpaceDN w:val="0"/>
              <w:rPr>
                <w:color w:val="000000" w:themeColor="text1"/>
                <w:sz w:val="22"/>
                <w:szCs w:val="20"/>
              </w:rPr>
            </w:pPr>
          </w:p>
        </w:tc>
        <w:tc>
          <w:tcPr>
            <w:tcW w:w="1701" w:type="dxa"/>
          </w:tcPr>
          <w:p w14:paraId="42B4316D" w14:textId="77777777" w:rsidR="002064FD" w:rsidRPr="002064FD" w:rsidRDefault="002064FD" w:rsidP="002064FD">
            <w:pPr>
              <w:widowControl w:val="0"/>
              <w:autoSpaceDE w:val="0"/>
              <w:autoSpaceDN w:val="0"/>
              <w:rPr>
                <w:color w:val="000000" w:themeColor="text1"/>
                <w:sz w:val="22"/>
                <w:szCs w:val="20"/>
              </w:rPr>
            </w:pPr>
          </w:p>
        </w:tc>
        <w:tc>
          <w:tcPr>
            <w:tcW w:w="1559" w:type="dxa"/>
          </w:tcPr>
          <w:p w14:paraId="15D8E92F" w14:textId="77777777" w:rsidR="002064FD" w:rsidRPr="002064FD" w:rsidRDefault="002064FD" w:rsidP="002064FD">
            <w:pPr>
              <w:widowControl w:val="0"/>
              <w:autoSpaceDE w:val="0"/>
              <w:autoSpaceDN w:val="0"/>
              <w:rPr>
                <w:color w:val="000000" w:themeColor="text1"/>
                <w:sz w:val="22"/>
                <w:szCs w:val="20"/>
              </w:rPr>
            </w:pPr>
          </w:p>
        </w:tc>
        <w:tc>
          <w:tcPr>
            <w:tcW w:w="850" w:type="dxa"/>
          </w:tcPr>
          <w:p w14:paraId="3D766799"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027122EA"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495525AD" w14:textId="77777777" w:rsidR="002064FD" w:rsidRPr="002064FD" w:rsidRDefault="002064FD" w:rsidP="002064FD">
            <w:pPr>
              <w:widowControl w:val="0"/>
              <w:autoSpaceDE w:val="0"/>
              <w:autoSpaceDN w:val="0"/>
              <w:rPr>
                <w:color w:val="000000" w:themeColor="text1"/>
                <w:sz w:val="22"/>
                <w:szCs w:val="20"/>
              </w:rPr>
            </w:pPr>
          </w:p>
        </w:tc>
        <w:tc>
          <w:tcPr>
            <w:tcW w:w="1418" w:type="dxa"/>
          </w:tcPr>
          <w:p w14:paraId="6293404E" w14:textId="77777777" w:rsidR="002064FD" w:rsidRPr="002064FD" w:rsidRDefault="002064FD" w:rsidP="002064FD">
            <w:pPr>
              <w:widowControl w:val="0"/>
              <w:autoSpaceDE w:val="0"/>
              <w:autoSpaceDN w:val="0"/>
              <w:rPr>
                <w:color w:val="000000" w:themeColor="text1"/>
                <w:sz w:val="22"/>
                <w:szCs w:val="20"/>
              </w:rPr>
            </w:pPr>
          </w:p>
        </w:tc>
        <w:tc>
          <w:tcPr>
            <w:tcW w:w="2126" w:type="dxa"/>
          </w:tcPr>
          <w:p w14:paraId="4616D4BD" w14:textId="77777777" w:rsidR="002064FD" w:rsidRPr="002064FD" w:rsidRDefault="002064FD" w:rsidP="002064FD">
            <w:pPr>
              <w:widowControl w:val="0"/>
              <w:autoSpaceDE w:val="0"/>
              <w:autoSpaceDN w:val="0"/>
              <w:rPr>
                <w:color w:val="000000" w:themeColor="text1"/>
                <w:sz w:val="22"/>
                <w:szCs w:val="20"/>
              </w:rPr>
            </w:pPr>
          </w:p>
        </w:tc>
      </w:tr>
      <w:tr w:rsidR="002064FD" w:rsidRPr="002064FD" w14:paraId="76979F8D" w14:textId="77777777" w:rsidTr="009F7006">
        <w:tc>
          <w:tcPr>
            <w:tcW w:w="1985" w:type="dxa"/>
            <w:gridSpan w:val="2"/>
          </w:tcPr>
          <w:p w14:paraId="2657D5CB" w14:textId="77777777" w:rsidR="002064FD" w:rsidRPr="002064FD" w:rsidRDefault="002064FD" w:rsidP="002064FD">
            <w:pPr>
              <w:widowControl w:val="0"/>
              <w:autoSpaceDE w:val="0"/>
              <w:autoSpaceDN w:val="0"/>
              <w:rPr>
                <w:color w:val="000000" w:themeColor="text1"/>
                <w:sz w:val="22"/>
                <w:szCs w:val="20"/>
              </w:rPr>
            </w:pPr>
            <w:r w:rsidRPr="002064FD">
              <w:rPr>
                <w:color w:val="000000" w:themeColor="text1"/>
                <w:sz w:val="22"/>
                <w:szCs w:val="20"/>
              </w:rPr>
              <w:t>...</w:t>
            </w:r>
          </w:p>
        </w:tc>
        <w:tc>
          <w:tcPr>
            <w:tcW w:w="851" w:type="dxa"/>
          </w:tcPr>
          <w:p w14:paraId="12B18339" w14:textId="77777777" w:rsidR="002064FD" w:rsidRPr="002064FD" w:rsidRDefault="002064FD" w:rsidP="002064FD">
            <w:pPr>
              <w:widowControl w:val="0"/>
              <w:autoSpaceDE w:val="0"/>
              <w:autoSpaceDN w:val="0"/>
              <w:rPr>
                <w:color w:val="000000" w:themeColor="text1"/>
                <w:sz w:val="22"/>
                <w:szCs w:val="20"/>
              </w:rPr>
            </w:pPr>
          </w:p>
        </w:tc>
        <w:tc>
          <w:tcPr>
            <w:tcW w:w="1276" w:type="dxa"/>
          </w:tcPr>
          <w:p w14:paraId="3F03D735"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1163DA42" w14:textId="77777777" w:rsidR="002064FD" w:rsidRPr="002064FD" w:rsidRDefault="002064FD" w:rsidP="002064FD">
            <w:pPr>
              <w:widowControl w:val="0"/>
              <w:autoSpaceDE w:val="0"/>
              <w:autoSpaceDN w:val="0"/>
              <w:rPr>
                <w:color w:val="000000" w:themeColor="text1"/>
                <w:sz w:val="22"/>
                <w:szCs w:val="20"/>
              </w:rPr>
            </w:pPr>
          </w:p>
        </w:tc>
        <w:tc>
          <w:tcPr>
            <w:tcW w:w="1701" w:type="dxa"/>
          </w:tcPr>
          <w:p w14:paraId="3EB8CCD3" w14:textId="77777777" w:rsidR="002064FD" w:rsidRPr="002064FD" w:rsidRDefault="002064FD" w:rsidP="002064FD">
            <w:pPr>
              <w:widowControl w:val="0"/>
              <w:autoSpaceDE w:val="0"/>
              <w:autoSpaceDN w:val="0"/>
              <w:rPr>
                <w:color w:val="000000" w:themeColor="text1"/>
                <w:sz w:val="22"/>
                <w:szCs w:val="20"/>
              </w:rPr>
            </w:pPr>
          </w:p>
        </w:tc>
        <w:tc>
          <w:tcPr>
            <w:tcW w:w="1559" w:type="dxa"/>
          </w:tcPr>
          <w:p w14:paraId="529692FE" w14:textId="77777777" w:rsidR="002064FD" w:rsidRPr="002064FD" w:rsidRDefault="002064FD" w:rsidP="002064FD">
            <w:pPr>
              <w:widowControl w:val="0"/>
              <w:autoSpaceDE w:val="0"/>
              <w:autoSpaceDN w:val="0"/>
              <w:rPr>
                <w:color w:val="000000" w:themeColor="text1"/>
                <w:sz w:val="22"/>
                <w:szCs w:val="20"/>
              </w:rPr>
            </w:pPr>
          </w:p>
        </w:tc>
        <w:tc>
          <w:tcPr>
            <w:tcW w:w="850" w:type="dxa"/>
          </w:tcPr>
          <w:p w14:paraId="7591FA07"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7C31E3FD" w14:textId="77777777" w:rsidR="002064FD" w:rsidRPr="002064FD" w:rsidRDefault="002064FD" w:rsidP="002064FD">
            <w:pPr>
              <w:widowControl w:val="0"/>
              <w:autoSpaceDE w:val="0"/>
              <w:autoSpaceDN w:val="0"/>
              <w:rPr>
                <w:color w:val="000000" w:themeColor="text1"/>
                <w:sz w:val="22"/>
                <w:szCs w:val="20"/>
              </w:rPr>
            </w:pPr>
          </w:p>
        </w:tc>
        <w:tc>
          <w:tcPr>
            <w:tcW w:w="1134" w:type="dxa"/>
          </w:tcPr>
          <w:p w14:paraId="21044E15" w14:textId="77777777" w:rsidR="002064FD" w:rsidRPr="002064FD" w:rsidRDefault="002064FD" w:rsidP="002064FD">
            <w:pPr>
              <w:widowControl w:val="0"/>
              <w:autoSpaceDE w:val="0"/>
              <w:autoSpaceDN w:val="0"/>
              <w:rPr>
                <w:color w:val="000000" w:themeColor="text1"/>
                <w:sz w:val="22"/>
                <w:szCs w:val="20"/>
              </w:rPr>
            </w:pPr>
          </w:p>
        </w:tc>
        <w:tc>
          <w:tcPr>
            <w:tcW w:w="1418" w:type="dxa"/>
          </w:tcPr>
          <w:p w14:paraId="3D344822" w14:textId="77777777" w:rsidR="002064FD" w:rsidRPr="002064FD" w:rsidRDefault="002064FD" w:rsidP="002064FD">
            <w:pPr>
              <w:widowControl w:val="0"/>
              <w:autoSpaceDE w:val="0"/>
              <w:autoSpaceDN w:val="0"/>
              <w:rPr>
                <w:color w:val="000000" w:themeColor="text1"/>
                <w:sz w:val="22"/>
                <w:szCs w:val="20"/>
              </w:rPr>
            </w:pPr>
          </w:p>
        </w:tc>
        <w:tc>
          <w:tcPr>
            <w:tcW w:w="2126" w:type="dxa"/>
          </w:tcPr>
          <w:p w14:paraId="19C0054A" w14:textId="77777777" w:rsidR="002064FD" w:rsidRPr="002064FD" w:rsidRDefault="002064FD" w:rsidP="002064FD">
            <w:pPr>
              <w:widowControl w:val="0"/>
              <w:autoSpaceDE w:val="0"/>
              <w:autoSpaceDN w:val="0"/>
              <w:rPr>
                <w:color w:val="000000" w:themeColor="text1"/>
                <w:sz w:val="22"/>
                <w:szCs w:val="20"/>
              </w:rPr>
            </w:pPr>
          </w:p>
        </w:tc>
      </w:tr>
    </w:tbl>
    <w:p w14:paraId="31D0E2DA"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p>
    <w:p w14:paraId="359B9E23"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Начальник Отдела спорта и</w:t>
      </w:r>
    </w:p>
    <w:p w14:paraId="2E0E6F7F"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молодежной политики администрации </w:t>
      </w:r>
    </w:p>
    <w:p w14:paraId="7AD81940" w14:textId="1359B6C0"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города Минусинска</w:t>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Pr="002064FD">
        <w:rPr>
          <w:rFonts w:eastAsia="SimSun"/>
          <w:color w:val="000000" w:themeColor="text1"/>
          <w:kern w:val="2"/>
          <w:sz w:val="28"/>
          <w:szCs w:val="28"/>
          <w:lang w:eastAsia="ar-SA"/>
        </w:rPr>
        <w:tab/>
      </w:r>
      <w:r w:rsidR="00DB7B3E">
        <w:rPr>
          <w:rFonts w:eastAsia="SimSun"/>
          <w:color w:val="000000" w:themeColor="text1"/>
          <w:kern w:val="2"/>
          <w:sz w:val="28"/>
          <w:szCs w:val="28"/>
          <w:lang w:eastAsia="ar-SA"/>
        </w:rPr>
        <w:t>подпись</w:t>
      </w:r>
      <w:r w:rsidRPr="002064FD">
        <w:rPr>
          <w:rFonts w:eastAsia="SimSun"/>
          <w:color w:val="000000" w:themeColor="text1"/>
          <w:kern w:val="2"/>
          <w:sz w:val="28"/>
          <w:szCs w:val="28"/>
          <w:lang w:eastAsia="ar-SA"/>
        </w:rPr>
        <w:t xml:space="preserve">                                                                Н.В. Букова</w:t>
      </w:r>
    </w:p>
    <w:p w14:paraId="4F4D9C58" w14:textId="77777777" w:rsidR="002064FD" w:rsidRPr="002064FD" w:rsidRDefault="002064FD" w:rsidP="002064FD">
      <w:pPr>
        <w:rPr>
          <w:color w:val="000000" w:themeColor="text1"/>
          <w:sz w:val="28"/>
          <w:szCs w:val="28"/>
        </w:rPr>
      </w:pPr>
      <w:r w:rsidRPr="002064FD">
        <w:rPr>
          <w:color w:val="000000" w:themeColor="text1"/>
          <w:sz w:val="28"/>
          <w:szCs w:val="28"/>
        </w:rPr>
        <w:br w:type="page"/>
      </w:r>
    </w:p>
    <w:p w14:paraId="6F73AB9D" w14:textId="77777777" w:rsidR="002064FD" w:rsidRPr="002064FD" w:rsidRDefault="002064FD" w:rsidP="002064FD">
      <w:pPr>
        <w:keepNext/>
        <w:keepLines/>
        <w:shd w:val="clear" w:color="auto" w:fill="FFFFFF"/>
        <w:rPr>
          <w:color w:val="000000" w:themeColor="text1"/>
          <w:sz w:val="28"/>
          <w:szCs w:val="28"/>
        </w:rPr>
        <w:sectPr w:rsidR="002064FD" w:rsidRPr="002064FD" w:rsidSect="0068589A">
          <w:pgSz w:w="16837" w:h="11905" w:orient="landscape"/>
          <w:pgMar w:top="1134" w:right="851" w:bottom="1134" w:left="1134" w:header="720" w:footer="720" w:gutter="0"/>
          <w:cols w:space="720"/>
          <w:noEndnote/>
        </w:sectPr>
      </w:pPr>
    </w:p>
    <w:p w14:paraId="36F65EC6" w14:textId="77777777" w:rsidR="002064FD" w:rsidRPr="002064FD" w:rsidRDefault="002064FD" w:rsidP="002064FD">
      <w:pPr>
        <w:keepNext/>
        <w:keepLines/>
        <w:shd w:val="clear" w:color="auto" w:fill="FFFFFF"/>
        <w:ind w:left="5103"/>
        <w:jc w:val="both"/>
        <w:rPr>
          <w:color w:val="000000" w:themeColor="text1"/>
          <w:sz w:val="28"/>
          <w:szCs w:val="28"/>
        </w:rPr>
      </w:pPr>
      <w:r w:rsidRPr="002064FD">
        <w:rPr>
          <w:color w:val="000000" w:themeColor="text1"/>
          <w:sz w:val="28"/>
          <w:szCs w:val="28"/>
        </w:rPr>
        <w:lastRenderedPageBreak/>
        <w:t>Приложение 7</w:t>
      </w:r>
    </w:p>
    <w:p w14:paraId="249E9332" w14:textId="77777777" w:rsidR="002064FD" w:rsidRPr="002064FD" w:rsidRDefault="002064FD" w:rsidP="002064FD">
      <w:pPr>
        <w:keepNext/>
        <w:keepLines/>
        <w:shd w:val="clear" w:color="auto" w:fill="FFFFFF"/>
        <w:ind w:left="5103"/>
        <w:jc w:val="both"/>
        <w:rPr>
          <w:bCs/>
          <w:color w:val="000000" w:themeColor="text1"/>
          <w:sz w:val="28"/>
          <w:szCs w:val="28"/>
        </w:rPr>
      </w:pPr>
      <w:r w:rsidRPr="002064FD">
        <w:rPr>
          <w:bCs/>
          <w:color w:val="000000" w:themeColor="text1"/>
          <w:sz w:val="28"/>
          <w:szCs w:val="28"/>
        </w:rPr>
        <w:t>к муниципальной программе «Молодежь Минусинска»</w:t>
      </w:r>
    </w:p>
    <w:p w14:paraId="7281A0A8" w14:textId="77777777" w:rsidR="002064FD" w:rsidRPr="002064FD" w:rsidRDefault="002064FD" w:rsidP="002064FD">
      <w:pPr>
        <w:keepNext/>
        <w:keepLines/>
        <w:shd w:val="clear" w:color="auto" w:fill="FFFFFF"/>
        <w:ind w:left="5103"/>
        <w:jc w:val="both"/>
        <w:rPr>
          <w:rFonts w:eastAsia="Arial Narrow"/>
          <w:bCs/>
          <w:color w:val="000000" w:themeColor="text1"/>
          <w:sz w:val="28"/>
          <w:szCs w:val="28"/>
        </w:rPr>
      </w:pPr>
    </w:p>
    <w:p w14:paraId="71FD2F69" w14:textId="77777777" w:rsidR="002064FD" w:rsidRPr="002064FD" w:rsidRDefault="002064FD" w:rsidP="002064FD">
      <w:pPr>
        <w:keepNext/>
        <w:keepLines/>
        <w:shd w:val="clear" w:color="auto" w:fill="FFFFFF"/>
        <w:autoSpaceDE w:val="0"/>
        <w:autoSpaceDN w:val="0"/>
        <w:adjustRightInd w:val="0"/>
        <w:jc w:val="center"/>
        <w:rPr>
          <w:b/>
          <w:bCs/>
          <w:color w:val="000000" w:themeColor="text1"/>
        </w:rPr>
      </w:pPr>
      <w:r w:rsidRPr="002064FD">
        <w:rPr>
          <w:rFonts w:eastAsia="Arial Narrow"/>
          <w:color w:val="000000" w:themeColor="text1"/>
        </w:rPr>
        <w:t>Распределение</w:t>
      </w:r>
    </w:p>
    <w:p w14:paraId="1910BC05" w14:textId="77777777" w:rsidR="002064FD" w:rsidRPr="002064FD" w:rsidRDefault="002064FD" w:rsidP="002064FD">
      <w:pPr>
        <w:keepNext/>
        <w:keepLines/>
        <w:shd w:val="clear" w:color="auto" w:fill="FFFFFF"/>
        <w:autoSpaceDE w:val="0"/>
        <w:autoSpaceDN w:val="0"/>
        <w:adjustRightInd w:val="0"/>
        <w:jc w:val="center"/>
        <w:rPr>
          <w:b/>
          <w:bCs/>
          <w:color w:val="000000" w:themeColor="text1"/>
        </w:rPr>
      </w:pPr>
      <w:r w:rsidRPr="002064FD">
        <w:rPr>
          <w:rFonts w:eastAsia="Arial Narrow"/>
          <w:color w:val="000000" w:themeColor="text1"/>
        </w:rPr>
        <w:t>планируемых объемов финансирования муниципальной программы</w:t>
      </w:r>
    </w:p>
    <w:p w14:paraId="3209BC72" w14:textId="77777777" w:rsidR="002064FD" w:rsidRPr="002064FD" w:rsidRDefault="002064FD" w:rsidP="002064FD">
      <w:pPr>
        <w:keepNext/>
        <w:keepLines/>
        <w:shd w:val="clear" w:color="auto" w:fill="FFFFFF"/>
        <w:autoSpaceDE w:val="0"/>
        <w:autoSpaceDN w:val="0"/>
        <w:adjustRightInd w:val="0"/>
        <w:jc w:val="center"/>
        <w:rPr>
          <w:rFonts w:eastAsia="Arial Narrow"/>
          <w:color w:val="000000" w:themeColor="text1"/>
        </w:rPr>
      </w:pPr>
      <w:r w:rsidRPr="002064FD">
        <w:rPr>
          <w:rFonts w:eastAsia="Arial Narrow"/>
          <w:color w:val="000000" w:themeColor="text1"/>
        </w:rPr>
        <w:t>по источникам финансирования</w:t>
      </w:r>
    </w:p>
    <w:p w14:paraId="3A8F36D5" w14:textId="77777777" w:rsidR="002064FD" w:rsidRDefault="002064FD" w:rsidP="002064FD">
      <w:pPr>
        <w:keepNext/>
        <w:keepLines/>
        <w:shd w:val="clear" w:color="auto" w:fill="FFFFFF"/>
        <w:rPr>
          <w:color w:val="000000" w:themeColor="text1"/>
        </w:rPr>
      </w:pPr>
    </w:p>
    <w:p w14:paraId="233765EB" w14:textId="77777777" w:rsidR="00CC59BB" w:rsidRPr="00CC59BB" w:rsidRDefault="00CC59BB" w:rsidP="00CC59BB">
      <w:pPr>
        <w:keepNext/>
        <w:keepLines/>
        <w:shd w:val="clear" w:color="auto" w:fill="FFFFFF"/>
        <w:jc w:val="right"/>
        <w:rPr>
          <w:color w:val="000000" w:themeColor="text1"/>
        </w:rPr>
      </w:pPr>
      <w:r w:rsidRPr="00CC59BB">
        <w:rPr>
          <w:color w:val="000000" w:themeColor="text1"/>
        </w:rPr>
        <w:t>Тыс. рублей</w:t>
      </w:r>
    </w:p>
    <w:tbl>
      <w:tblPr>
        <w:tblW w:w="9355" w:type="dxa"/>
        <w:tblInd w:w="392" w:type="dxa"/>
        <w:tblLayout w:type="fixed"/>
        <w:tblLook w:val="0000" w:firstRow="0" w:lastRow="0" w:firstColumn="0" w:lastColumn="0" w:noHBand="0" w:noVBand="0"/>
      </w:tblPr>
      <w:tblGrid>
        <w:gridCol w:w="709"/>
        <w:gridCol w:w="3118"/>
        <w:gridCol w:w="1276"/>
        <w:gridCol w:w="1417"/>
        <w:gridCol w:w="1560"/>
        <w:gridCol w:w="1275"/>
      </w:tblGrid>
      <w:tr w:rsidR="00CC59BB" w:rsidRPr="00CC59BB" w14:paraId="5B1620B3" w14:textId="77777777" w:rsidTr="00CC59BB">
        <w:trPr>
          <w:trHeight w:val="34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4DA85D"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40AFE9"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Источники финансирования</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14:paraId="29A932FF"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Объем финансирования</w:t>
            </w:r>
          </w:p>
        </w:tc>
      </w:tr>
      <w:tr w:rsidR="00CC59BB" w:rsidRPr="00CC59BB" w14:paraId="2B2EC32D" w14:textId="77777777" w:rsidTr="00CC59BB">
        <w:trPr>
          <w:trHeight w:val="348"/>
        </w:trPr>
        <w:tc>
          <w:tcPr>
            <w:tcW w:w="709" w:type="dxa"/>
            <w:vMerge/>
            <w:tcBorders>
              <w:top w:val="single" w:sz="4" w:space="0" w:color="auto"/>
              <w:left w:val="single" w:sz="4" w:space="0" w:color="auto"/>
              <w:bottom w:val="single" w:sz="4" w:space="0" w:color="auto"/>
              <w:right w:val="single" w:sz="4" w:space="0" w:color="auto"/>
            </w:tcBorders>
            <w:vAlign w:val="center"/>
          </w:tcPr>
          <w:p w14:paraId="7AF163FA" w14:textId="77777777" w:rsidR="00CC59BB" w:rsidRPr="00CC59BB" w:rsidRDefault="00CC59BB" w:rsidP="00CC59BB">
            <w:pPr>
              <w:keepNext/>
              <w:keepLines/>
              <w:shd w:val="clear" w:color="auto" w:fill="FFFFFF"/>
              <w:jc w:val="center"/>
              <w:rPr>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19957A63" w14:textId="77777777" w:rsidR="00CC59BB" w:rsidRPr="00CC59BB" w:rsidRDefault="00CC59BB" w:rsidP="00CC59BB">
            <w:pPr>
              <w:keepNext/>
              <w:keepLines/>
              <w:shd w:val="clear" w:color="auto" w:fill="FFFFFF"/>
              <w:jc w:val="center"/>
              <w:rPr>
                <w:color w:val="000000" w:themeColor="text1"/>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1684F884"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всего</w:t>
            </w:r>
          </w:p>
        </w:tc>
        <w:tc>
          <w:tcPr>
            <w:tcW w:w="4252" w:type="dxa"/>
            <w:gridSpan w:val="3"/>
            <w:tcBorders>
              <w:top w:val="single" w:sz="4" w:space="0" w:color="auto"/>
              <w:left w:val="nil"/>
              <w:bottom w:val="single" w:sz="4" w:space="0" w:color="auto"/>
              <w:right w:val="single" w:sz="4" w:space="0" w:color="auto"/>
            </w:tcBorders>
            <w:shd w:val="clear" w:color="auto" w:fill="auto"/>
            <w:vAlign w:val="center"/>
          </w:tcPr>
          <w:p w14:paraId="063E9D8C"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в том числе по годам</w:t>
            </w:r>
          </w:p>
        </w:tc>
      </w:tr>
      <w:tr w:rsidR="00CC59BB" w:rsidRPr="00CC59BB" w14:paraId="14057B50" w14:textId="77777777" w:rsidTr="00CC59BB">
        <w:trPr>
          <w:trHeight w:val="348"/>
        </w:trPr>
        <w:tc>
          <w:tcPr>
            <w:tcW w:w="709" w:type="dxa"/>
            <w:vMerge/>
            <w:tcBorders>
              <w:top w:val="single" w:sz="4" w:space="0" w:color="auto"/>
              <w:left w:val="single" w:sz="4" w:space="0" w:color="auto"/>
              <w:bottom w:val="single" w:sz="4" w:space="0" w:color="auto"/>
              <w:right w:val="single" w:sz="4" w:space="0" w:color="auto"/>
            </w:tcBorders>
            <w:vAlign w:val="center"/>
          </w:tcPr>
          <w:p w14:paraId="3C025B7B" w14:textId="77777777" w:rsidR="00CC59BB" w:rsidRPr="00CC59BB" w:rsidRDefault="00CC59BB" w:rsidP="00CC59BB">
            <w:pPr>
              <w:keepNext/>
              <w:keepLines/>
              <w:shd w:val="clear" w:color="auto" w:fill="FFFFFF"/>
              <w:jc w:val="center"/>
              <w:rPr>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417C581F" w14:textId="77777777" w:rsidR="00CC59BB" w:rsidRPr="00CC59BB" w:rsidRDefault="00CC59BB" w:rsidP="00CC59BB">
            <w:pPr>
              <w:keepNext/>
              <w:keepLines/>
              <w:shd w:val="clear" w:color="auto" w:fill="FFFFFF"/>
              <w:jc w:val="center"/>
              <w:rPr>
                <w:color w:val="000000" w:themeColor="text1"/>
              </w:rPr>
            </w:pPr>
          </w:p>
        </w:tc>
        <w:tc>
          <w:tcPr>
            <w:tcW w:w="1276" w:type="dxa"/>
            <w:vMerge/>
            <w:tcBorders>
              <w:top w:val="nil"/>
              <w:left w:val="single" w:sz="4" w:space="0" w:color="auto"/>
              <w:bottom w:val="single" w:sz="4" w:space="0" w:color="auto"/>
              <w:right w:val="single" w:sz="4" w:space="0" w:color="auto"/>
            </w:tcBorders>
            <w:vAlign w:val="center"/>
          </w:tcPr>
          <w:p w14:paraId="5A4D8051" w14:textId="77777777" w:rsidR="00CC59BB" w:rsidRPr="00CC59BB" w:rsidRDefault="00CC59BB" w:rsidP="00CC59BB">
            <w:pPr>
              <w:keepNext/>
              <w:keepLines/>
              <w:shd w:val="clear" w:color="auto" w:fill="FFFFFF"/>
              <w:jc w:val="center"/>
              <w:rPr>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14:paraId="6A408235"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2024 год</w:t>
            </w:r>
          </w:p>
        </w:tc>
        <w:tc>
          <w:tcPr>
            <w:tcW w:w="1560" w:type="dxa"/>
            <w:tcBorders>
              <w:top w:val="nil"/>
              <w:left w:val="nil"/>
              <w:bottom w:val="single" w:sz="4" w:space="0" w:color="auto"/>
              <w:right w:val="single" w:sz="4" w:space="0" w:color="auto"/>
            </w:tcBorders>
            <w:shd w:val="clear" w:color="auto" w:fill="auto"/>
            <w:vAlign w:val="center"/>
          </w:tcPr>
          <w:p w14:paraId="47D022D7"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2025 год</w:t>
            </w:r>
          </w:p>
        </w:tc>
        <w:tc>
          <w:tcPr>
            <w:tcW w:w="1275" w:type="dxa"/>
            <w:tcBorders>
              <w:top w:val="nil"/>
              <w:left w:val="nil"/>
              <w:bottom w:val="single" w:sz="4" w:space="0" w:color="auto"/>
              <w:right w:val="single" w:sz="4" w:space="0" w:color="auto"/>
            </w:tcBorders>
            <w:shd w:val="clear" w:color="auto" w:fill="auto"/>
            <w:vAlign w:val="center"/>
          </w:tcPr>
          <w:p w14:paraId="16D5680D"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2026 год</w:t>
            </w:r>
          </w:p>
        </w:tc>
      </w:tr>
      <w:tr w:rsidR="00CC59BB" w:rsidRPr="00CC59BB" w14:paraId="1C27FDEB"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31587592"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1</w:t>
            </w:r>
          </w:p>
        </w:tc>
        <w:tc>
          <w:tcPr>
            <w:tcW w:w="3118" w:type="dxa"/>
            <w:tcBorders>
              <w:top w:val="single" w:sz="4" w:space="0" w:color="auto"/>
              <w:left w:val="nil"/>
              <w:bottom w:val="single" w:sz="4" w:space="0" w:color="auto"/>
              <w:right w:val="single" w:sz="4" w:space="0" w:color="auto"/>
            </w:tcBorders>
            <w:shd w:val="clear" w:color="auto" w:fill="auto"/>
            <w:vAlign w:val="center"/>
          </w:tcPr>
          <w:p w14:paraId="29A31CC9"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2</w:t>
            </w:r>
          </w:p>
        </w:tc>
        <w:tc>
          <w:tcPr>
            <w:tcW w:w="1276" w:type="dxa"/>
            <w:tcBorders>
              <w:top w:val="nil"/>
              <w:left w:val="nil"/>
              <w:bottom w:val="single" w:sz="4" w:space="0" w:color="auto"/>
              <w:right w:val="single" w:sz="4" w:space="0" w:color="auto"/>
            </w:tcBorders>
            <w:shd w:val="clear" w:color="auto" w:fill="auto"/>
            <w:vAlign w:val="center"/>
          </w:tcPr>
          <w:p w14:paraId="71940E14"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3</w:t>
            </w:r>
          </w:p>
        </w:tc>
        <w:tc>
          <w:tcPr>
            <w:tcW w:w="1417" w:type="dxa"/>
            <w:tcBorders>
              <w:top w:val="nil"/>
              <w:left w:val="nil"/>
              <w:bottom w:val="single" w:sz="4" w:space="0" w:color="auto"/>
              <w:right w:val="single" w:sz="4" w:space="0" w:color="auto"/>
            </w:tcBorders>
            <w:shd w:val="clear" w:color="auto" w:fill="auto"/>
            <w:vAlign w:val="center"/>
          </w:tcPr>
          <w:p w14:paraId="57ED04E8"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4</w:t>
            </w:r>
          </w:p>
        </w:tc>
        <w:tc>
          <w:tcPr>
            <w:tcW w:w="1560" w:type="dxa"/>
            <w:tcBorders>
              <w:top w:val="nil"/>
              <w:left w:val="nil"/>
              <w:bottom w:val="single" w:sz="4" w:space="0" w:color="auto"/>
              <w:right w:val="single" w:sz="4" w:space="0" w:color="auto"/>
            </w:tcBorders>
            <w:shd w:val="clear" w:color="auto" w:fill="auto"/>
            <w:vAlign w:val="center"/>
          </w:tcPr>
          <w:p w14:paraId="3AE22AFF"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5</w:t>
            </w:r>
          </w:p>
        </w:tc>
        <w:tc>
          <w:tcPr>
            <w:tcW w:w="1275" w:type="dxa"/>
            <w:tcBorders>
              <w:top w:val="nil"/>
              <w:left w:val="nil"/>
              <w:bottom w:val="single" w:sz="4" w:space="0" w:color="auto"/>
              <w:right w:val="single" w:sz="4" w:space="0" w:color="auto"/>
            </w:tcBorders>
            <w:shd w:val="clear" w:color="auto" w:fill="auto"/>
            <w:vAlign w:val="center"/>
          </w:tcPr>
          <w:p w14:paraId="11985600" w14:textId="77777777" w:rsidR="00CC59BB" w:rsidRPr="00CC59BB" w:rsidRDefault="00CC59BB" w:rsidP="00CC59BB">
            <w:pPr>
              <w:keepNext/>
              <w:keepLines/>
              <w:shd w:val="clear" w:color="auto" w:fill="FFFFFF"/>
              <w:jc w:val="center"/>
              <w:rPr>
                <w:color w:val="000000" w:themeColor="text1"/>
              </w:rPr>
            </w:pPr>
            <w:r w:rsidRPr="00CC59BB">
              <w:rPr>
                <w:color w:val="000000" w:themeColor="text1"/>
              </w:rPr>
              <w:t>6</w:t>
            </w:r>
          </w:p>
        </w:tc>
      </w:tr>
      <w:tr w:rsidR="00CC59BB" w:rsidRPr="00CC59BB" w14:paraId="64C4CDF1"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4544D186"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1</w:t>
            </w:r>
          </w:p>
        </w:tc>
        <w:tc>
          <w:tcPr>
            <w:tcW w:w="3118" w:type="dxa"/>
            <w:tcBorders>
              <w:top w:val="single" w:sz="4" w:space="0" w:color="auto"/>
              <w:left w:val="nil"/>
              <w:bottom w:val="single" w:sz="4" w:space="0" w:color="auto"/>
              <w:right w:val="single" w:sz="4" w:space="0" w:color="auto"/>
            </w:tcBorders>
            <w:shd w:val="clear" w:color="auto" w:fill="auto"/>
            <w:vAlign w:val="center"/>
          </w:tcPr>
          <w:p w14:paraId="7C26E182" w14:textId="77777777" w:rsidR="00CC59BB" w:rsidRPr="00CC59BB" w:rsidRDefault="00CC59BB" w:rsidP="00CC59BB">
            <w:pPr>
              <w:keepNext/>
              <w:keepLines/>
              <w:shd w:val="clear" w:color="auto" w:fill="FFFFFF"/>
              <w:rPr>
                <w:color w:val="000000" w:themeColor="text1"/>
              </w:rPr>
            </w:pPr>
            <w:r w:rsidRPr="00CC59BB">
              <w:rPr>
                <w:color w:val="000000" w:themeColor="text1"/>
              </w:rPr>
              <w:t>Всего по Программе</w:t>
            </w:r>
          </w:p>
        </w:tc>
        <w:tc>
          <w:tcPr>
            <w:tcW w:w="1276" w:type="dxa"/>
            <w:tcBorders>
              <w:top w:val="nil"/>
              <w:left w:val="nil"/>
              <w:bottom w:val="single" w:sz="4" w:space="0" w:color="auto"/>
              <w:right w:val="single" w:sz="4" w:space="0" w:color="auto"/>
            </w:tcBorders>
            <w:vAlign w:val="center"/>
          </w:tcPr>
          <w:p w14:paraId="7AA644A4" w14:textId="53345909" w:rsidR="00CC59BB" w:rsidRPr="006207F8" w:rsidRDefault="006207F8" w:rsidP="00962DD7">
            <w:pPr>
              <w:keepNext/>
              <w:keepLines/>
              <w:shd w:val="clear" w:color="auto" w:fill="FFFFFF"/>
              <w:jc w:val="center"/>
              <w:rPr>
                <w:b/>
              </w:rPr>
            </w:pPr>
            <w:r>
              <w:rPr>
                <w:b/>
              </w:rPr>
              <w:t>91</w:t>
            </w:r>
            <w:r w:rsidR="00CC59BB" w:rsidRPr="00962DD7">
              <w:rPr>
                <w:b/>
              </w:rPr>
              <w:t> </w:t>
            </w:r>
            <w:r>
              <w:rPr>
                <w:b/>
              </w:rPr>
              <w:t>004</w:t>
            </w:r>
            <w:r w:rsidR="00CC59BB" w:rsidRPr="00962DD7">
              <w:rPr>
                <w:b/>
              </w:rPr>
              <w:t>,</w:t>
            </w:r>
            <w:r>
              <w:rPr>
                <w:b/>
              </w:rPr>
              <w:t>02</w:t>
            </w:r>
          </w:p>
        </w:tc>
        <w:tc>
          <w:tcPr>
            <w:tcW w:w="1417" w:type="dxa"/>
            <w:tcBorders>
              <w:top w:val="nil"/>
              <w:left w:val="nil"/>
              <w:bottom w:val="single" w:sz="4" w:space="0" w:color="auto"/>
              <w:right w:val="single" w:sz="4" w:space="0" w:color="auto"/>
            </w:tcBorders>
            <w:vAlign w:val="center"/>
          </w:tcPr>
          <w:p w14:paraId="57A430B4" w14:textId="4678F3FC" w:rsidR="00CC59BB" w:rsidRPr="006207F8" w:rsidRDefault="006207F8" w:rsidP="00962DD7">
            <w:pPr>
              <w:keepNext/>
              <w:keepLines/>
              <w:shd w:val="clear" w:color="auto" w:fill="FFFFFF"/>
              <w:jc w:val="center"/>
              <w:rPr>
                <w:b/>
              </w:rPr>
            </w:pPr>
            <w:r>
              <w:rPr>
                <w:b/>
              </w:rPr>
              <w:t>32</w:t>
            </w:r>
            <w:r w:rsidR="00CC59BB" w:rsidRPr="00962DD7">
              <w:rPr>
                <w:b/>
              </w:rPr>
              <w:t> </w:t>
            </w:r>
            <w:r>
              <w:rPr>
                <w:b/>
              </w:rPr>
              <w:t>356</w:t>
            </w:r>
            <w:r w:rsidR="00CC59BB" w:rsidRPr="00962DD7">
              <w:rPr>
                <w:b/>
              </w:rPr>
              <w:t>,</w:t>
            </w:r>
            <w:r>
              <w:rPr>
                <w:b/>
              </w:rPr>
              <w:t>34</w:t>
            </w:r>
          </w:p>
        </w:tc>
        <w:tc>
          <w:tcPr>
            <w:tcW w:w="1560" w:type="dxa"/>
            <w:tcBorders>
              <w:top w:val="nil"/>
              <w:left w:val="nil"/>
              <w:bottom w:val="single" w:sz="4" w:space="0" w:color="auto"/>
              <w:right w:val="single" w:sz="4" w:space="0" w:color="auto"/>
            </w:tcBorders>
            <w:vAlign w:val="center"/>
          </w:tcPr>
          <w:p w14:paraId="50ED3D3C" w14:textId="56492990" w:rsidR="00CC59BB" w:rsidRPr="00962DD7" w:rsidRDefault="00962DD7" w:rsidP="00B95B14">
            <w:pPr>
              <w:keepNext/>
              <w:keepLines/>
              <w:shd w:val="clear" w:color="auto" w:fill="FFFFFF"/>
              <w:jc w:val="center"/>
              <w:rPr>
                <w:b/>
              </w:rPr>
            </w:pPr>
            <w:r w:rsidRPr="00962DD7">
              <w:rPr>
                <w:b/>
              </w:rPr>
              <w:t xml:space="preserve">29 </w:t>
            </w:r>
            <w:r w:rsidR="006207F8">
              <w:rPr>
                <w:b/>
              </w:rPr>
              <w:t>323</w:t>
            </w:r>
            <w:r w:rsidRPr="00962DD7">
              <w:rPr>
                <w:b/>
              </w:rPr>
              <w:t>,</w:t>
            </w:r>
            <w:r w:rsidR="006207F8">
              <w:rPr>
                <w:b/>
              </w:rPr>
              <w:t>84</w:t>
            </w:r>
          </w:p>
        </w:tc>
        <w:tc>
          <w:tcPr>
            <w:tcW w:w="1275" w:type="dxa"/>
            <w:tcBorders>
              <w:top w:val="nil"/>
              <w:left w:val="nil"/>
              <w:bottom w:val="single" w:sz="4" w:space="0" w:color="auto"/>
              <w:right w:val="single" w:sz="4" w:space="0" w:color="auto"/>
            </w:tcBorders>
            <w:vAlign w:val="center"/>
          </w:tcPr>
          <w:p w14:paraId="38530A74" w14:textId="62852A58" w:rsidR="00CC59BB" w:rsidRPr="00962DD7" w:rsidRDefault="00962DD7" w:rsidP="00B95B14">
            <w:pPr>
              <w:keepNext/>
              <w:keepLines/>
              <w:shd w:val="clear" w:color="auto" w:fill="FFFFFF"/>
              <w:jc w:val="center"/>
              <w:rPr>
                <w:b/>
              </w:rPr>
            </w:pPr>
            <w:r w:rsidRPr="00962DD7">
              <w:rPr>
                <w:b/>
              </w:rPr>
              <w:t xml:space="preserve">29 </w:t>
            </w:r>
            <w:r w:rsidR="006207F8">
              <w:rPr>
                <w:b/>
              </w:rPr>
              <w:t>323</w:t>
            </w:r>
            <w:r w:rsidRPr="00962DD7">
              <w:rPr>
                <w:b/>
              </w:rPr>
              <w:t>,</w:t>
            </w:r>
            <w:r w:rsidR="006207F8">
              <w:rPr>
                <w:b/>
              </w:rPr>
              <w:t>84</w:t>
            </w:r>
          </w:p>
        </w:tc>
      </w:tr>
      <w:tr w:rsidR="00CC59BB" w:rsidRPr="00CC59BB" w14:paraId="54CC5C85" w14:textId="77777777" w:rsidTr="00CC59BB">
        <w:trPr>
          <w:trHeight w:val="429"/>
        </w:trPr>
        <w:tc>
          <w:tcPr>
            <w:tcW w:w="709" w:type="dxa"/>
            <w:tcBorders>
              <w:top w:val="nil"/>
              <w:left w:val="single" w:sz="4" w:space="0" w:color="auto"/>
              <w:bottom w:val="single" w:sz="4" w:space="0" w:color="auto"/>
              <w:right w:val="single" w:sz="4" w:space="0" w:color="auto"/>
            </w:tcBorders>
            <w:shd w:val="clear" w:color="auto" w:fill="auto"/>
            <w:vAlign w:val="center"/>
          </w:tcPr>
          <w:p w14:paraId="6D1D9387"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2</w:t>
            </w:r>
          </w:p>
        </w:tc>
        <w:tc>
          <w:tcPr>
            <w:tcW w:w="3118" w:type="dxa"/>
            <w:tcBorders>
              <w:top w:val="single" w:sz="4" w:space="0" w:color="auto"/>
              <w:left w:val="nil"/>
              <w:bottom w:val="single" w:sz="4" w:space="0" w:color="auto"/>
              <w:right w:val="single" w:sz="4" w:space="0" w:color="auto"/>
            </w:tcBorders>
            <w:shd w:val="clear" w:color="auto" w:fill="auto"/>
            <w:vAlign w:val="center"/>
          </w:tcPr>
          <w:p w14:paraId="22B1A159" w14:textId="77777777" w:rsidR="00CC59BB" w:rsidRPr="00CC59BB" w:rsidRDefault="00CC59BB" w:rsidP="00CC59BB">
            <w:pPr>
              <w:keepNext/>
              <w:keepLines/>
              <w:shd w:val="clear" w:color="auto" w:fill="FFFFFF"/>
              <w:rPr>
                <w:color w:val="000000" w:themeColor="text1"/>
              </w:rPr>
            </w:pPr>
            <w:r w:rsidRPr="00CC59BB">
              <w:rPr>
                <w:color w:val="000000" w:themeColor="text1"/>
              </w:rPr>
              <w:t>По источникам финансирования:</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14:paraId="13879E30" w14:textId="77777777" w:rsidR="00CC59BB" w:rsidRPr="0017421B" w:rsidRDefault="00CC59BB" w:rsidP="00B95B14">
            <w:pPr>
              <w:keepNext/>
              <w:keepLines/>
              <w:shd w:val="clear" w:color="auto" w:fill="FFFFFF"/>
              <w:jc w:val="center"/>
            </w:pPr>
          </w:p>
        </w:tc>
      </w:tr>
      <w:tr w:rsidR="00CC59BB" w:rsidRPr="00CC59BB" w14:paraId="338095BC"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3F06464A"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3</w:t>
            </w:r>
          </w:p>
        </w:tc>
        <w:tc>
          <w:tcPr>
            <w:tcW w:w="3118" w:type="dxa"/>
            <w:tcBorders>
              <w:top w:val="single" w:sz="4" w:space="0" w:color="auto"/>
              <w:left w:val="nil"/>
              <w:bottom w:val="single" w:sz="4" w:space="0" w:color="auto"/>
              <w:right w:val="single" w:sz="4" w:space="0" w:color="auto"/>
            </w:tcBorders>
            <w:shd w:val="clear" w:color="auto" w:fill="auto"/>
            <w:vAlign w:val="center"/>
          </w:tcPr>
          <w:p w14:paraId="6EC354E7" w14:textId="77777777" w:rsidR="00CC59BB" w:rsidRPr="00CC59BB" w:rsidRDefault="00CC59BB" w:rsidP="00CC59BB">
            <w:pPr>
              <w:keepNext/>
              <w:keepLines/>
              <w:shd w:val="clear" w:color="auto" w:fill="FFFFFF"/>
              <w:rPr>
                <w:color w:val="000000" w:themeColor="text1"/>
              </w:rPr>
            </w:pPr>
            <w:r w:rsidRPr="00CC59BB">
              <w:rPr>
                <w:color w:val="000000" w:themeColor="text1"/>
              </w:rPr>
              <w:t>1. Бюджет города</w:t>
            </w:r>
          </w:p>
        </w:tc>
        <w:tc>
          <w:tcPr>
            <w:tcW w:w="1276" w:type="dxa"/>
            <w:tcBorders>
              <w:top w:val="nil"/>
              <w:left w:val="nil"/>
              <w:bottom w:val="single" w:sz="4" w:space="0" w:color="auto"/>
              <w:right w:val="single" w:sz="4" w:space="0" w:color="auto"/>
            </w:tcBorders>
            <w:vAlign w:val="center"/>
          </w:tcPr>
          <w:p w14:paraId="569D21D2" w14:textId="2BE4540F" w:rsidR="00CC59BB" w:rsidRPr="00177BA2" w:rsidRDefault="00962DD7" w:rsidP="00962DD7">
            <w:pPr>
              <w:keepNext/>
              <w:keepLines/>
              <w:shd w:val="clear" w:color="auto" w:fill="FFFFFF"/>
              <w:jc w:val="center"/>
            </w:pPr>
            <w:r w:rsidRPr="000603BE">
              <w:rPr>
                <w:lang w:val="en-US"/>
              </w:rPr>
              <w:t>8</w:t>
            </w:r>
            <w:r w:rsidR="006207F8">
              <w:t>5</w:t>
            </w:r>
            <w:r w:rsidR="00CC59BB" w:rsidRPr="000603BE">
              <w:t> </w:t>
            </w:r>
            <w:r w:rsidR="00177BA2">
              <w:t>176</w:t>
            </w:r>
            <w:r w:rsidR="00CC59BB" w:rsidRPr="000603BE">
              <w:t>,</w:t>
            </w:r>
            <w:r w:rsidR="00177BA2">
              <w:t>52</w:t>
            </w:r>
          </w:p>
        </w:tc>
        <w:tc>
          <w:tcPr>
            <w:tcW w:w="1417" w:type="dxa"/>
            <w:tcBorders>
              <w:top w:val="nil"/>
              <w:left w:val="nil"/>
              <w:bottom w:val="single" w:sz="4" w:space="0" w:color="auto"/>
              <w:right w:val="single" w:sz="4" w:space="0" w:color="auto"/>
            </w:tcBorders>
            <w:vAlign w:val="center"/>
          </w:tcPr>
          <w:p w14:paraId="65275186" w14:textId="10827BB5" w:rsidR="00CC59BB" w:rsidRPr="006207F8" w:rsidRDefault="006207F8" w:rsidP="000603BE">
            <w:pPr>
              <w:keepNext/>
              <w:keepLines/>
              <w:shd w:val="clear" w:color="auto" w:fill="FFFFFF"/>
              <w:jc w:val="center"/>
            </w:pPr>
            <w:r>
              <w:t>30</w:t>
            </w:r>
            <w:r w:rsidR="00CC59BB" w:rsidRPr="000603BE">
              <w:t> </w:t>
            </w:r>
            <w:r>
              <w:t>413</w:t>
            </w:r>
            <w:r w:rsidR="00CC59BB" w:rsidRPr="000603BE">
              <w:t>,</w:t>
            </w:r>
            <w:r>
              <w:t>84</w:t>
            </w:r>
          </w:p>
        </w:tc>
        <w:tc>
          <w:tcPr>
            <w:tcW w:w="1560" w:type="dxa"/>
            <w:tcBorders>
              <w:top w:val="nil"/>
              <w:left w:val="nil"/>
              <w:bottom w:val="single" w:sz="4" w:space="0" w:color="auto"/>
              <w:right w:val="single" w:sz="4" w:space="0" w:color="auto"/>
            </w:tcBorders>
            <w:vAlign w:val="center"/>
          </w:tcPr>
          <w:p w14:paraId="306F7286" w14:textId="5012A15B" w:rsidR="00CC59BB" w:rsidRPr="000603BE" w:rsidRDefault="000603BE" w:rsidP="00B95B14">
            <w:pPr>
              <w:keepNext/>
              <w:keepLines/>
              <w:shd w:val="clear" w:color="auto" w:fill="FFFFFF"/>
              <w:jc w:val="center"/>
            </w:pPr>
            <w:r w:rsidRPr="000603BE">
              <w:t xml:space="preserve">27 </w:t>
            </w:r>
            <w:r w:rsidR="006207F8">
              <w:t>381</w:t>
            </w:r>
            <w:r w:rsidRPr="000603BE">
              <w:t>,</w:t>
            </w:r>
            <w:r w:rsidR="006207F8">
              <w:t>34</w:t>
            </w:r>
          </w:p>
        </w:tc>
        <w:tc>
          <w:tcPr>
            <w:tcW w:w="1275" w:type="dxa"/>
            <w:tcBorders>
              <w:top w:val="nil"/>
              <w:left w:val="nil"/>
              <w:bottom w:val="single" w:sz="4" w:space="0" w:color="auto"/>
              <w:right w:val="single" w:sz="4" w:space="0" w:color="auto"/>
            </w:tcBorders>
            <w:vAlign w:val="center"/>
          </w:tcPr>
          <w:p w14:paraId="3E894749" w14:textId="086B053F" w:rsidR="00CC59BB" w:rsidRPr="000603BE" w:rsidRDefault="000603BE" w:rsidP="00B95B14">
            <w:pPr>
              <w:keepNext/>
              <w:keepLines/>
              <w:shd w:val="clear" w:color="auto" w:fill="FFFFFF"/>
              <w:jc w:val="center"/>
            </w:pPr>
            <w:r w:rsidRPr="000603BE">
              <w:t xml:space="preserve">27 </w:t>
            </w:r>
            <w:r w:rsidR="006207F8">
              <w:t>381</w:t>
            </w:r>
            <w:r w:rsidRPr="000603BE">
              <w:t>,</w:t>
            </w:r>
            <w:r w:rsidR="006207F8">
              <w:t>34</w:t>
            </w:r>
          </w:p>
        </w:tc>
      </w:tr>
      <w:tr w:rsidR="00962DD7" w:rsidRPr="00CC59BB" w14:paraId="22E24993" w14:textId="77777777" w:rsidTr="00734386">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66FD1B72" w14:textId="77777777" w:rsidR="00962DD7" w:rsidRPr="00CC59BB" w:rsidRDefault="00962DD7" w:rsidP="00B95B14">
            <w:pPr>
              <w:keepNext/>
              <w:keepLines/>
              <w:shd w:val="clear" w:color="auto" w:fill="FFFFFF"/>
              <w:jc w:val="center"/>
              <w:rPr>
                <w:color w:val="000000" w:themeColor="text1"/>
              </w:rPr>
            </w:pPr>
            <w:r w:rsidRPr="00CC59BB">
              <w:rPr>
                <w:color w:val="000000" w:themeColor="text1"/>
              </w:rPr>
              <w:t>4</w:t>
            </w:r>
          </w:p>
        </w:tc>
        <w:tc>
          <w:tcPr>
            <w:tcW w:w="3118" w:type="dxa"/>
            <w:tcBorders>
              <w:top w:val="single" w:sz="4" w:space="0" w:color="auto"/>
              <w:left w:val="nil"/>
              <w:bottom w:val="single" w:sz="4" w:space="0" w:color="auto"/>
              <w:right w:val="single" w:sz="4" w:space="0" w:color="auto"/>
            </w:tcBorders>
            <w:shd w:val="clear" w:color="auto" w:fill="auto"/>
            <w:vAlign w:val="center"/>
          </w:tcPr>
          <w:p w14:paraId="1712CF90" w14:textId="77777777" w:rsidR="00962DD7" w:rsidRPr="00CC59BB" w:rsidRDefault="00962DD7" w:rsidP="00CC59BB">
            <w:pPr>
              <w:keepNext/>
              <w:keepLines/>
              <w:shd w:val="clear" w:color="auto" w:fill="FFFFFF"/>
              <w:rPr>
                <w:color w:val="000000" w:themeColor="text1"/>
              </w:rPr>
            </w:pPr>
            <w:r w:rsidRPr="00CC59BB">
              <w:rPr>
                <w:color w:val="000000" w:themeColor="text1"/>
              </w:rPr>
              <w:t>2. Краевой бюджет</w:t>
            </w:r>
          </w:p>
        </w:tc>
        <w:tc>
          <w:tcPr>
            <w:tcW w:w="1276" w:type="dxa"/>
            <w:tcBorders>
              <w:top w:val="nil"/>
              <w:left w:val="nil"/>
              <w:bottom w:val="single" w:sz="4" w:space="0" w:color="auto"/>
              <w:right w:val="single" w:sz="4" w:space="0" w:color="auto"/>
            </w:tcBorders>
            <w:vAlign w:val="center"/>
          </w:tcPr>
          <w:p w14:paraId="47B19769" w14:textId="77777777" w:rsidR="00962DD7" w:rsidRPr="00962DD7" w:rsidRDefault="00962DD7" w:rsidP="00734386">
            <w:pPr>
              <w:keepNext/>
              <w:keepLines/>
              <w:shd w:val="clear" w:color="auto" w:fill="FFFFFF"/>
              <w:jc w:val="center"/>
            </w:pPr>
            <w:r w:rsidRPr="00962DD7">
              <w:rPr>
                <w:lang w:val="en-US"/>
              </w:rPr>
              <w:t>5</w:t>
            </w:r>
            <w:r w:rsidRPr="00962DD7">
              <w:t> </w:t>
            </w:r>
            <w:r w:rsidRPr="00962DD7">
              <w:rPr>
                <w:lang w:val="en-US"/>
              </w:rPr>
              <w:t>827</w:t>
            </w:r>
            <w:r w:rsidRPr="00962DD7">
              <w:t>,</w:t>
            </w:r>
            <w:r w:rsidRPr="00962DD7">
              <w:rPr>
                <w:lang w:val="en-US"/>
              </w:rPr>
              <w:t>5</w:t>
            </w:r>
            <w:r w:rsidRPr="00962DD7">
              <w:t>0</w:t>
            </w:r>
          </w:p>
        </w:tc>
        <w:tc>
          <w:tcPr>
            <w:tcW w:w="1417" w:type="dxa"/>
            <w:tcBorders>
              <w:top w:val="nil"/>
              <w:left w:val="nil"/>
              <w:bottom w:val="single" w:sz="4" w:space="0" w:color="auto"/>
              <w:right w:val="single" w:sz="4" w:space="0" w:color="auto"/>
            </w:tcBorders>
            <w:vAlign w:val="center"/>
          </w:tcPr>
          <w:p w14:paraId="030A77A8" w14:textId="77777777" w:rsidR="00962DD7" w:rsidRPr="00962DD7" w:rsidRDefault="00962DD7" w:rsidP="00734386">
            <w:pPr>
              <w:keepNext/>
              <w:keepLines/>
              <w:shd w:val="clear" w:color="auto" w:fill="FFFFFF"/>
              <w:jc w:val="center"/>
            </w:pPr>
            <w:r w:rsidRPr="00962DD7">
              <w:rPr>
                <w:lang w:val="en-US"/>
              </w:rPr>
              <w:t>1</w:t>
            </w:r>
            <w:r w:rsidRPr="00962DD7">
              <w:t> 9</w:t>
            </w:r>
            <w:r w:rsidRPr="00962DD7">
              <w:rPr>
                <w:lang w:val="en-US"/>
              </w:rPr>
              <w:t>42</w:t>
            </w:r>
            <w:r w:rsidRPr="00962DD7">
              <w:t>,</w:t>
            </w:r>
            <w:r w:rsidRPr="00962DD7">
              <w:rPr>
                <w:lang w:val="en-US"/>
              </w:rPr>
              <w:t>5</w:t>
            </w:r>
            <w:r w:rsidRPr="00962DD7">
              <w:t>0</w:t>
            </w:r>
          </w:p>
        </w:tc>
        <w:tc>
          <w:tcPr>
            <w:tcW w:w="1560" w:type="dxa"/>
            <w:tcBorders>
              <w:top w:val="nil"/>
              <w:left w:val="nil"/>
              <w:bottom w:val="single" w:sz="4" w:space="0" w:color="auto"/>
              <w:right w:val="single" w:sz="4" w:space="0" w:color="auto"/>
            </w:tcBorders>
          </w:tcPr>
          <w:p w14:paraId="439D19B5" w14:textId="77777777" w:rsidR="00962DD7" w:rsidRPr="00962DD7" w:rsidRDefault="00962DD7" w:rsidP="00734386">
            <w:pPr>
              <w:keepNext/>
              <w:keepLines/>
              <w:shd w:val="clear" w:color="auto" w:fill="FFFFFF"/>
              <w:jc w:val="center"/>
            </w:pPr>
            <w:r w:rsidRPr="00962DD7">
              <w:rPr>
                <w:lang w:val="en-US"/>
              </w:rPr>
              <w:t>1</w:t>
            </w:r>
            <w:r w:rsidRPr="00962DD7">
              <w:t> 9</w:t>
            </w:r>
            <w:r w:rsidRPr="00962DD7">
              <w:rPr>
                <w:lang w:val="en-US"/>
              </w:rPr>
              <w:t>42</w:t>
            </w:r>
            <w:r w:rsidRPr="00962DD7">
              <w:t>,</w:t>
            </w:r>
            <w:r w:rsidRPr="00962DD7">
              <w:rPr>
                <w:lang w:val="en-US"/>
              </w:rPr>
              <w:t>5</w:t>
            </w:r>
            <w:r w:rsidRPr="00962DD7">
              <w:t>0</w:t>
            </w:r>
          </w:p>
        </w:tc>
        <w:tc>
          <w:tcPr>
            <w:tcW w:w="1275" w:type="dxa"/>
            <w:tcBorders>
              <w:top w:val="nil"/>
              <w:left w:val="nil"/>
              <w:bottom w:val="single" w:sz="4" w:space="0" w:color="auto"/>
              <w:right w:val="single" w:sz="4" w:space="0" w:color="auto"/>
            </w:tcBorders>
          </w:tcPr>
          <w:p w14:paraId="7CF01F00" w14:textId="77777777" w:rsidR="00962DD7" w:rsidRPr="00962DD7" w:rsidRDefault="00962DD7" w:rsidP="00734386">
            <w:pPr>
              <w:keepNext/>
              <w:keepLines/>
              <w:shd w:val="clear" w:color="auto" w:fill="FFFFFF"/>
              <w:jc w:val="center"/>
            </w:pPr>
            <w:r w:rsidRPr="00962DD7">
              <w:t>1 942,50</w:t>
            </w:r>
          </w:p>
        </w:tc>
      </w:tr>
      <w:tr w:rsidR="00962DD7" w:rsidRPr="00CC59BB" w14:paraId="63712722" w14:textId="77777777" w:rsidTr="00CC59BB">
        <w:trPr>
          <w:trHeight w:val="275"/>
        </w:trPr>
        <w:tc>
          <w:tcPr>
            <w:tcW w:w="709" w:type="dxa"/>
            <w:tcBorders>
              <w:top w:val="nil"/>
              <w:left w:val="single" w:sz="4" w:space="0" w:color="auto"/>
              <w:bottom w:val="single" w:sz="4" w:space="0" w:color="auto"/>
              <w:right w:val="single" w:sz="4" w:space="0" w:color="auto"/>
            </w:tcBorders>
            <w:shd w:val="clear" w:color="auto" w:fill="auto"/>
            <w:vAlign w:val="center"/>
          </w:tcPr>
          <w:p w14:paraId="5E2D4891" w14:textId="77777777" w:rsidR="00962DD7" w:rsidRPr="00CC59BB" w:rsidRDefault="00962DD7" w:rsidP="00B95B14">
            <w:pPr>
              <w:keepNext/>
              <w:keepLines/>
              <w:shd w:val="clear" w:color="auto" w:fill="FFFFFF"/>
              <w:jc w:val="center"/>
              <w:rPr>
                <w:color w:val="000000" w:themeColor="text1"/>
              </w:rPr>
            </w:pPr>
            <w:r w:rsidRPr="00CC59BB">
              <w:rPr>
                <w:color w:val="000000" w:themeColor="text1"/>
              </w:rPr>
              <w:t>5</w:t>
            </w:r>
          </w:p>
        </w:tc>
        <w:tc>
          <w:tcPr>
            <w:tcW w:w="3118" w:type="dxa"/>
            <w:tcBorders>
              <w:top w:val="single" w:sz="4" w:space="0" w:color="auto"/>
              <w:left w:val="nil"/>
              <w:bottom w:val="single" w:sz="4" w:space="0" w:color="auto"/>
              <w:right w:val="single" w:sz="4" w:space="0" w:color="auto"/>
            </w:tcBorders>
            <w:shd w:val="clear" w:color="auto" w:fill="auto"/>
            <w:vAlign w:val="center"/>
          </w:tcPr>
          <w:p w14:paraId="0A45DD69" w14:textId="77777777" w:rsidR="00962DD7" w:rsidRPr="00CC59BB" w:rsidRDefault="00962DD7" w:rsidP="00CC59BB">
            <w:pPr>
              <w:keepNext/>
              <w:keepLines/>
              <w:shd w:val="clear" w:color="auto" w:fill="FFFFFF"/>
              <w:rPr>
                <w:color w:val="000000" w:themeColor="text1"/>
              </w:rPr>
            </w:pPr>
            <w:r w:rsidRPr="00CC59BB">
              <w:rPr>
                <w:color w:val="000000" w:themeColor="text1"/>
              </w:rPr>
              <w:t>3.Федеральный бюджет</w:t>
            </w:r>
          </w:p>
        </w:tc>
        <w:tc>
          <w:tcPr>
            <w:tcW w:w="1276" w:type="dxa"/>
            <w:tcBorders>
              <w:top w:val="nil"/>
              <w:left w:val="nil"/>
              <w:bottom w:val="single" w:sz="4" w:space="0" w:color="auto"/>
              <w:right w:val="single" w:sz="4" w:space="0" w:color="auto"/>
            </w:tcBorders>
            <w:vAlign w:val="center"/>
          </w:tcPr>
          <w:p w14:paraId="354BCCDA" w14:textId="77777777" w:rsidR="00962DD7" w:rsidRPr="00962DD7" w:rsidRDefault="00962DD7" w:rsidP="00734386">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vAlign w:val="center"/>
          </w:tcPr>
          <w:p w14:paraId="37FE9A84" w14:textId="77777777" w:rsidR="00962DD7" w:rsidRPr="00962DD7" w:rsidRDefault="00962DD7" w:rsidP="00734386">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vAlign w:val="center"/>
          </w:tcPr>
          <w:p w14:paraId="3D7A9331" w14:textId="77777777" w:rsidR="00962DD7" w:rsidRPr="00962DD7" w:rsidRDefault="00962DD7" w:rsidP="00734386">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vAlign w:val="center"/>
          </w:tcPr>
          <w:p w14:paraId="226DA574" w14:textId="77777777" w:rsidR="00962DD7" w:rsidRPr="00962DD7" w:rsidRDefault="00962DD7" w:rsidP="00734386">
            <w:pPr>
              <w:keepNext/>
              <w:keepLines/>
              <w:shd w:val="clear" w:color="auto" w:fill="FFFFFF"/>
              <w:jc w:val="center"/>
            </w:pPr>
            <w:r w:rsidRPr="00962DD7">
              <w:t>0,00</w:t>
            </w:r>
          </w:p>
        </w:tc>
      </w:tr>
      <w:tr w:rsidR="00CC59BB" w:rsidRPr="00CC59BB" w14:paraId="40D3A2FE" w14:textId="77777777" w:rsidTr="00CC59BB">
        <w:trPr>
          <w:trHeight w:val="324"/>
        </w:trPr>
        <w:tc>
          <w:tcPr>
            <w:tcW w:w="709" w:type="dxa"/>
            <w:tcBorders>
              <w:top w:val="nil"/>
              <w:left w:val="single" w:sz="4" w:space="0" w:color="auto"/>
              <w:bottom w:val="single" w:sz="4" w:space="0" w:color="auto"/>
              <w:right w:val="single" w:sz="4" w:space="0" w:color="auto"/>
            </w:tcBorders>
            <w:shd w:val="clear" w:color="auto" w:fill="auto"/>
            <w:vAlign w:val="center"/>
          </w:tcPr>
          <w:p w14:paraId="06F734F2"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6</w:t>
            </w:r>
          </w:p>
        </w:tc>
        <w:tc>
          <w:tcPr>
            <w:tcW w:w="3118" w:type="dxa"/>
            <w:tcBorders>
              <w:top w:val="single" w:sz="4" w:space="0" w:color="auto"/>
              <w:left w:val="nil"/>
              <w:bottom w:val="single" w:sz="4" w:space="0" w:color="auto"/>
              <w:right w:val="single" w:sz="4" w:space="0" w:color="auto"/>
            </w:tcBorders>
            <w:shd w:val="clear" w:color="auto" w:fill="auto"/>
            <w:vAlign w:val="center"/>
          </w:tcPr>
          <w:p w14:paraId="54B6E97A" w14:textId="77777777" w:rsidR="00CC59BB" w:rsidRPr="00CC59BB" w:rsidRDefault="00CC59BB" w:rsidP="00CC59BB">
            <w:pPr>
              <w:keepNext/>
              <w:keepLines/>
              <w:shd w:val="clear" w:color="auto" w:fill="FFFFFF"/>
              <w:rPr>
                <w:color w:val="000000" w:themeColor="text1"/>
              </w:rPr>
            </w:pPr>
            <w:r w:rsidRPr="00CC59BB">
              <w:rPr>
                <w:color w:val="000000" w:themeColor="text1"/>
              </w:rPr>
              <w:t>4.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14:paraId="0827C4B1"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78B165D5"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489C8AAC"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3880D0B6" w14:textId="77777777" w:rsidR="00CC59BB" w:rsidRPr="00962DD7" w:rsidRDefault="00CC59BB" w:rsidP="00B95B14">
            <w:pPr>
              <w:keepNext/>
              <w:keepLines/>
              <w:shd w:val="clear" w:color="auto" w:fill="FFFFFF"/>
              <w:jc w:val="center"/>
            </w:pPr>
            <w:r w:rsidRPr="00962DD7">
              <w:t>0,00</w:t>
            </w:r>
          </w:p>
        </w:tc>
      </w:tr>
      <w:tr w:rsidR="00CC59BB" w:rsidRPr="00CC59BB" w14:paraId="7C825BCE" w14:textId="77777777" w:rsidTr="00CC59BB">
        <w:trPr>
          <w:trHeight w:val="324"/>
        </w:trPr>
        <w:tc>
          <w:tcPr>
            <w:tcW w:w="709" w:type="dxa"/>
            <w:tcBorders>
              <w:top w:val="nil"/>
              <w:left w:val="single" w:sz="4" w:space="0" w:color="auto"/>
              <w:bottom w:val="single" w:sz="4" w:space="0" w:color="auto"/>
              <w:right w:val="single" w:sz="4" w:space="0" w:color="auto"/>
            </w:tcBorders>
            <w:shd w:val="clear" w:color="auto" w:fill="auto"/>
            <w:vAlign w:val="center"/>
          </w:tcPr>
          <w:p w14:paraId="1220D20D"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7</w:t>
            </w:r>
          </w:p>
        </w:tc>
        <w:tc>
          <w:tcPr>
            <w:tcW w:w="3118" w:type="dxa"/>
            <w:tcBorders>
              <w:top w:val="single" w:sz="4" w:space="0" w:color="auto"/>
              <w:left w:val="nil"/>
              <w:bottom w:val="single" w:sz="4" w:space="0" w:color="auto"/>
              <w:right w:val="single" w:sz="4" w:space="0" w:color="auto"/>
            </w:tcBorders>
            <w:shd w:val="clear" w:color="auto" w:fill="auto"/>
            <w:vAlign w:val="center"/>
          </w:tcPr>
          <w:p w14:paraId="10270628" w14:textId="77777777" w:rsidR="00CC59BB" w:rsidRPr="00CC59BB" w:rsidRDefault="00CC59BB" w:rsidP="00CC59BB">
            <w:pPr>
              <w:keepNext/>
              <w:keepLines/>
              <w:shd w:val="clear" w:color="auto" w:fill="FFFFFF"/>
              <w:rPr>
                <w:color w:val="000000" w:themeColor="text1"/>
              </w:rPr>
            </w:pPr>
            <w:r w:rsidRPr="00CC59BB">
              <w:rPr>
                <w:color w:val="000000" w:themeColor="text1"/>
              </w:rPr>
              <w:t>5. Другие бюджеты</w:t>
            </w:r>
          </w:p>
        </w:tc>
        <w:tc>
          <w:tcPr>
            <w:tcW w:w="1276" w:type="dxa"/>
            <w:tcBorders>
              <w:top w:val="nil"/>
              <w:left w:val="nil"/>
              <w:bottom w:val="single" w:sz="4" w:space="0" w:color="auto"/>
              <w:right w:val="single" w:sz="4" w:space="0" w:color="auto"/>
            </w:tcBorders>
            <w:shd w:val="clear" w:color="auto" w:fill="auto"/>
            <w:vAlign w:val="center"/>
          </w:tcPr>
          <w:p w14:paraId="4423E04F"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2F60FDE2"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36F89002"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78B96C72" w14:textId="77777777" w:rsidR="00CC59BB" w:rsidRPr="00962DD7" w:rsidRDefault="00CC59BB" w:rsidP="00B95B14">
            <w:pPr>
              <w:keepNext/>
              <w:keepLines/>
              <w:shd w:val="clear" w:color="auto" w:fill="FFFFFF"/>
              <w:jc w:val="center"/>
            </w:pPr>
            <w:r w:rsidRPr="00962DD7">
              <w:t>0,00</w:t>
            </w:r>
          </w:p>
        </w:tc>
      </w:tr>
      <w:tr w:rsidR="00CC59BB" w:rsidRPr="00CC59BB" w14:paraId="76E8CBCE" w14:textId="77777777" w:rsidTr="00CC59BB">
        <w:trPr>
          <w:trHeight w:val="842"/>
        </w:trPr>
        <w:tc>
          <w:tcPr>
            <w:tcW w:w="709" w:type="dxa"/>
            <w:tcBorders>
              <w:top w:val="nil"/>
              <w:left w:val="single" w:sz="4" w:space="0" w:color="auto"/>
              <w:bottom w:val="single" w:sz="4" w:space="0" w:color="auto"/>
              <w:right w:val="single" w:sz="4" w:space="0" w:color="auto"/>
            </w:tcBorders>
            <w:shd w:val="clear" w:color="auto" w:fill="auto"/>
            <w:vAlign w:val="center"/>
          </w:tcPr>
          <w:p w14:paraId="3008DA8F" w14:textId="77777777" w:rsidR="00CC59BB" w:rsidRPr="00CC59BB" w:rsidRDefault="00CC59BB" w:rsidP="00B95B14">
            <w:pPr>
              <w:keepNext/>
              <w:keepLines/>
              <w:shd w:val="clear" w:color="auto" w:fill="FFFFFF"/>
              <w:jc w:val="center"/>
              <w:rPr>
                <w:b/>
                <w:bCs/>
                <w:color w:val="000000" w:themeColor="text1"/>
              </w:rPr>
            </w:pPr>
            <w:r w:rsidRPr="00CC59BB">
              <w:rPr>
                <w:b/>
                <w:bCs/>
                <w:color w:val="000000" w:themeColor="text1"/>
              </w:rPr>
              <w:t>8</w:t>
            </w:r>
          </w:p>
        </w:tc>
        <w:tc>
          <w:tcPr>
            <w:tcW w:w="3118" w:type="dxa"/>
            <w:tcBorders>
              <w:top w:val="single" w:sz="4" w:space="0" w:color="auto"/>
              <w:left w:val="nil"/>
              <w:bottom w:val="single" w:sz="4" w:space="0" w:color="auto"/>
              <w:right w:val="single" w:sz="4" w:space="0" w:color="auto"/>
            </w:tcBorders>
            <w:shd w:val="clear" w:color="auto" w:fill="auto"/>
            <w:vAlign w:val="center"/>
          </w:tcPr>
          <w:p w14:paraId="5EB56901" w14:textId="77777777" w:rsidR="00CC59BB" w:rsidRPr="00CC59BB" w:rsidRDefault="00CC59BB" w:rsidP="00CC59BB">
            <w:pPr>
              <w:keepNext/>
              <w:keepLines/>
              <w:shd w:val="clear" w:color="auto" w:fill="FFFFFF"/>
              <w:rPr>
                <w:b/>
                <w:bCs/>
                <w:color w:val="000000" w:themeColor="text1"/>
              </w:rPr>
            </w:pPr>
            <w:r w:rsidRPr="00CC59BB">
              <w:rPr>
                <w:b/>
                <w:bCs/>
                <w:color w:val="000000" w:themeColor="text1"/>
              </w:rPr>
              <w:t>Подпрограмма 1 «Вовлечение молодежи города Минусинска  в социальную практику»</w:t>
            </w:r>
          </w:p>
        </w:tc>
        <w:tc>
          <w:tcPr>
            <w:tcW w:w="1276" w:type="dxa"/>
            <w:tcBorders>
              <w:top w:val="nil"/>
              <w:left w:val="nil"/>
              <w:bottom w:val="single" w:sz="4" w:space="0" w:color="auto"/>
              <w:right w:val="single" w:sz="4" w:space="0" w:color="auto"/>
            </w:tcBorders>
            <w:vAlign w:val="center"/>
          </w:tcPr>
          <w:p w14:paraId="708A2905" w14:textId="35A35A0F" w:rsidR="00CC59BB" w:rsidRPr="006207F8" w:rsidRDefault="00962DD7" w:rsidP="00962DD7">
            <w:pPr>
              <w:keepNext/>
              <w:keepLines/>
              <w:shd w:val="clear" w:color="auto" w:fill="FFFFFF"/>
              <w:jc w:val="center"/>
              <w:rPr>
                <w:b/>
              </w:rPr>
            </w:pPr>
            <w:r w:rsidRPr="00962DD7">
              <w:rPr>
                <w:b/>
                <w:lang w:val="en-US"/>
              </w:rPr>
              <w:t>8</w:t>
            </w:r>
            <w:r w:rsidR="006207F8">
              <w:rPr>
                <w:b/>
              </w:rPr>
              <w:t>3</w:t>
            </w:r>
            <w:r w:rsidR="00CC59BB" w:rsidRPr="00962DD7">
              <w:rPr>
                <w:b/>
              </w:rPr>
              <w:t> </w:t>
            </w:r>
            <w:r w:rsidR="006207F8">
              <w:rPr>
                <w:b/>
              </w:rPr>
              <w:t>899</w:t>
            </w:r>
            <w:r w:rsidR="00CC59BB" w:rsidRPr="00962DD7">
              <w:rPr>
                <w:b/>
              </w:rPr>
              <w:t>,</w:t>
            </w:r>
            <w:r w:rsidR="006207F8">
              <w:rPr>
                <w:b/>
              </w:rPr>
              <w:t>17</w:t>
            </w:r>
          </w:p>
        </w:tc>
        <w:tc>
          <w:tcPr>
            <w:tcW w:w="1417" w:type="dxa"/>
            <w:tcBorders>
              <w:top w:val="nil"/>
              <w:left w:val="nil"/>
              <w:bottom w:val="single" w:sz="4" w:space="0" w:color="auto"/>
              <w:right w:val="single" w:sz="4" w:space="0" w:color="auto"/>
            </w:tcBorders>
            <w:vAlign w:val="center"/>
          </w:tcPr>
          <w:p w14:paraId="7F54A6F7" w14:textId="2A9DAA4C" w:rsidR="00CC59BB" w:rsidRPr="006207F8" w:rsidRDefault="006207F8" w:rsidP="00962DD7">
            <w:pPr>
              <w:keepNext/>
              <w:keepLines/>
              <w:shd w:val="clear" w:color="auto" w:fill="FFFFFF"/>
              <w:jc w:val="center"/>
              <w:rPr>
                <w:b/>
                <w:bCs/>
              </w:rPr>
            </w:pPr>
            <w:r>
              <w:rPr>
                <w:b/>
                <w:bCs/>
              </w:rPr>
              <w:t>29</w:t>
            </w:r>
            <w:r w:rsidR="00CC59BB" w:rsidRPr="00962DD7">
              <w:rPr>
                <w:b/>
                <w:bCs/>
              </w:rPr>
              <w:t> </w:t>
            </w:r>
            <w:r>
              <w:rPr>
                <w:b/>
                <w:bCs/>
              </w:rPr>
              <w:t>966</w:t>
            </w:r>
            <w:r w:rsidR="00CC59BB" w:rsidRPr="00962DD7">
              <w:rPr>
                <w:b/>
                <w:bCs/>
              </w:rPr>
              <w:t>,</w:t>
            </w:r>
            <w:r>
              <w:rPr>
                <w:b/>
                <w:bCs/>
              </w:rPr>
              <w:t>39</w:t>
            </w:r>
          </w:p>
        </w:tc>
        <w:tc>
          <w:tcPr>
            <w:tcW w:w="1560" w:type="dxa"/>
            <w:tcBorders>
              <w:top w:val="nil"/>
              <w:left w:val="nil"/>
              <w:bottom w:val="single" w:sz="4" w:space="0" w:color="auto"/>
              <w:right w:val="single" w:sz="4" w:space="0" w:color="auto"/>
            </w:tcBorders>
            <w:vAlign w:val="center"/>
          </w:tcPr>
          <w:p w14:paraId="6D963F33" w14:textId="5062F4C3" w:rsidR="00CC59BB" w:rsidRPr="00962DD7" w:rsidRDefault="00962DD7" w:rsidP="00B95B14">
            <w:pPr>
              <w:keepNext/>
              <w:keepLines/>
              <w:shd w:val="clear" w:color="auto" w:fill="FFFFFF"/>
              <w:jc w:val="center"/>
              <w:rPr>
                <w:b/>
                <w:bCs/>
              </w:rPr>
            </w:pPr>
            <w:r w:rsidRPr="00962DD7">
              <w:rPr>
                <w:b/>
                <w:bCs/>
              </w:rPr>
              <w:t xml:space="preserve">26 </w:t>
            </w:r>
            <w:r w:rsidR="006207F8">
              <w:rPr>
                <w:b/>
                <w:bCs/>
              </w:rPr>
              <w:t>966</w:t>
            </w:r>
            <w:r w:rsidRPr="00962DD7">
              <w:rPr>
                <w:b/>
                <w:bCs/>
              </w:rPr>
              <w:t>,</w:t>
            </w:r>
            <w:r w:rsidR="006207F8">
              <w:rPr>
                <w:b/>
                <w:bCs/>
              </w:rPr>
              <w:t>39</w:t>
            </w:r>
          </w:p>
        </w:tc>
        <w:tc>
          <w:tcPr>
            <w:tcW w:w="1275" w:type="dxa"/>
            <w:tcBorders>
              <w:top w:val="nil"/>
              <w:left w:val="nil"/>
              <w:bottom w:val="single" w:sz="4" w:space="0" w:color="auto"/>
              <w:right w:val="single" w:sz="4" w:space="0" w:color="auto"/>
            </w:tcBorders>
            <w:vAlign w:val="center"/>
          </w:tcPr>
          <w:p w14:paraId="38036FE7" w14:textId="7B4EAF4D" w:rsidR="00CC59BB" w:rsidRPr="00962DD7" w:rsidRDefault="00962DD7" w:rsidP="00B95B14">
            <w:pPr>
              <w:keepNext/>
              <w:keepLines/>
              <w:shd w:val="clear" w:color="auto" w:fill="FFFFFF"/>
              <w:jc w:val="center"/>
              <w:rPr>
                <w:b/>
                <w:bCs/>
              </w:rPr>
            </w:pPr>
            <w:r w:rsidRPr="00962DD7">
              <w:rPr>
                <w:b/>
                <w:bCs/>
              </w:rPr>
              <w:t xml:space="preserve">26 </w:t>
            </w:r>
            <w:r w:rsidR="006207F8">
              <w:rPr>
                <w:b/>
                <w:bCs/>
              </w:rPr>
              <w:t>966</w:t>
            </w:r>
            <w:r w:rsidRPr="00962DD7">
              <w:rPr>
                <w:b/>
                <w:bCs/>
              </w:rPr>
              <w:t>,</w:t>
            </w:r>
            <w:r w:rsidR="006207F8">
              <w:rPr>
                <w:b/>
                <w:bCs/>
              </w:rPr>
              <w:t>39</w:t>
            </w:r>
          </w:p>
        </w:tc>
      </w:tr>
      <w:tr w:rsidR="00CC59BB" w:rsidRPr="00CC59BB" w14:paraId="2401AC40" w14:textId="77777777" w:rsidTr="00CC59BB">
        <w:trPr>
          <w:trHeight w:val="415"/>
        </w:trPr>
        <w:tc>
          <w:tcPr>
            <w:tcW w:w="709" w:type="dxa"/>
            <w:tcBorders>
              <w:top w:val="nil"/>
              <w:left w:val="single" w:sz="4" w:space="0" w:color="auto"/>
              <w:bottom w:val="single" w:sz="4" w:space="0" w:color="auto"/>
              <w:right w:val="single" w:sz="4" w:space="0" w:color="auto"/>
            </w:tcBorders>
            <w:shd w:val="clear" w:color="auto" w:fill="auto"/>
            <w:vAlign w:val="center"/>
          </w:tcPr>
          <w:p w14:paraId="5BDF8456"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9</w:t>
            </w:r>
          </w:p>
        </w:tc>
        <w:tc>
          <w:tcPr>
            <w:tcW w:w="3118" w:type="dxa"/>
            <w:tcBorders>
              <w:top w:val="single" w:sz="4" w:space="0" w:color="auto"/>
              <w:left w:val="nil"/>
              <w:bottom w:val="single" w:sz="4" w:space="0" w:color="auto"/>
              <w:right w:val="single" w:sz="4" w:space="0" w:color="auto"/>
            </w:tcBorders>
            <w:shd w:val="clear" w:color="auto" w:fill="auto"/>
            <w:vAlign w:val="center"/>
          </w:tcPr>
          <w:p w14:paraId="28E4C3AA" w14:textId="77777777" w:rsidR="00CC59BB" w:rsidRPr="00CC59BB" w:rsidRDefault="00CC59BB" w:rsidP="00CC59BB">
            <w:pPr>
              <w:keepNext/>
              <w:keepLines/>
              <w:shd w:val="clear" w:color="auto" w:fill="FFFFFF"/>
              <w:rPr>
                <w:color w:val="000000" w:themeColor="text1"/>
              </w:rPr>
            </w:pPr>
            <w:r w:rsidRPr="00CC59BB">
              <w:rPr>
                <w:color w:val="000000" w:themeColor="text1"/>
              </w:rPr>
              <w:t>По источникам финансирования</w:t>
            </w:r>
          </w:p>
        </w:tc>
        <w:tc>
          <w:tcPr>
            <w:tcW w:w="5528" w:type="dxa"/>
            <w:gridSpan w:val="4"/>
            <w:tcBorders>
              <w:top w:val="nil"/>
              <w:left w:val="nil"/>
              <w:bottom w:val="single" w:sz="4" w:space="0" w:color="auto"/>
              <w:right w:val="single" w:sz="4" w:space="0" w:color="auto"/>
            </w:tcBorders>
            <w:shd w:val="clear" w:color="auto" w:fill="auto"/>
            <w:vAlign w:val="center"/>
          </w:tcPr>
          <w:p w14:paraId="6B33243A" w14:textId="77777777" w:rsidR="00CC59BB" w:rsidRPr="0017421B" w:rsidRDefault="00CC59BB" w:rsidP="00B95B14">
            <w:pPr>
              <w:keepNext/>
              <w:keepLines/>
              <w:shd w:val="clear" w:color="auto" w:fill="FFFFFF"/>
              <w:jc w:val="center"/>
            </w:pPr>
          </w:p>
        </w:tc>
      </w:tr>
      <w:tr w:rsidR="00CC59BB" w:rsidRPr="00CC59BB" w14:paraId="1C26CDB7"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6F39CB5E"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10</w:t>
            </w:r>
          </w:p>
        </w:tc>
        <w:tc>
          <w:tcPr>
            <w:tcW w:w="3118" w:type="dxa"/>
            <w:tcBorders>
              <w:top w:val="single" w:sz="4" w:space="0" w:color="auto"/>
              <w:left w:val="nil"/>
              <w:bottom w:val="single" w:sz="4" w:space="0" w:color="auto"/>
              <w:right w:val="single" w:sz="4" w:space="0" w:color="auto"/>
            </w:tcBorders>
            <w:shd w:val="clear" w:color="auto" w:fill="auto"/>
            <w:vAlign w:val="center"/>
          </w:tcPr>
          <w:p w14:paraId="173BD73A" w14:textId="77777777" w:rsidR="00CC59BB" w:rsidRPr="00CC59BB" w:rsidRDefault="00CC59BB" w:rsidP="00CC59BB">
            <w:pPr>
              <w:keepNext/>
              <w:keepLines/>
              <w:shd w:val="clear" w:color="auto" w:fill="FFFFFF"/>
              <w:rPr>
                <w:color w:val="000000" w:themeColor="text1"/>
              </w:rPr>
            </w:pPr>
            <w:r w:rsidRPr="00CC59BB">
              <w:rPr>
                <w:color w:val="000000" w:themeColor="text1"/>
              </w:rPr>
              <w:t>1.Бюджет города</w:t>
            </w:r>
          </w:p>
        </w:tc>
        <w:tc>
          <w:tcPr>
            <w:tcW w:w="1276" w:type="dxa"/>
            <w:tcBorders>
              <w:top w:val="nil"/>
              <w:left w:val="nil"/>
              <w:bottom w:val="single" w:sz="4" w:space="0" w:color="auto"/>
              <w:right w:val="single" w:sz="4" w:space="0" w:color="auto"/>
            </w:tcBorders>
            <w:vAlign w:val="center"/>
          </w:tcPr>
          <w:p w14:paraId="6DBC8C22" w14:textId="0C0A7F27" w:rsidR="00CC59BB" w:rsidRPr="006207F8" w:rsidRDefault="006207F8" w:rsidP="00962DD7">
            <w:pPr>
              <w:keepNext/>
              <w:keepLines/>
              <w:shd w:val="clear" w:color="auto" w:fill="FFFFFF"/>
              <w:jc w:val="center"/>
              <w:rPr>
                <w:bCs/>
              </w:rPr>
            </w:pPr>
            <w:r>
              <w:rPr>
                <w:bCs/>
              </w:rPr>
              <w:t>78</w:t>
            </w:r>
            <w:r w:rsidR="00CC59BB" w:rsidRPr="00962DD7">
              <w:rPr>
                <w:bCs/>
              </w:rPr>
              <w:t> </w:t>
            </w:r>
            <w:r>
              <w:rPr>
                <w:bCs/>
              </w:rPr>
              <w:t>071</w:t>
            </w:r>
            <w:r w:rsidR="00CC59BB" w:rsidRPr="00962DD7">
              <w:rPr>
                <w:bCs/>
              </w:rPr>
              <w:t>,</w:t>
            </w:r>
            <w:r>
              <w:rPr>
                <w:bCs/>
              </w:rPr>
              <w:t>67</w:t>
            </w:r>
          </w:p>
        </w:tc>
        <w:tc>
          <w:tcPr>
            <w:tcW w:w="1417" w:type="dxa"/>
            <w:tcBorders>
              <w:top w:val="nil"/>
              <w:left w:val="nil"/>
              <w:bottom w:val="single" w:sz="4" w:space="0" w:color="auto"/>
              <w:right w:val="single" w:sz="4" w:space="0" w:color="auto"/>
            </w:tcBorders>
            <w:vAlign w:val="center"/>
          </w:tcPr>
          <w:p w14:paraId="7558D9CD" w14:textId="7D9CD2ED" w:rsidR="00CC59BB" w:rsidRPr="006207F8" w:rsidRDefault="006207F8" w:rsidP="00962DD7">
            <w:pPr>
              <w:keepNext/>
              <w:keepLines/>
              <w:shd w:val="clear" w:color="auto" w:fill="FFFFFF"/>
              <w:jc w:val="center"/>
              <w:rPr>
                <w:bCs/>
              </w:rPr>
            </w:pPr>
            <w:r>
              <w:rPr>
                <w:bCs/>
              </w:rPr>
              <w:t>28</w:t>
            </w:r>
            <w:r w:rsidR="00CC59BB" w:rsidRPr="00962DD7">
              <w:rPr>
                <w:bCs/>
              </w:rPr>
              <w:t> </w:t>
            </w:r>
            <w:r>
              <w:rPr>
                <w:bCs/>
              </w:rPr>
              <w:t>023</w:t>
            </w:r>
            <w:r w:rsidR="00CC59BB" w:rsidRPr="00962DD7">
              <w:rPr>
                <w:bCs/>
              </w:rPr>
              <w:t>,</w:t>
            </w:r>
            <w:r>
              <w:rPr>
                <w:bCs/>
              </w:rPr>
              <w:t>89</w:t>
            </w:r>
          </w:p>
        </w:tc>
        <w:tc>
          <w:tcPr>
            <w:tcW w:w="1560" w:type="dxa"/>
            <w:tcBorders>
              <w:top w:val="nil"/>
              <w:left w:val="nil"/>
              <w:bottom w:val="single" w:sz="4" w:space="0" w:color="auto"/>
              <w:right w:val="single" w:sz="4" w:space="0" w:color="auto"/>
            </w:tcBorders>
            <w:vAlign w:val="center"/>
          </w:tcPr>
          <w:p w14:paraId="6CA88B93" w14:textId="790E4E4A" w:rsidR="00CC59BB" w:rsidRPr="00962DD7" w:rsidRDefault="00962DD7" w:rsidP="00B95B14">
            <w:pPr>
              <w:keepNext/>
              <w:keepLines/>
              <w:shd w:val="clear" w:color="auto" w:fill="FFFFFF"/>
              <w:jc w:val="center"/>
              <w:rPr>
                <w:bCs/>
              </w:rPr>
            </w:pPr>
            <w:r w:rsidRPr="00962DD7">
              <w:rPr>
                <w:bCs/>
              </w:rPr>
              <w:t>2</w:t>
            </w:r>
            <w:r w:rsidR="006207F8">
              <w:rPr>
                <w:bCs/>
              </w:rPr>
              <w:t>5</w:t>
            </w:r>
            <w:r w:rsidRPr="00962DD7">
              <w:rPr>
                <w:bCs/>
              </w:rPr>
              <w:t xml:space="preserve"> </w:t>
            </w:r>
            <w:r w:rsidR="006207F8">
              <w:rPr>
                <w:bCs/>
              </w:rPr>
              <w:t>023</w:t>
            </w:r>
            <w:r w:rsidRPr="00962DD7">
              <w:rPr>
                <w:bCs/>
              </w:rPr>
              <w:t>,</w:t>
            </w:r>
            <w:r w:rsidR="006207F8">
              <w:rPr>
                <w:bCs/>
              </w:rPr>
              <w:t>89</w:t>
            </w:r>
          </w:p>
        </w:tc>
        <w:tc>
          <w:tcPr>
            <w:tcW w:w="1275" w:type="dxa"/>
            <w:tcBorders>
              <w:top w:val="nil"/>
              <w:left w:val="nil"/>
              <w:bottom w:val="single" w:sz="4" w:space="0" w:color="auto"/>
              <w:right w:val="single" w:sz="4" w:space="0" w:color="auto"/>
            </w:tcBorders>
            <w:vAlign w:val="center"/>
          </w:tcPr>
          <w:p w14:paraId="18FF7B38" w14:textId="0019638E" w:rsidR="00CC59BB" w:rsidRPr="00962DD7" w:rsidRDefault="00962DD7" w:rsidP="00B95B14">
            <w:pPr>
              <w:keepNext/>
              <w:keepLines/>
              <w:shd w:val="clear" w:color="auto" w:fill="FFFFFF"/>
              <w:jc w:val="center"/>
              <w:rPr>
                <w:bCs/>
              </w:rPr>
            </w:pPr>
            <w:r w:rsidRPr="00962DD7">
              <w:rPr>
                <w:bCs/>
              </w:rPr>
              <w:t>2</w:t>
            </w:r>
            <w:r w:rsidR="006207F8">
              <w:rPr>
                <w:bCs/>
              </w:rPr>
              <w:t>5</w:t>
            </w:r>
            <w:r w:rsidRPr="00962DD7">
              <w:rPr>
                <w:bCs/>
              </w:rPr>
              <w:t xml:space="preserve"> </w:t>
            </w:r>
            <w:r w:rsidR="006207F8">
              <w:rPr>
                <w:bCs/>
              </w:rPr>
              <w:t>023</w:t>
            </w:r>
            <w:r w:rsidRPr="00962DD7">
              <w:rPr>
                <w:bCs/>
              </w:rPr>
              <w:t>,</w:t>
            </w:r>
            <w:r w:rsidR="006207F8">
              <w:rPr>
                <w:bCs/>
              </w:rPr>
              <w:t>89</w:t>
            </w:r>
          </w:p>
        </w:tc>
      </w:tr>
      <w:tr w:rsidR="00CC59BB" w:rsidRPr="00CC59BB" w14:paraId="251B6F8F"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17AEAC11"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11</w:t>
            </w:r>
          </w:p>
        </w:tc>
        <w:tc>
          <w:tcPr>
            <w:tcW w:w="3118" w:type="dxa"/>
            <w:tcBorders>
              <w:top w:val="single" w:sz="4" w:space="0" w:color="auto"/>
              <w:left w:val="nil"/>
              <w:bottom w:val="single" w:sz="4" w:space="0" w:color="auto"/>
              <w:right w:val="single" w:sz="4" w:space="0" w:color="auto"/>
            </w:tcBorders>
            <w:shd w:val="clear" w:color="auto" w:fill="auto"/>
            <w:vAlign w:val="center"/>
          </w:tcPr>
          <w:p w14:paraId="230BBFB3" w14:textId="77777777" w:rsidR="00CC59BB" w:rsidRPr="00CC59BB" w:rsidRDefault="00CC59BB" w:rsidP="00CC59BB">
            <w:pPr>
              <w:keepNext/>
              <w:keepLines/>
              <w:shd w:val="clear" w:color="auto" w:fill="FFFFFF"/>
              <w:rPr>
                <w:color w:val="000000" w:themeColor="text1"/>
              </w:rPr>
            </w:pPr>
            <w:r w:rsidRPr="00CC59BB">
              <w:rPr>
                <w:color w:val="000000" w:themeColor="text1"/>
              </w:rPr>
              <w:t>2. Краевой бюджет</w:t>
            </w:r>
          </w:p>
        </w:tc>
        <w:tc>
          <w:tcPr>
            <w:tcW w:w="1276" w:type="dxa"/>
            <w:tcBorders>
              <w:top w:val="nil"/>
              <w:left w:val="nil"/>
              <w:bottom w:val="single" w:sz="4" w:space="0" w:color="auto"/>
              <w:right w:val="single" w:sz="4" w:space="0" w:color="auto"/>
            </w:tcBorders>
            <w:vAlign w:val="center"/>
          </w:tcPr>
          <w:p w14:paraId="14C6005C" w14:textId="77777777" w:rsidR="00CC59BB" w:rsidRPr="00962DD7" w:rsidRDefault="00962DD7" w:rsidP="00962DD7">
            <w:pPr>
              <w:keepNext/>
              <w:keepLines/>
              <w:shd w:val="clear" w:color="auto" w:fill="FFFFFF"/>
              <w:jc w:val="center"/>
            </w:pPr>
            <w:r w:rsidRPr="00962DD7">
              <w:rPr>
                <w:lang w:val="en-US"/>
              </w:rPr>
              <w:t>5</w:t>
            </w:r>
            <w:r w:rsidR="00CC59BB" w:rsidRPr="00962DD7">
              <w:t> </w:t>
            </w:r>
            <w:r w:rsidRPr="00962DD7">
              <w:rPr>
                <w:lang w:val="en-US"/>
              </w:rPr>
              <w:t>827</w:t>
            </w:r>
            <w:r w:rsidR="00CC59BB" w:rsidRPr="00962DD7">
              <w:t>,</w:t>
            </w:r>
            <w:r w:rsidRPr="00962DD7">
              <w:rPr>
                <w:lang w:val="en-US"/>
              </w:rPr>
              <w:t>5</w:t>
            </w:r>
            <w:r w:rsidR="00CC59BB" w:rsidRPr="00962DD7">
              <w:t>0</w:t>
            </w:r>
          </w:p>
        </w:tc>
        <w:tc>
          <w:tcPr>
            <w:tcW w:w="1417" w:type="dxa"/>
            <w:tcBorders>
              <w:top w:val="nil"/>
              <w:left w:val="nil"/>
              <w:bottom w:val="single" w:sz="4" w:space="0" w:color="auto"/>
              <w:right w:val="single" w:sz="4" w:space="0" w:color="auto"/>
            </w:tcBorders>
            <w:vAlign w:val="center"/>
          </w:tcPr>
          <w:p w14:paraId="0B088418" w14:textId="77777777" w:rsidR="00CC59BB" w:rsidRPr="00962DD7" w:rsidRDefault="00962DD7" w:rsidP="00962DD7">
            <w:pPr>
              <w:keepNext/>
              <w:keepLines/>
              <w:shd w:val="clear" w:color="auto" w:fill="FFFFFF"/>
              <w:jc w:val="center"/>
            </w:pPr>
            <w:r w:rsidRPr="00962DD7">
              <w:rPr>
                <w:lang w:val="en-US"/>
              </w:rPr>
              <w:t>1</w:t>
            </w:r>
            <w:r w:rsidR="00CC59BB" w:rsidRPr="00962DD7">
              <w:t> 9</w:t>
            </w:r>
            <w:r w:rsidRPr="00962DD7">
              <w:rPr>
                <w:lang w:val="en-US"/>
              </w:rPr>
              <w:t>42</w:t>
            </w:r>
            <w:r w:rsidR="00CC59BB" w:rsidRPr="00962DD7">
              <w:t>,</w:t>
            </w:r>
            <w:r w:rsidRPr="00962DD7">
              <w:rPr>
                <w:lang w:val="en-US"/>
              </w:rPr>
              <w:t>5</w:t>
            </w:r>
            <w:r w:rsidR="00CC59BB" w:rsidRPr="00962DD7">
              <w:t>0</w:t>
            </w:r>
          </w:p>
        </w:tc>
        <w:tc>
          <w:tcPr>
            <w:tcW w:w="1560" w:type="dxa"/>
            <w:tcBorders>
              <w:top w:val="nil"/>
              <w:left w:val="nil"/>
              <w:bottom w:val="single" w:sz="4" w:space="0" w:color="auto"/>
              <w:right w:val="single" w:sz="4" w:space="0" w:color="auto"/>
            </w:tcBorders>
          </w:tcPr>
          <w:p w14:paraId="60C048CF" w14:textId="77777777" w:rsidR="00CC59BB" w:rsidRPr="00962DD7" w:rsidRDefault="00962DD7" w:rsidP="00B95B14">
            <w:pPr>
              <w:keepNext/>
              <w:keepLines/>
              <w:shd w:val="clear" w:color="auto" w:fill="FFFFFF"/>
              <w:jc w:val="center"/>
            </w:pPr>
            <w:r w:rsidRPr="00962DD7">
              <w:rPr>
                <w:lang w:val="en-US"/>
              </w:rPr>
              <w:t>1</w:t>
            </w:r>
            <w:r w:rsidRPr="00962DD7">
              <w:t> 9</w:t>
            </w:r>
            <w:r w:rsidRPr="00962DD7">
              <w:rPr>
                <w:lang w:val="en-US"/>
              </w:rPr>
              <w:t>42</w:t>
            </w:r>
            <w:r w:rsidRPr="00962DD7">
              <w:t>,</w:t>
            </w:r>
            <w:r w:rsidRPr="00962DD7">
              <w:rPr>
                <w:lang w:val="en-US"/>
              </w:rPr>
              <w:t>5</w:t>
            </w:r>
            <w:r w:rsidRPr="00962DD7">
              <w:t>0</w:t>
            </w:r>
          </w:p>
        </w:tc>
        <w:tc>
          <w:tcPr>
            <w:tcW w:w="1275" w:type="dxa"/>
            <w:tcBorders>
              <w:top w:val="nil"/>
              <w:left w:val="nil"/>
              <w:bottom w:val="single" w:sz="4" w:space="0" w:color="auto"/>
              <w:right w:val="single" w:sz="4" w:space="0" w:color="auto"/>
            </w:tcBorders>
          </w:tcPr>
          <w:p w14:paraId="4BB620F7" w14:textId="77777777" w:rsidR="00CC59BB" w:rsidRPr="00962DD7" w:rsidRDefault="00962DD7" w:rsidP="00B95B14">
            <w:pPr>
              <w:keepNext/>
              <w:keepLines/>
              <w:shd w:val="clear" w:color="auto" w:fill="FFFFFF"/>
              <w:jc w:val="center"/>
            </w:pPr>
            <w:r w:rsidRPr="00962DD7">
              <w:t>1 942,50</w:t>
            </w:r>
          </w:p>
        </w:tc>
      </w:tr>
      <w:tr w:rsidR="00CC59BB" w:rsidRPr="00CC59BB" w14:paraId="377E37EA" w14:textId="77777777" w:rsidTr="00CC59BB">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9393E6"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12</w:t>
            </w:r>
          </w:p>
        </w:tc>
        <w:tc>
          <w:tcPr>
            <w:tcW w:w="3118" w:type="dxa"/>
            <w:tcBorders>
              <w:top w:val="single" w:sz="4" w:space="0" w:color="auto"/>
              <w:left w:val="nil"/>
              <w:bottom w:val="single" w:sz="4" w:space="0" w:color="auto"/>
              <w:right w:val="single" w:sz="4" w:space="0" w:color="auto"/>
            </w:tcBorders>
            <w:shd w:val="clear" w:color="auto" w:fill="auto"/>
            <w:vAlign w:val="center"/>
          </w:tcPr>
          <w:p w14:paraId="409D94F4" w14:textId="77777777" w:rsidR="00CC59BB" w:rsidRPr="00CC59BB" w:rsidRDefault="00CC59BB" w:rsidP="00CC59BB">
            <w:pPr>
              <w:keepNext/>
              <w:keepLines/>
              <w:shd w:val="clear" w:color="auto" w:fill="FFFFFF"/>
              <w:rPr>
                <w:color w:val="000000" w:themeColor="text1"/>
              </w:rPr>
            </w:pPr>
            <w:r w:rsidRPr="00CC59BB">
              <w:rPr>
                <w:color w:val="000000" w:themeColor="text1"/>
              </w:rPr>
              <w:t>3. 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682988" w14:textId="77777777" w:rsidR="00CC59BB" w:rsidRPr="00962DD7" w:rsidRDefault="00CC59BB" w:rsidP="00B95B14">
            <w:pPr>
              <w:keepNext/>
              <w:keepLines/>
              <w:shd w:val="clear" w:color="auto" w:fill="FFFFFF"/>
              <w:jc w:val="center"/>
            </w:pPr>
            <w:r w:rsidRPr="00962DD7">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0E3EE4" w14:textId="77777777" w:rsidR="00CC59BB" w:rsidRPr="00962DD7" w:rsidRDefault="00CC59BB" w:rsidP="00B95B14">
            <w:pPr>
              <w:keepNext/>
              <w:keepLines/>
              <w:shd w:val="clear" w:color="auto" w:fill="FFFFFF"/>
              <w:jc w:val="center"/>
            </w:pPr>
            <w:r w:rsidRPr="00962DD7">
              <w:t>0,00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8F8DA9" w14:textId="77777777" w:rsidR="00CC59BB" w:rsidRPr="00962DD7" w:rsidRDefault="00CC59BB" w:rsidP="00B95B14">
            <w:pPr>
              <w:keepNext/>
              <w:keepLines/>
              <w:shd w:val="clear" w:color="auto" w:fill="FFFFFF"/>
              <w:jc w:val="center"/>
            </w:pPr>
            <w:r w:rsidRPr="00962DD7">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3A8E9F" w14:textId="77777777" w:rsidR="00CC59BB" w:rsidRPr="00962DD7" w:rsidRDefault="00CC59BB" w:rsidP="00B95B14">
            <w:pPr>
              <w:keepNext/>
              <w:keepLines/>
              <w:shd w:val="clear" w:color="auto" w:fill="FFFFFF"/>
              <w:jc w:val="center"/>
            </w:pPr>
            <w:r w:rsidRPr="00962DD7">
              <w:t>0,00</w:t>
            </w:r>
          </w:p>
        </w:tc>
      </w:tr>
      <w:tr w:rsidR="00CC59BB" w:rsidRPr="00CC59BB" w14:paraId="7F1D6FDA" w14:textId="77777777" w:rsidTr="00CC59BB">
        <w:trPr>
          <w:trHeight w:val="269"/>
        </w:trPr>
        <w:tc>
          <w:tcPr>
            <w:tcW w:w="709" w:type="dxa"/>
            <w:tcBorders>
              <w:top w:val="nil"/>
              <w:left w:val="single" w:sz="4" w:space="0" w:color="auto"/>
              <w:bottom w:val="single" w:sz="4" w:space="0" w:color="auto"/>
              <w:right w:val="single" w:sz="4" w:space="0" w:color="auto"/>
            </w:tcBorders>
            <w:shd w:val="clear" w:color="auto" w:fill="auto"/>
            <w:vAlign w:val="center"/>
          </w:tcPr>
          <w:p w14:paraId="0033D0CC"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13</w:t>
            </w:r>
          </w:p>
        </w:tc>
        <w:tc>
          <w:tcPr>
            <w:tcW w:w="3118" w:type="dxa"/>
            <w:tcBorders>
              <w:top w:val="single" w:sz="4" w:space="0" w:color="auto"/>
              <w:left w:val="nil"/>
              <w:bottom w:val="single" w:sz="4" w:space="0" w:color="auto"/>
              <w:right w:val="single" w:sz="4" w:space="0" w:color="auto"/>
            </w:tcBorders>
            <w:shd w:val="clear" w:color="auto" w:fill="auto"/>
            <w:vAlign w:val="center"/>
          </w:tcPr>
          <w:p w14:paraId="5EDDCBD8" w14:textId="77777777" w:rsidR="00CC59BB" w:rsidRPr="00CC59BB" w:rsidRDefault="00CC59BB" w:rsidP="00CC59BB">
            <w:pPr>
              <w:keepNext/>
              <w:keepLines/>
              <w:shd w:val="clear" w:color="auto" w:fill="FFFFFF"/>
              <w:rPr>
                <w:color w:val="000000" w:themeColor="text1"/>
              </w:rPr>
            </w:pPr>
            <w:r w:rsidRPr="00CC59BB">
              <w:rPr>
                <w:color w:val="000000" w:themeColor="text1"/>
              </w:rPr>
              <w:t>4.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14:paraId="7DE1FDF9"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61D9463F"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6768C46A"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3943F511" w14:textId="77777777" w:rsidR="00CC59BB" w:rsidRPr="00962DD7" w:rsidRDefault="00CC59BB" w:rsidP="00B95B14">
            <w:pPr>
              <w:keepNext/>
              <w:keepLines/>
              <w:shd w:val="clear" w:color="auto" w:fill="FFFFFF"/>
              <w:jc w:val="center"/>
            </w:pPr>
            <w:r w:rsidRPr="00962DD7">
              <w:t>0,00</w:t>
            </w:r>
          </w:p>
        </w:tc>
      </w:tr>
      <w:tr w:rsidR="00CC59BB" w:rsidRPr="00CC59BB" w14:paraId="195D91AA" w14:textId="77777777" w:rsidTr="00CC59BB">
        <w:trPr>
          <w:trHeight w:val="269"/>
        </w:trPr>
        <w:tc>
          <w:tcPr>
            <w:tcW w:w="709" w:type="dxa"/>
            <w:tcBorders>
              <w:top w:val="nil"/>
              <w:left w:val="single" w:sz="4" w:space="0" w:color="auto"/>
              <w:bottom w:val="single" w:sz="4" w:space="0" w:color="auto"/>
              <w:right w:val="single" w:sz="4" w:space="0" w:color="auto"/>
            </w:tcBorders>
            <w:shd w:val="clear" w:color="auto" w:fill="auto"/>
            <w:vAlign w:val="center"/>
          </w:tcPr>
          <w:p w14:paraId="275906DE"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14</w:t>
            </w:r>
          </w:p>
        </w:tc>
        <w:tc>
          <w:tcPr>
            <w:tcW w:w="3118" w:type="dxa"/>
            <w:tcBorders>
              <w:top w:val="single" w:sz="4" w:space="0" w:color="auto"/>
              <w:left w:val="nil"/>
              <w:bottom w:val="single" w:sz="4" w:space="0" w:color="auto"/>
              <w:right w:val="single" w:sz="4" w:space="0" w:color="auto"/>
            </w:tcBorders>
            <w:shd w:val="clear" w:color="auto" w:fill="auto"/>
            <w:vAlign w:val="center"/>
          </w:tcPr>
          <w:p w14:paraId="1D69321D" w14:textId="77777777" w:rsidR="00CC59BB" w:rsidRPr="00CC59BB" w:rsidRDefault="00CC59BB" w:rsidP="00CC59BB">
            <w:pPr>
              <w:keepNext/>
              <w:keepLines/>
              <w:shd w:val="clear" w:color="auto" w:fill="FFFFFF"/>
              <w:rPr>
                <w:color w:val="000000" w:themeColor="text1"/>
              </w:rPr>
            </w:pPr>
            <w:r w:rsidRPr="00CC59BB">
              <w:rPr>
                <w:color w:val="000000" w:themeColor="text1"/>
              </w:rPr>
              <w:t>5. Другие бюджеты</w:t>
            </w:r>
          </w:p>
        </w:tc>
        <w:tc>
          <w:tcPr>
            <w:tcW w:w="1276" w:type="dxa"/>
            <w:tcBorders>
              <w:top w:val="nil"/>
              <w:left w:val="nil"/>
              <w:bottom w:val="single" w:sz="4" w:space="0" w:color="auto"/>
              <w:right w:val="single" w:sz="4" w:space="0" w:color="auto"/>
            </w:tcBorders>
            <w:shd w:val="clear" w:color="auto" w:fill="auto"/>
            <w:vAlign w:val="center"/>
          </w:tcPr>
          <w:p w14:paraId="67B4569A"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0C6B4A82"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0B161AAC"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6A09E9DC" w14:textId="77777777" w:rsidR="00CC59BB" w:rsidRPr="00962DD7" w:rsidRDefault="00CC59BB" w:rsidP="00B95B14">
            <w:pPr>
              <w:keepNext/>
              <w:keepLines/>
              <w:shd w:val="clear" w:color="auto" w:fill="FFFFFF"/>
              <w:jc w:val="center"/>
            </w:pPr>
            <w:r w:rsidRPr="00962DD7">
              <w:t>0,00</w:t>
            </w:r>
          </w:p>
        </w:tc>
      </w:tr>
      <w:tr w:rsidR="00CC59BB" w:rsidRPr="00CC59BB" w14:paraId="27746403" w14:textId="77777777" w:rsidTr="00CC59BB">
        <w:trPr>
          <w:trHeight w:val="846"/>
        </w:trPr>
        <w:tc>
          <w:tcPr>
            <w:tcW w:w="709" w:type="dxa"/>
            <w:tcBorders>
              <w:top w:val="nil"/>
              <w:left w:val="single" w:sz="4" w:space="0" w:color="auto"/>
              <w:bottom w:val="single" w:sz="4" w:space="0" w:color="auto"/>
              <w:right w:val="single" w:sz="4" w:space="0" w:color="auto"/>
            </w:tcBorders>
            <w:shd w:val="clear" w:color="auto" w:fill="auto"/>
            <w:vAlign w:val="center"/>
          </w:tcPr>
          <w:p w14:paraId="35A9DA16" w14:textId="77777777" w:rsidR="00CC59BB" w:rsidRPr="00CC59BB" w:rsidRDefault="00CC59BB" w:rsidP="00B95B14">
            <w:pPr>
              <w:keepNext/>
              <w:keepLines/>
              <w:shd w:val="clear" w:color="auto" w:fill="FFFFFF"/>
              <w:jc w:val="center"/>
              <w:rPr>
                <w:b/>
                <w:bCs/>
                <w:color w:val="000000" w:themeColor="text1"/>
              </w:rPr>
            </w:pPr>
            <w:r w:rsidRPr="00CC59BB">
              <w:rPr>
                <w:b/>
                <w:bCs/>
                <w:color w:val="000000" w:themeColor="text1"/>
              </w:rPr>
              <w:t>15</w:t>
            </w:r>
          </w:p>
        </w:tc>
        <w:tc>
          <w:tcPr>
            <w:tcW w:w="3118" w:type="dxa"/>
            <w:tcBorders>
              <w:top w:val="single" w:sz="4" w:space="0" w:color="auto"/>
              <w:left w:val="nil"/>
              <w:bottom w:val="single" w:sz="4" w:space="0" w:color="auto"/>
              <w:right w:val="single" w:sz="4" w:space="0" w:color="auto"/>
            </w:tcBorders>
            <w:shd w:val="clear" w:color="auto" w:fill="auto"/>
            <w:vAlign w:val="center"/>
          </w:tcPr>
          <w:p w14:paraId="502041BA" w14:textId="77777777" w:rsidR="00CC59BB" w:rsidRPr="00CC59BB" w:rsidRDefault="00CC59BB" w:rsidP="00CC59BB">
            <w:pPr>
              <w:keepNext/>
              <w:keepLines/>
              <w:shd w:val="clear" w:color="auto" w:fill="FFFFFF"/>
              <w:rPr>
                <w:b/>
                <w:bCs/>
                <w:color w:val="000000" w:themeColor="text1"/>
              </w:rPr>
            </w:pPr>
            <w:r w:rsidRPr="00CC59BB">
              <w:rPr>
                <w:b/>
                <w:bCs/>
                <w:color w:val="000000" w:themeColor="text1"/>
              </w:rPr>
              <w:t>Подпрограмма 2 «Патриотическое воспитание молодежи города Минусинска»</w:t>
            </w:r>
          </w:p>
        </w:tc>
        <w:tc>
          <w:tcPr>
            <w:tcW w:w="1276" w:type="dxa"/>
            <w:tcBorders>
              <w:top w:val="nil"/>
              <w:left w:val="nil"/>
              <w:bottom w:val="single" w:sz="4" w:space="0" w:color="auto"/>
              <w:right w:val="single" w:sz="4" w:space="0" w:color="auto"/>
            </w:tcBorders>
            <w:shd w:val="clear" w:color="auto" w:fill="auto"/>
            <w:vAlign w:val="center"/>
          </w:tcPr>
          <w:p w14:paraId="00865E35" w14:textId="77777777" w:rsidR="00CC59BB" w:rsidRPr="00962DD7" w:rsidRDefault="00CC59BB" w:rsidP="00B95B14">
            <w:pPr>
              <w:keepNext/>
              <w:keepLines/>
              <w:shd w:val="clear" w:color="auto" w:fill="FFFFFF"/>
              <w:jc w:val="center"/>
              <w:rPr>
                <w:b/>
              </w:rPr>
            </w:pPr>
            <w:r w:rsidRPr="00962DD7">
              <w:rPr>
                <w:b/>
              </w:rPr>
              <w:t>1 141,03</w:t>
            </w:r>
          </w:p>
        </w:tc>
        <w:tc>
          <w:tcPr>
            <w:tcW w:w="1417" w:type="dxa"/>
            <w:tcBorders>
              <w:top w:val="nil"/>
              <w:left w:val="nil"/>
              <w:bottom w:val="single" w:sz="4" w:space="0" w:color="auto"/>
              <w:right w:val="single" w:sz="4" w:space="0" w:color="auto"/>
            </w:tcBorders>
            <w:shd w:val="clear" w:color="auto" w:fill="auto"/>
            <w:vAlign w:val="center"/>
          </w:tcPr>
          <w:p w14:paraId="3DD8BE5E" w14:textId="77777777" w:rsidR="00CC59BB" w:rsidRPr="00962DD7" w:rsidRDefault="00CC59BB" w:rsidP="00B95B14">
            <w:pPr>
              <w:keepNext/>
              <w:keepLines/>
              <w:shd w:val="clear" w:color="auto" w:fill="FFFFFF"/>
              <w:jc w:val="center"/>
              <w:rPr>
                <w:b/>
              </w:rPr>
            </w:pPr>
            <w:r w:rsidRPr="00962DD7">
              <w:rPr>
                <w:b/>
              </w:rPr>
              <w:t>391,01</w:t>
            </w:r>
          </w:p>
        </w:tc>
        <w:tc>
          <w:tcPr>
            <w:tcW w:w="1560" w:type="dxa"/>
            <w:tcBorders>
              <w:top w:val="nil"/>
              <w:left w:val="nil"/>
              <w:bottom w:val="single" w:sz="4" w:space="0" w:color="auto"/>
              <w:right w:val="single" w:sz="4" w:space="0" w:color="auto"/>
            </w:tcBorders>
            <w:shd w:val="clear" w:color="auto" w:fill="auto"/>
            <w:vAlign w:val="center"/>
          </w:tcPr>
          <w:p w14:paraId="3F0BEEF2" w14:textId="77777777" w:rsidR="00CC59BB" w:rsidRPr="00962DD7" w:rsidRDefault="00CC59BB" w:rsidP="00B95B14">
            <w:pPr>
              <w:keepNext/>
              <w:keepLines/>
              <w:shd w:val="clear" w:color="auto" w:fill="FFFFFF"/>
              <w:jc w:val="center"/>
              <w:rPr>
                <w:b/>
              </w:rPr>
            </w:pPr>
            <w:r w:rsidRPr="00962DD7">
              <w:rPr>
                <w:b/>
              </w:rPr>
              <w:t>375,01</w:t>
            </w:r>
          </w:p>
        </w:tc>
        <w:tc>
          <w:tcPr>
            <w:tcW w:w="1275" w:type="dxa"/>
            <w:tcBorders>
              <w:top w:val="nil"/>
              <w:left w:val="nil"/>
              <w:bottom w:val="single" w:sz="4" w:space="0" w:color="auto"/>
              <w:right w:val="single" w:sz="4" w:space="0" w:color="auto"/>
            </w:tcBorders>
            <w:shd w:val="clear" w:color="auto" w:fill="auto"/>
            <w:vAlign w:val="center"/>
          </w:tcPr>
          <w:p w14:paraId="47DA9434" w14:textId="77777777" w:rsidR="00CC59BB" w:rsidRPr="00962DD7" w:rsidRDefault="00CC59BB" w:rsidP="00B95B14">
            <w:pPr>
              <w:keepNext/>
              <w:keepLines/>
              <w:shd w:val="clear" w:color="auto" w:fill="FFFFFF"/>
              <w:jc w:val="center"/>
              <w:rPr>
                <w:b/>
              </w:rPr>
            </w:pPr>
            <w:r w:rsidRPr="00962DD7">
              <w:rPr>
                <w:b/>
              </w:rPr>
              <w:t>375,01</w:t>
            </w:r>
          </w:p>
        </w:tc>
      </w:tr>
      <w:tr w:rsidR="00CC59BB" w:rsidRPr="00CC59BB" w14:paraId="07CC0C1F" w14:textId="77777777" w:rsidTr="00CC59BB">
        <w:trPr>
          <w:trHeight w:val="405"/>
        </w:trPr>
        <w:tc>
          <w:tcPr>
            <w:tcW w:w="709" w:type="dxa"/>
            <w:tcBorders>
              <w:top w:val="nil"/>
              <w:left w:val="single" w:sz="4" w:space="0" w:color="auto"/>
              <w:bottom w:val="single" w:sz="4" w:space="0" w:color="auto"/>
              <w:right w:val="single" w:sz="4" w:space="0" w:color="auto"/>
            </w:tcBorders>
            <w:shd w:val="clear" w:color="auto" w:fill="auto"/>
            <w:vAlign w:val="center"/>
          </w:tcPr>
          <w:p w14:paraId="372D87C1"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16</w:t>
            </w:r>
          </w:p>
        </w:tc>
        <w:tc>
          <w:tcPr>
            <w:tcW w:w="3118" w:type="dxa"/>
            <w:tcBorders>
              <w:top w:val="single" w:sz="4" w:space="0" w:color="auto"/>
              <w:left w:val="nil"/>
              <w:bottom w:val="single" w:sz="4" w:space="0" w:color="auto"/>
              <w:right w:val="single" w:sz="4" w:space="0" w:color="auto"/>
            </w:tcBorders>
            <w:shd w:val="clear" w:color="auto" w:fill="auto"/>
            <w:vAlign w:val="center"/>
          </w:tcPr>
          <w:p w14:paraId="68BDC796" w14:textId="77777777" w:rsidR="00CC59BB" w:rsidRPr="00CC59BB" w:rsidRDefault="00CC59BB" w:rsidP="00CC59BB">
            <w:pPr>
              <w:keepNext/>
              <w:keepLines/>
              <w:shd w:val="clear" w:color="auto" w:fill="FFFFFF"/>
              <w:rPr>
                <w:color w:val="000000" w:themeColor="text1"/>
              </w:rPr>
            </w:pPr>
            <w:r w:rsidRPr="00CC59BB">
              <w:rPr>
                <w:color w:val="000000" w:themeColor="text1"/>
              </w:rPr>
              <w:t>По источникам финансирования</w:t>
            </w:r>
          </w:p>
        </w:tc>
        <w:tc>
          <w:tcPr>
            <w:tcW w:w="5528" w:type="dxa"/>
            <w:gridSpan w:val="4"/>
            <w:tcBorders>
              <w:top w:val="nil"/>
              <w:left w:val="nil"/>
              <w:bottom w:val="single" w:sz="4" w:space="0" w:color="auto"/>
              <w:right w:val="single" w:sz="4" w:space="0" w:color="auto"/>
            </w:tcBorders>
            <w:shd w:val="clear" w:color="auto" w:fill="auto"/>
            <w:vAlign w:val="center"/>
          </w:tcPr>
          <w:p w14:paraId="539EA27A" w14:textId="77777777" w:rsidR="00CC59BB" w:rsidRPr="00962DD7" w:rsidRDefault="00CC59BB" w:rsidP="00B95B14">
            <w:pPr>
              <w:keepNext/>
              <w:keepLines/>
              <w:shd w:val="clear" w:color="auto" w:fill="FFFFFF"/>
              <w:jc w:val="center"/>
            </w:pPr>
          </w:p>
        </w:tc>
      </w:tr>
      <w:tr w:rsidR="00CC59BB" w:rsidRPr="00CC59BB" w14:paraId="0A07648B"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39F9C705"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17</w:t>
            </w:r>
          </w:p>
        </w:tc>
        <w:tc>
          <w:tcPr>
            <w:tcW w:w="3118" w:type="dxa"/>
            <w:tcBorders>
              <w:top w:val="single" w:sz="4" w:space="0" w:color="auto"/>
              <w:left w:val="nil"/>
              <w:bottom w:val="single" w:sz="4" w:space="0" w:color="auto"/>
              <w:right w:val="single" w:sz="4" w:space="0" w:color="auto"/>
            </w:tcBorders>
            <w:shd w:val="clear" w:color="auto" w:fill="auto"/>
            <w:vAlign w:val="center"/>
          </w:tcPr>
          <w:p w14:paraId="3E54E8C7" w14:textId="77777777" w:rsidR="00CC59BB" w:rsidRPr="00CC59BB" w:rsidRDefault="00CC59BB" w:rsidP="00CC59BB">
            <w:pPr>
              <w:keepNext/>
              <w:keepLines/>
              <w:shd w:val="clear" w:color="auto" w:fill="FFFFFF"/>
              <w:rPr>
                <w:color w:val="000000" w:themeColor="text1"/>
              </w:rPr>
            </w:pPr>
            <w:r w:rsidRPr="00CC59BB">
              <w:rPr>
                <w:color w:val="000000" w:themeColor="text1"/>
              </w:rPr>
              <w:t>1.Бюджет города</w:t>
            </w:r>
          </w:p>
        </w:tc>
        <w:tc>
          <w:tcPr>
            <w:tcW w:w="1276" w:type="dxa"/>
            <w:tcBorders>
              <w:top w:val="nil"/>
              <w:left w:val="nil"/>
              <w:bottom w:val="single" w:sz="4" w:space="0" w:color="auto"/>
              <w:right w:val="single" w:sz="4" w:space="0" w:color="auto"/>
            </w:tcBorders>
            <w:shd w:val="clear" w:color="auto" w:fill="auto"/>
            <w:vAlign w:val="center"/>
          </w:tcPr>
          <w:p w14:paraId="5A72EB97" w14:textId="77777777" w:rsidR="00CC59BB" w:rsidRPr="00962DD7" w:rsidRDefault="00CC59BB" w:rsidP="00B95B14">
            <w:pPr>
              <w:keepNext/>
              <w:keepLines/>
              <w:shd w:val="clear" w:color="auto" w:fill="FFFFFF"/>
              <w:jc w:val="center"/>
              <w:rPr>
                <w:b/>
              </w:rPr>
            </w:pPr>
            <w:r w:rsidRPr="00962DD7">
              <w:rPr>
                <w:b/>
              </w:rPr>
              <w:t>1 141,03</w:t>
            </w:r>
          </w:p>
        </w:tc>
        <w:tc>
          <w:tcPr>
            <w:tcW w:w="1417" w:type="dxa"/>
            <w:tcBorders>
              <w:top w:val="nil"/>
              <w:left w:val="nil"/>
              <w:bottom w:val="single" w:sz="4" w:space="0" w:color="auto"/>
              <w:right w:val="single" w:sz="4" w:space="0" w:color="auto"/>
            </w:tcBorders>
            <w:shd w:val="clear" w:color="auto" w:fill="auto"/>
            <w:vAlign w:val="center"/>
          </w:tcPr>
          <w:p w14:paraId="05C4DCC5" w14:textId="77777777" w:rsidR="00CC59BB" w:rsidRPr="00962DD7" w:rsidRDefault="00CC59BB" w:rsidP="00B95B14">
            <w:pPr>
              <w:keepNext/>
              <w:keepLines/>
              <w:shd w:val="clear" w:color="auto" w:fill="FFFFFF"/>
              <w:jc w:val="center"/>
              <w:rPr>
                <w:b/>
              </w:rPr>
            </w:pPr>
            <w:r w:rsidRPr="00962DD7">
              <w:rPr>
                <w:b/>
              </w:rPr>
              <w:t>391,01</w:t>
            </w:r>
          </w:p>
        </w:tc>
        <w:tc>
          <w:tcPr>
            <w:tcW w:w="1560" w:type="dxa"/>
            <w:tcBorders>
              <w:top w:val="nil"/>
              <w:left w:val="nil"/>
              <w:bottom w:val="single" w:sz="4" w:space="0" w:color="auto"/>
              <w:right w:val="single" w:sz="4" w:space="0" w:color="auto"/>
            </w:tcBorders>
            <w:shd w:val="clear" w:color="auto" w:fill="auto"/>
            <w:vAlign w:val="center"/>
          </w:tcPr>
          <w:p w14:paraId="6C562E08" w14:textId="77777777" w:rsidR="00CC59BB" w:rsidRPr="00962DD7" w:rsidRDefault="00CC59BB" w:rsidP="00B95B14">
            <w:pPr>
              <w:keepNext/>
              <w:keepLines/>
              <w:shd w:val="clear" w:color="auto" w:fill="FFFFFF"/>
              <w:jc w:val="center"/>
              <w:rPr>
                <w:b/>
              </w:rPr>
            </w:pPr>
            <w:r w:rsidRPr="00962DD7">
              <w:rPr>
                <w:b/>
              </w:rPr>
              <w:t>375,01</w:t>
            </w:r>
          </w:p>
        </w:tc>
        <w:tc>
          <w:tcPr>
            <w:tcW w:w="1275" w:type="dxa"/>
            <w:tcBorders>
              <w:top w:val="nil"/>
              <w:left w:val="nil"/>
              <w:bottom w:val="single" w:sz="4" w:space="0" w:color="auto"/>
              <w:right w:val="single" w:sz="4" w:space="0" w:color="auto"/>
            </w:tcBorders>
            <w:shd w:val="clear" w:color="auto" w:fill="auto"/>
            <w:vAlign w:val="center"/>
          </w:tcPr>
          <w:p w14:paraId="4130D926" w14:textId="77777777" w:rsidR="00CC59BB" w:rsidRPr="00962DD7" w:rsidRDefault="00CC59BB" w:rsidP="00B95B14">
            <w:pPr>
              <w:keepNext/>
              <w:keepLines/>
              <w:shd w:val="clear" w:color="auto" w:fill="FFFFFF"/>
              <w:jc w:val="center"/>
              <w:rPr>
                <w:b/>
              </w:rPr>
            </w:pPr>
            <w:r w:rsidRPr="00962DD7">
              <w:rPr>
                <w:b/>
              </w:rPr>
              <w:t>375,01</w:t>
            </w:r>
          </w:p>
        </w:tc>
      </w:tr>
      <w:tr w:rsidR="00CC59BB" w:rsidRPr="00CC59BB" w14:paraId="720D3394"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58A8E4E3"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18</w:t>
            </w:r>
          </w:p>
        </w:tc>
        <w:tc>
          <w:tcPr>
            <w:tcW w:w="3118" w:type="dxa"/>
            <w:tcBorders>
              <w:top w:val="single" w:sz="4" w:space="0" w:color="auto"/>
              <w:left w:val="nil"/>
              <w:bottom w:val="single" w:sz="4" w:space="0" w:color="auto"/>
              <w:right w:val="single" w:sz="4" w:space="0" w:color="auto"/>
            </w:tcBorders>
            <w:shd w:val="clear" w:color="auto" w:fill="auto"/>
            <w:vAlign w:val="center"/>
          </w:tcPr>
          <w:p w14:paraId="6261C1BD" w14:textId="77777777" w:rsidR="00CC59BB" w:rsidRPr="00CC59BB" w:rsidRDefault="00CC59BB" w:rsidP="00CC59BB">
            <w:pPr>
              <w:keepNext/>
              <w:keepLines/>
              <w:shd w:val="clear" w:color="auto" w:fill="FFFFFF"/>
              <w:rPr>
                <w:color w:val="000000" w:themeColor="text1"/>
              </w:rPr>
            </w:pPr>
            <w:r w:rsidRPr="00CC59BB">
              <w:rPr>
                <w:color w:val="000000" w:themeColor="text1"/>
              </w:rPr>
              <w:t>2. Краевой бюджет</w:t>
            </w:r>
          </w:p>
        </w:tc>
        <w:tc>
          <w:tcPr>
            <w:tcW w:w="1276" w:type="dxa"/>
            <w:tcBorders>
              <w:top w:val="nil"/>
              <w:left w:val="nil"/>
              <w:bottom w:val="single" w:sz="4" w:space="0" w:color="auto"/>
              <w:right w:val="single" w:sz="4" w:space="0" w:color="auto"/>
            </w:tcBorders>
            <w:shd w:val="clear" w:color="auto" w:fill="auto"/>
            <w:vAlign w:val="center"/>
          </w:tcPr>
          <w:p w14:paraId="5B52515E"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00085799"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5B1530E4"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57019064" w14:textId="77777777" w:rsidR="00CC59BB" w:rsidRPr="00962DD7" w:rsidRDefault="00CC59BB" w:rsidP="00B95B14">
            <w:pPr>
              <w:keepNext/>
              <w:keepLines/>
              <w:shd w:val="clear" w:color="auto" w:fill="FFFFFF"/>
              <w:jc w:val="center"/>
            </w:pPr>
            <w:r w:rsidRPr="00962DD7">
              <w:t>0,00</w:t>
            </w:r>
          </w:p>
        </w:tc>
      </w:tr>
      <w:tr w:rsidR="00CC59BB" w:rsidRPr="00CC59BB" w14:paraId="074B7752"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7F809A24"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19</w:t>
            </w:r>
          </w:p>
        </w:tc>
        <w:tc>
          <w:tcPr>
            <w:tcW w:w="3118" w:type="dxa"/>
            <w:tcBorders>
              <w:top w:val="single" w:sz="4" w:space="0" w:color="auto"/>
              <w:left w:val="nil"/>
              <w:bottom w:val="single" w:sz="4" w:space="0" w:color="auto"/>
              <w:right w:val="single" w:sz="4" w:space="0" w:color="auto"/>
            </w:tcBorders>
            <w:shd w:val="clear" w:color="auto" w:fill="auto"/>
            <w:vAlign w:val="center"/>
          </w:tcPr>
          <w:p w14:paraId="03A64E25" w14:textId="77777777" w:rsidR="00CC59BB" w:rsidRPr="00CC59BB" w:rsidRDefault="00CC59BB" w:rsidP="00CC59BB">
            <w:pPr>
              <w:keepNext/>
              <w:keepLines/>
              <w:shd w:val="clear" w:color="auto" w:fill="FFFFFF"/>
              <w:rPr>
                <w:color w:val="000000" w:themeColor="text1"/>
              </w:rPr>
            </w:pPr>
            <w:r w:rsidRPr="00CC59BB">
              <w:rPr>
                <w:color w:val="000000" w:themeColor="text1"/>
              </w:rPr>
              <w:t>3.Федеральный бюджет</w:t>
            </w:r>
          </w:p>
        </w:tc>
        <w:tc>
          <w:tcPr>
            <w:tcW w:w="1276" w:type="dxa"/>
            <w:tcBorders>
              <w:top w:val="nil"/>
              <w:left w:val="nil"/>
              <w:bottom w:val="single" w:sz="4" w:space="0" w:color="auto"/>
              <w:right w:val="single" w:sz="4" w:space="0" w:color="auto"/>
            </w:tcBorders>
            <w:shd w:val="clear" w:color="auto" w:fill="auto"/>
            <w:vAlign w:val="center"/>
          </w:tcPr>
          <w:p w14:paraId="1E1086AF"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7B0BA59D"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08DD612A"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2FE535BE" w14:textId="77777777" w:rsidR="00CC59BB" w:rsidRPr="00962DD7" w:rsidRDefault="00CC59BB" w:rsidP="00B95B14">
            <w:pPr>
              <w:keepNext/>
              <w:keepLines/>
              <w:shd w:val="clear" w:color="auto" w:fill="FFFFFF"/>
              <w:jc w:val="center"/>
            </w:pPr>
            <w:r w:rsidRPr="00962DD7">
              <w:t>0,00</w:t>
            </w:r>
          </w:p>
        </w:tc>
      </w:tr>
      <w:tr w:rsidR="00CC59BB" w:rsidRPr="00CC59BB" w14:paraId="62F025D5" w14:textId="77777777" w:rsidTr="00CC59BB">
        <w:trPr>
          <w:trHeight w:val="341"/>
        </w:trPr>
        <w:tc>
          <w:tcPr>
            <w:tcW w:w="709" w:type="dxa"/>
            <w:tcBorders>
              <w:top w:val="nil"/>
              <w:left w:val="single" w:sz="4" w:space="0" w:color="auto"/>
              <w:bottom w:val="single" w:sz="4" w:space="0" w:color="auto"/>
              <w:right w:val="single" w:sz="4" w:space="0" w:color="auto"/>
            </w:tcBorders>
            <w:shd w:val="clear" w:color="auto" w:fill="auto"/>
            <w:vAlign w:val="center"/>
          </w:tcPr>
          <w:p w14:paraId="752D283A"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20</w:t>
            </w:r>
          </w:p>
        </w:tc>
        <w:tc>
          <w:tcPr>
            <w:tcW w:w="3118" w:type="dxa"/>
            <w:tcBorders>
              <w:top w:val="single" w:sz="4" w:space="0" w:color="auto"/>
              <w:left w:val="nil"/>
              <w:bottom w:val="single" w:sz="4" w:space="0" w:color="auto"/>
              <w:right w:val="single" w:sz="4" w:space="0" w:color="auto"/>
            </w:tcBorders>
            <w:shd w:val="clear" w:color="auto" w:fill="auto"/>
            <w:vAlign w:val="center"/>
          </w:tcPr>
          <w:p w14:paraId="606D360D" w14:textId="77777777" w:rsidR="00CC59BB" w:rsidRPr="00CC59BB" w:rsidRDefault="00CC59BB" w:rsidP="00CC59BB">
            <w:pPr>
              <w:keepNext/>
              <w:keepLines/>
              <w:shd w:val="clear" w:color="auto" w:fill="FFFFFF"/>
              <w:rPr>
                <w:color w:val="000000" w:themeColor="text1"/>
              </w:rPr>
            </w:pPr>
            <w:r w:rsidRPr="00CC59BB">
              <w:rPr>
                <w:color w:val="000000" w:themeColor="text1"/>
              </w:rPr>
              <w:t>4.Внебюджетные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14:paraId="58BF69A9"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42456989"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7BEE913F"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0A470DFC" w14:textId="77777777" w:rsidR="00CC59BB" w:rsidRPr="00962DD7" w:rsidRDefault="00CC59BB" w:rsidP="00B95B14">
            <w:pPr>
              <w:keepNext/>
              <w:keepLines/>
              <w:shd w:val="clear" w:color="auto" w:fill="FFFFFF"/>
              <w:jc w:val="center"/>
            </w:pPr>
            <w:r w:rsidRPr="00962DD7">
              <w:t>0,00</w:t>
            </w:r>
          </w:p>
        </w:tc>
      </w:tr>
      <w:tr w:rsidR="00CC59BB" w:rsidRPr="00CC59BB" w14:paraId="2F221A5B" w14:textId="77777777" w:rsidTr="00CC59BB">
        <w:trPr>
          <w:trHeight w:val="341"/>
        </w:trPr>
        <w:tc>
          <w:tcPr>
            <w:tcW w:w="709" w:type="dxa"/>
            <w:tcBorders>
              <w:top w:val="nil"/>
              <w:left w:val="single" w:sz="4" w:space="0" w:color="auto"/>
              <w:bottom w:val="single" w:sz="4" w:space="0" w:color="auto"/>
              <w:right w:val="single" w:sz="4" w:space="0" w:color="auto"/>
            </w:tcBorders>
            <w:shd w:val="clear" w:color="auto" w:fill="auto"/>
            <w:vAlign w:val="center"/>
          </w:tcPr>
          <w:p w14:paraId="31E83971"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21</w:t>
            </w:r>
          </w:p>
        </w:tc>
        <w:tc>
          <w:tcPr>
            <w:tcW w:w="3118" w:type="dxa"/>
            <w:tcBorders>
              <w:top w:val="single" w:sz="4" w:space="0" w:color="auto"/>
              <w:left w:val="nil"/>
              <w:bottom w:val="single" w:sz="4" w:space="0" w:color="auto"/>
              <w:right w:val="single" w:sz="4" w:space="0" w:color="auto"/>
            </w:tcBorders>
            <w:shd w:val="clear" w:color="auto" w:fill="auto"/>
            <w:vAlign w:val="center"/>
          </w:tcPr>
          <w:p w14:paraId="34F06E75" w14:textId="77777777" w:rsidR="00CC59BB" w:rsidRPr="00CC59BB" w:rsidRDefault="00CC59BB" w:rsidP="00CC59BB">
            <w:pPr>
              <w:keepNext/>
              <w:keepLines/>
              <w:shd w:val="clear" w:color="auto" w:fill="FFFFFF"/>
              <w:rPr>
                <w:color w:val="000000" w:themeColor="text1"/>
              </w:rPr>
            </w:pPr>
            <w:r w:rsidRPr="00CC59BB">
              <w:rPr>
                <w:color w:val="000000" w:themeColor="text1"/>
              </w:rPr>
              <w:t>5. Другие бюджеты</w:t>
            </w:r>
          </w:p>
        </w:tc>
        <w:tc>
          <w:tcPr>
            <w:tcW w:w="1276" w:type="dxa"/>
            <w:tcBorders>
              <w:top w:val="nil"/>
              <w:left w:val="nil"/>
              <w:bottom w:val="single" w:sz="4" w:space="0" w:color="auto"/>
              <w:right w:val="single" w:sz="4" w:space="0" w:color="auto"/>
            </w:tcBorders>
            <w:shd w:val="clear" w:color="auto" w:fill="auto"/>
            <w:vAlign w:val="center"/>
          </w:tcPr>
          <w:p w14:paraId="06CA4025"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180B836A"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0CBD4749"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546483D3" w14:textId="77777777" w:rsidR="00CC59BB" w:rsidRPr="00962DD7" w:rsidRDefault="00CC59BB" w:rsidP="00B95B14">
            <w:pPr>
              <w:keepNext/>
              <w:keepLines/>
              <w:shd w:val="clear" w:color="auto" w:fill="FFFFFF"/>
              <w:jc w:val="center"/>
            </w:pPr>
            <w:r w:rsidRPr="00962DD7">
              <w:t>0,00</w:t>
            </w:r>
          </w:p>
        </w:tc>
      </w:tr>
      <w:tr w:rsidR="00962DD7" w:rsidRPr="00CC59BB" w14:paraId="2EB096CC" w14:textId="77777777" w:rsidTr="00CC59BB">
        <w:trPr>
          <w:trHeight w:val="978"/>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A59F3B1" w14:textId="77777777" w:rsidR="00962DD7" w:rsidRPr="00CC59BB" w:rsidRDefault="00962DD7" w:rsidP="00B95B14">
            <w:pPr>
              <w:keepNext/>
              <w:keepLines/>
              <w:shd w:val="clear" w:color="auto" w:fill="FFFFFF"/>
              <w:jc w:val="center"/>
              <w:rPr>
                <w:b/>
                <w:bCs/>
                <w:color w:val="000000" w:themeColor="text1"/>
              </w:rPr>
            </w:pPr>
            <w:r w:rsidRPr="00CC59BB">
              <w:rPr>
                <w:b/>
                <w:bCs/>
                <w:color w:val="000000" w:themeColor="text1"/>
              </w:rPr>
              <w:lastRenderedPageBreak/>
              <w:t>22</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E6B6F2" w14:textId="77777777" w:rsidR="00962DD7" w:rsidRPr="00CC59BB" w:rsidRDefault="00962DD7" w:rsidP="00CC59BB">
            <w:pPr>
              <w:keepNext/>
              <w:keepLines/>
              <w:shd w:val="clear" w:color="auto" w:fill="FFFFFF"/>
              <w:rPr>
                <w:b/>
                <w:bCs/>
                <w:color w:val="000000" w:themeColor="text1"/>
              </w:rPr>
            </w:pPr>
            <w:r w:rsidRPr="00CC59BB">
              <w:rPr>
                <w:b/>
                <w:bCs/>
                <w:color w:val="000000" w:themeColor="text1"/>
              </w:rPr>
              <w:t>Подпрограмма 3 «Обеспечение жильем молодых семей города Минусинска»</w:t>
            </w:r>
          </w:p>
        </w:tc>
        <w:tc>
          <w:tcPr>
            <w:tcW w:w="1276" w:type="dxa"/>
            <w:vMerge w:val="restart"/>
            <w:tcBorders>
              <w:top w:val="nil"/>
              <w:left w:val="single" w:sz="4" w:space="0" w:color="auto"/>
              <w:bottom w:val="single" w:sz="4" w:space="0" w:color="auto"/>
              <w:right w:val="single" w:sz="4" w:space="0" w:color="auto"/>
            </w:tcBorders>
            <w:vAlign w:val="center"/>
          </w:tcPr>
          <w:p w14:paraId="69056676" w14:textId="77777777" w:rsidR="00962DD7" w:rsidRPr="00962DD7" w:rsidRDefault="00962DD7" w:rsidP="00734386">
            <w:pPr>
              <w:keepNext/>
              <w:keepLines/>
              <w:shd w:val="clear" w:color="auto" w:fill="FFFFFF"/>
              <w:jc w:val="center"/>
              <w:rPr>
                <w:b/>
              </w:rPr>
            </w:pPr>
            <w:r w:rsidRPr="00962DD7">
              <w:rPr>
                <w:b/>
              </w:rPr>
              <w:t>5 647,32</w:t>
            </w:r>
          </w:p>
        </w:tc>
        <w:tc>
          <w:tcPr>
            <w:tcW w:w="1417" w:type="dxa"/>
            <w:vMerge w:val="restart"/>
            <w:tcBorders>
              <w:top w:val="nil"/>
              <w:left w:val="single" w:sz="4" w:space="0" w:color="auto"/>
              <w:bottom w:val="single" w:sz="4" w:space="0" w:color="auto"/>
              <w:right w:val="single" w:sz="4" w:space="0" w:color="auto"/>
            </w:tcBorders>
            <w:vAlign w:val="center"/>
          </w:tcPr>
          <w:p w14:paraId="0F38A326" w14:textId="77777777" w:rsidR="00962DD7" w:rsidRPr="00962DD7" w:rsidRDefault="00962DD7" w:rsidP="00734386">
            <w:pPr>
              <w:keepNext/>
              <w:keepLines/>
              <w:shd w:val="clear" w:color="auto" w:fill="FFFFFF"/>
              <w:jc w:val="center"/>
              <w:rPr>
                <w:b/>
              </w:rPr>
            </w:pPr>
            <w:r w:rsidRPr="00962DD7">
              <w:rPr>
                <w:b/>
              </w:rPr>
              <w:t>1 882,44</w:t>
            </w:r>
          </w:p>
        </w:tc>
        <w:tc>
          <w:tcPr>
            <w:tcW w:w="1560" w:type="dxa"/>
            <w:vMerge w:val="restart"/>
            <w:tcBorders>
              <w:top w:val="nil"/>
              <w:left w:val="single" w:sz="4" w:space="0" w:color="auto"/>
              <w:bottom w:val="single" w:sz="4" w:space="0" w:color="auto"/>
              <w:right w:val="single" w:sz="4" w:space="0" w:color="auto"/>
            </w:tcBorders>
            <w:vAlign w:val="center"/>
          </w:tcPr>
          <w:p w14:paraId="0AD799F6" w14:textId="77777777" w:rsidR="00962DD7" w:rsidRPr="00962DD7" w:rsidRDefault="00962DD7" w:rsidP="00734386">
            <w:pPr>
              <w:keepNext/>
              <w:keepLines/>
              <w:shd w:val="clear" w:color="auto" w:fill="FFFFFF"/>
              <w:jc w:val="center"/>
              <w:rPr>
                <w:b/>
              </w:rPr>
            </w:pPr>
            <w:r w:rsidRPr="00962DD7">
              <w:rPr>
                <w:b/>
              </w:rPr>
              <w:t>1 882,44</w:t>
            </w:r>
          </w:p>
        </w:tc>
        <w:tc>
          <w:tcPr>
            <w:tcW w:w="1275" w:type="dxa"/>
            <w:vMerge w:val="restart"/>
            <w:tcBorders>
              <w:top w:val="nil"/>
              <w:left w:val="single" w:sz="4" w:space="0" w:color="auto"/>
              <w:bottom w:val="single" w:sz="4" w:space="0" w:color="auto"/>
              <w:right w:val="single" w:sz="4" w:space="0" w:color="auto"/>
            </w:tcBorders>
            <w:vAlign w:val="center"/>
          </w:tcPr>
          <w:p w14:paraId="0C3A2BD7" w14:textId="77777777" w:rsidR="00962DD7" w:rsidRPr="00962DD7" w:rsidRDefault="00962DD7" w:rsidP="00734386">
            <w:pPr>
              <w:keepNext/>
              <w:keepLines/>
              <w:shd w:val="clear" w:color="auto" w:fill="FFFFFF"/>
              <w:jc w:val="center"/>
              <w:rPr>
                <w:b/>
              </w:rPr>
            </w:pPr>
            <w:r w:rsidRPr="00962DD7">
              <w:rPr>
                <w:b/>
              </w:rPr>
              <w:t>1 882,44</w:t>
            </w:r>
          </w:p>
        </w:tc>
      </w:tr>
      <w:tr w:rsidR="00CC59BB" w:rsidRPr="00CC59BB" w14:paraId="783774DF" w14:textId="77777777" w:rsidTr="00CC59BB">
        <w:trPr>
          <w:trHeight w:val="276"/>
        </w:trPr>
        <w:tc>
          <w:tcPr>
            <w:tcW w:w="709" w:type="dxa"/>
            <w:vMerge/>
            <w:tcBorders>
              <w:top w:val="nil"/>
              <w:left w:val="single" w:sz="4" w:space="0" w:color="auto"/>
              <w:bottom w:val="single" w:sz="4" w:space="0" w:color="auto"/>
              <w:right w:val="single" w:sz="4" w:space="0" w:color="auto"/>
            </w:tcBorders>
            <w:vAlign w:val="center"/>
          </w:tcPr>
          <w:p w14:paraId="4795D2B8" w14:textId="77777777" w:rsidR="00CC59BB" w:rsidRPr="00CC59BB" w:rsidRDefault="00CC59BB" w:rsidP="00B95B14">
            <w:pPr>
              <w:keepNext/>
              <w:keepLines/>
              <w:shd w:val="clear" w:color="auto" w:fill="FFFFFF"/>
              <w:jc w:val="center"/>
              <w:rPr>
                <w:b/>
                <w:bCs/>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59C1C90A" w14:textId="77777777" w:rsidR="00CC59BB" w:rsidRPr="00CC59BB" w:rsidRDefault="00CC59BB" w:rsidP="00CC59BB">
            <w:pPr>
              <w:keepNext/>
              <w:keepLines/>
              <w:shd w:val="clear" w:color="auto" w:fill="FFFFFF"/>
              <w:rPr>
                <w:b/>
                <w:bCs/>
                <w:color w:val="000000" w:themeColor="text1"/>
              </w:rPr>
            </w:pPr>
          </w:p>
        </w:tc>
        <w:tc>
          <w:tcPr>
            <w:tcW w:w="1276" w:type="dxa"/>
            <w:vMerge/>
            <w:tcBorders>
              <w:top w:val="nil"/>
              <w:left w:val="single" w:sz="4" w:space="0" w:color="auto"/>
              <w:bottom w:val="single" w:sz="4" w:space="0" w:color="auto"/>
              <w:right w:val="single" w:sz="4" w:space="0" w:color="auto"/>
            </w:tcBorders>
            <w:vAlign w:val="center"/>
          </w:tcPr>
          <w:p w14:paraId="7A4A698F" w14:textId="77777777" w:rsidR="00CC59BB" w:rsidRPr="00B95B14" w:rsidRDefault="00CC59BB" w:rsidP="00B95B14">
            <w:pPr>
              <w:keepNext/>
              <w:keepLines/>
              <w:shd w:val="clear" w:color="auto" w:fill="FFFFFF"/>
              <w:jc w:val="center"/>
              <w:rPr>
                <w:b/>
                <w:bCs/>
                <w:color w:val="FF0000"/>
              </w:rPr>
            </w:pPr>
          </w:p>
        </w:tc>
        <w:tc>
          <w:tcPr>
            <w:tcW w:w="1417" w:type="dxa"/>
            <w:vMerge/>
            <w:tcBorders>
              <w:top w:val="nil"/>
              <w:left w:val="single" w:sz="4" w:space="0" w:color="auto"/>
              <w:bottom w:val="single" w:sz="4" w:space="0" w:color="auto"/>
              <w:right w:val="single" w:sz="4" w:space="0" w:color="auto"/>
            </w:tcBorders>
            <w:vAlign w:val="center"/>
          </w:tcPr>
          <w:p w14:paraId="13C0867E" w14:textId="77777777" w:rsidR="00CC59BB" w:rsidRPr="00B95B14" w:rsidRDefault="00CC59BB" w:rsidP="00B95B14">
            <w:pPr>
              <w:keepNext/>
              <w:keepLines/>
              <w:shd w:val="clear" w:color="auto" w:fill="FFFFFF"/>
              <w:jc w:val="center"/>
              <w:rPr>
                <w:b/>
                <w:bCs/>
                <w:color w:val="FF0000"/>
              </w:rPr>
            </w:pPr>
          </w:p>
        </w:tc>
        <w:tc>
          <w:tcPr>
            <w:tcW w:w="1560" w:type="dxa"/>
            <w:vMerge/>
            <w:tcBorders>
              <w:top w:val="nil"/>
              <w:left w:val="single" w:sz="4" w:space="0" w:color="auto"/>
              <w:bottom w:val="single" w:sz="4" w:space="0" w:color="auto"/>
              <w:right w:val="single" w:sz="4" w:space="0" w:color="auto"/>
            </w:tcBorders>
            <w:vAlign w:val="center"/>
          </w:tcPr>
          <w:p w14:paraId="5BF446D8" w14:textId="77777777" w:rsidR="00CC59BB" w:rsidRPr="00B95B14" w:rsidRDefault="00CC59BB" w:rsidP="00B95B14">
            <w:pPr>
              <w:keepNext/>
              <w:keepLines/>
              <w:shd w:val="clear" w:color="auto" w:fill="FFFFFF"/>
              <w:jc w:val="center"/>
              <w:rPr>
                <w:b/>
                <w:bCs/>
                <w:color w:val="FF0000"/>
              </w:rPr>
            </w:pPr>
          </w:p>
        </w:tc>
        <w:tc>
          <w:tcPr>
            <w:tcW w:w="1275" w:type="dxa"/>
            <w:vMerge/>
            <w:tcBorders>
              <w:top w:val="nil"/>
              <w:left w:val="single" w:sz="4" w:space="0" w:color="auto"/>
              <w:bottom w:val="single" w:sz="4" w:space="0" w:color="auto"/>
              <w:right w:val="single" w:sz="4" w:space="0" w:color="auto"/>
            </w:tcBorders>
            <w:vAlign w:val="center"/>
          </w:tcPr>
          <w:p w14:paraId="454EB9B7" w14:textId="77777777" w:rsidR="00CC59BB" w:rsidRPr="00B95B14" w:rsidRDefault="00CC59BB" w:rsidP="00B95B14">
            <w:pPr>
              <w:keepNext/>
              <w:keepLines/>
              <w:shd w:val="clear" w:color="auto" w:fill="FFFFFF"/>
              <w:jc w:val="center"/>
              <w:rPr>
                <w:b/>
                <w:bCs/>
                <w:color w:val="FF0000"/>
              </w:rPr>
            </w:pPr>
          </w:p>
        </w:tc>
      </w:tr>
      <w:tr w:rsidR="00CC59BB" w:rsidRPr="00CC59BB" w14:paraId="2175B7EA"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028B9596"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23</w:t>
            </w:r>
          </w:p>
        </w:tc>
        <w:tc>
          <w:tcPr>
            <w:tcW w:w="3118" w:type="dxa"/>
            <w:tcBorders>
              <w:top w:val="single" w:sz="4" w:space="0" w:color="auto"/>
              <w:left w:val="nil"/>
              <w:bottom w:val="single" w:sz="4" w:space="0" w:color="auto"/>
              <w:right w:val="single" w:sz="4" w:space="0" w:color="auto"/>
            </w:tcBorders>
            <w:shd w:val="clear" w:color="auto" w:fill="auto"/>
            <w:vAlign w:val="center"/>
          </w:tcPr>
          <w:p w14:paraId="3FF657A9" w14:textId="77777777" w:rsidR="00CC59BB" w:rsidRPr="00CC59BB" w:rsidRDefault="00CC59BB" w:rsidP="00CC59BB">
            <w:pPr>
              <w:keepNext/>
              <w:keepLines/>
              <w:shd w:val="clear" w:color="auto" w:fill="FFFFFF"/>
              <w:rPr>
                <w:color w:val="000000" w:themeColor="text1"/>
              </w:rPr>
            </w:pPr>
            <w:r w:rsidRPr="00CC59BB">
              <w:rPr>
                <w:color w:val="000000" w:themeColor="text1"/>
              </w:rPr>
              <w:t>По источникам финансирования</w:t>
            </w:r>
          </w:p>
        </w:tc>
        <w:tc>
          <w:tcPr>
            <w:tcW w:w="5528" w:type="dxa"/>
            <w:gridSpan w:val="4"/>
            <w:tcBorders>
              <w:top w:val="nil"/>
              <w:left w:val="nil"/>
              <w:bottom w:val="single" w:sz="4" w:space="0" w:color="auto"/>
              <w:right w:val="single" w:sz="4" w:space="0" w:color="auto"/>
            </w:tcBorders>
            <w:shd w:val="clear" w:color="auto" w:fill="auto"/>
            <w:vAlign w:val="center"/>
          </w:tcPr>
          <w:p w14:paraId="688DC2C4" w14:textId="77777777" w:rsidR="00CC59BB" w:rsidRPr="0017421B" w:rsidRDefault="00CC59BB" w:rsidP="00B95B14">
            <w:pPr>
              <w:keepNext/>
              <w:keepLines/>
              <w:shd w:val="clear" w:color="auto" w:fill="FFFFFF"/>
              <w:jc w:val="center"/>
              <w:rPr>
                <w:b/>
                <w:bCs/>
              </w:rPr>
            </w:pPr>
          </w:p>
        </w:tc>
      </w:tr>
      <w:tr w:rsidR="00CC59BB" w:rsidRPr="00CC59BB" w14:paraId="42532A4F" w14:textId="77777777" w:rsidTr="00CC59BB">
        <w:trPr>
          <w:trHeight w:val="332"/>
        </w:trPr>
        <w:tc>
          <w:tcPr>
            <w:tcW w:w="709" w:type="dxa"/>
            <w:tcBorders>
              <w:top w:val="nil"/>
              <w:left w:val="single" w:sz="4" w:space="0" w:color="auto"/>
              <w:bottom w:val="single" w:sz="4" w:space="0" w:color="auto"/>
              <w:right w:val="single" w:sz="4" w:space="0" w:color="auto"/>
            </w:tcBorders>
            <w:shd w:val="clear" w:color="auto" w:fill="auto"/>
            <w:vAlign w:val="center"/>
          </w:tcPr>
          <w:p w14:paraId="3C1D5643"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24</w:t>
            </w:r>
          </w:p>
        </w:tc>
        <w:tc>
          <w:tcPr>
            <w:tcW w:w="3118" w:type="dxa"/>
            <w:tcBorders>
              <w:top w:val="single" w:sz="4" w:space="0" w:color="auto"/>
              <w:left w:val="nil"/>
              <w:bottom w:val="single" w:sz="4" w:space="0" w:color="auto"/>
              <w:right w:val="single" w:sz="4" w:space="0" w:color="auto"/>
            </w:tcBorders>
            <w:shd w:val="clear" w:color="auto" w:fill="auto"/>
            <w:vAlign w:val="center"/>
          </w:tcPr>
          <w:p w14:paraId="4C832267" w14:textId="77777777" w:rsidR="00CC59BB" w:rsidRPr="00CC59BB" w:rsidRDefault="00CC59BB" w:rsidP="00CC59BB">
            <w:pPr>
              <w:keepNext/>
              <w:keepLines/>
              <w:shd w:val="clear" w:color="auto" w:fill="FFFFFF"/>
              <w:rPr>
                <w:color w:val="000000" w:themeColor="text1"/>
              </w:rPr>
            </w:pPr>
            <w:r w:rsidRPr="00CC59BB">
              <w:rPr>
                <w:color w:val="000000" w:themeColor="text1"/>
              </w:rPr>
              <w:t>1.Бюджет города</w:t>
            </w:r>
          </w:p>
        </w:tc>
        <w:tc>
          <w:tcPr>
            <w:tcW w:w="1276" w:type="dxa"/>
            <w:tcBorders>
              <w:top w:val="nil"/>
              <w:left w:val="nil"/>
              <w:bottom w:val="single" w:sz="4" w:space="0" w:color="auto"/>
              <w:right w:val="single" w:sz="4" w:space="0" w:color="auto"/>
            </w:tcBorders>
            <w:vAlign w:val="center"/>
          </w:tcPr>
          <w:p w14:paraId="5DCBAFFE" w14:textId="77777777" w:rsidR="00CC59BB" w:rsidRPr="00962DD7" w:rsidRDefault="00CC59BB" w:rsidP="00B95B14">
            <w:pPr>
              <w:keepNext/>
              <w:keepLines/>
              <w:shd w:val="clear" w:color="auto" w:fill="FFFFFF"/>
              <w:jc w:val="center"/>
            </w:pPr>
            <w:r w:rsidRPr="00962DD7">
              <w:t>5 647,32</w:t>
            </w:r>
          </w:p>
        </w:tc>
        <w:tc>
          <w:tcPr>
            <w:tcW w:w="1417" w:type="dxa"/>
            <w:tcBorders>
              <w:top w:val="nil"/>
              <w:left w:val="nil"/>
              <w:bottom w:val="single" w:sz="4" w:space="0" w:color="auto"/>
              <w:right w:val="single" w:sz="4" w:space="0" w:color="auto"/>
            </w:tcBorders>
            <w:vAlign w:val="center"/>
          </w:tcPr>
          <w:p w14:paraId="6A2B96A9" w14:textId="77777777" w:rsidR="00CC59BB" w:rsidRPr="00962DD7" w:rsidRDefault="00CC59BB" w:rsidP="00B95B14">
            <w:pPr>
              <w:keepNext/>
              <w:keepLines/>
              <w:shd w:val="clear" w:color="auto" w:fill="FFFFFF"/>
              <w:jc w:val="center"/>
            </w:pPr>
            <w:r w:rsidRPr="00962DD7">
              <w:t>1 882,44</w:t>
            </w:r>
          </w:p>
        </w:tc>
        <w:tc>
          <w:tcPr>
            <w:tcW w:w="1560" w:type="dxa"/>
            <w:tcBorders>
              <w:top w:val="nil"/>
              <w:left w:val="nil"/>
              <w:bottom w:val="single" w:sz="4" w:space="0" w:color="auto"/>
              <w:right w:val="single" w:sz="4" w:space="0" w:color="auto"/>
            </w:tcBorders>
            <w:vAlign w:val="center"/>
          </w:tcPr>
          <w:p w14:paraId="253FC71C" w14:textId="77777777" w:rsidR="00CC59BB" w:rsidRPr="00962DD7" w:rsidRDefault="00CC59BB" w:rsidP="00B95B14">
            <w:pPr>
              <w:keepNext/>
              <w:keepLines/>
              <w:shd w:val="clear" w:color="auto" w:fill="FFFFFF"/>
              <w:jc w:val="center"/>
            </w:pPr>
            <w:r w:rsidRPr="00962DD7">
              <w:t>1 882,44</w:t>
            </w:r>
          </w:p>
        </w:tc>
        <w:tc>
          <w:tcPr>
            <w:tcW w:w="1275" w:type="dxa"/>
            <w:tcBorders>
              <w:top w:val="nil"/>
              <w:left w:val="nil"/>
              <w:bottom w:val="single" w:sz="4" w:space="0" w:color="auto"/>
              <w:right w:val="single" w:sz="4" w:space="0" w:color="auto"/>
            </w:tcBorders>
            <w:vAlign w:val="center"/>
          </w:tcPr>
          <w:p w14:paraId="1AC63E5D" w14:textId="77777777" w:rsidR="00CC59BB" w:rsidRPr="00962DD7" w:rsidRDefault="00CC59BB" w:rsidP="00B95B14">
            <w:pPr>
              <w:keepNext/>
              <w:keepLines/>
              <w:shd w:val="clear" w:color="auto" w:fill="FFFFFF"/>
              <w:jc w:val="center"/>
            </w:pPr>
            <w:r w:rsidRPr="00962DD7">
              <w:t>1 882,44</w:t>
            </w:r>
          </w:p>
        </w:tc>
      </w:tr>
      <w:tr w:rsidR="00962DD7" w:rsidRPr="00CC59BB" w14:paraId="60B8BC1F"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0B8AFF34" w14:textId="77777777" w:rsidR="00962DD7" w:rsidRPr="00CC59BB" w:rsidRDefault="00962DD7" w:rsidP="00B95B14">
            <w:pPr>
              <w:keepNext/>
              <w:keepLines/>
              <w:shd w:val="clear" w:color="auto" w:fill="FFFFFF"/>
              <w:jc w:val="center"/>
              <w:rPr>
                <w:color w:val="000000" w:themeColor="text1"/>
              </w:rPr>
            </w:pPr>
            <w:r w:rsidRPr="00CC59BB">
              <w:rPr>
                <w:color w:val="000000" w:themeColor="text1"/>
              </w:rPr>
              <w:t>25</w:t>
            </w:r>
          </w:p>
        </w:tc>
        <w:tc>
          <w:tcPr>
            <w:tcW w:w="3118" w:type="dxa"/>
            <w:tcBorders>
              <w:top w:val="single" w:sz="4" w:space="0" w:color="auto"/>
              <w:left w:val="nil"/>
              <w:bottom w:val="single" w:sz="4" w:space="0" w:color="auto"/>
              <w:right w:val="single" w:sz="4" w:space="0" w:color="auto"/>
            </w:tcBorders>
            <w:shd w:val="clear" w:color="auto" w:fill="auto"/>
            <w:vAlign w:val="center"/>
          </w:tcPr>
          <w:p w14:paraId="6E6D33F2" w14:textId="77777777" w:rsidR="00962DD7" w:rsidRPr="00CC59BB" w:rsidRDefault="00962DD7" w:rsidP="00CC59BB">
            <w:pPr>
              <w:keepNext/>
              <w:keepLines/>
              <w:shd w:val="clear" w:color="auto" w:fill="FFFFFF"/>
              <w:rPr>
                <w:color w:val="000000" w:themeColor="text1"/>
              </w:rPr>
            </w:pPr>
            <w:r w:rsidRPr="00CC59BB">
              <w:rPr>
                <w:color w:val="000000" w:themeColor="text1"/>
              </w:rPr>
              <w:t>2. Краевой бюджет</w:t>
            </w:r>
          </w:p>
        </w:tc>
        <w:tc>
          <w:tcPr>
            <w:tcW w:w="1276" w:type="dxa"/>
            <w:tcBorders>
              <w:top w:val="nil"/>
              <w:left w:val="nil"/>
              <w:bottom w:val="single" w:sz="4" w:space="0" w:color="auto"/>
              <w:right w:val="single" w:sz="4" w:space="0" w:color="auto"/>
            </w:tcBorders>
            <w:vAlign w:val="center"/>
          </w:tcPr>
          <w:p w14:paraId="6E6EC4BF" w14:textId="77777777" w:rsidR="00962DD7" w:rsidRPr="00962DD7" w:rsidRDefault="00962DD7" w:rsidP="00734386">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vAlign w:val="center"/>
          </w:tcPr>
          <w:p w14:paraId="2A7EBAB7" w14:textId="77777777" w:rsidR="00962DD7" w:rsidRPr="00962DD7" w:rsidRDefault="00962DD7" w:rsidP="00734386">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vAlign w:val="center"/>
          </w:tcPr>
          <w:p w14:paraId="5ACDC48A" w14:textId="77777777" w:rsidR="00962DD7" w:rsidRPr="00962DD7" w:rsidRDefault="00962DD7" w:rsidP="00734386">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vAlign w:val="center"/>
          </w:tcPr>
          <w:p w14:paraId="22F9B59B" w14:textId="77777777" w:rsidR="00962DD7" w:rsidRPr="00962DD7" w:rsidRDefault="00962DD7" w:rsidP="00734386">
            <w:pPr>
              <w:keepNext/>
              <w:keepLines/>
              <w:shd w:val="clear" w:color="auto" w:fill="FFFFFF"/>
              <w:jc w:val="center"/>
            </w:pPr>
            <w:r w:rsidRPr="00962DD7">
              <w:t>0,00</w:t>
            </w:r>
          </w:p>
        </w:tc>
      </w:tr>
      <w:tr w:rsidR="00962DD7" w:rsidRPr="00CC59BB" w14:paraId="0D6CC736"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2A15CFAC" w14:textId="77777777" w:rsidR="00962DD7" w:rsidRPr="00CC59BB" w:rsidRDefault="00962DD7" w:rsidP="00B95B14">
            <w:pPr>
              <w:keepNext/>
              <w:keepLines/>
              <w:shd w:val="clear" w:color="auto" w:fill="FFFFFF"/>
              <w:jc w:val="center"/>
              <w:rPr>
                <w:color w:val="000000" w:themeColor="text1"/>
              </w:rPr>
            </w:pPr>
            <w:r w:rsidRPr="00CC59BB">
              <w:rPr>
                <w:color w:val="000000" w:themeColor="text1"/>
              </w:rPr>
              <w:t>26</w:t>
            </w:r>
          </w:p>
        </w:tc>
        <w:tc>
          <w:tcPr>
            <w:tcW w:w="3118" w:type="dxa"/>
            <w:tcBorders>
              <w:top w:val="single" w:sz="4" w:space="0" w:color="auto"/>
              <w:left w:val="nil"/>
              <w:bottom w:val="single" w:sz="4" w:space="0" w:color="auto"/>
              <w:right w:val="single" w:sz="4" w:space="0" w:color="auto"/>
            </w:tcBorders>
            <w:shd w:val="clear" w:color="auto" w:fill="auto"/>
            <w:vAlign w:val="center"/>
          </w:tcPr>
          <w:p w14:paraId="21CCCE3B" w14:textId="77777777" w:rsidR="00962DD7" w:rsidRPr="00CC59BB" w:rsidRDefault="00962DD7" w:rsidP="00CC59BB">
            <w:pPr>
              <w:keepNext/>
              <w:keepLines/>
              <w:shd w:val="clear" w:color="auto" w:fill="FFFFFF"/>
              <w:rPr>
                <w:color w:val="000000" w:themeColor="text1"/>
              </w:rPr>
            </w:pPr>
            <w:r w:rsidRPr="00CC59BB">
              <w:rPr>
                <w:color w:val="000000" w:themeColor="text1"/>
              </w:rPr>
              <w:t>3.Федеральный бюджет</w:t>
            </w:r>
          </w:p>
        </w:tc>
        <w:tc>
          <w:tcPr>
            <w:tcW w:w="1276" w:type="dxa"/>
            <w:tcBorders>
              <w:top w:val="nil"/>
              <w:left w:val="nil"/>
              <w:bottom w:val="single" w:sz="4" w:space="0" w:color="auto"/>
              <w:right w:val="single" w:sz="4" w:space="0" w:color="auto"/>
            </w:tcBorders>
            <w:vAlign w:val="center"/>
          </w:tcPr>
          <w:p w14:paraId="4910719E" w14:textId="77777777" w:rsidR="00962DD7" w:rsidRPr="00962DD7" w:rsidRDefault="00962DD7" w:rsidP="00734386">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vAlign w:val="center"/>
          </w:tcPr>
          <w:p w14:paraId="16E39F7B" w14:textId="77777777" w:rsidR="00962DD7" w:rsidRPr="00962DD7" w:rsidRDefault="00962DD7" w:rsidP="00734386">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vAlign w:val="center"/>
          </w:tcPr>
          <w:p w14:paraId="3569E66F" w14:textId="77777777" w:rsidR="00962DD7" w:rsidRPr="00962DD7" w:rsidRDefault="00962DD7" w:rsidP="00734386">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vAlign w:val="center"/>
          </w:tcPr>
          <w:p w14:paraId="3ABA055E" w14:textId="77777777" w:rsidR="00962DD7" w:rsidRPr="00962DD7" w:rsidRDefault="00962DD7" w:rsidP="00734386">
            <w:pPr>
              <w:keepNext/>
              <w:keepLines/>
              <w:shd w:val="clear" w:color="auto" w:fill="FFFFFF"/>
              <w:jc w:val="center"/>
            </w:pPr>
            <w:r w:rsidRPr="00962DD7">
              <w:t>0,00</w:t>
            </w:r>
          </w:p>
        </w:tc>
      </w:tr>
      <w:tr w:rsidR="00CC59BB" w:rsidRPr="00CC59BB" w14:paraId="5CFF25C7" w14:textId="77777777" w:rsidTr="00CC59BB">
        <w:trPr>
          <w:trHeight w:val="351"/>
        </w:trPr>
        <w:tc>
          <w:tcPr>
            <w:tcW w:w="709" w:type="dxa"/>
            <w:tcBorders>
              <w:top w:val="nil"/>
              <w:left w:val="single" w:sz="4" w:space="0" w:color="auto"/>
              <w:bottom w:val="single" w:sz="4" w:space="0" w:color="auto"/>
              <w:right w:val="single" w:sz="4" w:space="0" w:color="auto"/>
            </w:tcBorders>
            <w:shd w:val="clear" w:color="auto" w:fill="auto"/>
            <w:vAlign w:val="center"/>
          </w:tcPr>
          <w:p w14:paraId="212310DA" w14:textId="77777777" w:rsidR="00CC59BB" w:rsidRPr="00CC59BB" w:rsidRDefault="00CC59BB" w:rsidP="00B95B14">
            <w:pPr>
              <w:keepNext/>
              <w:keepLines/>
              <w:shd w:val="clear" w:color="auto" w:fill="FFFFFF"/>
              <w:jc w:val="center"/>
              <w:rPr>
                <w:b/>
                <w:bCs/>
                <w:color w:val="000000" w:themeColor="text1"/>
              </w:rPr>
            </w:pPr>
            <w:r w:rsidRPr="00CC59BB">
              <w:rPr>
                <w:b/>
                <w:bCs/>
                <w:color w:val="000000" w:themeColor="text1"/>
              </w:rPr>
              <w:t>27</w:t>
            </w:r>
          </w:p>
        </w:tc>
        <w:tc>
          <w:tcPr>
            <w:tcW w:w="3118" w:type="dxa"/>
            <w:tcBorders>
              <w:top w:val="single" w:sz="4" w:space="0" w:color="auto"/>
              <w:left w:val="nil"/>
              <w:bottom w:val="single" w:sz="4" w:space="0" w:color="auto"/>
              <w:right w:val="single" w:sz="4" w:space="0" w:color="auto"/>
            </w:tcBorders>
            <w:shd w:val="clear" w:color="auto" w:fill="auto"/>
            <w:vAlign w:val="center"/>
          </w:tcPr>
          <w:p w14:paraId="594A3171" w14:textId="77777777" w:rsidR="00CC59BB" w:rsidRPr="00CC59BB" w:rsidRDefault="00CC59BB" w:rsidP="00CC59BB">
            <w:pPr>
              <w:keepNext/>
              <w:keepLines/>
              <w:shd w:val="clear" w:color="auto" w:fill="FFFFFF"/>
              <w:rPr>
                <w:color w:val="000000" w:themeColor="text1"/>
              </w:rPr>
            </w:pPr>
            <w:r w:rsidRPr="00CC59BB">
              <w:rPr>
                <w:color w:val="000000" w:themeColor="text1"/>
              </w:rPr>
              <w:t>4.Внебюджетные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14:paraId="0E57A960"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54097BE0"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0AE21C77"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1F6ABDC6" w14:textId="77777777" w:rsidR="00CC59BB" w:rsidRPr="00962DD7" w:rsidRDefault="00CC59BB" w:rsidP="00B95B14">
            <w:pPr>
              <w:keepNext/>
              <w:keepLines/>
              <w:shd w:val="clear" w:color="auto" w:fill="FFFFFF"/>
              <w:jc w:val="center"/>
            </w:pPr>
            <w:r w:rsidRPr="00962DD7">
              <w:t>0,00</w:t>
            </w:r>
          </w:p>
        </w:tc>
      </w:tr>
      <w:tr w:rsidR="00CC59BB" w:rsidRPr="00CC59BB" w14:paraId="7A74BFCA" w14:textId="77777777" w:rsidTr="00CC59BB">
        <w:trPr>
          <w:trHeight w:val="351"/>
        </w:trPr>
        <w:tc>
          <w:tcPr>
            <w:tcW w:w="709" w:type="dxa"/>
            <w:tcBorders>
              <w:top w:val="nil"/>
              <w:left w:val="single" w:sz="4" w:space="0" w:color="auto"/>
              <w:bottom w:val="single" w:sz="4" w:space="0" w:color="auto"/>
              <w:right w:val="single" w:sz="4" w:space="0" w:color="auto"/>
            </w:tcBorders>
            <w:shd w:val="clear" w:color="auto" w:fill="auto"/>
            <w:vAlign w:val="center"/>
          </w:tcPr>
          <w:p w14:paraId="43591CC2" w14:textId="77777777" w:rsidR="00CC59BB" w:rsidRPr="00CC59BB" w:rsidRDefault="00CC59BB" w:rsidP="00B95B14">
            <w:pPr>
              <w:keepNext/>
              <w:keepLines/>
              <w:shd w:val="clear" w:color="auto" w:fill="FFFFFF"/>
              <w:jc w:val="center"/>
              <w:rPr>
                <w:b/>
                <w:bCs/>
                <w:color w:val="000000" w:themeColor="text1"/>
              </w:rPr>
            </w:pPr>
            <w:r w:rsidRPr="00CC59BB">
              <w:rPr>
                <w:b/>
                <w:bCs/>
                <w:color w:val="000000" w:themeColor="text1"/>
              </w:rPr>
              <w:t>28</w:t>
            </w:r>
          </w:p>
        </w:tc>
        <w:tc>
          <w:tcPr>
            <w:tcW w:w="3118" w:type="dxa"/>
            <w:tcBorders>
              <w:top w:val="single" w:sz="4" w:space="0" w:color="auto"/>
              <w:left w:val="nil"/>
              <w:bottom w:val="single" w:sz="4" w:space="0" w:color="auto"/>
              <w:right w:val="single" w:sz="4" w:space="0" w:color="auto"/>
            </w:tcBorders>
            <w:shd w:val="clear" w:color="auto" w:fill="auto"/>
            <w:vAlign w:val="center"/>
          </w:tcPr>
          <w:p w14:paraId="4CB113AB" w14:textId="77777777" w:rsidR="00CC59BB" w:rsidRPr="00CC59BB" w:rsidRDefault="00CC59BB" w:rsidP="00CC59BB">
            <w:pPr>
              <w:keepNext/>
              <w:keepLines/>
              <w:shd w:val="clear" w:color="auto" w:fill="FFFFFF"/>
              <w:rPr>
                <w:color w:val="000000" w:themeColor="text1"/>
              </w:rPr>
            </w:pPr>
            <w:r w:rsidRPr="00CC59BB">
              <w:rPr>
                <w:color w:val="000000" w:themeColor="text1"/>
              </w:rPr>
              <w:t>5. Другие бюджеты</w:t>
            </w:r>
          </w:p>
        </w:tc>
        <w:tc>
          <w:tcPr>
            <w:tcW w:w="1276" w:type="dxa"/>
            <w:tcBorders>
              <w:top w:val="nil"/>
              <w:left w:val="nil"/>
              <w:bottom w:val="single" w:sz="4" w:space="0" w:color="auto"/>
              <w:right w:val="single" w:sz="4" w:space="0" w:color="auto"/>
            </w:tcBorders>
            <w:shd w:val="clear" w:color="auto" w:fill="auto"/>
            <w:vAlign w:val="center"/>
          </w:tcPr>
          <w:p w14:paraId="404C751E"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5035CC40"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3AE9909C"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2D5D96F3" w14:textId="77777777" w:rsidR="00CC59BB" w:rsidRPr="00962DD7" w:rsidRDefault="00CC59BB" w:rsidP="00B95B14">
            <w:pPr>
              <w:keepNext/>
              <w:keepLines/>
              <w:shd w:val="clear" w:color="auto" w:fill="FFFFFF"/>
              <w:jc w:val="center"/>
            </w:pPr>
            <w:r w:rsidRPr="00962DD7">
              <w:t>0,00</w:t>
            </w:r>
          </w:p>
        </w:tc>
      </w:tr>
      <w:tr w:rsidR="00B95B14" w:rsidRPr="00CC59BB" w14:paraId="5F19594E" w14:textId="77777777" w:rsidTr="00CC59BB">
        <w:trPr>
          <w:trHeight w:val="332"/>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BEEAE94" w14:textId="77777777" w:rsidR="00B95B14" w:rsidRPr="00CC59BB" w:rsidRDefault="00B95B14" w:rsidP="00B95B14">
            <w:pPr>
              <w:keepNext/>
              <w:keepLines/>
              <w:shd w:val="clear" w:color="auto" w:fill="FFFFFF"/>
              <w:jc w:val="center"/>
              <w:rPr>
                <w:color w:val="000000" w:themeColor="text1"/>
              </w:rPr>
            </w:pPr>
            <w:r w:rsidRPr="00CC59BB">
              <w:rPr>
                <w:color w:val="000000" w:themeColor="text1"/>
              </w:rPr>
              <w:t>29</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AC49E5" w14:textId="77777777" w:rsidR="00B95B14" w:rsidRPr="00CC59BB" w:rsidRDefault="00B95B14" w:rsidP="00CC59BB">
            <w:pPr>
              <w:keepNext/>
              <w:keepLines/>
              <w:shd w:val="clear" w:color="auto" w:fill="FFFFFF"/>
              <w:rPr>
                <w:b/>
                <w:bCs/>
                <w:color w:val="000000" w:themeColor="text1"/>
              </w:rPr>
            </w:pPr>
            <w:r w:rsidRPr="00CC59BB">
              <w:rPr>
                <w:b/>
                <w:bCs/>
                <w:color w:val="000000" w:themeColor="text1"/>
              </w:rPr>
              <w:t>Подпрограмма 4 «Развитие волонтерского движения»</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729B9FD8" w14:textId="77777777" w:rsidR="00B95B14" w:rsidRPr="00962DD7" w:rsidRDefault="00B95B14" w:rsidP="00FA0439">
            <w:pPr>
              <w:keepNext/>
              <w:keepLines/>
              <w:shd w:val="clear" w:color="auto" w:fill="FFFFFF"/>
              <w:jc w:val="center"/>
              <w:rPr>
                <w:b/>
                <w:bCs/>
              </w:rPr>
            </w:pPr>
            <w:r w:rsidRPr="00962DD7">
              <w:rPr>
                <w:b/>
                <w:bCs/>
              </w:rPr>
              <w:t>316,50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57501083" w14:textId="77777777" w:rsidR="00B95B14" w:rsidRPr="00962DD7" w:rsidRDefault="00B95B14" w:rsidP="00FA0439">
            <w:pPr>
              <w:keepNext/>
              <w:keepLines/>
              <w:shd w:val="clear" w:color="auto" w:fill="FFFFFF"/>
              <w:jc w:val="center"/>
              <w:rPr>
                <w:b/>
                <w:bCs/>
              </w:rPr>
            </w:pPr>
            <w:r w:rsidRPr="00962DD7">
              <w:rPr>
                <w:b/>
                <w:bCs/>
              </w:rPr>
              <w:t>116,50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359652EC" w14:textId="77777777" w:rsidR="00B95B14" w:rsidRPr="00962DD7" w:rsidRDefault="00B95B14" w:rsidP="00FA0439">
            <w:pPr>
              <w:keepNext/>
              <w:keepLines/>
              <w:shd w:val="clear" w:color="auto" w:fill="FFFFFF"/>
              <w:jc w:val="center"/>
              <w:rPr>
                <w:b/>
                <w:bCs/>
              </w:rPr>
            </w:pPr>
            <w:r w:rsidRPr="00962DD7">
              <w:rPr>
                <w:b/>
                <w:bCs/>
              </w:rPr>
              <w:t>100,00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62F7FFB3" w14:textId="77777777" w:rsidR="00B95B14" w:rsidRPr="00962DD7" w:rsidRDefault="00B95B14" w:rsidP="00FA0439">
            <w:pPr>
              <w:keepNext/>
              <w:keepLines/>
              <w:shd w:val="clear" w:color="auto" w:fill="FFFFFF"/>
              <w:jc w:val="center"/>
              <w:rPr>
                <w:b/>
                <w:bCs/>
              </w:rPr>
            </w:pPr>
            <w:r w:rsidRPr="00962DD7">
              <w:rPr>
                <w:b/>
                <w:bCs/>
              </w:rPr>
              <w:t>100,00</w:t>
            </w:r>
          </w:p>
        </w:tc>
      </w:tr>
      <w:tr w:rsidR="00CC59BB" w:rsidRPr="00CC59BB" w14:paraId="656058ED" w14:textId="77777777" w:rsidTr="00CC59BB">
        <w:trPr>
          <w:trHeight w:val="638"/>
        </w:trPr>
        <w:tc>
          <w:tcPr>
            <w:tcW w:w="709" w:type="dxa"/>
            <w:vMerge/>
            <w:tcBorders>
              <w:top w:val="nil"/>
              <w:left w:val="single" w:sz="4" w:space="0" w:color="auto"/>
              <w:bottom w:val="single" w:sz="4" w:space="0" w:color="auto"/>
              <w:right w:val="single" w:sz="4" w:space="0" w:color="auto"/>
            </w:tcBorders>
            <w:vAlign w:val="center"/>
          </w:tcPr>
          <w:p w14:paraId="6A83F906" w14:textId="77777777" w:rsidR="00CC59BB" w:rsidRPr="00CC59BB" w:rsidRDefault="00CC59BB" w:rsidP="00B95B14">
            <w:pPr>
              <w:keepNext/>
              <w:keepLines/>
              <w:shd w:val="clear" w:color="auto" w:fill="FFFFFF"/>
              <w:jc w:val="center"/>
              <w:rPr>
                <w:b/>
                <w:bCs/>
                <w:color w:val="000000" w:themeColor="text1"/>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63F54666" w14:textId="77777777" w:rsidR="00CC59BB" w:rsidRPr="00CC59BB" w:rsidRDefault="00CC59BB" w:rsidP="00CC59BB">
            <w:pPr>
              <w:keepNext/>
              <w:keepLines/>
              <w:shd w:val="clear" w:color="auto" w:fill="FFFFFF"/>
              <w:rPr>
                <w:b/>
                <w:bCs/>
                <w:color w:val="000000" w:themeColor="text1"/>
              </w:rPr>
            </w:pPr>
          </w:p>
        </w:tc>
        <w:tc>
          <w:tcPr>
            <w:tcW w:w="1276" w:type="dxa"/>
            <w:vMerge/>
            <w:tcBorders>
              <w:top w:val="nil"/>
              <w:left w:val="single" w:sz="4" w:space="0" w:color="auto"/>
              <w:bottom w:val="single" w:sz="4" w:space="0" w:color="auto"/>
              <w:right w:val="single" w:sz="4" w:space="0" w:color="auto"/>
            </w:tcBorders>
            <w:vAlign w:val="center"/>
          </w:tcPr>
          <w:p w14:paraId="539AB47C" w14:textId="77777777" w:rsidR="00CC59BB" w:rsidRPr="00962DD7" w:rsidRDefault="00CC59BB" w:rsidP="00B95B14">
            <w:pPr>
              <w:keepNext/>
              <w:keepLines/>
              <w:shd w:val="clear" w:color="auto" w:fill="FFFFFF"/>
              <w:jc w:val="center"/>
              <w:rPr>
                <w:b/>
                <w:bCs/>
              </w:rPr>
            </w:pPr>
          </w:p>
        </w:tc>
        <w:tc>
          <w:tcPr>
            <w:tcW w:w="1417" w:type="dxa"/>
            <w:vMerge/>
            <w:tcBorders>
              <w:top w:val="nil"/>
              <w:left w:val="single" w:sz="4" w:space="0" w:color="auto"/>
              <w:bottom w:val="single" w:sz="4" w:space="0" w:color="auto"/>
              <w:right w:val="single" w:sz="4" w:space="0" w:color="auto"/>
            </w:tcBorders>
            <w:vAlign w:val="center"/>
          </w:tcPr>
          <w:p w14:paraId="710AD56E" w14:textId="77777777" w:rsidR="00CC59BB" w:rsidRPr="00962DD7" w:rsidRDefault="00CC59BB" w:rsidP="00B95B14">
            <w:pPr>
              <w:keepNext/>
              <w:keepLines/>
              <w:shd w:val="clear" w:color="auto" w:fill="FFFFFF"/>
              <w:jc w:val="center"/>
              <w:rPr>
                <w:b/>
                <w:bCs/>
              </w:rPr>
            </w:pPr>
          </w:p>
        </w:tc>
        <w:tc>
          <w:tcPr>
            <w:tcW w:w="1560" w:type="dxa"/>
            <w:vMerge/>
            <w:tcBorders>
              <w:top w:val="nil"/>
              <w:left w:val="single" w:sz="4" w:space="0" w:color="auto"/>
              <w:bottom w:val="single" w:sz="4" w:space="0" w:color="auto"/>
              <w:right w:val="single" w:sz="4" w:space="0" w:color="auto"/>
            </w:tcBorders>
            <w:vAlign w:val="center"/>
          </w:tcPr>
          <w:p w14:paraId="47AADBBD" w14:textId="77777777" w:rsidR="00CC59BB" w:rsidRPr="00962DD7" w:rsidRDefault="00CC59BB" w:rsidP="00B95B14">
            <w:pPr>
              <w:keepNext/>
              <w:keepLines/>
              <w:shd w:val="clear" w:color="auto" w:fill="FFFFFF"/>
              <w:jc w:val="center"/>
              <w:rPr>
                <w:b/>
                <w:bCs/>
              </w:rPr>
            </w:pPr>
          </w:p>
        </w:tc>
        <w:tc>
          <w:tcPr>
            <w:tcW w:w="1275" w:type="dxa"/>
            <w:vMerge/>
            <w:tcBorders>
              <w:top w:val="nil"/>
              <w:left w:val="single" w:sz="4" w:space="0" w:color="auto"/>
              <w:bottom w:val="single" w:sz="4" w:space="0" w:color="auto"/>
              <w:right w:val="single" w:sz="4" w:space="0" w:color="auto"/>
            </w:tcBorders>
            <w:vAlign w:val="center"/>
          </w:tcPr>
          <w:p w14:paraId="00BCC864" w14:textId="77777777" w:rsidR="00CC59BB" w:rsidRPr="00962DD7" w:rsidRDefault="00CC59BB" w:rsidP="00B95B14">
            <w:pPr>
              <w:keepNext/>
              <w:keepLines/>
              <w:shd w:val="clear" w:color="auto" w:fill="FFFFFF"/>
              <w:jc w:val="center"/>
              <w:rPr>
                <w:b/>
                <w:bCs/>
              </w:rPr>
            </w:pPr>
          </w:p>
        </w:tc>
      </w:tr>
      <w:tr w:rsidR="00CC59BB" w:rsidRPr="00CC59BB" w14:paraId="2391C7B0"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3C406992"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30</w:t>
            </w:r>
          </w:p>
        </w:tc>
        <w:tc>
          <w:tcPr>
            <w:tcW w:w="3118" w:type="dxa"/>
            <w:tcBorders>
              <w:top w:val="single" w:sz="4" w:space="0" w:color="auto"/>
              <w:left w:val="nil"/>
              <w:bottom w:val="single" w:sz="4" w:space="0" w:color="auto"/>
              <w:right w:val="single" w:sz="4" w:space="0" w:color="auto"/>
            </w:tcBorders>
            <w:shd w:val="clear" w:color="auto" w:fill="auto"/>
            <w:vAlign w:val="center"/>
          </w:tcPr>
          <w:p w14:paraId="0E1ED372" w14:textId="77777777" w:rsidR="00CC59BB" w:rsidRPr="00CC59BB" w:rsidRDefault="00CC59BB" w:rsidP="00CC59BB">
            <w:pPr>
              <w:keepNext/>
              <w:keepLines/>
              <w:shd w:val="clear" w:color="auto" w:fill="FFFFFF"/>
              <w:rPr>
                <w:color w:val="000000" w:themeColor="text1"/>
              </w:rPr>
            </w:pPr>
            <w:r w:rsidRPr="00CC59BB">
              <w:rPr>
                <w:color w:val="000000" w:themeColor="text1"/>
              </w:rPr>
              <w:t>По источникам финансирования</w:t>
            </w:r>
          </w:p>
        </w:tc>
        <w:tc>
          <w:tcPr>
            <w:tcW w:w="5528" w:type="dxa"/>
            <w:gridSpan w:val="4"/>
            <w:tcBorders>
              <w:top w:val="nil"/>
              <w:left w:val="nil"/>
              <w:bottom w:val="single" w:sz="4" w:space="0" w:color="auto"/>
              <w:right w:val="single" w:sz="4" w:space="0" w:color="auto"/>
            </w:tcBorders>
            <w:shd w:val="clear" w:color="auto" w:fill="auto"/>
            <w:vAlign w:val="center"/>
          </w:tcPr>
          <w:p w14:paraId="4FA261E1" w14:textId="77777777" w:rsidR="00CC59BB" w:rsidRPr="00962DD7" w:rsidRDefault="00CC59BB" w:rsidP="00B95B14">
            <w:pPr>
              <w:keepNext/>
              <w:keepLines/>
              <w:shd w:val="clear" w:color="auto" w:fill="FFFFFF"/>
              <w:jc w:val="center"/>
              <w:rPr>
                <w:b/>
                <w:bCs/>
              </w:rPr>
            </w:pPr>
          </w:p>
        </w:tc>
      </w:tr>
      <w:tr w:rsidR="00B95B14" w:rsidRPr="00CC59BB" w14:paraId="364CF062" w14:textId="77777777" w:rsidTr="00CC59BB">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A66156" w14:textId="77777777" w:rsidR="00B95B14" w:rsidRPr="00CC59BB" w:rsidRDefault="00B95B14" w:rsidP="00B95B14">
            <w:pPr>
              <w:keepNext/>
              <w:keepLines/>
              <w:shd w:val="clear" w:color="auto" w:fill="FFFFFF"/>
              <w:jc w:val="center"/>
              <w:rPr>
                <w:color w:val="000000" w:themeColor="text1"/>
              </w:rPr>
            </w:pPr>
            <w:r w:rsidRPr="00CC59BB">
              <w:rPr>
                <w:color w:val="000000" w:themeColor="text1"/>
              </w:rPr>
              <w:t>31</w:t>
            </w:r>
          </w:p>
        </w:tc>
        <w:tc>
          <w:tcPr>
            <w:tcW w:w="3118" w:type="dxa"/>
            <w:tcBorders>
              <w:top w:val="single" w:sz="4" w:space="0" w:color="auto"/>
              <w:left w:val="nil"/>
              <w:bottom w:val="single" w:sz="4" w:space="0" w:color="auto"/>
              <w:right w:val="single" w:sz="4" w:space="0" w:color="auto"/>
            </w:tcBorders>
            <w:shd w:val="clear" w:color="auto" w:fill="auto"/>
            <w:vAlign w:val="center"/>
          </w:tcPr>
          <w:p w14:paraId="4BF0F523" w14:textId="77777777" w:rsidR="00B95B14" w:rsidRPr="00CC59BB" w:rsidRDefault="00B95B14" w:rsidP="00CC59BB">
            <w:pPr>
              <w:keepNext/>
              <w:keepLines/>
              <w:shd w:val="clear" w:color="auto" w:fill="FFFFFF"/>
              <w:rPr>
                <w:color w:val="000000" w:themeColor="text1"/>
              </w:rPr>
            </w:pPr>
            <w:r w:rsidRPr="00CC59BB">
              <w:rPr>
                <w:color w:val="000000" w:themeColor="text1"/>
              </w:rPr>
              <w:t>1.Бюджет города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F911D5" w14:textId="77777777" w:rsidR="00B95B14" w:rsidRPr="00962DD7" w:rsidRDefault="00B95B14" w:rsidP="00FA0439">
            <w:pPr>
              <w:keepNext/>
              <w:keepLines/>
              <w:shd w:val="clear" w:color="auto" w:fill="FFFFFF"/>
              <w:jc w:val="center"/>
              <w:rPr>
                <w:bCs/>
              </w:rPr>
            </w:pPr>
            <w:r w:rsidRPr="00962DD7">
              <w:rPr>
                <w:bCs/>
              </w:rPr>
              <w:t>316,50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2E1B93" w14:textId="77777777" w:rsidR="00B95B14" w:rsidRPr="00962DD7" w:rsidRDefault="00B95B14" w:rsidP="00FA0439">
            <w:pPr>
              <w:keepNext/>
              <w:keepLines/>
              <w:shd w:val="clear" w:color="auto" w:fill="FFFFFF"/>
              <w:jc w:val="center"/>
              <w:rPr>
                <w:bCs/>
              </w:rPr>
            </w:pPr>
            <w:r w:rsidRPr="00962DD7">
              <w:rPr>
                <w:bCs/>
              </w:rPr>
              <w:t>116,50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6E4D8B4" w14:textId="77777777" w:rsidR="00B95B14" w:rsidRPr="00962DD7" w:rsidRDefault="00B95B14" w:rsidP="00FA0439">
            <w:pPr>
              <w:keepNext/>
              <w:keepLines/>
              <w:shd w:val="clear" w:color="auto" w:fill="FFFFFF"/>
              <w:jc w:val="center"/>
              <w:rPr>
                <w:bCs/>
              </w:rPr>
            </w:pPr>
            <w:r w:rsidRPr="00962DD7">
              <w:rPr>
                <w:bCs/>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5A4670" w14:textId="77777777" w:rsidR="00B95B14" w:rsidRPr="00962DD7" w:rsidRDefault="00B95B14" w:rsidP="00FA0439">
            <w:pPr>
              <w:keepNext/>
              <w:keepLines/>
              <w:shd w:val="clear" w:color="auto" w:fill="FFFFFF"/>
              <w:jc w:val="center"/>
              <w:rPr>
                <w:bCs/>
              </w:rPr>
            </w:pPr>
            <w:r w:rsidRPr="00962DD7">
              <w:rPr>
                <w:bCs/>
              </w:rPr>
              <w:t>100,00</w:t>
            </w:r>
          </w:p>
        </w:tc>
      </w:tr>
      <w:tr w:rsidR="00CC59BB" w:rsidRPr="00CC59BB" w14:paraId="2F976978"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40AEB432"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32</w:t>
            </w:r>
          </w:p>
        </w:tc>
        <w:tc>
          <w:tcPr>
            <w:tcW w:w="3118" w:type="dxa"/>
            <w:tcBorders>
              <w:top w:val="single" w:sz="4" w:space="0" w:color="auto"/>
              <w:left w:val="nil"/>
              <w:bottom w:val="single" w:sz="4" w:space="0" w:color="auto"/>
              <w:right w:val="single" w:sz="4" w:space="0" w:color="auto"/>
            </w:tcBorders>
            <w:shd w:val="clear" w:color="auto" w:fill="auto"/>
            <w:vAlign w:val="center"/>
          </w:tcPr>
          <w:p w14:paraId="0943BEC7" w14:textId="77777777" w:rsidR="00CC59BB" w:rsidRPr="00CC59BB" w:rsidRDefault="00CC59BB" w:rsidP="00CC59BB">
            <w:pPr>
              <w:keepNext/>
              <w:keepLines/>
              <w:shd w:val="clear" w:color="auto" w:fill="FFFFFF"/>
              <w:rPr>
                <w:color w:val="000000" w:themeColor="text1"/>
              </w:rPr>
            </w:pPr>
            <w:r w:rsidRPr="00CC59BB">
              <w:rPr>
                <w:color w:val="000000" w:themeColor="text1"/>
              </w:rPr>
              <w:t>2. Краевой бюджет</w:t>
            </w:r>
          </w:p>
        </w:tc>
        <w:tc>
          <w:tcPr>
            <w:tcW w:w="1276" w:type="dxa"/>
            <w:tcBorders>
              <w:top w:val="nil"/>
              <w:left w:val="nil"/>
              <w:bottom w:val="single" w:sz="4" w:space="0" w:color="auto"/>
              <w:right w:val="single" w:sz="4" w:space="0" w:color="auto"/>
            </w:tcBorders>
            <w:shd w:val="clear" w:color="auto" w:fill="auto"/>
            <w:vAlign w:val="center"/>
          </w:tcPr>
          <w:p w14:paraId="06FA9F41"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57BC349D"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6A3B471F"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7F24532A" w14:textId="77777777" w:rsidR="00CC59BB" w:rsidRPr="00962DD7" w:rsidRDefault="00CC59BB" w:rsidP="00B95B14">
            <w:pPr>
              <w:keepNext/>
              <w:keepLines/>
              <w:shd w:val="clear" w:color="auto" w:fill="FFFFFF"/>
              <w:jc w:val="center"/>
            </w:pPr>
            <w:r w:rsidRPr="00962DD7">
              <w:t>0,00</w:t>
            </w:r>
          </w:p>
        </w:tc>
      </w:tr>
      <w:tr w:rsidR="00CC59BB" w:rsidRPr="00CC59BB" w14:paraId="6A6D8C69"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5EB5FA22"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33</w:t>
            </w:r>
          </w:p>
        </w:tc>
        <w:tc>
          <w:tcPr>
            <w:tcW w:w="3118" w:type="dxa"/>
            <w:tcBorders>
              <w:top w:val="single" w:sz="4" w:space="0" w:color="auto"/>
              <w:left w:val="nil"/>
              <w:bottom w:val="single" w:sz="4" w:space="0" w:color="auto"/>
              <w:right w:val="single" w:sz="4" w:space="0" w:color="auto"/>
            </w:tcBorders>
            <w:shd w:val="clear" w:color="auto" w:fill="auto"/>
            <w:vAlign w:val="center"/>
          </w:tcPr>
          <w:p w14:paraId="0649C684" w14:textId="77777777" w:rsidR="00CC59BB" w:rsidRPr="00CC59BB" w:rsidRDefault="00CC59BB" w:rsidP="00CC59BB">
            <w:pPr>
              <w:keepNext/>
              <w:keepLines/>
              <w:shd w:val="clear" w:color="auto" w:fill="FFFFFF"/>
              <w:rPr>
                <w:color w:val="000000" w:themeColor="text1"/>
              </w:rPr>
            </w:pPr>
            <w:r w:rsidRPr="00CC59BB">
              <w:rPr>
                <w:color w:val="000000" w:themeColor="text1"/>
              </w:rPr>
              <w:t>3.Федеральный бюджет</w:t>
            </w:r>
          </w:p>
        </w:tc>
        <w:tc>
          <w:tcPr>
            <w:tcW w:w="1276" w:type="dxa"/>
            <w:tcBorders>
              <w:top w:val="nil"/>
              <w:left w:val="nil"/>
              <w:bottom w:val="single" w:sz="4" w:space="0" w:color="auto"/>
              <w:right w:val="single" w:sz="4" w:space="0" w:color="auto"/>
            </w:tcBorders>
            <w:shd w:val="clear" w:color="auto" w:fill="auto"/>
            <w:vAlign w:val="center"/>
          </w:tcPr>
          <w:p w14:paraId="57517976"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6BAD96F4"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7D850ED7"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74974636" w14:textId="77777777" w:rsidR="00CC59BB" w:rsidRPr="00962DD7" w:rsidRDefault="00CC59BB" w:rsidP="00B95B14">
            <w:pPr>
              <w:keepNext/>
              <w:keepLines/>
              <w:shd w:val="clear" w:color="auto" w:fill="FFFFFF"/>
              <w:jc w:val="center"/>
            </w:pPr>
            <w:r w:rsidRPr="00962DD7">
              <w:t>0,00</w:t>
            </w:r>
          </w:p>
        </w:tc>
      </w:tr>
      <w:tr w:rsidR="00CC59BB" w:rsidRPr="00CC59BB" w14:paraId="34B02705"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07B08FA9"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34</w:t>
            </w:r>
          </w:p>
        </w:tc>
        <w:tc>
          <w:tcPr>
            <w:tcW w:w="3118" w:type="dxa"/>
            <w:tcBorders>
              <w:top w:val="single" w:sz="4" w:space="0" w:color="auto"/>
              <w:left w:val="nil"/>
              <w:bottom w:val="single" w:sz="4" w:space="0" w:color="auto"/>
              <w:right w:val="single" w:sz="4" w:space="0" w:color="auto"/>
            </w:tcBorders>
            <w:shd w:val="clear" w:color="auto" w:fill="auto"/>
            <w:vAlign w:val="center"/>
          </w:tcPr>
          <w:p w14:paraId="1B83EF02" w14:textId="77777777" w:rsidR="00CC59BB" w:rsidRPr="00CC59BB" w:rsidRDefault="00CC59BB" w:rsidP="00CC59BB">
            <w:pPr>
              <w:keepNext/>
              <w:keepLines/>
              <w:shd w:val="clear" w:color="auto" w:fill="FFFFFF"/>
              <w:rPr>
                <w:color w:val="000000" w:themeColor="text1"/>
              </w:rPr>
            </w:pPr>
            <w:r w:rsidRPr="00CC59BB">
              <w:rPr>
                <w:color w:val="000000" w:themeColor="text1"/>
              </w:rPr>
              <w:t>4.Внебюджетные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14:paraId="2F74E470"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326C65D2"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038AE78F"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02E20A42" w14:textId="77777777" w:rsidR="00CC59BB" w:rsidRPr="00962DD7" w:rsidRDefault="00CC59BB" w:rsidP="00B95B14">
            <w:pPr>
              <w:keepNext/>
              <w:keepLines/>
              <w:shd w:val="clear" w:color="auto" w:fill="FFFFFF"/>
              <w:jc w:val="center"/>
            </w:pPr>
            <w:r w:rsidRPr="00962DD7">
              <w:t>0,00</w:t>
            </w:r>
          </w:p>
        </w:tc>
      </w:tr>
      <w:tr w:rsidR="00CC59BB" w:rsidRPr="00CC59BB" w14:paraId="10FE1165" w14:textId="77777777" w:rsidTr="00CC59BB">
        <w:trPr>
          <w:trHeight w:val="348"/>
        </w:trPr>
        <w:tc>
          <w:tcPr>
            <w:tcW w:w="709" w:type="dxa"/>
            <w:tcBorders>
              <w:top w:val="nil"/>
              <w:left w:val="single" w:sz="4" w:space="0" w:color="auto"/>
              <w:bottom w:val="single" w:sz="4" w:space="0" w:color="auto"/>
              <w:right w:val="single" w:sz="4" w:space="0" w:color="auto"/>
            </w:tcBorders>
            <w:shd w:val="clear" w:color="auto" w:fill="auto"/>
            <w:vAlign w:val="center"/>
          </w:tcPr>
          <w:p w14:paraId="64D5C8A1" w14:textId="77777777" w:rsidR="00CC59BB" w:rsidRPr="00CC59BB" w:rsidRDefault="00CC59BB" w:rsidP="00B95B14">
            <w:pPr>
              <w:keepNext/>
              <w:keepLines/>
              <w:shd w:val="clear" w:color="auto" w:fill="FFFFFF"/>
              <w:jc w:val="center"/>
              <w:rPr>
                <w:color w:val="000000" w:themeColor="text1"/>
              </w:rPr>
            </w:pPr>
            <w:r w:rsidRPr="00CC59BB">
              <w:rPr>
                <w:color w:val="000000" w:themeColor="text1"/>
              </w:rPr>
              <w:t>35</w:t>
            </w:r>
          </w:p>
        </w:tc>
        <w:tc>
          <w:tcPr>
            <w:tcW w:w="3118" w:type="dxa"/>
            <w:tcBorders>
              <w:top w:val="single" w:sz="4" w:space="0" w:color="auto"/>
              <w:left w:val="nil"/>
              <w:bottom w:val="single" w:sz="4" w:space="0" w:color="auto"/>
              <w:right w:val="single" w:sz="4" w:space="0" w:color="auto"/>
            </w:tcBorders>
            <w:shd w:val="clear" w:color="auto" w:fill="auto"/>
            <w:vAlign w:val="center"/>
          </w:tcPr>
          <w:p w14:paraId="787EA2D9" w14:textId="77777777" w:rsidR="00CC59BB" w:rsidRPr="00CC59BB" w:rsidRDefault="00CC59BB" w:rsidP="00CC59BB">
            <w:pPr>
              <w:keepNext/>
              <w:keepLines/>
              <w:shd w:val="clear" w:color="auto" w:fill="FFFFFF"/>
              <w:rPr>
                <w:color w:val="000000" w:themeColor="text1"/>
              </w:rPr>
            </w:pPr>
            <w:r w:rsidRPr="00CC59BB">
              <w:rPr>
                <w:color w:val="000000" w:themeColor="text1"/>
              </w:rPr>
              <w:t>5. Другие бюджеты</w:t>
            </w:r>
          </w:p>
        </w:tc>
        <w:tc>
          <w:tcPr>
            <w:tcW w:w="1276" w:type="dxa"/>
            <w:tcBorders>
              <w:top w:val="nil"/>
              <w:left w:val="nil"/>
              <w:bottom w:val="single" w:sz="4" w:space="0" w:color="auto"/>
              <w:right w:val="single" w:sz="4" w:space="0" w:color="auto"/>
            </w:tcBorders>
            <w:shd w:val="clear" w:color="auto" w:fill="auto"/>
            <w:vAlign w:val="center"/>
          </w:tcPr>
          <w:p w14:paraId="2D3A6149" w14:textId="77777777" w:rsidR="00CC59BB" w:rsidRPr="00962DD7" w:rsidRDefault="00CC59BB" w:rsidP="00B95B14">
            <w:pPr>
              <w:keepNext/>
              <w:keepLines/>
              <w:shd w:val="clear" w:color="auto" w:fill="FFFFFF"/>
              <w:jc w:val="center"/>
            </w:pPr>
            <w:r w:rsidRPr="00962DD7">
              <w:t>0,00</w:t>
            </w:r>
          </w:p>
        </w:tc>
        <w:tc>
          <w:tcPr>
            <w:tcW w:w="1417" w:type="dxa"/>
            <w:tcBorders>
              <w:top w:val="nil"/>
              <w:left w:val="nil"/>
              <w:bottom w:val="single" w:sz="4" w:space="0" w:color="auto"/>
              <w:right w:val="single" w:sz="4" w:space="0" w:color="auto"/>
            </w:tcBorders>
            <w:shd w:val="clear" w:color="auto" w:fill="auto"/>
            <w:vAlign w:val="center"/>
          </w:tcPr>
          <w:p w14:paraId="33B2EA23" w14:textId="77777777" w:rsidR="00CC59BB" w:rsidRPr="00962DD7" w:rsidRDefault="00CC59BB" w:rsidP="00B95B14">
            <w:pPr>
              <w:keepNext/>
              <w:keepLines/>
              <w:shd w:val="clear" w:color="auto" w:fill="FFFFFF"/>
              <w:jc w:val="center"/>
            </w:pPr>
            <w:r w:rsidRPr="00962DD7">
              <w:t>0,00</w:t>
            </w:r>
          </w:p>
        </w:tc>
        <w:tc>
          <w:tcPr>
            <w:tcW w:w="1560" w:type="dxa"/>
            <w:tcBorders>
              <w:top w:val="nil"/>
              <w:left w:val="nil"/>
              <w:bottom w:val="single" w:sz="4" w:space="0" w:color="auto"/>
              <w:right w:val="single" w:sz="4" w:space="0" w:color="auto"/>
            </w:tcBorders>
            <w:shd w:val="clear" w:color="auto" w:fill="auto"/>
            <w:vAlign w:val="center"/>
          </w:tcPr>
          <w:p w14:paraId="71CD1887" w14:textId="77777777" w:rsidR="00CC59BB" w:rsidRPr="00962DD7" w:rsidRDefault="00CC59BB" w:rsidP="00B95B14">
            <w:pPr>
              <w:keepNext/>
              <w:keepLines/>
              <w:shd w:val="clear" w:color="auto" w:fill="FFFFFF"/>
              <w:jc w:val="center"/>
            </w:pPr>
            <w:r w:rsidRPr="00962DD7">
              <w:t>0,00</w:t>
            </w:r>
          </w:p>
        </w:tc>
        <w:tc>
          <w:tcPr>
            <w:tcW w:w="1275" w:type="dxa"/>
            <w:tcBorders>
              <w:top w:val="nil"/>
              <w:left w:val="nil"/>
              <w:bottom w:val="single" w:sz="4" w:space="0" w:color="auto"/>
              <w:right w:val="single" w:sz="4" w:space="0" w:color="auto"/>
            </w:tcBorders>
            <w:shd w:val="clear" w:color="auto" w:fill="auto"/>
            <w:vAlign w:val="center"/>
          </w:tcPr>
          <w:p w14:paraId="6432EEBF" w14:textId="77777777" w:rsidR="00CC59BB" w:rsidRPr="00962DD7" w:rsidRDefault="00CC59BB" w:rsidP="00B95B14">
            <w:pPr>
              <w:keepNext/>
              <w:keepLines/>
              <w:shd w:val="clear" w:color="auto" w:fill="FFFFFF"/>
              <w:jc w:val="center"/>
            </w:pPr>
            <w:r w:rsidRPr="00962DD7">
              <w:t>0,00</w:t>
            </w:r>
          </w:p>
        </w:tc>
      </w:tr>
    </w:tbl>
    <w:p w14:paraId="7DEE1AC4" w14:textId="77777777" w:rsidR="00CC59BB" w:rsidRDefault="00CC59BB" w:rsidP="002064FD">
      <w:pPr>
        <w:keepNext/>
        <w:keepLines/>
        <w:shd w:val="clear" w:color="auto" w:fill="FFFFFF"/>
        <w:rPr>
          <w:color w:val="000000" w:themeColor="text1"/>
        </w:rPr>
      </w:pPr>
    </w:p>
    <w:p w14:paraId="3285D18E" w14:textId="77777777" w:rsidR="00CC59BB" w:rsidRDefault="00CC59BB" w:rsidP="002064FD">
      <w:pPr>
        <w:keepNext/>
        <w:keepLines/>
        <w:shd w:val="clear" w:color="auto" w:fill="FFFFFF"/>
        <w:rPr>
          <w:color w:val="000000" w:themeColor="text1"/>
        </w:rPr>
      </w:pPr>
    </w:p>
    <w:p w14:paraId="52C51445" w14:textId="77777777" w:rsidR="00CC59BB" w:rsidRDefault="00CC59BB" w:rsidP="002064FD">
      <w:pPr>
        <w:keepNext/>
        <w:keepLines/>
        <w:shd w:val="clear" w:color="auto" w:fill="FFFFFF"/>
        <w:rPr>
          <w:color w:val="000000" w:themeColor="text1"/>
        </w:rPr>
      </w:pPr>
    </w:p>
    <w:p w14:paraId="6DA7732E" w14:textId="77777777" w:rsidR="002064FD" w:rsidRPr="002064FD" w:rsidRDefault="002064FD" w:rsidP="002064FD">
      <w:pPr>
        <w:keepNext/>
        <w:keepLines/>
        <w:shd w:val="clear" w:color="auto" w:fill="FFFFFF"/>
        <w:suppressAutoHyphens/>
        <w:jc w:val="both"/>
        <w:rPr>
          <w:rFonts w:eastAsia="SimSun"/>
          <w:color w:val="000000" w:themeColor="text1"/>
          <w:kern w:val="2"/>
          <w:sz w:val="28"/>
          <w:szCs w:val="28"/>
          <w:lang w:eastAsia="ar-SA"/>
        </w:rPr>
      </w:pPr>
      <w:r w:rsidRPr="002064FD">
        <w:rPr>
          <w:rFonts w:eastAsia="SimSun"/>
          <w:color w:val="000000" w:themeColor="text1"/>
          <w:kern w:val="2"/>
          <w:sz w:val="28"/>
          <w:szCs w:val="28"/>
          <w:lang w:eastAsia="ar-SA"/>
        </w:rPr>
        <w:t xml:space="preserve">Начальник Отдела спорта </w:t>
      </w:r>
    </w:p>
    <w:p w14:paraId="4BFA9CED" w14:textId="77777777" w:rsidR="002064FD" w:rsidRPr="002064FD" w:rsidRDefault="002064FD" w:rsidP="002064FD">
      <w:pPr>
        <w:keepNext/>
        <w:keepLines/>
        <w:shd w:val="clear" w:color="auto" w:fill="FFFFFF"/>
        <w:suppressAutoHyphens/>
        <w:jc w:val="both"/>
        <w:rPr>
          <w:color w:val="000000" w:themeColor="text1"/>
          <w:sz w:val="28"/>
          <w:szCs w:val="28"/>
        </w:rPr>
      </w:pPr>
      <w:r w:rsidRPr="002064FD">
        <w:rPr>
          <w:color w:val="000000" w:themeColor="text1"/>
          <w:sz w:val="28"/>
          <w:szCs w:val="28"/>
        </w:rPr>
        <w:t xml:space="preserve">и молодежной политики администрации </w:t>
      </w:r>
    </w:p>
    <w:p w14:paraId="68631B9E" w14:textId="64490DA1" w:rsidR="002064FD" w:rsidRPr="002064FD" w:rsidRDefault="002064FD" w:rsidP="002064FD">
      <w:pPr>
        <w:keepNext/>
        <w:keepLines/>
        <w:shd w:val="clear" w:color="auto" w:fill="FFFFFF"/>
        <w:suppressAutoHyphens/>
        <w:jc w:val="both"/>
        <w:rPr>
          <w:color w:val="000000" w:themeColor="text1"/>
          <w:sz w:val="28"/>
          <w:szCs w:val="28"/>
        </w:rPr>
      </w:pPr>
      <w:r w:rsidRPr="002064FD">
        <w:rPr>
          <w:color w:val="000000" w:themeColor="text1"/>
          <w:sz w:val="28"/>
          <w:szCs w:val="28"/>
        </w:rPr>
        <w:t>города Минусинск</w:t>
      </w:r>
      <w:r w:rsidRPr="002064FD">
        <w:rPr>
          <w:color w:val="000000" w:themeColor="text1"/>
          <w:sz w:val="28"/>
          <w:szCs w:val="28"/>
        </w:rPr>
        <w:tab/>
      </w:r>
      <w:r w:rsidRPr="002064FD">
        <w:rPr>
          <w:color w:val="000000" w:themeColor="text1"/>
          <w:sz w:val="28"/>
          <w:szCs w:val="28"/>
        </w:rPr>
        <w:tab/>
      </w:r>
      <w:r w:rsidRPr="002064FD">
        <w:rPr>
          <w:color w:val="000000" w:themeColor="text1"/>
          <w:sz w:val="28"/>
          <w:szCs w:val="28"/>
        </w:rPr>
        <w:tab/>
      </w:r>
      <w:r w:rsidRPr="002064FD">
        <w:rPr>
          <w:color w:val="000000" w:themeColor="text1"/>
          <w:sz w:val="28"/>
          <w:szCs w:val="28"/>
        </w:rPr>
        <w:tab/>
      </w:r>
      <w:r w:rsidRPr="002064FD">
        <w:rPr>
          <w:color w:val="000000" w:themeColor="text1"/>
          <w:sz w:val="28"/>
          <w:szCs w:val="28"/>
        </w:rPr>
        <w:tab/>
      </w:r>
      <w:r w:rsidR="00DB7B3E">
        <w:rPr>
          <w:color w:val="000000" w:themeColor="text1"/>
          <w:sz w:val="28"/>
          <w:szCs w:val="28"/>
        </w:rPr>
        <w:t>подпись</w:t>
      </w:r>
      <w:r w:rsidRPr="002064FD">
        <w:rPr>
          <w:color w:val="000000" w:themeColor="text1"/>
          <w:sz w:val="28"/>
          <w:szCs w:val="28"/>
        </w:rPr>
        <w:tab/>
        <w:t xml:space="preserve">            Н.В. Букова</w:t>
      </w:r>
    </w:p>
    <w:p w14:paraId="3D276F57" w14:textId="77777777" w:rsidR="002064FD" w:rsidRPr="002064FD" w:rsidRDefault="002064FD" w:rsidP="002064FD">
      <w:pPr>
        <w:keepNext/>
        <w:keepLines/>
        <w:shd w:val="clear" w:color="auto" w:fill="FFFFFF"/>
        <w:suppressAutoHyphens/>
        <w:jc w:val="both"/>
        <w:rPr>
          <w:color w:val="000000" w:themeColor="text1"/>
          <w:sz w:val="28"/>
          <w:szCs w:val="28"/>
        </w:rPr>
      </w:pPr>
    </w:p>
    <w:p w14:paraId="2CE72882" w14:textId="77777777" w:rsidR="002064FD" w:rsidRPr="002064FD" w:rsidRDefault="002064FD" w:rsidP="002064FD">
      <w:pPr>
        <w:keepNext/>
        <w:keepLines/>
        <w:shd w:val="clear" w:color="auto" w:fill="FFFFFF"/>
        <w:suppressAutoHyphens/>
        <w:jc w:val="both"/>
        <w:rPr>
          <w:color w:val="000000" w:themeColor="text1"/>
          <w:sz w:val="28"/>
          <w:szCs w:val="28"/>
        </w:rPr>
      </w:pPr>
    </w:p>
    <w:p w14:paraId="3B09DD24" w14:textId="77777777" w:rsidR="002064FD" w:rsidRPr="002064FD" w:rsidRDefault="002064FD" w:rsidP="002064FD">
      <w:pPr>
        <w:keepNext/>
        <w:keepLines/>
        <w:shd w:val="clear" w:color="auto" w:fill="FFFFFF"/>
        <w:suppressAutoHyphens/>
        <w:jc w:val="both"/>
        <w:rPr>
          <w:color w:val="000000" w:themeColor="text1"/>
          <w:sz w:val="28"/>
          <w:szCs w:val="28"/>
        </w:rPr>
      </w:pPr>
    </w:p>
    <w:p w14:paraId="047586B9" w14:textId="77777777" w:rsidR="002064FD" w:rsidRPr="002064FD" w:rsidRDefault="002064FD" w:rsidP="002064FD">
      <w:pPr>
        <w:keepNext/>
        <w:keepLines/>
        <w:shd w:val="clear" w:color="auto" w:fill="FFFFFF"/>
        <w:suppressAutoHyphens/>
        <w:jc w:val="both"/>
        <w:rPr>
          <w:color w:val="000000" w:themeColor="text1"/>
          <w:sz w:val="28"/>
          <w:szCs w:val="28"/>
        </w:rPr>
      </w:pPr>
    </w:p>
    <w:p w14:paraId="2BBE161D" w14:textId="77777777" w:rsidR="002064FD" w:rsidRPr="002064FD" w:rsidRDefault="002064FD" w:rsidP="002064FD">
      <w:pPr>
        <w:keepNext/>
        <w:keepLines/>
        <w:shd w:val="clear" w:color="auto" w:fill="FFFFFF"/>
        <w:suppressAutoHyphens/>
        <w:jc w:val="both"/>
        <w:rPr>
          <w:color w:val="000000" w:themeColor="text1"/>
          <w:sz w:val="28"/>
          <w:szCs w:val="28"/>
        </w:rPr>
      </w:pPr>
    </w:p>
    <w:p w14:paraId="36632523" w14:textId="77777777" w:rsidR="002064FD" w:rsidRPr="002064FD" w:rsidRDefault="002064FD" w:rsidP="002064FD">
      <w:pPr>
        <w:keepNext/>
        <w:keepLines/>
        <w:shd w:val="clear" w:color="auto" w:fill="FFFFFF"/>
        <w:suppressAutoHyphens/>
        <w:jc w:val="both"/>
        <w:rPr>
          <w:color w:val="000000" w:themeColor="text1"/>
          <w:sz w:val="28"/>
          <w:szCs w:val="28"/>
        </w:rPr>
      </w:pPr>
    </w:p>
    <w:p w14:paraId="149477F3" w14:textId="77777777" w:rsidR="002064FD" w:rsidRPr="002064FD" w:rsidRDefault="002064FD" w:rsidP="002064FD">
      <w:pPr>
        <w:keepNext/>
        <w:keepLines/>
        <w:shd w:val="clear" w:color="auto" w:fill="FFFFFF"/>
        <w:suppressAutoHyphens/>
        <w:jc w:val="both"/>
        <w:rPr>
          <w:color w:val="000000" w:themeColor="text1"/>
          <w:sz w:val="28"/>
          <w:szCs w:val="28"/>
        </w:rPr>
      </w:pPr>
    </w:p>
    <w:p w14:paraId="1ECA5CA7" w14:textId="77777777" w:rsidR="002064FD" w:rsidRPr="002064FD" w:rsidRDefault="002064FD" w:rsidP="002064FD">
      <w:pPr>
        <w:keepNext/>
        <w:keepLines/>
        <w:shd w:val="clear" w:color="auto" w:fill="FFFFFF"/>
        <w:suppressAutoHyphens/>
        <w:jc w:val="both"/>
        <w:rPr>
          <w:color w:val="000000" w:themeColor="text1"/>
          <w:sz w:val="28"/>
          <w:szCs w:val="28"/>
        </w:rPr>
      </w:pPr>
    </w:p>
    <w:p w14:paraId="54512F0F" w14:textId="77777777" w:rsidR="002064FD" w:rsidRPr="002064FD" w:rsidRDefault="002064FD" w:rsidP="002064FD">
      <w:pPr>
        <w:keepNext/>
        <w:keepLines/>
        <w:shd w:val="clear" w:color="auto" w:fill="FFFFFF"/>
        <w:suppressAutoHyphens/>
        <w:jc w:val="both"/>
        <w:rPr>
          <w:color w:val="000000" w:themeColor="text1"/>
          <w:sz w:val="28"/>
          <w:szCs w:val="28"/>
        </w:rPr>
      </w:pPr>
    </w:p>
    <w:p w14:paraId="49873BB9" w14:textId="77777777" w:rsidR="002064FD" w:rsidRDefault="002064FD" w:rsidP="002064FD">
      <w:pPr>
        <w:keepNext/>
        <w:keepLines/>
        <w:shd w:val="clear" w:color="auto" w:fill="FFFFFF"/>
        <w:suppressAutoHyphens/>
        <w:jc w:val="both"/>
        <w:rPr>
          <w:color w:val="000000" w:themeColor="text1"/>
          <w:sz w:val="28"/>
          <w:szCs w:val="28"/>
        </w:rPr>
      </w:pPr>
    </w:p>
    <w:p w14:paraId="640B09E9" w14:textId="77777777" w:rsidR="003C1C4B" w:rsidRPr="002064FD" w:rsidRDefault="003C1C4B" w:rsidP="002064FD">
      <w:pPr>
        <w:keepNext/>
        <w:keepLines/>
        <w:shd w:val="clear" w:color="auto" w:fill="FFFFFF"/>
        <w:suppressAutoHyphens/>
        <w:jc w:val="both"/>
        <w:rPr>
          <w:color w:val="000000" w:themeColor="text1"/>
          <w:sz w:val="28"/>
          <w:szCs w:val="28"/>
        </w:rPr>
      </w:pPr>
    </w:p>
    <w:p w14:paraId="16882A74" w14:textId="77777777" w:rsidR="002064FD" w:rsidRPr="002064FD" w:rsidRDefault="002064FD" w:rsidP="002064FD">
      <w:pPr>
        <w:keepNext/>
        <w:keepLines/>
        <w:shd w:val="clear" w:color="auto" w:fill="FFFFFF"/>
        <w:suppressAutoHyphens/>
        <w:jc w:val="both"/>
        <w:rPr>
          <w:color w:val="000000" w:themeColor="text1"/>
          <w:sz w:val="28"/>
          <w:szCs w:val="28"/>
        </w:rPr>
      </w:pPr>
    </w:p>
    <w:p w14:paraId="332726D5" w14:textId="77777777" w:rsidR="002064FD" w:rsidRDefault="002064FD" w:rsidP="002064FD">
      <w:pPr>
        <w:keepNext/>
        <w:keepLines/>
        <w:shd w:val="clear" w:color="auto" w:fill="FFFFFF"/>
        <w:ind w:left="5103"/>
        <w:jc w:val="both"/>
        <w:rPr>
          <w:color w:val="000000" w:themeColor="text1"/>
          <w:sz w:val="28"/>
          <w:szCs w:val="28"/>
        </w:rPr>
      </w:pPr>
    </w:p>
    <w:p w14:paraId="57F97CC0" w14:textId="77777777" w:rsidR="00DB7B3E" w:rsidRDefault="00DB7B3E" w:rsidP="002064FD">
      <w:pPr>
        <w:keepNext/>
        <w:keepLines/>
        <w:shd w:val="clear" w:color="auto" w:fill="FFFFFF"/>
        <w:ind w:left="5103"/>
        <w:jc w:val="both"/>
        <w:rPr>
          <w:color w:val="000000" w:themeColor="text1"/>
          <w:sz w:val="28"/>
          <w:szCs w:val="28"/>
        </w:rPr>
      </w:pPr>
    </w:p>
    <w:p w14:paraId="6ED48B51" w14:textId="77777777" w:rsidR="00DB7B3E" w:rsidRDefault="00DB7B3E" w:rsidP="002064FD">
      <w:pPr>
        <w:keepNext/>
        <w:keepLines/>
        <w:shd w:val="clear" w:color="auto" w:fill="FFFFFF"/>
        <w:ind w:left="5103"/>
        <w:jc w:val="both"/>
        <w:rPr>
          <w:color w:val="000000" w:themeColor="text1"/>
          <w:sz w:val="28"/>
          <w:szCs w:val="28"/>
        </w:rPr>
      </w:pPr>
    </w:p>
    <w:p w14:paraId="5201975B" w14:textId="77777777" w:rsidR="00DB7B3E" w:rsidRPr="002064FD" w:rsidRDefault="00DB7B3E" w:rsidP="002064FD">
      <w:pPr>
        <w:keepNext/>
        <w:keepLines/>
        <w:shd w:val="clear" w:color="auto" w:fill="FFFFFF"/>
        <w:ind w:left="5103"/>
        <w:jc w:val="both"/>
        <w:rPr>
          <w:color w:val="000000" w:themeColor="text1"/>
          <w:sz w:val="28"/>
          <w:szCs w:val="28"/>
        </w:rPr>
      </w:pPr>
    </w:p>
    <w:p w14:paraId="000977B9" w14:textId="77777777" w:rsidR="002064FD" w:rsidRPr="002064FD" w:rsidRDefault="002064FD" w:rsidP="002064FD">
      <w:pPr>
        <w:keepNext/>
        <w:keepLines/>
        <w:shd w:val="clear" w:color="auto" w:fill="FFFFFF"/>
        <w:ind w:left="5103"/>
        <w:jc w:val="both"/>
        <w:rPr>
          <w:color w:val="000000" w:themeColor="text1"/>
          <w:sz w:val="28"/>
          <w:szCs w:val="28"/>
        </w:rPr>
      </w:pPr>
      <w:r w:rsidRPr="002064FD">
        <w:rPr>
          <w:color w:val="000000" w:themeColor="text1"/>
          <w:sz w:val="28"/>
          <w:szCs w:val="28"/>
        </w:rPr>
        <w:lastRenderedPageBreak/>
        <w:t>Приложение 8</w:t>
      </w:r>
    </w:p>
    <w:p w14:paraId="0642AC7B" w14:textId="77777777" w:rsidR="002064FD" w:rsidRPr="002064FD" w:rsidRDefault="002064FD" w:rsidP="002064FD">
      <w:pPr>
        <w:keepNext/>
        <w:keepLines/>
        <w:shd w:val="clear" w:color="auto" w:fill="FFFFFF"/>
        <w:ind w:left="5103"/>
        <w:jc w:val="both"/>
        <w:rPr>
          <w:bCs/>
          <w:color w:val="000000" w:themeColor="text1"/>
          <w:sz w:val="28"/>
          <w:szCs w:val="28"/>
        </w:rPr>
      </w:pPr>
      <w:r w:rsidRPr="002064FD">
        <w:rPr>
          <w:bCs/>
          <w:color w:val="000000" w:themeColor="text1"/>
          <w:sz w:val="28"/>
          <w:szCs w:val="28"/>
        </w:rPr>
        <w:t>к муниципальной программе «Молодежь Минусинска»</w:t>
      </w:r>
    </w:p>
    <w:p w14:paraId="46DFADF8" w14:textId="77777777" w:rsidR="002064FD" w:rsidRPr="002064FD" w:rsidRDefault="002064FD" w:rsidP="002064FD">
      <w:pPr>
        <w:keepNext/>
        <w:keepLines/>
        <w:shd w:val="clear" w:color="auto" w:fill="FFFFFF"/>
        <w:ind w:left="5812"/>
        <w:jc w:val="both"/>
        <w:rPr>
          <w:bCs/>
          <w:color w:val="000000" w:themeColor="text1"/>
          <w:sz w:val="28"/>
          <w:szCs w:val="28"/>
        </w:rPr>
      </w:pPr>
    </w:p>
    <w:p w14:paraId="0E21EEF0" w14:textId="77777777" w:rsidR="002064FD" w:rsidRPr="002064FD" w:rsidRDefault="002064FD" w:rsidP="002064FD">
      <w:pPr>
        <w:keepNext/>
        <w:keepLines/>
        <w:shd w:val="clear" w:color="auto" w:fill="FFFFFF"/>
        <w:ind w:left="5812"/>
        <w:jc w:val="both"/>
        <w:rPr>
          <w:bCs/>
          <w:color w:val="000000" w:themeColor="text1"/>
          <w:sz w:val="28"/>
          <w:szCs w:val="28"/>
        </w:rPr>
      </w:pPr>
    </w:p>
    <w:p w14:paraId="46D82768" w14:textId="77777777" w:rsidR="002064FD" w:rsidRPr="002064FD" w:rsidRDefault="002064FD" w:rsidP="002064FD">
      <w:pPr>
        <w:widowControl w:val="0"/>
        <w:autoSpaceDE w:val="0"/>
        <w:autoSpaceDN w:val="0"/>
        <w:jc w:val="center"/>
        <w:rPr>
          <w:color w:val="000000" w:themeColor="text1"/>
          <w:kern w:val="2"/>
          <w:sz w:val="28"/>
          <w:szCs w:val="28"/>
        </w:rPr>
      </w:pPr>
      <w:r w:rsidRPr="002064FD">
        <w:rPr>
          <w:color w:val="000000" w:themeColor="text1"/>
          <w:kern w:val="2"/>
          <w:sz w:val="28"/>
          <w:szCs w:val="28"/>
        </w:rPr>
        <w:t>Методика</w:t>
      </w:r>
    </w:p>
    <w:p w14:paraId="6D6C9FCA" w14:textId="77777777" w:rsidR="002064FD" w:rsidRPr="002064FD" w:rsidRDefault="002064FD" w:rsidP="002064FD">
      <w:pPr>
        <w:widowControl w:val="0"/>
        <w:autoSpaceDE w:val="0"/>
        <w:autoSpaceDN w:val="0"/>
        <w:jc w:val="center"/>
        <w:rPr>
          <w:color w:val="000000" w:themeColor="text1"/>
          <w:kern w:val="2"/>
          <w:sz w:val="28"/>
          <w:szCs w:val="28"/>
        </w:rPr>
      </w:pPr>
      <w:r w:rsidRPr="002064FD">
        <w:rPr>
          <w:color w:val="000000" w:themeColor="text1"/>
          <w:kern w:val="2"/>
          <w:sz w:val="28"/>
          <w:szCs w:val="28"/>
        </w:rPr>
        <w:t>измерения и расчета целевых индикаторов и показателей</w:t>
      </w:r>
    </w:p>
    <w:p w14:paraId="7B3AEE82" w14:textId="77777777" w:rsidR="002064FD" w:rsidRPr="002064FD" w:rsidRDefault="002064FD" w:rsidP="002064FD">
      <w:pPr>
        <w:widowControl w:val="0"/>
        <w:autoSpaceDE w:val="0"/>
        <w:autoSpaceDN w:val="0"/>
        <w:jc w:val="center"/>
        <w:rPr>
          <w:color w:val="000000" w:themeColor="text1"/>
          <w:kern w:val="2"/>
          <w:sz w:val="28"/>
          <w:szCs w:val="28"/>
        </w:rPr>
      </w:pPr>
      <w:r w:rsidRPr="002064FD">
        <w:rPr>
          <w:color w:val="000000" w:themeColor="text1"/>
          <w:kern w:val="2"/>
          <w:sz w:val="28"/>
          <w:szCs w:val="28"/>
        </w:rPr>
        <w:t>результативности муниципальной программы «Молодежь Минусинска»</w:t>
      </w:r>
    </w:p>
    <w:p w14:paraId="1EDCE13F" w14:textId="77777777" w:rsidR="002064FD" w:rsidRPr="002064FD" w:rsidRDefault="002064FD" w:rsidP="002064FD">
      <w:pPr>
        <w:widowControl w:val="0"/>
        <w:autoSpaceDE w:val="0"/>
        <w:autoSpaceDN w:val="0"/>
        <w:rPr>
          <w:color w:val="000000" w:themeColor="text1"/>
          <w:kern w:val="2"/>
          <w:sz w:val="28"/>
          <w:szCs w:val="28"/>
        </w:rPr>
      </w:pPr>
    </w:p>
    <w:p w14:paraId="1AB9F6A5" w14:textId="77777777" w:rsidR="002064FD" w:rsidRPr="002064FD" w:rsidRDefault="002064FD" w:rsidP="002064FD">
      <w:pPr>
        <w:widowControl w:val="0"/>
        <w:autoSpaceDE w:val="0"/>
        <w:autoSpaceDN w:val="0"/>
        <w:jc w:val="center"/>
        <w:outlineLvl w:val="2"/>
        <w:rPr>
          <w:color w:val="000000" w:themeColor="text1"/>
          <w:kern w:val="2"/>
          <w:sz w:val="28"/>
          <w:szCs w:val="28"/>
        </w:rPr>
      </w:pPr>
      <w:r w:rsidRPr="002064FD">
        <w:rPr>
          <w:color w:val="000000" w:themeColor="text1"/>
          <w:kern w:val="2"/>
          <w:sz w:val="28"/>
          <w:szCs w:val="28"/>
        </w:rPr>
        <w:t>I. Описание целевых индикаторов</w:t>
      </w:r>
    </w:p>
    <w:p w14:paraId="6B37D9BA" w14:textId="77777777" w:rsidR="002064FD" w:rsidRPr="002064FD" w:rsidRDefault="002064FD" w:rsidP="002064FD">
      <w:pPr>
        <w:widowControl w:val="0"/>
        <w:autoSpaceDE w:val="0"/>
        <w:autoSpaceDN w:val="0"/>
        <w:jc w:val="both"/>
        <w:rPr>
          <w:color w:val="000000" w:themeColor="text1"/>
          <w:kern w:val="2"/>
          <w:sz w:val="28"/>
          <w:szCs w:val="28"/>
        </w:rPr>
      </w:pPr>
    </w:p>
    <w:p w14:paraId="58A8A0D7"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Целевой индикатор 1: «Количество лауреатов премии Главы города молодым талантам»</w:t>
      </w:r>
    </w:p>
    <w:p w14:paraId="582F4413"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Единица измерения: Человек.</w:t>
      </w:r>
    </w:p>
    <w:p w14:paraId="2853834A"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Источник информации: Протокол по итогам заседания конкурсной комиссии.</w:t>
      </w:r>
    </w:p>
    <w:p w14:paraId="26E0876D"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 xml:space="preserve">Расчет целевого индикатора: не требуется </w:t>
      </w:r>
    </w:p>
    <w:p w14:paraId="0EB81666"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Периодичность определения значения целевого индикатора: ежегодно</w:t>
      </w:r>
    </w:p>
    <w:p w14:paraId="47400A91"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 xml:space="preserve">Разъяснения к индикатору: Поощрение одаренной молодежи, внесшей вклад в развитие города Минусинска определено Постановлением Администрации города Минусинска от 16.10.2017 № АГ- 2029-п «Об утверждении Положения о премии Главы города Минусинска молодым талантам». Положение регулирует отношения, связанные с определением лауреатов и вручения ежегодной премии молодым людям в возрасте от 14 до 35 лет в целях поощрения и поддержки особо одаренной, талантливой молодежи муниципального образования город Минусинск. Ежегодно премия вручается 12 лауреатам. </w:t>
      </w:r>
    </w:p>
    <w:p w14:paraId="7EE22966"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Целевой индикатор 2: «Количество благополучателей – граждан города Минусинска, вовлеченных в реализацию молодежных гражданско-патриотических проектов»</w:t>
      </w:r>
    </w:p>
    <w:p w14:paraId="455B2E42"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Единица измерения: Человек.</w:t>
      </w:r>
    </w:p>
    <w:p w14:paraId="560A6BB9"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w:t>
      </w:r>
    </w:p>
    <w:p w14:paraId="68D37890"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 xml:space="preserve">Расчет целевого индикатора: </w:t>
      </w:r>
      <w:bookmarkStart w:id="16" w:name="_Hlk158729650"/>
      <w:r w:rsidRPr="002064FD">
        <w:rPr>
          <w:color w:val="000000" w:themeColor="text1"/>
          <w:kern w:val="2"/>
          <w:sz w:val="28"/>
          <w:szCs w:val="28"/>
        </w:rPr>
        <w:t xml:space="preserve">не требуется </w:t>
      </w:r>
      <w:bookmarkEnd w:id="16"/>
    </w:p>
    <w:p w14:paraId="13C51CC8"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Периодичность определения значения целевого индикатора: рассчитывается ежеквартально, нарастающим итогом.</w:t>
      </w:r>
    </w:p>
    <w:p w14:paraId="0BEDF0C9"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Разъяснения к индикатору:</w:t>
      </w:r>
      <w:r w:rsidRPr="002064FD">
        <w:rPr>
          <w:color w:val="000000" w:themeColor="text1"/>
        </w:rPr>
        <w:t xml:space="preserve"> </w:t>
      </w:r>
      <w:r w:rsidRPr="002064FD">
        <w:rPr>
          <w:color w:val="000000" w:themeColor="text1"/>
          <w:kern w:val="2"/>
          <w:sz w:val="28"/>
          <w:szCs w:val="28"/>
        </w:rPr>
        <w:t>Организация мероприятий, акций, фестивалей, встреч, конкурсов, реализация проектов в сфере молодежной политики, направленных на гражданско- патриотическое воспитание молодежи.</w:t>
      </w:r>
    </w:p>
    <w:p w14:paraId="423B177A"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Целевой индикатор 3: «Количество граждан, зарегистрированных в единой информационной системе «Добровольцы России»»</w:t>
      </w:r>
    </w:p>
    <w:p w14:paraId="70006F98"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Единица измерения: Единица.</w:t>
      </w:r>
    </w:p>
    <w:p w14:paraId="5BC616F9"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lastRenderedPageBreak/>
        <w:t>Источник информации: Аналитическая информация на сайте добро.ru</w:t>
      </w:r>
    </w:p>
    <w:p w14:paraId="596C38EE"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 xml:space="preserve">Расчет целевого индикатора: не требуется </w:t>
      </w:r>
    </w:p>
    <w:p w14:paraId="27D0E093"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Периодичность определения значения целевого индикатора: рассчитывается один раз в год, по окончании финансового года.</w:t>
      </w:r>
    </w:p>
    <w:p w14:paraId="13442047"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 xml:space="preserve"> Разъяснения к индикатору: Круглый год активно ведет свою деятельность штаб «</w:t>
      </w:r>
      <w:proofErr w:type="spellStart"/>
      <w:r w:rsidRPr="002064FD">
        <w:rPr>
          <w:color w:val="000000" w:themeColor="text1"/>
          <w:kern w:val="2"/>
          <w:sz w:val="28"/>
          <w:szCs w:val="28"/>
        </w:rPr>
        <w:t>МыВместе</w:t>
      </w:r>
      <w:proofErr w:type="spellEnd"/>
      <w:r w:rsidRPr="002064FD">
        <w:rPr>
          <w:color w:val="000000" w:themeColor="text1"/>
          <w:kern w:val="2"/>
          <w:sz w:val="28"/>
          <w:szCs w:val="28"/>
        </w:rPr>
        <w:t>», Муниципальный ресурсный центр поддержки добровольчества (волонтерства), «</w:t>
      </w:r>
      <w:proofErr w:type="spellStart"/>
      <w:r w:rsidRPr="002064FD">
        <w:rPr>
          <w:color w:val="000000" w:themeColor="text1"/>
          <w:kern w:val="2"/>
          <w:sz w:val="28"/>
          <w:szCs w:val="28"/>
        </w:rPr>
        <w:t>Добро.Центр</w:t>
      </w:r>
      <w:proofErr w:type="spellEnd"/>
      <w:r w:rsidRPr="002064FD">
        <w:rPr>
          <w:color w:val="000000" w:themeColor="text1"/>
          <w:kern w:val="2"/>
          <w:sz w:val="28"/>
          <w:szCs w:val="28"/>
        </w:rPr>
        <w:t>», который оказывает информационную, консультационную поддержку и осуществляет прием и выполнение заявок от населения через единую информационную систему «Добровольцы России». Самые активные добровольцы проходят регистрацию и обучение на платформе.</w:t>
      </w:r>
    </w:p>
    <w:p w14:paraId="3796F219"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Целевой индикатор 4: «Количество поддержанных проектов в сфере добровольчества и волонтерства на территории города Минусинска»</w:t>
      </w:r>
    </w:p>
    <w:p w14:paraId="34D28CAA"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Единица измерения: Единица.</w:t>
      </w:r>
    </w:p>
    <w:p w14:paraId="0C6B1899"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Источник информации: Выписка из протокола проекта «Территория Красноярский край»</w:t>
      </w:r>
    </w:p>
    <w:p w14:paraId="039B59F6"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 xml:space="preserve">Расчет целевого индикатора: не требуется </w:t>
      </w:r>
    </w:p>
    <w:p w14:paraId="79D6E491"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Периодичность определения значения целевого индикатора: рассчитывается один раз в год, по окончании финансового года.</w:t>
      </w:r>
    </w:p>
    <w:p w14:paraId="440B8357"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Разъяснения к индикатору:</w:t>
      </w:r>
      <w:r w:rsidRPr="002064FD">
        <w:rPr>
          <w:color w:val="000000" w:themeColor="text1"/>
        </w:rPr>
        <w:t xml:space="preserve"> </w:t>
      </w:r>
      <w:r w:rsidRPr="002064FD">
        <w:rPr>
          <w:color w:val="000000" w:themeColor="text1"/>
          <w:kern w:val="2"/>
          <w:sz w:val="28"/>
          <w:szCs w:val="28"/>
        </w:rPr>
        <w:t>Выполнение плана мероприятий, определенных условиями Соглашения между Агентством</w:t>
      </w:r>
      <w:r w:rsidRPr="002064FD">
        <w:rPr>
          <w:color w:val="000000" w:themeColor="text1"/>
        </w:rPr>
        <w:t xml:space="preserve"> </w:t>
      </w:r>
      <w:r w:rsidRPr="002064FD">
        <w:rPr>
          <w:color w:val="000000" w:themeColor="text1"/>
          <w:kern w:val="2"/>
          <w:sz w:val="28"/>
          <w:szCs w:val="28"/>
        </w:rPr>
        <w:t>молодежной политики и реализации программ общественного развития Красноярского края и Администрацией города Минусинска на предоставление субсидии на поддержку деятельности муниципальных молодежных центров.</w:t>
      </w:r>
    </w:p>
    <w:p w14:paraId="08BA7368" w14:textId="77777777" w:rsidR="004B2C2B" w:rsidRPr="00AD271C" w:rsidRDefault="004B2C2B" w:rsidP="004B2C2B">
      <w:pPr>
        <w:widowControl w:val="0"/>
        <w:autoSpaceDE w:val="0"/>
        <w:autoSpaceDN w:val="0"/>
        <w:ind w:firstLine="540"/>
        <w:jc w:val="both"/>
        <w:rPr>
          <w:kern w:val="2"/>
          <w:sz w:val="28"/>
          <w:szCs w:val="28"/>
        </w:rPr>
      </w:pPr>
      <w:r w:rsidRPr="00AD271C">
        <w:rPr>
          <w:kern w:val="2"/>
          <w:sz w:val="28"/>
          <w:szCs w:val="28"/>
        </w:rPr>
        <w:t>Количество поданных проектов в текущем году - не менее 50единиц</w:t>
      </w:r>
      <w:r w:rsidR="00FE20FC" w:rsidRPr="00AD271C">
        <w:rPr>
          <w:kern w:val="2"/>
          <w:sz w:val="28"/>
          <w:szCs w:val="28"/>
        </w:rPr>
        <w:t xml:space="preserve"> разной направленности деятельности молодежной политики</w:t>
      </w:r>
      <w:r w:rsidRPr="00AD271C">
        <w:rPr>
          <w:kern w:val="2"/>
          <w:sz w:val="28"/>
          <w:szCs w:val="28"/>
        </w:rPr>
        <w:t>;</w:t>
      </w:r>
    </w:p>
    <w:p w14:paraId="73EA053D"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 xml:space="preserve">Количество реализованных проектов в текущем году - </w:t>
      </w:r>
      <w:r w:rsidR="004B2C2B" w:rsidRPr="00AD271C">
        <w:rPr>
          <w:kern w:val="2"/>
          <w:sz w:val="28"/>
          <w:szCs w:val="28"/>
        </w:rPr>
        <w:t>17</w:t>
      </w:r>
      <w:r w:rsidRPr="00AD271C">
        <w:rPr>
          <w:kern w:val="2"/>
          <w:sz w:val="28"/>
          <w:szCs w:val="28"/>
        </w:rPr>
        <w:t xml:space="preserve"> единиц разной направленности деятельности молодежной политики, в том числе не менее 5 единиц, направленных н</w:t>
      </w:r>
      <w:r w:rsidR="00FE20FC" w:rsidRPr="00AD271C">
        <w:rPr>
          <w:kern w:val="2"/>
          <w:sz w:val="28"/>
          <w:szCs w:val="28"/>
        </w:rPr>
        <w:t>а добровольчество/ волонтерство.</w:t>
      </w:r>
    </w:p>
    <w:p w14:paraId="73D7F8A8" w14:textId="77777777" w:rsidR="002064FD" w:rsidRPr="002064FD" w:rsidRDefault="002064FD" w:rsidP="002064FD">
      <w:pPr>
        <w:widowControl w:val="0"/>
        <w:autoSpaceDE w:val="0"/>
        <w:autoSpaceDN w:val="0"/>
        <w:jc w:val="both"/>
        <w:rPr>
          <w:color w:val="000000" w:themeColor="text1"/>
          <w:kern w:val="2"/>
          <w:sz w:val="28"/>
          <w:szCs w:val="28"/>
        </w:rPr>
      </w:pPr>
    </w:p>
    <w:p w14:paraId="3F6B3CD8" w14:textId="77777777" w:rsidR="002064FD" w:rsidRPr="002064FD" w:rsidRDefault="002064FD" w:rsidP="002064FD">
      <w:pPr>
        <w:widowControl w:val="0"/>
        <w:autoSpaceDE w:val="0"/>
        <w:autoSpaceDN w:val="0"/>
        <w:jc w:val="center"/>
        <w:outlineLvl w:val="2"/>
        <w:rPr>
          <w:color w:val="000000" w:themeColor="text1"/>
          <w:kern w:val="2"/>
          <w:sz w:val="28"/>
          <w:szCs w:val="28"/>
        </w:rPr>
      </w:pPr>
      <w:r w:rsidRPr="002064FD">
        <w:rPr>
          <w:color w:val="000000" w:themeColor="text1"/>
          <w:kern w:val="2"/>
          <w:sz w:val="28"/>
          <w:szCs w:val="28"/>
        </w:rPr>
        <w:t>II. Описание показателей результативности</w:t>
      </w:r>
    </w:p>
    <w:p w14:paraId="1009EF08" w14:textId="77777777" w:rsidR="002064FD" w:rsidRPr="002064FD" w:rsidRDefault="002064FD" w:rsidP="002064FD">
      <w:pPr>
        <w:widowControl w:val="0"/>
        <w:autoSpaceDE w:val="0"/>
        <w:autoSpaceDN w:val="0"/>
        <w:jc w:val="both"/>
        <w:rPr>
          <w:color w:val="000000" w:themeColor="text1"/>
          <w:kern w:val="2"/>
          <w:sz w:val="28"/>
          <w:szCs w:val="28"/>
        </w:rPr>
      </w:pPr>
    </w:p>
    <w:p w14:paraId="6823C119"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Показатели результативности подпрограммы 1 «Вовлечение молодежи города Минусинска в социальную практику».</w:t>
      </w:r>
    </w:p>
    <w:p w14:paraId="3EB3C8F4"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1.1. Показатель результативности: «</w:t>
      </w:r>
      <w:r w:rsidR="00FE08A4" w:rsidRPr="00FE08A4">
        <w:rPr>
          <w:color w:val="000000" w:themeColor="text1"/>
          <w:kern w:val="2"/>
          <w:sz w:val="28"/>
          <w:szCs w:val="28"/>
        </w:rPr>
        <w:t>Количество молодых граждан, проживающих в городе Минусинске, вовлеченных в «Движение первых»</w:t>
      </w:r>
      <w:r w:rsidR="00FE08A4">
        <w:rPr>
          <w:color w:val="000000" w:themeColor="text1"/>
          <w:kern w:val="2"/>
          <w:sz w:val="28"/>
          <w:szCs w:val="28"/>
        </w:rPr>
        <w:t xml:space="preserve"> </w:t>
      </w:r>
    </w:p>
    <w:p w14:paraId="12310F90"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Единица измерения:</w:t>
      </w:r>
      <w:r w:rsidRPr="002064FD">
        <w:rPr>
          <w:rFonts w:eastAsia="Calibri"/>
          <w:color w:val="000000" w:themeColor="text1"/>
          <w:sz w:val="28"/>
          <w:szCs w:val="28"/>
          <w:lang w:eastAsia="en-US"/>
        </w:rPr>
        <w:t xml:space="preserve"> </w:t>
      </w:r>
      <w:r w:rsidRPr="002064FD">
        <w:rPr>
          <w:color w:val="000000" w:themeColor="text1"/>
          <w:kern w:val="2"/>
          <w:sz w:val="28"/>
          <w:szCs w:val="28"/>
        </w:rPr>
        <w:t>Человек.</w:t>
      </w:r>
    </w:p>
    <w:p w14:paraId="7F2EAF65" w14:textId="77777777" w:rsidR="002064FD" w:rsidRPr="0017421B" w:rsidRDefault="002064FD" w:rsidP="002064FD">
      <w:pPr>
        <w:widowControl w:val="0"/>
        <w:autoSpaceDE w:val="0"/>
        <w:autoSpaceDN w:val="0"/>
        <w:ind w:firstLine="540"/>
        <w:jc w:val="both"/>
        <w:rPr>
          <w:kern w:val="2"/>
          <w:sz w:val="28"/>
          <w:szCs w:val="28"/>
        </w:rPr>
      </w:pPr>
      <w:r w:rsidRPr="002064FD">
        <w:rPr>
          <w:color w:val="000000" w:themeColor="text1"/>
          <w:kern w:val="2"/>
          <w:sz w:val="28"/>
          <w:szCs w:val="28"/>
        </w:rPr>
        <w:t xml:space="preserve">Источник информации: </w:t>
      </w:r>
      <w:r w:rsidRPr="00AD271C">
        <w:rPr>
          <w:kern w:val="2"/>
          <w:sz w:val="28"/>
          <w:szCs w:val="28"/>
        </w:rPr>
        <w:t xml:space="preserve">Аналитическая информация </w:t>
      </w:r>
      <w:r w:rsidR="00FE08A4" w:rsidRPr="00AD271C">
        <w:rPr>
          <w:kern w:val="2"/>
          <w:sz w:val="28"/>
          <w:szCs w:val="28"/>
        </w:rPr>
        <w:t xml:space="preserve">от муниципального координатора </w:t>
      </w:r>
      <w:r w:rsidRPr="00AD271C">
        <w:rPr>
          <w:kern w:val="2"/>
          <w:sz w:val="28"/>
          <w:szCs w:val="28"/>
        </w:rPr>
        <w:t>«Движение Первых</w:t>
      </w:r>
      <w:r w:rsidRPr="0017421B">
        <w:rPr>
          <w:kern w:val="2"/>
          <w:sz w:val="28"/>
          <w:szCs w:val="28"/>
        </w:rPr>
        <w:t>».</w:t>
      </w:r>
    </w:p>
    <w:p w14:paraId="3D0BBCB6"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Расчет показателя результативности: не требуется</w:t>
      </w:r>
    </w:p>
    <w:p w14:paraId="06537840"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Периодичность определения значения показателя результативности:</w:t>
      </w:r>
      <w:r w:rsidRPr="002064FD">
        <w:rPr>
          <w:rFonts w:eastAsia="Calibri"/>
          <w:color w:val="000000" w:themeColor="text1"/>
          <w:sz w:val="28"/>
          <w:szCs w:val="28"/>
          <w:lang w:eastAsia="en-US"/>
        </w:rPr>
        <w:t xml:space="preserve"> </w:t>
      </w:r>
      <w:r w:rsidRPr="002064FD">
        <w:rPr>
          <w:color w:val="000000" w:themeColor="text1"/>
          <w:kern w:val="2"/>
          <w:sz w:val="28"/>
          <w:szCs w:val="28"/>
        </w:rPr>
        <w:t>рассчитывается один раз в год, по окончании финансового года.</w:t>
      </w:r>
    </w:p>
    <w:p w14:paraId="4B38D277"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 xml:space="preserve">Разъяснения к показателю: На базе Молодежного центра организована деятельность местного отделения «Движение Первых» для свободного посещения детьми, их родителями (законными представителями) или </w:t>
      </w:r>
      <w:r w:rsidRPr="002064FD">
        <w:rPr>
          <w:color w:val="000000" w:themeColor="text1"/>
          <w:kern w:val="2"/>
          <w:sz w:val="28"/>
          <w:szCs w:val="28"/>
        </w:rPr>
        <w:lastRenderedPageBreak/>
        <w:t>наставниками в свободное от учебного процесса время. График работы «Движения Первых» осуществляется круглогодично, без выходных, а также в каникулярное время, в том числе в летний период. Основные задачи «Движения Первых»:</w:t>
      </w:r>
    </w:p>
    <w:p w14:paraId="5DEF074E"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организация воспитательного пространства для участников Движения Первых;</w:t>
      </w:r>
    </w:p>
    <w:p w14:paraId="35F820A4"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проведения мероприятий или воспитательных событий для участников Движения Первых.</w:t>
      </w:r>
    </w:p>
    <w:p w14:paraId="0B08FD3C"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Создан Координационный Совет по взаимодействию с Общероссийским общественно-государственным движением детей и молодежи «Движение первых» при Главе города. Положение о Координационном совете утверждено Постановлением Главы города от 29.01.2024 №АГ-173-п.</w:t>
      </w:r>
    </w:p>
    <w:p w14:paraId="72E7AF79"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1.2. Показатель результативности: «Количество подписчиков/ участников группы молодежного центра МЦ «Защитник» в социальных сетях»</w:t>
      </w:r>
    </w:p>
    <w:p w14:paraId="3D43BC81"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Единица измерения: Человек.</w:t>
      </w:r>
    </w:p>
    <w:p w14:paraId="6AA36AF7"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Источник информации: Аналитическая информация в группе ВК Защитник | молодёжный центр Минусинск</w:t>
      </w:r>
    </w:p>
    <w:p w14:paraId="1A4B7839"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Расчет показателя результативности: не требуется</w:t>
      </w:r>
    </w:p>
    <w:p w14:paraId="5C4FEB29"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00FD768A"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Разъяснения к показателю: В группе молодежного центра МЦ «Защитник» в социальных сетях (в ВК)</w:t>
      </w:r>
      <w:r w:rsidRPr="002064FD">
        <w:rPr>
          <w:color w:val="000000" w:themeColor="text1"/>
        </w:rPr>
        <w:t xml:space="preserve"> </w:t>
      </w:r>
      <w:r w:rsidRPr="002064FD">
        <w:rPr>
          <w:color w:val="000000" w:themeColor="text1"/>
          <w:kern w:val="2"/>
          <w:sz w:val="28"/>
          <w:szCs w:val="28"/>
        </w:rPr>
        <w:t>осуществляется информирование подростков, молодежи и их родителей о деятельности молодежного центра и реализации молодежных мероприятий и проектов.</w:t>
      </w:r>
    </w:p>
    <w:p w14:paraId="16B93C2A"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1.3. Показатель результативности: «Количество созданных рабочих мест для несовершеннолетних граждан, проживающих в городе Минусинске»</w:t>
      </w:r>
    </w:p>
    <w:p w14:paraId="5B45DB4B"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Единица измерения: единица.</w:t>
      </w:r>
    </w:p>
    <w:p w14:paraId="21FAAEE4"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Источник информации: Приказ по Отделу спорта и молодежной политики «Об организации муниципального отряда»</w:t>
      </w:r>
    </w:p>
    <w:p w14:paraId="29142C82"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Расчет показателя результативности: не требуется</w:t>
      </w:r>
    </w:p>
    <w:p w14:paraId="05FC3C3D"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389FAECD"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Разъяснения к показателю: Организация занятости несовершеннолетних в летний период (муниципальный отряд). Организация временных рабочих мест несовершеннолетних закреплено Постановлением Администрации города Минусинска от 24.05.2021 № АГ-857-п «Об утверждении Положения об организации временной занятости несовершеннолетних подростков города Минусинска в рамках реализации проекта Молодежный муниципальный отряд города Минусинска». Положение регулирует систему оплаты труда работников Молодежного муниципального отряда города Минусинска, Продолжительность ежедневной работы (смены), смету на организацию рабочих мест для несовершеннолетних граждан в возрасте от 14 до 18 лет и бригадиров.</w:t>
      </w:r>
    </w:p>
    <w:p w14:paraId="6101C29E"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1.4. Показатель результативности: «Количество мероприятий, организованных подведомственным учреждением МЦ «Защитник»»</w:t>
      </w:r>
    </w:p>
    <w:p w14:paraId="1B940091"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lastRenderedPageBreak/>
        <w:t>Единица измерения: Единица.</w:t>
      </w:r>
    </w:p>
    <w:p w14:paraId="17E67400"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 xml:space="preserve">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 </w:t>
      </w:r>
    </w:p>
    <w:p w14:paraId="7EFCD5C0"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Расчет показателя результативности: не требуется</w:t>
      </w:r>
    </w:p>
    <w:p w14:paraId="44A117F7"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Периодичность определения значения показателя результативности: рассчитывается ежеквартально, нарастающим итогом</w:t>
      </w:r>
    </w:p>
    <w:p w14:paraId="73214A40"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 xml:space="preserve">Разъяснения к показателю: В соответствии, с муниципальным заданием организация работы 13 кружков, секций и мероприятий в сфере молодежной политики, встреч, выставок, семинаров,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 формирование системы развития талантливой и инициативной молодежи, создание условий для самореализации подростков и молодежи. (89 мероприятий ежегодно). Количество подписчиков/ участников группы молодежного центра МЦ «Защитник» в социальных сетях </w:t>
      </w:r>
      <w:r w:rsidR="00FA0439" w:rsidRPr="00A76605">
        <w:rPr>
          <w:color w:val="FF0000"/>
          <w:kern w:val="2"/>
          <w:sz w:val="28"/>
          <w:szCs w:val="28"/>
        </w:rPr>
        <w:t>6</w:t>
      </w:r>
      <w:r w:rsidR="00C24D2C" w:rsidRPr="00A76605">
        <w:rPr>
          <w:color w:val="FF0000"/>
          <w:kern w:val="2"/>
          <w:sz w:val="28"/>
          <w:szCs w:val="28"/>
        </w:rPr>
        <w:t>2</w:t>
      </w:r>
      <w:r w:rsidRPr="00A76605">
        <w:rPr>
          <w:color w:val="FF0000"/>
          <w:kern w:val="2"/>
          <w:sz w:val="28"/>
          <w:szCs w:val="28"/>
        </w:rPr>
        <w:t xml:space="preserve">00 </w:t>
      </w:r>
      <w:r w:rsidRPr="002064FD">
        <w:rPr>
          <w:color w:val="000000" w:themeColor="text1"/>
          <w:kern w:val="2"/>
          <w:sz w:val="28"/>
          <w:szCs w:val="28"/>
        </w:rPr>
        <w:t>человек.</w:t>
      </w:r>
    </w:p>
    <w:p w14:paraId="5F2A6C30"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1.5. Показатель результативности: «Количество несовершеннолетних и молодежи в возрасте от 14 до 35 лет, вовлеченных в деятельность объединений молодежного центра МЦ «Защитник»</w:t>
      </w:r>
    </w:p>
    <w:p w14:paraId="79855FDA"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Единица измерения: Человек.</w:t>
      </w:r>
    </w:p>
    <w:p w14:paraId="0CBB160D"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 xml:space="preserve">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 </w:t>
      </w:r>
    </w:p>
    <w:p w14:paraId="00499AE9"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Расчет показателя результативности: не требуется</w:t>
      </w:r>
    </w:p>
    <w:p w14:paraId="22C89A3D"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04D1D57B"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Разъяснения к показателю: Организация деятельности 5 муниципальных штабов: «Мы вместе» (добровольчество/волонтерство), «Мы создаем» (творчество, КВН), «Мы гордимся» (Военно-патриотические клубы, Волонтеры Победы), «Мы профессионалы» (Трудовые отряды старшеклассников, ККСО (краевые студенческие отряды), «Мы достигаем» (Спорт, ЗОЖ и экстремальные виды спорта) - 600 человек являются участниками объединений.</w:t>
      </w:r>
    </w:p>
    <w:p w14:paraId="00F77DD8"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Показатели результативности подпрограммы 2 «Патриотическое воспитание молодежи города Минусинска».</w:t>
      </w:r>
    </w:p>
    <w:p w14:paraId="31A376C0"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2.1. Показатель результативности: «Количество молодежи проживающей в городе Минусинске, задействованной в проекте «Пост №1»»</w:t>
      </w:r>
    </w:p>
    <w:p w14:paraId="670F6ED4"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Единица измерения: Человек.</w:t>
      </w:r>
    </w:p>
    <w:p w14:paraId="561BA081"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Источник информации: Реестр участников проекта «Пост №1»</w:t>
      </w:r>
    </w:p>
    <w:p w14:paraId="7CE96328"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 xml:space="preserve">Расчет показателя результативности: не требуется </w:t>
      </w:r>
    </w:p>
    <w:p w14:paraId="208DDDC2"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Периодичность определения значения показателя результативности:</w:t>
      </w:r>
      <w:r w:rsidRPr="002064FD">
        <w:rPr>
          <w:rFonts w:eastAsia="Calibri"/>
          <w:color w:val="000000" w:themeColor="text1"/>
          <w:sz w:val="28"/>
          <w:szCs w:val="28"/>
          <w:lang w:eastAsia="en-US"/>
        </w:rPr>
        <w:t xml:space="preserve"> </w:t>
      </w:r>
      <w:r w:rsidRPr="002064FD">
        <w:rPr>
          <w:color w:val="000000" w:themeColor="text1"/>
          <w:kern w:val="2"/>
          <w:sz w:val="28"/>
          <w:szCs w:val="28"/>
        </w:rPr>
        <w:t>рассчитывается один раз в год, по окончании финансового года.</w:t>
      </w:r>
    </w:p>
    <w:p w14:paraId="7D81286D" w14:textId="77777777" w:rsidR="002064FD" w:rsidRPr="00AD271C" w:rsidRDefault="002064FD" w:rsidP="002064FD">
      <w:pPr>
        <w:widowControl w:val="0"/>
        <w:autoSpaceDE w:val="0"/>
        <w:autoSpaceDN w:val="0"/>
        <w:ind w:firstLine="540"/>
        <w:jc w:val="both"/>
        <w:rPr>
          <w:kern w:val="2"/>
          <w:sz w:val="28"/>
          <w:szCs w:val="28"/>
        </w:rPr>
      </w:pPr>
      <w:r w:rsidRPr="002064FD">
        <w:rPr>
          <w:color w:val="000000" w:themeColor="text1"/>
          <w:kern w:val="2"/>
          <w:sz w:val="28"/>
          <w:szCs w:val="28"/>
        </w:rPr>
        <w:lastRenderedPageBreak/>
        <w:t>Разъяснения к показателю: Обслуживание и функционирование временно установленного сооружения газоснабжения на Посту №1 – несение почетной караульной службы в учебном году на «Посту №1» у Вечного огня. Количество молодежи, задействованной в проекте «Пост №1</w:t>
      </w:r>
      <w:r w:rsidRPr="00AD271C">
        <w:rPr>
          <w:kern w:val="2"/>
          <w:sz w:val="28"/>
          <w:szCs w:val="28"/>
        </w:rPr>
        <w:t xml:space="preserve">»- </w:t>
      </w:r>
      <w:r w:rsidR="00A749A2" w:rsidRPr="00AD271C">
        <w:rPr>
          <w:kern w:val="2"/>
          <w:sz w:val="28"/>
          <w:szCs w:val="28"/>
        </w:rPr>
        <w:t>250</w:t>
      </w:r>
      <w:r w:rsidRPr="00AD271C">
        <w:rPr>
          <w:kern w:val="2"/>
          <w:sz w:val="28"/>
          <w:szCs w:val="28"/>
        </w:rPr>
        <w:t xml:space="preserve"> человек.</w:t>
      </w:r>
    </w:p>
    <w:p w14:paraId="5EF8CC57"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2.2. Показатель результативности: «Количество молодых граждан, проживающих в городе Минусинске, являющихся членами или участниками патриотических объединений и клубов города Минусинска».</w:t>
      </w:r>
    </w:p>
    <w:p w14:paraId="09C4116E"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Единица измерения: Человек.</w:t>
      </w:r>
    </w:p>
    <w:p w14:paraId="41DD6B0C"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Источник информации: Аналитическая информация на сайте «Юнармия»</w:t>
      </w:r>
    </w:p>
    <w:p w14:paraId="66608D24"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 xml:space="preserve">Расчет показателя результативности: не требуется </w:t>
      </w:r>
    </w:p>
    <w:p w14:paraId="2113797E"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0328A155"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Разъяснения к показателю: На базе молодежного центра «Защитник» осуществляет деятельность муниципальный штаб Флагманской программы «Мы гордимся», «Дом «Юнармии» и военно-патриотический клуб «</w:t>
      </w:r>
      <w:proofErr w:type="spellStart"/>
      <w:r w:rsidRPr="00AD271C">
        <w:rPr>
          <w:kern w:val="2"/>
          <w:sz w:val="28"/>
          <w:szCs w:val="28"/>
        </w:rPr>
        <w:t>Радомир</w:t>
      </w:r>
      <w:proofErr w:type="spellEnd"/>
      <w:r w:rsidRPr="00AD271C">
        <w:rPr>
          <w:kern w:val="2"/>
          <w:sz w:val="28"/>
          <w:szCs w:val="28"/>
        </w:rPr>
        <w:t>».</w:t>
      </w:r>
    </w:p>
    <w:p w14:paraId="48C1E317"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2.3. Показатель результативности: «Количество мероприятий, организованных подведомственным учреждением МЦ «Защитник»»</w:t>
      </w:r>
    </w:p>
    <w:p w14:paraId="5131BF73"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Единица измерения: Единица.</w:t>
      </w:r>
    </w:p>
    <w:p w14:paraId="7C8A844D"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w:t>
      </w:r>
    </w:p>
    <w:p w14:paraId="690282E5"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Расчет показателя результативности: не требуется</w:t>
      </w:r>
    </w:p>
    <w:p w14:paraId="20646E06"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Периодичность определения значения показателя результативности: рассчитывается ежеквартально, нарастающим итогом</w:t>
      </w:r>
    </w:p>
    <w:p w14:paraId="47DDA60F"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Разъяснения к показателю: Реализация не менее 2 проектов, 1 конкурса, проведение молодежных фестивалей конкурсов акций патриотической направленности, поддержка и развитие института молодой семьи, предпринимательства, 5</w:t>
      </w:r>
      <w:r w:rsidR="00B92C9F" w:rsidRPr="00AD271C">
        <w:rPr>
          <w:kern w:val="2"/>
          <w:sz w:val="28"/>
          <w:szCs w:val="28"/>
        </w:rPr>
        <w:t>1</w:t>
      </w:r>
      <w:r w:rsidRPr="00AD271C">
        <w:rPr>
          <w:kern w:val="2"/>
          <w:sz w:val="28"/>
          <w:szCs w:val="28"/>
        </w:rPr>
        <w:t>00 человек участников. (9 мероприятий ежегодно).</w:t>
      </w:r>
    </w:p>
    <w:p w14:paraId="1D386B09"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Показатели результативности подпрограммы 3 «Обеспечение жильем молодых семей города Минусинска».</w:t>
      </w:r>
    </w:p>
    <w:p w14:paraId="186F0D17"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3.1. Показатель результативности: " 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 "</w:t>
      </w:r>
    </w:p>
    <w:p w14:paraId="7755F681"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Единица измерения: Единица.</w:t>
      </w:r>
    </w:p>
    <w:p w14:paraId="37DEBA2F"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Источник информации: Информация о молодых семьях в Министерство строительства Красноярского края для заполнения Единого цифрового реестра граждан</w:t>
      </w:r>
    </w:p>
    <w:p w14:paraId="769978B5"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 xml:space="preserve">Расчет показателя результативности: не требуется </w:t>
      </w:r>
    </w:p>
    <w:p w14:paraId="78B8BD93"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 xml:space="preserve">Периодичность определения значения показателя результативности: рассчитывается ежеквартально, нарастающим итогом </w:t>
      </w:r>
    </w:p>
    <w:p w14:paraId="624D9A20"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 xml:space="preserve">Разъяснения к показателю: Предоставление социальных выплат на </w:t>
      </w:r>
      <w:r w:rsidRPr="00AD271C">
        <w:rPr>
          <w:kern w:val="2"/>
          <w:sz w:val="28"/>
          <w:szCs w:val="28"/>
        </w:rPr>
        <w:lastRenderedPageBreak/>
        <w:t xml:space="preserve">приобретение жилья или строительство индивидуального жилого дома на </w:t>
      </w:r>
      <w:r w:rsidR="00B92C9F" w:rsidRPr="00AD271C">
        <w:rPr>
          <w:kern w:val="2"/>
          <w:sz w:val="28"/>
          <w:szCs w:val="28"/>
        </w:rPr>
        <w:t>4</w:t>
      </w:r>
      <w:r w:rsidRPr="00AD271C">
        <w:rPr>
          <w:kern w:val="2"/>
          <w:sz w:val="28"/>
          <w:szCs w:val="28"/>
        </w:rPr>
        <w:t xml:space="preserve"> сем</w:t>
      </w:r>
      <w:r w:rsidR="00B92C9F" w:rsidRPr="00AD271C">
        <w:rPr>
          <w:kern w:val="2"/>
          <w:sz w:val="28"/>
          <w:szCs w:val="28"/>
        </w:rPr>
        <w:t>ьи</w:t>
      </w:r>
      <w:r w:rsidRPr="00AD271C">
        <w:rPr>
          <w:kern w:val="2"/>
          <w:sz w:val="28"/>
          <w:szCs w:val="28"/>
        </w:rPr>
        <w:t xml:space="preserve"> ежегодно.</w:t>
      </w:r>
    </w:p>
    <w:p w14:paraId="561EA2DA"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3.2. Показатель результативности: «Количество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p w14:paraId="705A6E3E"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Единица измерения: Единица.</w:t>
      </w:r>
    </w:p>
    <w:p w14:paraId="584433B0"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Источник информации: Информация о молодых семьях в Министерство строительства Красноярского края для заполнения Единого цифрового реестра граждан</w:t>
      </w:r>
    </w:p>
    <w:p w14:paraId="4B7FC7D2"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 xml:space="preserve">Расчет показателя результативности: не требуется </w:t>
      </w:r>
    </w:p>
    <w:p w14:paraId="002197D0"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 xml:space="preserve">Периодичность определения значения показателя результативности: рассчитывается ежеквартально, нарастающим итогом </w:t>
      </w:r>
    </w:p>
    <w:p w14:paraId="23C9B5D8"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Разъяснения к показателю: (при наличии)</w:t>
      </w:r>
      <w:r w:rsidRPr="00AD271C">
        <w:rPr>
          <w:rFonts w:eastAsia="Calibri"/>
          <w:sz w:val="28"/>
          <w:szCs w:val="28"/>
          <w:lang w:eastAsia="en-US"/>
        </w:rPr>
        <w:t>.</w:t>
      </w:r>
    </w:p>
    <w:p w14:paraId="0C51EA8D"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Показатели результативности подпрограммы 4 «Развитие волонтерского движения».</w:t>
      </w:r>
    </w:p>
    <w:p w14:paraId="3D9FE53C"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4.1. Показатель результативности: Количество молодых граждан, проживающих в городе Минусинске, вовлеченных в добровольческую (волонтерскую) деятельность».</w:t>
      </w:r>
    </w:p>
    <w:p w14:paraId="3A2A099C"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Единица измерения: Человек.</w:t>
      </w:r>
    </w:p>
    <w:p w14:paraId="79BF8534"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 xml:space="preserve">Источник информации: Реестр волонтеров, аналитическая информация на сайте добро.ru </w:t>
      </w:r>
    </w:p>
    <w:p w14:paraId="43660C6F" w14:textId="77777777" w:rsidR="002064FD" w:rsidRPr="00AD271C" w:rsidRDefault="002064FD" w:rsidP="002064FD">
      <w:pPr>
        <w:widowControl w:val="0"/>
        <w:autoSpaceDE w:val="0"/>
        <w:autoSpaceDN w:val="0"/>
        <w:ind w:firstLine="540"/>
        <w:jc w:val="both"/>
        <w:rPr>
          <w:kern w:val="2"/>
          <w:sz w:val="28"/>
          <w:szCs w:val="28"/>
        </w:rPr>
      </w:pPr>
      <w:r w:rsidRPr="00AD271C">
        <w:rPr>
          <w:kern w:val="2"/>
          <w:sz w:val="28"/>
          <w:szCs w:val="28"/>
        </w:rPr>
        <w:t xml:space="preserve">Расчет показателя результативности: не требуется </w:t>
      </w:r>
    </w:p>
    <w:p w14:paraId="3CF7D192"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AD271C">
        <w:rPr>
          <w:kern w:val="2"/>
          <w:sz w:val="28"/>
          <w:szCs w:val="28"/>
        </w:rPr>
        <w:t>Периодичность определения значения показателя</w:t>
      </w:r>
      <w:r w:rsidRPr="002064FD">
        <w:rPr>
          <w:color w:val="000000" w:themeColor="text1"/>
          <w:kern w:val="2"/>
          <w:sz w:val="28"/>
          <w:szCs w:val="28"/>
        </w:rPr>
        <w:t xml:space="preserve"> результативности: рассчитывается один раз в год, по окончании финансового года.</w:t>
      </w:r>
    </w:p>
    <w:p w14:paraId="0A2FA050"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Разъяснения к показателю: Круглый год активно ведет свою деятельность штаб «</w:t>
      </w:r>
      <w:proofErr w:type="spellStart"/>
      <w:r w:rsidRPr="002064FD">
        <w:rPr>
          <w:color w:val="000000" w:themeColor="text1"/>
          <w:kern w:val="2"/>
          <w:sz w:val="28"/>
          <w:szCs w:val="28"/>
        </w:rPr>
        <w:t>МыВместе</w:t>
      </w:r>
      <w:proofErr w:type="spellEnd"/>
      <w:r w:rsidRPr="002064FD">
        <w:rPr>
          <w:color w:val="000000" w:themeColor="text1"/>
          <w:kern w:val="2"/>
          <w:sz w:val="28"/>
          <w:szCs w:val="28"/>
        </w:rPr>
        <w:t>», Муниципальный ресурсный центр поддержки добровольчества (волонтерства), «</w:t>
      </w:r>
      <w:proofErr w:type="spellStart"/>
      <w:r w:rsidRPr="002064FD">
        <w:rPr>
          <w:color w:val="000000" w:themeColor="text1"/>
          <w:kern w:val="2"/>
          <w:sz w:val="28"/>
          <w:szCs w:val="28"/>
        </w:rPr>
        <w:t>Добро.Центр</w:t>
      </w:r>
      <w:proofErr w:type="spellEnd"/>
      <w:r w:rsidRPr="002064FD">
        <w:rPr>
          <w:color w:val="000000" w:themeColor="text1"/>
          <w:kern w:val="2"/>
          <w:sz w:val="28"/>
          <w:szCs w:val="28"/>
        </w:rPr>
        <w:t xml:space="preserve">», который оказывает информационную, консультационную поддержку и осуществляет прием и выполнение заявок от населения через единую информационную систему «Добровольцы России», организует мероприятия, акции, конкурс, обучающие семинары и сопровождение мероприятий. </w:t>
      </w:r>
    </w:p>
    <w:p w14:paraId="6025E178"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4.2. Показатель результативности: «Количество мероприятий, организованных подведомственным учреждением МЦ «Защитник»»</w:t>
      </w:r>
    </w:p>
    <w:p w14:paraId="2847B294"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Единица измерения: Единица.</w:t>
      </w:r>
    </w:p>
    <w:p w14:paraId="619AA683"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w:t>
      </w:r>
    </w:p>
    <w:p w14:paraId="04F2EC20"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Расчет показателя результативности: не требуется</w:t>
      </w:r>
    </w:p>
    <w:p w14:paraId="765936C0"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Периодичность определения значения показателя результативности: рассчитывается ежеквартально, нарастающим итогом</w:t>
      </w:r>
    </w:p>
    <w:p w14:paraId="57966D9E" w14:textId="77777777" w:rsidR="002064FD" w:rsidRPr="002064FD" w:rsidRDefault="002064FD" w:rsidP="002064FD">
      <w:pPr>
        <w:widowControl w:val="0"/>
        <w:autoSpaceDE w:val="0"/>
        <w:autoSpaceDN w:val="0"/>
        <w:ind w:firstLine="540"/>
        <w:jc w:val="both"/>
        <w:rPr>
          <w:color w:val="000000" w:themeColor="text1"/>
          <w:kern w:val="2"/>
          <w:sz w:val="28"/>
          <w:szCs w:val="28"/>
        </w:rPr>
      </w:pPr>
      <w:r w:rsidRPr="002064FD">
        <w:rPr>
          <w:color w:val="000000" w:themeColor="text1"/>
          <w:kern w:val="2"/>
          <w:sz w:val="28"/>
          <w:szCs w:val="28"/>
        </w:rPr>
        <w:t>Разъяснения к показателю: Проведение консультаций, информирование, организация семинаров для жителей и добровольческих организаций, объединений Минусинска</w:t>
      </w:r>
      <w:r w:rsidRPr="002064FD">
        <w:rPr>
          <w:color w:val="000000" w:themeColor="text1"/>
        </w:rPr>
        <w:t xml:space="preserve"> </w:t>
      </w:r>
      <w:r w:rsidRPr="002064FD">
        <w:rPr>
          <w:color w:val="000000" w:themeColor="text1"/>
          <w:kern w:val="2"/>
          <w:sz w:val="28"/>
          <w:szCs w:val="28"/>
        </w:rPr>
        <w:t xml:space="preserve">не мене 2-х ежегодно. Освещение работы </w:t>
      </w:r>
      <w:r w:rsidRPr="002064FD">
        <w:rPr>
          <w:color w:val="000000" w:themeColor="text1"/>
          <w:kern w:val="2"/>
          <w:sz w:val="28"/>
          <w:szCs w:val="28"/>
        </w:rPr>
        <w:lastRenderedPageBreak/>
        <w:t xml:space="preserve">молодежного волонтерского движения на территории   города Минусинска в сети Интернет. Количество граждан, </w:t>
      </w:r>
      <w:r w:rsidRPr="00AD271C">
        <w:rPr>
          <w:kern w:val="2"/>
          <w:sz w:val="28"/>
          <w:szCs w:val="28"/>
        </w:rPr>
        <w:t>зарегистрированных в единой информационной системе «Добровольцы России» 1</w:t>
      </w:r>
      <w:r w:rsidR="00B92C9F" w:rsidRPr="00AD271C">
        <w:rPr>
          <w:kern w:val="2"/>
          <w:sz w:val="28"/>
          <w:szCs w:val="28"/>
        </w:rPr>
        <w:t>5</w:t>
      </w:r>
      <w:r w:rsidRPr="00AD271C">
        <w:rPr>
          <w:kern w:val="2"/>
          <w:sz w:val="28"/>
          <w:szCs w:val="28"/>
        </w:rPr>
        <w:t>0 человек</w:t>
      </w:r>
      <w:r w:rsidRPr="002064FD">
        <w:rPr>
          <w:color w:val="000000" w:themeColor="text1"/>
          <w:kern w:val="2"/>
          <w:sz w:val="28"/>
          <w:szCs w:val="28"/>
        </w:rPr>
        <w:t xml:space="preserve">. Количество поддержанных проектов в сфере добровольчества и волонтерства на территории города Минусинска -5. </w:t>
      </w:r>
    </w:p>
    <w:p w14:paraId="40F828A1" w14:textId="77777777" w:rsidR="002064FD" w:rsidRPr="002064FD" w:rsidRDefault="002064FD" w:rsidP="002064FD">
      <w:pPr>
        <w:widowControl w:val="0"/>
        <w:autoSpaceDE w:val="0"/>
        <w:autoSpaceDN w:val="0"/>
        <w:ind w:firstLine="540"/>
        <w:jc w:val="both"/>
        <w:rPr>
          <w:color w:val="000000" w:themeColor="text1"/>
          <w:kern w:val="2"/>
          <w:sz w:val="28"/>
          <w:szCs w:val="28"/>
        </w:rPr>
      </w:pPr>
    </w:p>
    <w:p w14:paraId="0B3B875A" w14:textId="77777777" w:rsidR="002064FD" w:rsidRPr="002064FD" w:rsidRDefault="002064FD" w:rsidP="002064FD">
      <w:pPr>
        <w:widowControl w:val="0"/>
        <w:autoSpaceDE w:val="0"/>
        <w:autoSpaceDN w:val="0"/>
        <w:jc w:val="both"/>
        <w:rPr>
          <w:color w:val="000000" w:themeColor="text1"/>
          <w:sz w:val="28"/>
          <w:szCs w:val="28"/>
        </w:rPr>
      </w:pPr>
    </w:p>
    <w:p w14:paraId="05C43987" w14:textId="77777777" w:rsidR="002064FD" w:rsidRPr="002064FD" w:rsidRDefault="002064FD" w:rsidP="002064FD">
      <w:pPr>
        <w:widowControl w:val="0"/>
        <w:autoSpaceDE w:val="0"/>
        <w:autoSpaceDN w:val="0"/>
        <w:rPr>
          <w:color w:val="000000" w:themeColor="text1"/>
          <w:sz w:val="28"/>
          <w:szCs w:val="28"/>
        </w:rPr>
      </w:pPr>
    </w:p>
    <w:p w14:paraId="53DF9B80" w14:textId="77777777" w:rsidR="002064FD" w:rsidRPr="002064FD" w:rsidRDefault="002064FD" w:rsidP="002064FD">
      <w:pPr>
        <w:widowControl w:val="0"/>
        <w:autoSpaceDE w:val="0"/>
        <w:autoSpaceDN w:val="0"/>
        <w:rPr>
          <w:color w:val="000000" w:themeColor="text1"/>
          <w:sz w:val="28"/>
          <w:szCs w:val="28"/>
        </w:rPr>
      </w:pPr>
    </w:p>
    <w:p w14:paraId="445D64D4" w14:textId="77777777" w:rsidR="002064FD" w:rsidRPr="002064FD" w:rsidRDefault="002064FD" w:rsidP="002064FD">
      <w:pPr>
        <w:widowControl w:val="0"/>
        <w:autoSpaceDE w:val="0"/>
        <w:autoSpaceDN w:val="0"/>
        <w:rPr>
          <w:color w:val="000000" w:themeColor="text1"/>
          <w:sz w:val="28"/>
          <w:szCs w:val="28"/>
        </w:rPr>
      </w:pPr>
    </w:p>
    <w:p w14:paraId="4DF1DF00" w14:textId="77777777" w:rsidR="002064FD" w:rsidRPr="002064FD" w:rsidRDefault="002064FD" w:rsidP="002064FD">
      <w:pPr>
        <w:widowControl w:val="0"/>
        <w:autoSpaceDE w:val="0"/>
        <w:autoSpaceDN w:val="0"/>
        <w:rPr>
          <w:color w:val="000000" w:themeColor="text1"/>
          <w:sz w:val="28"/>
          <w:szCs w:val="28"/>
        </w:rPr>
      </w:pPr>
    </w:p>
    <w:p w14:paraId="5304CF80" w14:textId="77777777" w:rsidR="002064FD" w:rsidRPr="002064FD" w:rsidRDefault="002064FD" w:rsidP="002064FD">
      <w:pPr>
        <w:widowControl w:val="0"/>
        <w:autoSpaceDE w:val="0"/>
        <w:autoSpaceDN w:val="0"/>
        <w:rPr>
          <w:color w:val="000000" w:themeColor="text1"/>
          <w:sz w:val="28"/>
          <w:szCs w:val="28"/>
        </w:rPr>
      </w:pPr>
    </w:p>
    <w:p w14:paraId="7A994CCB" w14:textId="77777777" w:rsidR="002064FD" w:rsidRPr="002064FD" w:rsidRDefault="002064FD" w:rsidP="002064FD">
      <w:pPr>
        <w:widowControl w:val="0"/>
        <w:autoSpaceDE w:val="0"/>
        <w:autoSpaceDN w:val="0"/>
        <w:rPr>
          <w:color w:val="000000" w:themeColor="text1"/>
          <w:sz w:val="28"/>
          <w:szCs w:val="28"/>
        </w:rPr>
      </w:pPr>
    </w:p>
    <w:p w14:paraId="66240C24" w14:textId="77777777" w:rsidR="002064FD" w:rsidRPr="002064FD" w:rsidRDefault="002064FD" w:rsidP="002064FD">
      <w:pPr>
        <w:widowControl w:val="0"/>
        <w:autoSpaceDE w:val="0"/>
        <w:autoSpaceDN w:val="0"/>
        <w:rPr>
          <w:color w:val="000000" w:themeColor="text1"/>
          <w:sz w:val="28"/>
          <w:szCs w:val="28"/>
        </w:rPr>
      </w:pPr>
    </w:p>
    <w:p w14:paraId="0FF2BFC9" w14:textId="77777777" w:rsidR="002064FD" w:rsidRPr="002064FD" w:rsidRDefault="002064FD" w:rsidP="002064FD">
      <w:pPr>
        <w:widowControl w:val="0"/>
        <w:autoSpaceDE w:val="0"/>
        <w:autoSpaceDN w:val="0"/>
        <w:rPr>
          <w:color w:val="000000" w:themeColor="text1"/>
          <w:sz w:val="28"/>
          <w:szCs w:val="28"/>
        </w:rPr>
      </w:pPr>
    </w:p>
    <w:p w14:paraId="6EB43B69" w14:textId="77777777" w:rsidR="002064FD" w:rsidRPr="002064FD" w:rsidRDefault="002064FD" w:rsidP="002064FD">
      <w:pPr>
        <w:widowControl w:val="0"/>
        <w:autoSpaceDE w:val="0"/>
        <w:autoSpaceDN w:val="0"/>
        <w:rPr>
          <w:color w:val="000000" w:themeColor="text1"/>
          <w:sz w:val="28"/>
          <w:szCs w:val="28"/>
        </w:rPr>
      </w:pPr>
    </w:p>
    <w:p w14:paraId="13583098" w14:textId="77777777" w:rsidR="002064FD" w:rsidRPr="002064FD" w:rsidRDefault="002064FD" w:rsidP="002064FD">
      <w:pPr>
        <w:widowControl w:val="0"/>
        <w:autoSpaceDE w:val="0"/>
        <w:autoSpaceDN w:val="0"/>
        <w:rPr>
          <w:color w:val="000000" w:themeColor="text1"/>
          <w:sz w:val="28"/>
          <w:szCs w:val="28"/>
        </w:rPr>
      </w:pPr>
    </w:p>
    <w:p w14:paraId="394CFE07" w14:textId="77777777" w:rsidR="002064FD" w:rsidRPr="002064FD" w:rsidRDefault="002064FD" w:rsidP="002064FD">
      <w:pPr>
        <w:widowControl w:val="0"/>
        <w:autoSpaceDE w:val="0"/>
        <w:autoSpaceDN w:val="0"/>
        <w:rPr>
          <w:color w:val="000000" w:themeColor="text1"/>
          <w:sz w:val="28"/>
          <w:szCs w:val="28"/>
        </w:rPr>
      </w:pPr>
    </w:p>
    <w:p w14:paraId="59BA1EF8" w14:textId="77777777" w:rsidR="002064FD" w:rsidRPr="002064FD" w:rsidRDefault="002064FD" w:rsidP="002064FD">
      <w:pPr>
        <w:widowControl w:val="0"/>
        <w:autoSpaceDE w:val="0"/>
        <w:autoSpaceDN w:val="0"/>
        <w:rPr>
          <w:color w:val="000000" w:themeColor="text1"/>
          <w:sz w:val="28"/>
          <w:szCs w:val="28"/>
        </w:rPr>
      </w:pPr>
    </w:p>
    <w:p w14:paraId="5442F46C" w14:textId="77777777" w:rsidR="002064FD" w:rsidRPr="002064FD" w:rsidRDefault="002064FD" w:rsidP="002064FD">
      <w:pPr>
        <w:widowControl w:val="0"/>
        <w:autoSpaceDE w:val="0"/>
        <w:autoSpaceDN w:val="0"/>
        <w:rPr>
          <w:color w:val="000000" w:themeColor="text1"/>
          <w:sz w:val="28"/>
          <w:szCs w:val="28"/>
        </w:rPr>
      </w:pPr>
    </w:p>
    <w:p w14:paraId="27A7B564" w14:textId="77777777" w:rsidR="002064FD" w:rsidRPr="002064FD" w:rsidRDefault="002064FD" w:rsidP="002064FD">
      <w:pPr>
        <w:widowControl w:val="0"/>
        <w:autoSpaceDE w:val="0"/>
        <w:autoSpaceDN w:val="0"/>
        <w:rPr>
          <w:color w:val="000000" w:themeColor="text1"/>
          <w:sz w:val="28"/>
          <w:szCs w:val="28"/>
        </w:rPr>
      </w:pPr>
    </w:p>
    <w:p w14:paraId="67E69538" w14:textId="77777777" w:rsidR="002064FD" w:rsidRDefault="002064FD" w:rsidP="00061F93">
      <w:pPr>
        <w:keepNext/>
        <w:keepLines/>
        <w:shd w:val="clear" w:color="auto" w:fill="FFFFFF"/>
        <w:autoSpaceDE w:val="0"/>
        <w:autoSpaceDN w:val="0"/>
        <w:adjustRightInd w:val="0"/>
        <w:jc w:val="center"/>
        <w:rPr>
          <w:color w:val="000000" w:themeColor="text1"/>
          <w:sz w:val="28"/>
          <w:szCs w:val="28"/>
        </w:rPr>
      </w:pPr>
    </w:p>
    <w:p w14:paraId="13F761A9" w14:textId="77777777" w:rsidR="002064FD" w:rsidRPr="00061F93" w:rsidRDefault="002064FD" w:rsidP="00061F93">
      <w:pPr>
        <w:keepNext/>
        <w:keepLines/>
        <w:shd w:val="clear" w:color="auto" w:fill="FFFFFF"/>
        <w:autoSpaceDE w:val="0"/>
        <w:autoSpaceDN w:val="0"/>
        <w:adjustRightInd w:val="0"/>
        <w:jc w:val="center"/>
        <w:rPr>
          <w:color w:val="000000" w:themeColor="text1"/>
          <w:sz w:val="28"/>
          <w:szCs w:val="28"/>
        </w:rPr>
      </w:pPr>
    </w:p>
    <w:sectPr w:rsidR="002064FD" w:rsidRPr="00061F93" w:rsidSect="00061F93">
      <w:headerReference w:type="default" r:id="rId22"/>
      <w:footerReference w:type="even" r:id="rId23"/>
      <w:footerReference w:type="default" r:id="rId24"/>
      <w:pgSz w:w="11905" w:h="16837"/>
      <w:pgMar w:top="1134" w:right="850" w:bottom="1134" w:left="1701" w:header="720" w:footer="35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ADEFF" w14:textId="77777777" w:rsidR="006F6595" w:rsidRDefault="006F6595">
      <w:r>
        <w:separator/>
      </w:r>
    </w:p>
  </w:endnote>
  <w:endnote w:type="continuationSeparator" w:id="0">
    <w:p w14:paraId="095934D6" w14:textId="77777777" w:rsidR="006F6595" w:rsidRDefault="006F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Е">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EA49B" w14:textId="77777777" w:rsidR="00A47BC3" w:rsidRDefault="00A47BC3" w:rsidP="0068589A">
    <w:pPr>
      <w:pStyle w:val="a4"/>
      <w:framePr w:wrap="around" w:vAnchor="text" w:hAnchor="margin" w:xAlign="right" w:y="1"/>
      <w:rPr>
        <w:rStyle w:val="a3"/>
        <w:rFonts w:eastAsia="Arial"/>
      </w:rPr>
    </w:pPr>
    <w:r>
      <w:rPr>
        <w:rStyle w:val="a3"/>
        <w:rFonts w:eastAsia="Arial"/>
      </w:rPr>
      <w:fldChar w:fldCharType="begin"/>
    </w:r>
    <w:r>
      <w:rPr>
        <w:rStyle w:val="a3"/>
        <w:rFonts w:eastAsia="Arial"/>
      </w:rPr>
      <w:instrText xml:space="preserve">PAGE  </w:instrText>
    </w:r>
    <w:r>
      <w:rPr>
        <w:rStyle w:val="a3"/>
        <w:rFonts w:eastAsia="Arial"/>
      </w:rPr>
      <w:fldChar w:fldCharType="end"/>
    </w:r>
  </w:p>
  <w:p w14:paraId="0FBDA66D" w14:textId="77777777" w:rsidR="00A47BC3" w:rsidRDefault="00A47BC3" w:rsidP="0068589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81D3B" w14:textId="77777777" w:rsidR="00A47BC3" w:rsidRDefault="00A47BC3" w:rsidP="0068589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7D05" w14:textId="77777777" w:rsidR="00A47BC3" w:rsidRDefault="00A47BC3">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1223" w14:textId="77777777" w:rsidR="00A47BC3" w:rsidRDefault="00A47BC3">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6D51A64C" w14:textId="77777777" w:rsidR="00A47BC3" w:rsidRDefault="00A47BC3">
    <w:pPr>
      <w:pStyle w:val="a4"/>
      <w:ind w:right="360"/>
    </w:pPr>
  </w:p>
  <w:p w14:paraId="7065ACCA" w14:textId="77777777" w:rsidR="00A47BC3" w:rsidRDefault="00A47BC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60297" w14:textId="77777777" w:rsidR="00A47BC3" w:rsidRDefault="00A47BC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A6B85" w14:textId="77777777" w:rsidR="006F6595" w:rsidRDefault="006F6595">
      <w:r>
        <w:separator/>
      </w:r>
    </w:p>
  </w:footnote>
  <w:footnote w:type="continuationSeparator" w:id="0">
    <w:p w14:paraId="1975D13F" w14:textId="77777777" w:rsidR="006F6595" w:rsidRDefault="006F6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E618" w14:textId="77777777" w:rsidR="00A47BC3" w:rsidRDefault="00A47BC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88C5A" w14:textId="77777777" w:rsidR="00A47BC3" w:rsidRDefault="00A47BC3" w:rsidP="003E4C0E">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445FA" w14:textId="77777777" w:rsidR="00A47BC3" w:rsidRDefault="00A47BC3">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7AE3" w14:textId="77777777" w:rsidR="00A47BC3" w:rsidRDefault="00A47BC3" w:rsidP="00A7162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6DE1310"/>
    <w:name w:val="WW8Num1"/>
    <w:lvl w:ilvl="0">
      <w:start w:val="1"/>
      <w:numFmt w:val="decimal"/>
      <w:lvlText w:val="%1."/>
      <w:lvlJc w:val="left"/>
      <w:pPr>
        <w:tabs>
          <w:tab w:val="num" w:pos="2901"/>
        </w:tabs>
        <w:ind w:left="4735" w:hanging="1125"/>
      </w:pPr>
      <w:rPr>
        <w:rFonts w:ascii="Times New Roman" w:eastAsia="Calibri" w:hAnsi="Times New Roman" w:cs="Times New Roman"/>
        <w:b w:val="0"/>
      </w:rPr>
    </w:lvl>
    <w:lvl w:ilvl="1">
      <w:start w:val="1"/>
      <w:numFmt w:val="lowerLetter"/>
      <w:lvlText w:val="%2."/>
      <w:lvlJc w:val="left"/>
      <w:pPr>
        <w:tabs>
          <w:tab w:val="num" w:pos="2901"/>
        </w:tabs>
        <w:ind w:left="4341" w:hanging="360"/>
      </w:pPr>
    </w:lvl>
    <w:lvl w:ilvl="2">
      <w:start w:val="1"/>
      <w:numFmt w:val="lowerRoman"/>
      <w:lvlText w:val="%2.%3."/>
      <w:lvlJc w:val="right"/>
      <w:pPr>
        <w:tabs>
          <w:tab w:val="num" w:pos="2901"/>
        </w:tabs>
        <w:ind w:left="5061" w:hanging="180"/>
      </w:pPr>
    </w:lvl>
    <w:lvl w:ilvl="3">
      <w:start w:val="1"/>
      <w:numFmt w:val="decimal"/>
      <w:lvlText w:val="%2.%3.%4."/>
      <w:lvlJc w:val="left"/>
      <w:pPr>
        <w:tabs>
          <w:tab w:val="num" w:pos="2901"/>
        </w:tabs>
        <w:ind w:left="5781" w:hanging="360"/>
      </w:pPr>
    </w:lvl>
    <w:lvl w:ilvl="4">
      <w:start w:val="1"/>
      <w:numFmt w:val="lowerLetter"/>
      <w:lvlText w:val="%2.%3.%4.%5."/>
      <w:lvlJc w:val="left"/>
      <w:pPr>
        <w:tabs>
          <w:tab w:val="num" w:pos="2901"/>
        </w:tabs>
        <w:ind w:left="6501" w:hanging="360"/>
      </w:pPr>
    </w:lvl>
    <w:lvl w:ilvl="5">
      <w:start w:val="1"/>
      <w:numFmt w:val="lowerRoman"/>
      <w:lvlText w:val="%2.%3.%4.%5.%6."/>
      <w:lvlJc w:val="right"/>
      <w:pPr>
        <w:tabs>
          <w:tab w:val="num" w:pos="2901"/>
        </w:tabs>
        <w:ind w:left="7221" w:hanging="180"/>
      </w:pPr>
    </w:lvl>
    <w:lvl w:ilvl="6">
      <w:start w:val="1"/>
      <w:numFmt w:val="decimal"/>
      <w:lvlText w:val="%2.%3.%4.%5.%6.%7."/>
      <w:lvlJc w:val="left"/>
      <w:pPr>
        <w:tabs>
          <w:tab w:val="num" w:pos="2901"/>
        </w:tabs>
        <w:ind w:left="7941" w:hanging="360"/>
      </w:pPr>
    </w:lvl>
    <w:lvl w:ilvl="7">
      <w:start w:val="1"/>
      <w:numFmt w:val="lowerLetter"/>
      <w:lvlText w:val="%2.%3.%4.%5.%6.%7.%8."/>
      <w:lvlJc w:val="left"/>
      <w:pPr>
        <w:tabs>
          <w:tab w:val="num" w:pos="2901"/>
        </w:tabs>
        <w:ind w:left="8661" w:hanging="360"/>
      </w:pPr>
    </w:lvl>
    <w:lvl w:ilvl="8">
      <w:start w:val="1"/>
      <w:numFmt w:val="lowerRoman"/>
      <w:lvlText w:val="%2.%3.%4.%5.%6.%7.%8.%9."/>
      <w:lvlJc w:val="right"/>
      <w:pPr>
        <w:tabs>
          <w:tab w:val="num" w:pos="2901"/>
        </w:tabs>
        <w:ind w:left="9381" w:hanging="18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EC95BAD"/>
    <w:multiLevelType w:val="multilevel"/>
    <w:tmpl w:val="5A3E53AE"/>
    <w:lvl w:ilvl="0">
      <w:start w:val="2"/>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5" w15:restartNumberingAfterBreak="0">
    <w:nsid w:val="1352698B"/>
    <w:multiLevelType w:val="multilevel"/>
    <w:tmpl w:val="FDD44068"/>
    <w:lvl w:ilvl="0">
      <w:start w:val="3"/>
      <w:numFmt w:val="decimal"/>
      <w:lvlText w:val="%1"/>
      <w:lvlJc w:val="left"/>
      <w:pPr>
        <w:ind w:left="375" w:hanging="375"/>
      </w:pPr>
    </w:lvl>
    <w:lvl w:ilvl="1">
      <w:start w:val="2"/>
      <w:numFmt w:val="decimal"/>
      <w:lvlText w:val="%1.%2"/>
      <w:lvlJc w:val="left"/>
      <w:pPr>
        <w:ind w:left="943"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5BD7693"/>
    <w:multiLevelType w:val="multilevel"/>
    <w:tmpl w:val="4DCCEDA6"/>
    <w:lvl w:ilvl="0">
      <w:start w:val="1"/>
      <w:numFmt w:val="decimal"/>
      <w:lvlText w:val="%1."/>
      <w:lvlJc w:val="left"/>
      <w:pPr>
        <w:ind w:left="720" w:hanging="360"/>
      </w:p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7" w15:restartNumberingAfterBreak="0">
    <w:nsid w:val="2B3B2AB3"/>
    <w:multiLevelType w:val="hybridMultilevel"/>
    <w:tmpl w:val="950A10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8C5402"/>
    <w:multiLevelType w:val="hybridMultilevel"/>
    <w:tmpl w:val="96CED38E"/>
    <w:lvl w:ilvl="0" w:tplc="BD90E3B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15:restartNumberingAfterBreak="0">
    <w:nsid w:val="362B4064"/>
    <w:multiLevelType w:val="hybridMultilevel"/>
    <w:tmpl w:val="6C069F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0A4151"/>
    <w:multiLevelType w:val="hybridMultilevel"/>
    <w:tmpl w:val="93943268"/>
    <w:lvl w:ilvl="0" w:tplc="F0768EFA">
      <w:start w:val="1"/>
      <w:numFmt w:val="decimal"/>
      <w:lvlText w:val="%1."/>
      <w:lvlJc w:val="left"/>
      <w:pPr>
        <w:ind w:left="2028"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4441F4"/>
    <w:multiLevelType w:val="hybridMultilevel"/>
    <w:tmpl w:val="B652EF22"/>
    <w:lvl w:ilvl="0" w:tplc="771E593C">
      <w:start w:val="201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744281"/>
    <w:multiLevelType w:val="hybridMultilevel"/>
    <w:tmpl w:val="CAC68C28"/>
    <w:lvl w:ilvl="0" w:tplc="06D208D8">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34E1183"/>
    <w:multiLevelType w:val="multilevel"/>
    <w:tmpl w:val="3A82DC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4741DE0"/>
    <w:multiLevelType w:val="hybridMultilevel"/>
    <w:tmpl w:val="49048D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05B57DD"/>
    <w:multiLevelType w:val="hybridMultilevel"/>
    <w:tmpl w:val="88AE2344"/>
    <w:lvl w:ilvl="0" w:tplc="0614A7DE">
      <w:start w:val="1"/>
      <w:numFmt w:val="decimal"/>
      <w:lvlText w:val="%1)"/>
      <w:lvlJc w:val="left"/>
      <w:pPr>
        <w:ind w:left="959" w:hanging="42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1A50A25"/>
    <w:multiLevelType w:val="hybridMultilevel"/>
    <w:tmpl w:val="6508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B720D9"/>
    <w:multiLevelType w:val="multilevel"/>
    <w:tmpl w:val="D4C0538C"/>
    <w:lvl w:ilvl="0">
      <w:start w:val="1"/>
      <w:numFmt w:val="decimal"/>
      <w:lvlText w:val="%1"/>
      <w:lvlJc w:val="left"/>
      <w:pPr>
        <w:ind w:left="212" w:hanging="459"/>
      </w:pPr>
      <w:rPr>
        <w:rFonts w:hint="default"/>
        <w:lang w:val="ru-RU" w:eastAsia="ru-RU" w:bidi="ru-RU"/>
      </w:rPr>
    </w:lvl>
    <w:lvl w:ilvl="1">
      <w:start w:val="1"/>
      <w:numFmt w:val="decimal"/>
      <w:suff w:val="space"/>
      <w:lvlText w:val="%1.%2."/>
      <w:lvlJc w:val="left"/>
      <w:pPr>
        <w:ind w:left="212" w:hanging="459"/>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3179" w:hanging="459"/>
      </w:pPr>
      <w:rPr>
        <w:rFonts w:hint="default"/>
        <w:lang w:val="ru-RU" w:eastAsia="ru-RU" w:bidi="ru-RU"/>
      </w:rPr>
    </w:lvl>
    <w:lvl w:ilvl="3">
      <w:numFmt w:val="bullet"/>
      <w:lvlText w:val="•"/>
      <w:lvlJc w:val="left"/>
      <w:pPr>
        <w:ind w:left="4659" w:hanging="459"/>
      </w:pPr>
      <w:rPr>
        <w:rFonts w:hint="default"/>
        <w:lang w:val="ru-RU" w:eastAsia="ru-RU" w:bidi="ru-RU"/>
      </w:rPr>
    </w:lvl>
    <w:lvl w:ilvl="4">
      <w:numFmt w:val="bullet"/>
      <w:lvlText w:val="•"/>
      <w:lvlJc w:val="left"/>
      <w:pPr>
        <w:ind w:left="6139" w:hanging="459"/>
      </w:pPr>
      <w:rPr>
        <w:rFonts w:hint="default"/>
        <w:lang w:val="ru-RU" w:eastAsia="ru-RU" w:bidi="ru-RU"/>
      </w:rPr>
    </w:lvl>
    <w:lvl w:ilvl="5">
      <w:numFmt w:val="bullet"/>
      <w:lvlText w:val="•"/>
      <w:lvlJc w:val="left"/>
      <w:pPr>
        <w:ind w:left="7619" w:hanging="459"/>
      </w:pPr>
      <w:rPr>
        <w:rFonts w:hint="default"/>
        <w:lang w:val="ru-RU" w:eastAsia="ru-RU" w:bidi="ru-RU"/>
      </w:rPr>
    </w:lvl>
    <w:lvl w:ilvl="6">
      <w:numFmt w:val="bullet"/>
      <w:lvlText w:val="•"/>
      <w:lvlJc w:val="left"/>
      <w:pPr>
        <w:ind w:left="9099" w:hanging="459"/>
      </w:pPr>
      <w:rPr>
        <w:rFonts w:hint="default"/>
        <w:lang w:val="ru-RU" w:eastAsia="ru-RU" w:bidi="ru-RU"/>
      </w:rPr>
    </w:lvl>
    <w:lvl w:ilvl="7">
      <w:numFmt w:val="bullet"/>
      <w:lvlText w:val="•"/>
      <w:lvlJc w:val="left"/>
      <w:pPr>
        <w:ind w:left="10578" w:hanging="459"/>
      </w:pPr>
      <w:rPr>
        <w:rFonts w:hint="default"/>
        <w:lang w:val="ru-RU" w:eastAsia="ru-RU" w:bidi="ru-RU"/>
      </w:rPr>
    </w:lvl>
    <w:lvl w:ilvl="8">
      <w:numFmt w:val="bullet"/>
      <w:lvlText w:val="•"/>
      <w:lvlJc w:val="left"/>
      <w:pPr>
        <w:ind w:left="12058" w:hanging="459"/>
      </w:pPr>
      <w:rPr>
        <w:rFonts w:hint="default"/>
        <w:lang w:val="ru-RU" w:eastAsia="ru-RU" w:bidi="ru-RU"/>
      </w:rPr>
    </w:lvl>
  </w:abstractNum>
  <w:abstractNum w:abstractNumId="20" w15:restartNumberingAfterBreak="0">
    <w:nsid w:val="7E9A304A"/>
    <w:multiLevelType w:val="hybridMultilevel"/>
    <w:tmpl w:val="44B099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377173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798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2034455">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3166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50647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60707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8509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516482">
    <w:abstractNumId w:val="9"/>
  </w:num>
  <w:num w:numId="9" w16cid:durableId="793794423">
    <w:abstractNumId w:val="7"/>
  </w:num>
  <w:num w:numId="10" w16cid:durableId="427042705">
    <w:abstractNumId w:val="0"/>
  </w:num>
  <w:num w:numId="11" w16cid:durableId="2087534255">
    <w:abstractNumId w:val="5"/>
  </w:num>
  <w:num w:numId="12" w16cid:durableId="1897398558">
    <w:abstractNumId w:val="20"/>
  </w:num>
  <w:num w:numId="13" w16cid:durableId="1224411657">
    <w:abstractNumId w:val="6"/>
  </w:num>
  <w:num w:numId="14" w16cid:durableId="1908419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200462">
    <w:abstractNumId w:val="13"/>
  </w:num>
  <w:num w:numId="16" w16cid:durableId="1164583949">
    <w:abstractNumId w:val="15"/>
  </w:num>
  <w:num w:numId="17" w16cid:durableId="1321232576">
    <w:abstractNumId w:val="4"/>
  </w:num>
  <w:num w:numId="18" w16cid:durableId="1404720477">
    <w:abstractNumId w:val="12"/>
  </w:num>
  <w:num w:numId="19" w16cid:durableId="1643078705">
    <w:abstractNumId w:val="1"/>
  </w:num>
  <w:num w:numId="20" w16cid:durableId="733628879">
    <w:abstractNumId w:val="2"/>
  </w:num>
  <w:num w:numId="21" w16cid:durableId="861895955">
    <w:abstractNumId w:val="14"/>
  </w:num>
  <w:num w:numId="22" w16cid:durableId="2097285032">
    <w:abstractNumId w:val="18"/>
  </w:num>
  <w:num w:numId="23" w16cid:durableId="2008314765">
    <w:abstractNumId w:val="11"/>
  </w:num>
  <w:num w:numId="24" w16cid:durableId="416748456">
    <w:abstractNumId w:val="3"/>
  </w:num>
  <w:num w:numId="25" w16cid:durableId="603920372">
    <w:abstractNumId w:val="8"/>
  </w:num>
  <w:num w:numId="26" w16cid:durableId="1429278574">
    <w:abstractNumId w:val="17"/>
  </w:num>
  <w:num w:numId="27" w16cid:durableId="827743991">
    <w:abstractNumId w:val="19"/>
  </w:num>
  <w:num w:numId="28" w16cid:durableId="1832674890">
    <w:abstractNumId w:val="10"/>
  </w:num>
  <w:num w:numId="29" w16cid:durableId="69589037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38A"/>
    <w:rsid w:val="00000237"/>
    <w:rsid w:val="00000E32"/>
    <w:rsid w:val="00001401"/>
    <w:rsid w:val="0000153D"/>
    <w:rsid w:val="00001D02"/>
    <w:rsid w:val="0000219F"/>
    <w:rsid w:val="00003094"/>
    <w:rsid w:val="000033B5"/>
    <w:rsid w:val="00003D17"/>
    <w:rsid w:val="00004238"/>
    <w:rsid w:val="000048B2"/>
    <w:rsid w:val="0000536B"/>
    <w:rsid w:val="00007BA0"/>
    <w:rsid w:val="00010FAA"/>
    <w:rsid w:val="00011A30"/>
    <w:rsid w:val="000127CB"/>
    <w:rsid w:val="0001299F"/>
    <w:rsid w:val="00012CC9"/>
    <w:rsid w:val="0001317A"/>
    <w:rsid w:val="000135E0"/>
    <w:rsid w:val="00014EE9"/>
    <w:rsid w:val="000152CC"/>
    <w:rsid w:val="000152DE"/>
    <w:rsid w:val="00016211"/>
    <w:rsid w:val="0001628E"/>
    <w:rsid w:val="00016DE9"/>
    <w:rsid w:val="00016FA9"/>
    <w:rsid w:val="0002148B"/>
    <w:rsid w:val="00021A3F"/>
    <w:rsid w:val="00022272"/>
    <w:rsid w:val="0002270F"/>
    <w:rsid w:val="00022B1A"/>
    <w:rsid w:val="00023388"/>
    <w:rsid w:val="000233D1"/>
    <w:rsid w:val="00025335"/>
    <w:rsid w:val="000256A6"/>
    <w:rsid w:val="00025C51"/>
    <w:rsid w:val="00026107"/>
    <w:rsid w:val="00027792"/>
    <w:rsid w:val="00027CB3"/>
    <w:rsid w:val="0003093E"/>
    <w:rsid w:val="00030CD8"/>
    <w:rsid w:val="00030FC1"/>
    <w:rsid w:val="00031511"/>
    <w:rsid w:val="0003181C"/>
    <w:rsid w:val="00032697"/>
    <w:rsid w:val="00033013"/>
    <w:rsid w:val="000344A7"/>
    <w:rsid w:val="00034C6C"/>
    <w:rsid w:val="0003517D"/>
    <w:rsid w:val="00035DD1"/>
    <w:rsid w:val="000365B0"/>
    <w:rsid w:val="00036B47"/>
    <w:rsid w:val="000375C1"/>
    <w:rsid w:val="000379A7"/>
    <w:rsid w:val="00040586"/>
    <w:rsid w:val="000417A4"/>
    <w:rsid w:val="0004385A"/>
    <w:rsid w:val="00044CE1"/>
    <w:rsid w:val="00045AA8"/>
    <w:rsid w:val="00047028"/>
    <w:rsid w:val="00047D42"/>
    <w:rsid w:val="00047EC1"/>
    <w:rsid w:val="00047ED4"/>
    <w:rsid w:val="00050CE2"/>
    <w:rsid w:val="0005340D"/>
    <w:rsid w:val="000551C4"/>
    <w:rsid w:val="00056A89"/>
    <w:rsid w:val="00056C51"/>
    <w:rsid w:val="00057166"/>
    <w:rsid w:val="00057BBA"/>
    <w:rsid w:val="00057CEB"/>
    <w:rsid w:val="0006035D"/>
    <w:rsid w:val="000603BE"/>
    <w:rsid w:val="000612D6"/>
    <w:rsid w:val="00061F93"/>
    <w:rsid w:val="0006278E"/>
    <w:rsid w:val="0006396E"/>
    <w:rsid w:val="00063DE4"/>
    <w:rsid w:val="000640BD"/>
    <w:rsid w:val="00064E6A"/>
    <w:rsid w:val="00064E8E"/>
    <w:rsid w:val="00065AB9"/>
    <w:rsid w:val="0006663A"/>
    <w:rsid w:val="000668EB"/>
    <w:rsid w:val="000672FA"/>
    <w:rsid w:val="000700AC"/>
    <w:rsid w:val="00071402"/>
    <w:rsid w:val="00071796"/>
    <w:rsid w:val="00071E25"/>
    <w:rsid w:val="000723F7"/>
    <w:rsid w:val="0007425E"/>
    <w:rsid w:val="000747DC"/>
    <w:rsid w:val="00075991"/>
    <w:rsid w:val="00075A7A"/>
    <w:rsid w:val="0007691E"/>
    <w:rsid w:val="00076AC9"/>
    <w:rsid w:val="00077C05"/>
    <w:rsid w:val="000833E1"/>
    <w:rsid w:val="00083857"/>
    <w:rsid w:val="00083BE0"/>
    <w:rsid w:val="0008592E"/>
    <w:rsid w:val="00085E44"/>
    <w:rsid w:val="00086AD5"/>
    <w:rsid w:val="00086B33"/>
    <w:rsid w:val="00086EA3"/>
    <w:rsid w:val="00087AE5"/>
    <w:rsid w:val="00090102"/>
    <w:rsid w:val="0009085F"/>
    <w:rsid w:val="00090BE6"/>
    <w:rsid w:val="00090F60"/>
    <w:rsid w:val="00092A33"/>
    <w:rsid w:val="00095BAA"/>
    <w:rsid w:val="000964F8"/>
    <w:rsid w:val="0009664E"/>
    <w:rsid w:val="00096C07"/>
    <w:rsid w:val="000975AC"/>
    <w:rsid w:val="00097E50"/>
    <w:rsid w:val="000A0A4D"/>
    <w:rsid w:val="000A0E00"/>
    <w:rsid w:val="000A1D13"/>
    <w:rsid w:val="000A238A"/>
    <w:rsid w:val="000A257F"/>
    <w:rsid w:val="000A2DAB"/>
    <w:rsid w:val="000A3738"/>
    <w:rsid w:val="000A3EF8"/>
    <w:rsid w:val="000A3F40"/>
    <w:rsid w:val="000A4BD7"/>
    <w:rsid w:val="000A4DF1"/>
    <w:rsid w:val="000A5646"/>
    <w:rsid w:val="000A5BAA"/>
    <w:rsid w:val="000A7C9A"/>
    <w:rsid w:val="000B00BD"/>
    <w:rsid w:val="000B1582"/>
    <w:rsid w:val="000B1B01"/>
    <w:rsid w:val="000B39D9"/>
    <w:rsid w:val="000B3D5A"/>
    <w:rsid w:val="000B468F"/>
    <w:rsid w:val="000B4BDD"/>
    <w:rsid w:val="000B4FC6"/>
    <w:rsid w:val="000B508C"/>
    <w:rsid w:val="000B5C67"/>
    <w:rsid w:val="000B766F"/>
    <w:rsid w:val="000C0AE3"/>
    <w:rsid w:val="000C1C36"/>
    <w:rsid w:val="000C1F29"/>
    <w:rsid w:val="000C2030"/>
    <w:rsid w:val="000C2CD6"/>
    <w:rsid w:val="000C38A6"/>
    <w:rsid w:val="000C400E"/>
    <w:rsid w:val="000C4660"/>
    <w:rsid w:val="000C4BBB"/>
    <w:rsid w:val="000C4C56"/>
    <w:rsid w:val="000C4DD0"/>
    <w:rsid w:val="000C533C"/>
    <w:rsid w:val="000C54B7"/>
    <w:rsid w:val="000C55D0"/>
    <w:rsid w:val="000C5DD4"/>
    <w:rsid w:val="000C67BF"/>
    <w:rsid w:val="000C6EE6"/>
    <w:rsid w:val="000C70A1"/>
    <w:rsid w:val="000C76FC"/>
    <w:rsid w:val="000C7D0A"/>
    <w:rsid w:val="000D085E"/>
    <w:rsid w:val="000D086A"/>
    <w:rsid w:val="000D09D0"/>
    <w:rsid w:val="000D0B41"/>
    <w:rsid w:val="000D1286"/>
    <w:rsid w:val="000D35B0"/>
    <w:rsid w:val="000D5211"/>
    <w:rsid w:val="000D55EE"/>
    <w:rsid w:val="000D5FC0"/>
    <w:rsid w:val="000D622E"/>
    <w:rsid w:val="000D721F"/>
    <w:rsid w:val="000E08C8"/>
    <w:rsid w:val="000E0D6E"/>
    <w:rsid w:val="000E1B2E"/>
    <w:rsid w:val="000E254B"/>
    <w:rsid w:val="000E384B"/>
    <w:rsid w:val="000E63E0"/>
    <w:rsid w:val="000E73CA"/>
    <w:rsid w:val="000E7B8C"/>
    <w:rsid w:val="000E7BBE"/>
    <w:rsid w:val="000F0085"/>
    <w:rsid w:val="000F01B5"/>
    <w:rsid w:val="000F0B1E"/>
    <w:rsid w:val="000F0FD4"/>
    <w:rsid w:val="000F0FE6"/>
    <w:rsid w:val="000F11ED"/>
    <w:rsid w:val="000F3190"/>
    <w:rsid w:val="000F448A"/>
    <w:rsid w:val="000F4BC3"/>
    <w:rsid w:val="000F4BF2"/>
    <w:rsid w:val="000F5786"/>
    <w:rsid w:val="000F6D65"/>
    <w:rsid w:val="000F7841"/>
    <w:rsid w:val="00100143"/>
    <w:rsid w:val="0010100F"/>
    <w:rsid w:val="001013C1"/>
    <w:rsid w:val="00103034"/>
    <w:rsid w:val="00106949"/>
    <w:rsid w:val="00106D3C"/>
    <w:rsid w:val="001071AC"/>
    <w:rsid w:val="00107B94"/>
    <w:rsid w:val="00107E83"/>
    <w:rsid w:val="00111246"/>
    <w:rsid w:val="0011164F"/>
    <w:rsid w:val="00112998"/>
    <w:rsid w:val="00112B7E"/>
    <w:rsid w:val="001133E8"/>
    <w:rsid w:val="00114757"/>
    <w:rsid w:val="001149B3"/>
    <w:rsid w:val="00114B19"/>
    <w:rsid w:val="00114DCB"/>
    <w:rsid w:val="00114DF4"/>
    <w:rsid w:val="00116148"/>
    <w:rsid w:val="001172BD"/>
    <w:rsid w:val="00117B74"/>
    <w:rsid w:val="0012191C"/>
    <w:rsid w:val="00122354"/>
    <w:rsid w:val="001226FA"/>
    <w:rsid w:val="001228D7"/>
    <w:rsid w:val="001233AF"/>
    <w:rsid w:val="00123644"/>
    <w:rsid w:val="00124129"/>
    <w:rsid w:val="001247AB"/>
    <w:rsid w:val="001247F1"/>
    <w:rsid w:val="00124DE2"/>
    <w:rsid w:val="001251FA"/>
    <w:rsid w:val="00125DA5"/>
    <w:rsid w:val="0012699E"/>
    <w:rsid w:val="00126D01"/>
    <w:rsid w:val="00127388"/>
    <w:rsid w:val="0012748F"/>
    <w:rsid w:val="001310AF"/>
    <w:rsid w:val="0013210D"/>
    <w:rsid w:val="001333C5"/>
    <w:rsid w:val="00133536"/>
    <w:rsid w:val="00135105"/>
    <w:rsid w:val="001351FE"/>
    <w:rsid w:val="00135CFF"/>
    <w:rsid w:val="00135EE8"/>
    <w:rsid w:val="00136CCD"/>
    <w:rsid w:val="00136D3E"/>
    <w:rsid w:val="00137C82"/>
    <w:rsid w:val="001428F3"/>
    <w:rsid w:val="00142E39"/>
    <w:rsid w:val="00142F52"/>
    <w:rsid w:val="001432B3"/>
    <w:rsid w:val="00143682"/>
    <w:rsid w:val="0014603E"/>
    <w:rsid w:val="00147E00"/>
    <w:rsid w:val="0015059E"/>
    <w:rsid w:val="001509DA"/>
    <w:rsid w:val="00150AE5"/>
    <w:rsid w:val="00150B06"/>
    <w:rsid w:val="00150D0B"/>
    <w:rsid w:val="0015236E"/>
    <w:rsid w:val="00153668"/>
    <w:rsid w:val="00153803"/>
    <w:rsid w:val="001538AA"/>
    <w:rsid w:val="00154FC9"/>
    <w:rsid w:val="00155A6C"/>
    <w:rsid w:val="00156D4C"/>
    <w:rsid w:val="0015779C"/>
    <w:rsid w:val="0016051B"/>
    <w:rsid w:val="00160F74"/>
    <w:rsid w:val="00161D05"/>
    <w:rsid w:val="00161ED3"/>
    <w:rsid w:val="00162165"/>
    <w:rsid w:val="0016224F"/>
    <w:rsid w:val="001637AF"/>
    <w:rsid w:val="00163BA4"/>
    <w:rsid w:val="0016546D"/>
    <w:rsid w:val="00165C4F"/>
    <w:rsid w:val="00166065"/>
    <w:rsid w:val="00166A75"/>
    <w:rsid w:val="00166BEE"/>
    <w:rsid w:val="00166CC9"/>
    <w:rsid w:val="001679FC"/>
    <w:rsid w:val="00170765"/>
    <w:rsid w:val="001721E2"/>
    <w:rsid w:val="00173F48"/>
    <w:rsid w:val="0017415D"/>
    <w:rsid w:val="0017421B"/>
    <w:rsid w:val="001746DF"/>
    <w:rsid w:val="00174B85"/>
    <w:rsid w:val="001755AB"/>
    <w:rsid w:val="001769F9"/>
    <w:rsid w:val="00176C98"/>
    <w:rsid w:val="00177BA2"/>
    <w:rsid w:val="00177BFC"/>
    <w:rsid w:val="00177DB9"/>
    <w:rsid w:val="0018074A"/>
    <w:rsid w:val="001819CE"/>
    <w:rsid w:val="00181A4A"/>
    <w:rsid w:val="00181E06"/>
    <w:rsid w:val="001828F4"/>
    <w:rsid w:val="001829FB"/>
    <w:rsid w:val="00182B61"/>
    <w:rsid w:val="00183572"/>
    <w:rsid w:val="0018359A"/>
    <w:rsid w:val="00184331"/>
    <w:rsid w:val="00184651"/>
    <w:rsid w:val="00184DC7"/>
    <w:rsid w:val="00185A7C"/>
    <w:rsid w:val="00185E30"/>
    <w:rsid w:val="0018649E"/>
    <w:rsid w:val="001909E1"/>
    <w:rsid w:val="00190FA9"/>
    <w:rsid w:val="0019133A"/>
    <w:rsid w:val="001914C7"/>
    <w:rsid w:val="001925D5"/>
    <w:rsid w:val="00192688"/>
    <w:rsid w:val="0019288C"/>
    <w:rsid w:val="00193C72"/>
    <w:rsid w:val="00193CF5"/>
    <w:rsid w:val="0019414B"/>
    <w:rsid w:val="00194735"/>
    <w:rsid w:val="0019528D"/>
    <w:rsid w:val="00196501"/>
    <w:rsid w:val="001966C5"/>
    <w:rsid w:val="00197484"/>
    <w:rsid w:val="00197534"/>
    <w:rsid w:val="001A0584"/>
    <w:rsid w:val="001A069D"/>
    <w:rsid w:val="001A1208"/>
    <w:rsid w:val="001A13C0"/>
    <w:rsid w:val="001A13EA"/>
    <w:rsid w:val="001A2AF2"/>
    <w:rsid w:val="001A2B28"/>
    <w:rsid w:val="001A2EC5"/>
    <w:rsid w:val="001A487E"/>
    <w:rsid w:val="001A4F28"/>
    <w:rsid w:val="001A57A3"/>
    <w:rsid w:val="001A5885"/>
    <w:rsid w:val="001A5BDA"/>
    <w:rsid w:val="001A6546"/>
    <w:rsid w:val="001A7208"/>
    <w:rsid w:val="001A7C0B"/>
    <w:rsid w:val="001A7E8F"/>
    <w:rsid w:val="001B03DD"/>
    <w:rsid w:val="001B0635"/>
    <w:rsid w:val="001B0720"/>
    <w:rsid w:val="001B12B1"/>
    <w:rsid w:val="001B14DF"/>
    <w:rsid w:val="001B1917"/>
    <w:rsid w:val="001B1B2B"/>
    <w:rsid w:val="001B23D7"/>
    <w:rsid w:val="001B2C2B"/>
    <w:rsid w:val="001B419B"/>
    <w:rsid w:val="001B4229"/>
    <w:rsid w:val="001B47D7"/>
    <w:rsid w:val="001B5374"/>
    <w:rsid w:val="001B5E6A"/>
    <w:rsid w:val="001B6EFC"/>
    <w:rsid w:val="001B6F68"/>
    <w:rsid w:val="001B70A1"/>
    <w:rsid w:val="001B7521"/>
    <w:rsid w:val="001C0035"/>
    <w:rsid w:val="001C0357"/>
    <w:rsid w:val="001C1513"/>
    <w:rsid w:val="001C1729"/>
    <w:rsid w:val="001C236C"/>
    <w:rsid w:val="001C2617"/>
    <w:rsid w:val="001C26B9"/>
    <w:rsid w:val="001C46C2"/>
    <w:rsid w:val="001C6C4A"/>
    <w:rsid w:val="001C71F9"/>
    <w:rsid w:val="001C75C3"/>
    <w:rsid w:val="001C7EA8"/>
    <w:rsid w:val="001D17BB"/>
    <w:rsid w:val="001D210B"/>
    <w:rsid w:val="001D2AD4"/>
    <w:rsid w:val="001D34FA"/>
    <w:rsid w:val="001D37E4"/>
    <w:rsid w:val="001D3BB7"/>
    <w:rsid w:val="001D3EA7"/>
    <w:rsid w:val="001D4D5B"/>
    <w:rsid w:val="001D5FAF"/>
    <w:rsid w:val="001E03D9"/>
    <w:rsid w:val="001E045D"/>
    <w:rsid w:val="001E1076"/>
    <w:rsid w:val="001E17CC"/>
    <w:rsid w:val="001E29A5"/>
    <w:rsid w:val="001E2C5D"/>
    <w:rsid w:val="001E3040"/>
    <w:rsid w:val="001E4320"/>
    <w:rsid w:val="001E48BB"/>
    <w:rsid w:val="001E4C31"/>
    <w:rsid w:val="001E5790"/>
    <w:rsid w:val="001E651D"/>
    <w:rsid w:val="001E6E98"/>
    <w:rsid w:val="001E7C77"/>
    <w:rsid w:val="001F0528"/>
    <w:rsid w:val="001F09D2"/>
    <w:rsid w:val="001F13B3"/>
    <w:rsid w:val="001F1606"/>
    <w:rsid w:val="001F1863"/>
    <w:rsid w:val="001F1A4D"/>
    <w:rsid w:val="001F1E60"/>
    <w:rsid w:val="001F2C43"/>
    <w:rsid w:val="001F3F06"/>
    <w:rsid w:val="001F4390"/>
    <w:rsid w:val="001F4B4A"/>
    <w:rsid w:val="001F4C1F"/>
    <w:rsid w:val="001F514B"/>
    <w:rsid w:val="001F556F"/>
    <w:rsid w:val="001F6C28"/>
    <w:rsid w:val="001F6FAF"/>
    <w:rsid w:val="001F7664"/>
    <w:rsid w:val="001F7A9C"/>
    <w:rsid w:val="002021EF"/>
    <w:rsid w:val="00202F35"/>
    <w:rsid w:val="00206068"/>
    <w:rsid w:val="002064FD"/>
    <w:rsid w:val="00206B2A"/>
    <w:rsid w:val="00206F94"/>
    <w:rsid w:val="002108E2"/>
    <w:rsid w:val="00210F3E"/>
    <w:rsid w:val="0021129A"/>
    <w:rsid w:val="00212186"/>
    <w:rsid w:val="00214118"/>
    <w:rsid w:val="00215035"/>
    <w:rsid w:val="002171DA"/>
    <w:rsid w:val="00217589"/>
    <w:rsid w:val="0022039C"/>
    <w:rsid w:val="00220F1B"/>
    <w:rsid w:val="002213B0"/>
    <w:rsid w:val="00221891"/>
    <w:rsid w:val="00221E4C"/>
    <w:rsid w:val="00222B77"/>
    <w:rsid w:val="00222CA7"/>
    <w:rsid w:val="002231ED"/>
    <w:rsid w:val="00223365"/>
    <w:rsid w:val="00223607"/>
    <w:rsid w:val="00223CAE"/>
    <w:rsid w:val="00223D0C"/>
    <w:rsid w:val="00225899"/>
    <w:rsid w:val="00225A2D"/>
    <w:rsid w:val="002270CC"/>
    <w:rsid w:val="002275BF"/>
    <w:rsid w:val="00230ADD"/>
    <w:rsid w:val="0023107E"/>
    <w:rsid w:val="002318CF"/>
    <w:rsid w:val="00231DEF"/>
    <w:rsid w:val="00234ED5"/>
    <w:rsid w:val="002352FB"/>
    <w:rsid w:val="00235D64"/>
    <w:rsid w:val="002361C2"/>
    <w:rsid w:val="0023665E"/>
    <w:rsid w:val="00237803"/>
    <w:rsid w:val="002409A8"/>
    <w:rsid w:val="0024137D"/>
    <w:rsid w:val="002434CB"/>
    <w:rsid w:val="00243C3C"/>
    <w:rsid w:val="00243DF7"/>
    <w:rsid w:val="00244280"/>
    <w:rsid w:val="00246089"/>
    <w:rsid w:val="00246A75"/>
    <w:rsid w:val="00247977"/>
    <w:rsid w:val="00250B77"/>
    <w:rsid w:val="00250F8B"/>
    <w:rsid w:val="002519D2"/>
    <w:rsid w:val="00251B9D"/>
    <w:rsid w:val="002529A3"/>
    <w:rsid w:val="00252D17"/>
    <w:rsid w:val="00253258"/>
    <w:rsid w:val="00253740"/>
    <w:rsid w:val="002549B7"/>
    <w:rsid w:val="00254FBA"/>
    <w:rsid w:val="002551D3"/>
    <w:rsid w:val="00255989"/>
    <w:rsid w:val="00256C40"/>
    <w:rsid w:val="00256F72"/>
    <w:rsid w:val="00257936"/>
    <w:rsid w:val="0026167A"/>
    <w:rsid w:val="0026190D"/>
    <w:rsid w:val="00261997"/>
    <w:rsid w:val="00261DCD"/>
    <w:rsid w:val="00262197"/>
    <w:rsid w:val="00262F2D"/>
    <w:rsid w:val="00263883"/>
    <w:rsid w:val="00263ABB"/>
    <w:rsid w:val="00264B05"/>
    <w:rsid w:val="002659AB"/>
    <w:rsid w:val="0026611A"/>
    <w:rsid w:val="002667D1"/>
    <w:rsid w:val="00267529"/>
    <w:rsid w:val="00267D33"/>
    <w:rsid w:val="00267E98"/>
    <w:rsid w:val="0027026F"/>
    <w:rsid w:val="00270D1A"/>
    <w:rsid w:val="00270F36"/>
    <w:rsid w:val="002711B7"/>
    <w:rsid w:val="00271561"/>
    <w:rsid w:val="00271D5D"/>
    <w:rsid w:val="00273200"/>
    <w:rsid w:val="00273A68"/>
    <w:rsid w:val="00276011"/>
    <w:rsid w:val="0027681E"/>
    <w:rsid w:val="00276B22"/>
    <w:rsid w:val="00276F9B"/>
    <w:rsid w:val="0027746F"/>
    <w:rsid w:val="00277675"/>
    <w:rsid w:val="00277E45"/>
    <w:rsid w:val="00280075"/>
    <w:rsid w:val="00281781"/>
    <w:rsid w:val="002835A7"/>
    <w:rsid w:val="00283B2D"/>
    <w:rsid w:val="00283C33"/>
    <w:rsid w:val="00284287"/>
    <w:rsid w:val="00284D85"/>
    <w:rsid w:val="002878C3"/>
    <w:rsid w:val="0029053B"/>
    <w:rsid w:val="0029062F"/>
    <w:rsid w:val="00290EE0"/>
    <w:rsid w:val="00291690"/>
    <w:rsid w:val="0029180C"/>
    <w:rsid w:val="002929F5"/>
    <w:rsid w:val="00292A19"/>
    <w:rsid w:val="00292B71"/>
    <w:rsid w:val="00292C94"/>
    <w:rsid w:val="00293184"/>
    <w:rsid w:val="00293B6E"/>
    <w:rsid w:val="00293B73"/>
    <w:rsid w:val="002946B3"/>
    <w:rsid w:val="002953C8"/>
    <w:rsid w:val="00295D9C"/>
    <w:rsid w:val="00296039"/>
    <w:rsid w:val="00296397"/>
    <w:rsid w:val="002A004E"/>
    <w:rsid w:val="002A0F8C"/>
    <w:rsid w:val="002A1123"/>
    <w:rsid w:val="002A152C"/>
    <w:rsid w:val="002A173B"/>
    <w:rsid w:val="002A1DC8"/>
    <w:rsid w:val="002A1E3C"/>
    <w:rsid w:val="002A1FEA"/>
    <w:rsid w:val="002A23C6"/>
    <w:rsid w:val="002A36B2"/>
    <w:rsid w:val="002A37A9"/>
    <w:rsid w:val="002A4F54"/>
    <w:rsid w:val="002A71D6"/>
    <w:rsid w:val="002A73E5"/>
    <w:rsid w:val="002B035A"/>
    <w:rsid w:val="002B0F24"/>
    <w:rsid w:val="002B2DA3"/>
    <w:rsid w:val="002B4129"/>
    <w:rsid w:val="002B445E"/>
    <w:rsid w:val="002B44B7"/>
    <w:rsid w:val="002B46F7"/>
    <w:rsid w:val="002B5008"/>
    <w:rsid w:val="002B5AD4"/>
    <w:rsid w:val="002B6D97"/>
    <w:rsid w:val="002B754A"/>
    <w:rsid w:val="002B7D32"/>
    <w:rsid w:val="002C00CF"/>
    <w:rsid w:val="002C00DE"/>
    <w:rsid w:val="002C02EA"/>
    <w:rsid w:val="002C04CE"/>
    <w:rsid w:val="002C0704"/>
    <w:rsid w:val="002C1E77"/>
    <w:rsid w:val="002C22F8"/>
    <w:rsid w:val="002C2C48"/>
    <w:rsid w:val="002C2E4D"/>
    <w:rsid w:val="002C3D53"/>
    <w:rsid w:val="002C4B5F"/>
    <w:rsid w:val="002C50C8"/>
    <w:rsid w:val="002C5B08"/>
    <w:rsid w:val="002C5B30"/>
    <w:rsid w:val="002C5C5E"/>
    <w:rsid w:val="002C7D35"/>
    <w:rsid w:val="002C7DB0"/>
    <w:rsid w:val="002D054F"/>
    <w:rsid w:val="002D0C16"/>
    <w:rsid w:val="002D0D14"/>
    <w:rsid w:val="002D2406"/>
    <w:rsid w:val="002D297D"/>
    <w:rsid w:val="002D2BDC"/>
    <w:rsid w:val="002D2DA3"/>
    <w:rsid w:val="002D360D"/>
    <w:rsid w:val="002D4531"/>
    <w:rsid w:val="002D4542"/>
    <w:rsid w:val="002D5283"/>
    <w:rsid w:val="002D54AC"/>
    <w:rsid w:val="002D556B"/>
    <w:rsid w:val="002D5924"/>
    <w:rsid w:val="002D69E3"/>
    <w:rsid w:val="002D73BC"/>
    <w:rsid w:val="002D770B"/>
    <w:rsid w:val="002D77EC"/>
    <w:rsid w:val="002D7E03"/>
    <w:rsid w:val="002E1BD4"/>
    <w:rsid w:val="002E1EA5"/>
    <w:rsid w:val="002E1F0F"/>
    <w:rsid w:val="002E2266"/>
    <w:rsid w:val="002E2716"/>
    <w:rsid w:val="002E2876"/>
    <w:rsid w:val="002E2A9A"/>
    <w:rsid w:val="002E3F46"/>
    <w:rsid w:val="002E3F69"/>
    <w:rsid w:val="002E4471"/>
    <w:rsid w:val="002E4A00"/>
    <w:rsid w:val="002E6609"/>
    <w:rsid w:val="002E788E"/>
    <w:rsid w:val="002E79B4"/>
    <w:rsid w:val="002F0764"/>
    <w:rsid w:val="002F10D0"/>
    <w:rsid w:val="002F4EE1"/>
    <w:rsid w:val="002F57CE"/>
    <w:rsid w:val="002F6839"/>
    <w:rsid w:val="002F6B24"/>
    <w:rsid w:val="00300A11"/>
    <w:rsid w:val="00301C0E"/>
    <w:rsid w:val="00302005"/>
    <w:rsid w:val="0030214A"/>
    <w:rsid w:val="0030222B"/>
    <w:rsid w:val="003044A6"/>
    <w:rsid w:val="00305420"/>
    <w:rsid w:val="0030558E"/>
    <w:rsid w:val="003062B0"/>
    <w:rsid w:val="003063BA"/>
    <w:rsid w:val="003064F6"/>
    <w:rsid w:val="003065DF"/>
    <w:rsid w:val="003066E5"/>
    <w:rsid w:val="00306847"/>
    <w:rsid w:val="00307685"/>
    <w:rsid w:val="00307D68"/>
    <w:rsid w:val="0031026B"/>
    <w:rsid w:val="003106BB"/>
    <w:rsid w:val="00310886"/>
    <w:rsid w:val="00310BE8"/>
    <w:rsid w:val="00310F18"/>
    <w:rsid w:val="003122D1"/>
    <w:rsid w:val="003126E4"/>
    <w:rsid w:val="00312855"/>
    <w:rsid w:val="003131AF"/>
    <w:rsid w:val="00313A13"/>
    <w:rsid w:val="003143DB"/>
    <w:rsid w:val="00314530"/>
    <w:rsid w:val="0031472A"/>
    <w:rsid w:val="003151F9"/>
    <w:rsid w:val="00315512"/>
    <w:rsid w:val="0031607D"/>
    <w:rsid w:val="00316AB9"/>
    <w:rsid w:val="0031720D"/>
    <w:rsid w:val="00317C16"/>
    <w:rsid w:val="00320AB4"/>
    <w:rsid w:val="00320EC9"/>
    <w:rsid w:val="003212AB"/>
    <w:rsid w:val="00321FDB"/>
    <w:rsid w:val="00322221"/>
    <w:rsid w:val="0032355A"/>
    <w:rsid w:val="00323D6B"/>
    <w:rsid w:val="00325761"/>
    <w:rsid w:val="00326731"/>
    <w:rsid w:val="0032771D"/>
    <w:rsid w:val="00327BF2"/>
    <w:rsid w:val="00330D7E"/>
    <w:rsid w:val="003311B0"/>
    <w:rsid w:val="003318C7"/>
    <w:rsid w:val="00331D9B"/>
    <w:rsid w:val="00331FBB"/>
    <w:rsid w:val="00332573"/>
    <w:rsid w:val="00332EF3"/>
    <w:rsid w:val="00333F48"/>
    <w:rsid w:val="0033493D"/>
    <w:rsid w:val="0033579B"/>
    <w:rsid w:val="00335ACE"/>
    <w:rsid w:val="00335B6D"/>
    <w:rsid w:val="00335DEA"/>
    <w:rsid w:val="003365E8"/>
    <w:rsid w:val="0033748D"/>
    <w:rsid w:val="00337C92"/>
    <w:rsid w:val="00337E91"/>
    <w:rsid w:val="00341573"/>
    <w:rsid w:val="003431C0"/>
    <w:rsid w:val="00343953"/>
    <w:rsid w:val="00343FF0"/>
    <w:rsid w:val="00344C6C"/>
    <w:rsid w:val="00345654"/>
    <w:rsid w:val="00345917"/>
    <w:rsid w:val="003466F8"/>
    <w:rsid w:val="00346AF9"/>
    <w:rsid w:val="003472DB"/>
    <w:rsid w:val="00347DA0"/>
    <w:rsid w:val="0035012A"/>
    <w:rsid w:val="003508A8"/>
    <w:rsid w:val="0035198D"/>
    <w:rsid w:val="00352ECB"/>
    <w:rsid w:val="00355E39"/>
    <w:rsid w:val="00356079"/>
    <w:rsid w:val="00356D91"/>
    <w:rsid w:val="00356E7C"/>
    <w:rsid w:val="00357059"/>
    <w:rsid w:val="003572B8"/>
    <w:rsid w:val="003574F5"/>
    <w:rsid w:val="0035798D"/>
    <w:rsid w:val="00361A8F"/>
    <w:rsid w:val="00362DB4"/>
    <w:rsid w:val="00363146"/>
    <w:rsid w:val="00363B42"/>
    <w:rsid w:val="0036404A"/>
    <w:rsid w:val="00364CA1"/>
    <w:rsid w:val="0036610C"/>
    <w:rsid w:val="00367E79"/>
    <w:rsid w:val="00367E81"/>
    <w:rsid w:val="00370305"/>
    <w:rsid w:val="00370A25"/>
    <w:rsid w:val="00371B3B"/>
    <w:rsid w:val="00372ED7"/>
    <w:rsid w:val="00373367"/>
    <w:rsid w:val="0037399D"/>
    <w:rsid w:val="00373A48"/>
    <w:rsid w:val="00374382"/>
    <w:rsid w:val="00374F12"/>
    <w:rsid w:val="00374FEE"/>
    <w:rsid w:val="00376604"/>
    <w:rsid w:val="003803C8"/>
    <w:rsid w:val="00380EDA"/>
    <w:rsid w:val="00381D65"/>
    <w:rsid w:val="00381FAD"/>
    <w:rsid w:val="003820F3"/>
    <w:rsid w:val="00382A4D"/>
    <w:rsid w:val="0038384A"/>
    <w:rsid w:val="003848A7"/>
    <w:rsid w:val="003851AE"/>
    <w:rsid w:val="00386B26"/>
    <w:rsid w:val="00391446"/>
    <w:rsid w:val="00391A3A"/>
    <w:rsid w:val="00391EEB"/>
    <w:rsid w:val="00392981"/>
    <w:rsid w:val="00393146"/>
    <w:rsid w:val="00394718"/>
    <w:rsid w:val="003948C7"/>
    <w:rsid w:val="00394A33"/>
    <w:rsid w:val="0039554E"/>
    <w:rsid w:val="003955EE"/>
    <w:rsid w:val="00395875"/>
    <w:rsid w:val="00396022"/>
    <w:rsid w:val="00396535"/>
    <w:rsid w:val="00397F4C"/>
    <w:rsid w:val="003A026D"/>
    <w:rsid w:val="003A1588"/>
    <w:rsid w:val="003A194C"/>
    <w:rsid w:val="003A1D73"/>
    <w:rsid w:val="003A209D"/>
    <w:rsid w:val="003A2141"/>
    <w:rsid w:val="003A21E8"/>
    <w:rsid w:val="003A34F7"/>
    <w:rsid w:val="003A37D0"/>
    <w:rsid w:val="003A4498"/>
    <w:rsid w:val="003A54E1"/>
    <w:rsid w:val="003A57ED"/>
    <w:rsid w:val="003A74F4"/>
    <w:rsid w:val="003B03F1"/>
    <w:rsid w:val="003B0A1E"/>
    <w:rsid w:val="003B3AD8"/>
    <w:rsid w:val="003B5241"/>
    <w:rsid w:val="003B6AE0"/>
    <w:rsid w:val="003B79F9"/>
    <w:rsid w:val="003B7BCA"/>
    <w:rsid w:val="003C0C69"/>
    <w:rsid w:val="003C10DE"/>
    <w:rsid w:val="003C1A42"/>
    <w:rsid w:val="003C1C4B"/>
    <w:rsid w:val="003C27D3"/>
    <w:rsid w:val="003C32C8"/>
    <w:rsid w:val="003C3F34"/>
    <w:rsid w:val="003C5F04"/>
    <w:rsid w:val="003C5F6B"/>
    <w:rsid w:val="003C6727"/>
    <w:rsid w:val="003C6978"/>
    <w:rsid w:val="003C710A"/>
    <w:rsid w:val="003C79F4"/>
    <w:rsid w:val="003D15D0"/>
    <w:rsid w:val="003D2F85"/>
    <w:rsid w:val="003D353F"/>
    <w:rsid w:val="003D363A"/>
    <w:rsid w:val="003D3C63"/>
    <w:rsid w:val="003D3DE9"/>
    <w:rsid w:val="003D4B09"/>
    <w:rsid w:val="003D5963"/>
    <w:rsid w:val="003D731A"/>
    <w:rsid w:val="003D739B"/>
    <w:rsid w:val="003D79B1"/>
    <w:rsid w:val="003D7F2C"/>
    <w:rsid w:val="003E2F71"/>
    <w:rsid w:val="003E3946"/>
    <w:rsid w:val="003E4087"/>
    <w:rsid w:val="003E4C0E"/>
    <w:rsid w:val="003E5655"/>
    <w:rsid w:val="003E6EAC"/>
    <w:rsid w:val="003E79EC"/>
    <w:rsid w:val="003E7FC6"/>
    <w:rsid w:val="003F0485"/>
    <w:rsid w:val="003F0B03"/>
    <w:rsid w:val="003F0D33"/>
    <w:rsid w:val="003F132A"/>
    <w:rsid w:val="003F1795"/>
    <w:rsid w:val="003F1C58"/>
    <w:rsid w:val="003F1D09"/>
    <w:rsid w:val="003F2807"/>
    <w:rsid w:val="003F30C6"/>
    <w:rsid w:val="003F36FC"/>
    <w:rsid w:val="003F3CA0"/>
    <w:rsid w:val="003F4592"/>
    <w:rsid w:val="003F4FC7"/>
    <w:rsid w:val="003F5935"/>
    <w:rsid w:val="003F6668"/>
    <w:rsid w:val="003F6CB8"/>
    <w:rsid w:val="003F773B"/>
    <w:rsid w:val="004008E4"/>
    <w:rsid w:val="00401252"/>
    <w:rsid w:val="00401684"/>
    <w:rsid w:val="00401C2F"/>
    <w:rsid w:val="00402490"/>
    <w:rsid w:val="00402B47"/>
    <w:rsid w:val="00402F98"/>
    <w:rsid w:val="004030A5"/>
    <w:rsid w:val="0040320E"/>
    <w:rsid w:val="00404F06"/>
    <w:rsid w:val="00404F38"/>
    <w:rsid w:val="00405157"/>
    <w:rsid w:val="00405A55"/>
    <w:rsid w:val="00405B35"/>
    <w:rsid w:val="004065F7"/>
    <w:rsid w:val="00406A9A"/>
    <w:rsid w:val="00406CB9"/>
    <w:rsid w:val="00407675"/>
    <w:rsid w:val="00407900"/>
    <w:rsid w:val="004108EC"/>
    <w:rsid w:val="00410FC0"/>
    <w:rsid w:val="00411915"/>
    <w:rsid w:val="00411EA0"/>
    <w:rsid w:val="00413B4A"/>
    <w:rsid w:val="00415C14"/>
    <w:rsid w:val="00415E74"/>
    <w:rsid w:val="004165F0"/>
    <w:rsid w:val="004169F9"/>
    <w:rsid w:val="00417603"/>
    <w:rsid w:val="00417872"/>
    <w:rsid w:val="004209DF"/>
    <w:rsid w:val="004220E4"/>
    <w:rsid w:val="00423590"/>
    <w:rsid w:val="004238A5"/>
    <w:rsid w:val="00424DD8"/>
    <w:rsid w:val="004256B2"/>
    <w:rsid w:val="004276F6"/>
    <w:rsid w:val="00430262"/>
    <w:rsid w:val="0043064E"/>
    <w:rsid w:val="00430CE4"/>
    <w:rsid w:val="00430E4A"/>
    <w:rsid w:val="00431A51"/>
    <w:rsid w:val="00431BC6"/>
    <w:rsid w:val="00432638"/>
    <w:rsid w:val="00432BB8"/>
    <w:rsid w:val="00433E79"/>
    <w:rsid w:val="0043457D"/>
    <w:rsid w:val="00434944"/>
    <w:rsid w:val="00436311"/>
    <w:rsid w:val="00436F38"/>
    <w:rsid w:val="00437863"/>
    <w:rsid w:val="00437A53"/>
    <w:rsid w:val="00437ADF"/>
    <w:rsid w:val="00440262"/>
    <w:rsid w:val="00440698"/>
    <w:rsid w:val="00440F06"/>
    <w:rsid w:val="0044184B"/>
    <w:rsid w:val="004425BC"/>
    <w:rsid w:val="004433F3"/>
    <w:rsid w:val="00444A6B"/>
    <w:rsid w:val="004455AF"/>
    <w:rsid w:val="0044574C"/>
    <w:rsid w:val="00446823"/>
    <w:rsid w:val="00446BFF"/>
    <w:rsid w:val="004471A6"/>
    <w:rsid w:val="0045051E"/>
    <w:rsid w:val="004509CC"/>
    <w:rsid w:val="004517CB"/>
    <w:rsid w:val="00451DF7"/>
    <w:rsid w:val="00452392"/>
    <w:rsid w:val="004523C6"/>
    <w:rsid w:val="00452D4F"/>
    <w:rsid w:val="0045468C"/>
    <w:rsid w:val="0045683A"/>
    <w:rsid w:val="00456ECC"/>
    <w:rsid w:val="00457DE1"/>
    <w:rsid w:val="00460128"/>
    <w:rsid w:val="00460920"/>
    <w:rsid w:val="0046203A"/>
    <w:rsid w:val="00462329"/>
    <w:rsid w:val="0046358A"/>
    <w:rsid w:val="00463D05"/>
    <w:rsid w:val="00464090"/>
    <w:rsid w:val="00464DBF"/>
    <w:rsid w:val="004654C5"/>
    <w:rsid w:val="004657D6"/>
    <w:rsid w:val="00465E56"/>
    <w:rsid w:val="00466377"/>
    <w:rsid w:val="00466A9D"/>
    <w:rsid w:val="00467BB4"/>
    <w:rsid w:val="0047000D"/>
    <w:rsid w:val="004718ED"/>
    <w:rsid w:val="004742F0"/>
    <w:rsid w:val="004745BF"/>
    <w:rsid w:val="00475C18"/>
    <w:rsid w:val="00477FDF"/>
    <w:rsid w:val="004817BD"/>
    <w:rsid w:val="00482134"/>
    <w:rsid w:val="0048376A"/>
    <w:rsid w:val="0048557D"/>
    <w:rsid w:val="00485B29"/>
    <w:rsid w:val="00487210"/>
    <w:rsid w:val="004872E7"/>
    <w:rsid w:val="004877F1"/>
    <w:rsid w:val="004878CF"/>
    <w:rsid w:val="0049128B"/>
    <w:rsid w:val="00492569"/>
    <w:rsid w:val="00492A96"/>
    <w:rsid w:val="00493510"/>
    <w:rsid w:val="00493CB7"/>
    <w:rsid w:val="00494E5D"/>
    <w:rsid w:val="00494FA8"/>
    <w:rsid w:val="0049514A"/>
    <w:rsid w:val="00495317"/>
    <w:rsid w:val="00495A23"/>
    <w:rsid w:val="00496742"/>
    <w:rsid w:val="00496A9F"/>
    <w:rsid w:val="00496DF4"/>
    <w:rsid w:val="004A1364"/>
    <w:rsid w:val="004A16B5"/>
    <w:rsid w:val="004A3484"/>
    <w:rsid w:val="004A466E"/>
    <w:rsid w:val="004A4B55"/>
    <w:rsid w:val="004A58BE"/>
    <w:rsid w:val="004A59CC"/>
    <w:rsid w:val="004A655B"/>
    <w:rsid w:val="004A6B1D"/>
    <w:rsid w:val="004A6BBF"/>
    <w:rsid w:val="004A6D8A"/>
    <w:rsid w:val="004A7D74"/>
    <w:rsid w:val="004B04AC"/>
    <w:rsid w:val="004B0A0F"/>
    <w:rsid w:val="004B0AC7"/>
    <w:rsid w:val="004B11D7"/>
    <w:rsid w:val="004B13D9"/>
    <w:rsid w:val="004B216F"/>
    <w:rsid w:val="004B248E"/>
    <w:rsid w:val="004B2C2B"/>
    <w:rsid w:val="004B4591"/>
    <w:rsid w:val="004B5F7B"/>
    <w:rsid w:val="004B6205"/>
    <w:rsid w:val="004B76EE"/>
    <w:rsid w:val="004C0A0E"/>
    <w:rsid w:val="004C1B81"/>
    <w:rsid w:val="004C1C0A"/>
    <w:rsid w:val="004C1E02"/>
    <w:rsid w:val="004C20A4"/>
    <w:rsid w:val="004C2257"/>
    <w:rsid w:val="004C2C62"/>
    <w:rsid w:val="004C2F69"/>
    <w:rsid w:val="004C3357"/>
    <w:rsid w:val="004C7482"/>
    <w:rsid w:val="004C7995"/>
    <w:rsid w:val="004D0749"/>
    <w:rsid w:val="004D16D2"/>
    <w:rsid w:val="004D1CCB"/>
    <w:rsid w:val="004D1CE9"/>
    <w:rsid w:val="004D244E"/>
    <w:rsid w:val="004D3448"/>
    <w:rsid w:val="004D3619"/>
    <w:rsid w:val="004D48AB"/>
    <w:rsid w:val="004D4E3D"/>
    <w:rsid w:val="004D4E54"/>
    <w:rsid w:val="004D56E7"/>
    <w:rsid w:val="004D7339"/>
    <w:rsid w:val="004D7E02"/>
    <w:rsid w:val="004E13FB"/>
    <w:rsid w:val="004E1429"/>
    <w:rsid w:val="004E1BBA"/>
    <w:rsid w:val="004E206C"/>
    <w:rsid w:val="004E2BC1"/>
    <w:rsid w:val="004E374D"/>
    <w:rsid w:val="004E3CAD"/>
    <w:rsid w:val="004E4D3D"/>
    <w:rsid w:val="004E4F38"/>
    <w:rsid w:val="004E5427"/>
    <w:rsid w:val="004E7703"/>
    <w:rsid w:val="004E7E9A"/>
    <w:rsid w:val="004F045C"/>
    <w:rsid w:val="004F112B"/>
    <w:rsid w:val="004F20F3"/>
    <w:rsid w:val="004F232B"/>
    <w:rsid w:val="004F23B2"/>
    <w:rsid w:val="004F2787"/>
    <w:rsid w:val="004F39D8"/>
    <w:rsid w:val="004F3F01"/>
    <w:rsid w:val="004F4434"/>
    <w:rsid w:val="004F4764"/>
    <w:rsid w:val="004F492F"/>
    <w:rsid w:val="004F519C"/>
    <w:rsid w:val="004F58EE"/>
    <w:rsid w:val="004F6788"/>
    <w:rsid w:val="004F6DD7"/>
    <w:rsid w:val="004F7474"/>
    <w:rsid w:val="004F761B"/>
    <w:rsid w:val="004F7B05"/>
    <w:rsid w:val="004F7FDC"/>
    <w:rsid w:val="005005C8"/>
    <w:rsid w:val="005008C9"/>
    <w:rsid w:val="00500F6D"/>
    <w:rsid w:val="0050131C"/>
    <w:rsid w:val="005016E1"/>
    <w:rsid w:val="005017D1"/>
    <w:rsid w:val="0050183C"/>
    <w:rsid w:val="005034FD"/>
    <w:rsid w:val="00503967"/>
    <w:rsid w:val="005064E3"/>
    <w:rsid w:val="00506CDD"/>
    <w:rsid w:val="00506CE4"/>
    <w:rsid w:val="0050709C"/>
    <w:rsid w:val="00507D1E"/>
    <w:rsid w:val="00510007"/>
    <w:rsid w:val="00510571"/>
    <w:rsid w:val="00510C1D"/>
    <w:rsid w:val="00510C87"/>
    <w:rsid w:val="00511273"/>
    <w:rsid w:val="00511F2A"/>
    <w:rsid w:val="00513880"/>
    <w:rsid w:val="00513CB7"/>
    <w:rsid w:val="00513CC5"/>
    <w:rsid w:val="0051571A"/>
    <w:rsid w:val="00515F7A"/>
    <w:rsid w:val="00516823"/>
    <w:rsid w:val="00516F2B"/>
    <w:rsid w:val="00517256"/>
    <w:rsid w:val="00517891"/>
    <w:rsid w:val="00520345"/>
    <w:rsid w:val="00520DFE"/>
    <w:rsid w:val="0052151A"/>
    <w:rsid w:val="00521DB9"/>
    <w:rsid w:val="005229C4"/>
    <w:rsid w:val="00522ABA"/>
    <w:rsid w:val="0052414D"/>
    <w:rsid w:val="00525BF5"/>
    <w:rsid w:val="00530589"/>
    <w:rsid w:val="005306FE"/>
    <w:rsid w:val="0053167F"/>
    <w:rsid w:val="005316EF"/>
    <w:rsid w:val="0053241B"/>
    <w:rsid w:val="005328D3"/>
    <w:rsid w:val="00532B83"/>
    <w:rsid w:val="00533682"/>
    <w:rsid w:val="00533BB7"/>
    <w:rsid w:val="00534018"/>
    <w:rsid w:val="005346B2"/>
    <w:rsid w:val="00536460"/>
    <w:rsid w:val="0053731E"/>
    <w:rsid w:val="0053799A"/>
    <w:rsid w:val="00537A15"/>
    <w:rsid w:val="00537C7F"/>
    <w:rsid w:val="00541A46"/>
    <w:rsid w:val="00542593"/>
    <w:rsid w:val="005447A4"/>
    <w:rsid w:val="00545F0E"/>
    <w:rsid w:val="00546410"/>
    <w:rsid w:val="00546A36"/>
    <w:rsid w:val="005473F2"/>
    <w:rsid w:val="00547BAA"/>
    <w:rsid w:val="00550AB4"/>
    <w:rsid w:val="00550B1E"/>
    <w:rsid w:val="005513B0"/>
    <w:rsid w:val="0055144E"/>
    <w:rsid w:val="005519F4"/>
    <w:rsid w:val="00552188"/>
    <w:rsid w:val="00552755"/>
    <w:rsid w:val="00553638"/>
    <w:rsid w:val="00553924"/>
    <w:rsid w:val="00553C44"/>
    <w:rsid w:val="005545D2"/>
    <w:rsid w:val="00556060"/>
    <w:rsid w:val="005563FD"/>
    <w:rsid w:val="005564B1"/>
    <w:rsid w:val="00561418"/>
    <w:rsid w:val="00561D8E"/>
    <w:rsid w:val="0056238B"/>
    <w:rsid w:val="0056252F"/>
    <w:rsid w:val="00563511"/>
    <w:rsid w:val="00563797"/>
    <w:rsid w:val="0056411E"/>
    <w:rsid w:val="00564712"/>
    <w:rsid w:val="005648AE"/>
    <w:rsid w:val="00564B8D"/>
    <w:rsid w:val="00565961"/>
    <w:rsid w:val="00565C62"/>
    <w:rsid w:val="00566072"/>
    <w:rsid w:val="00566408"/>
    <w:rsid w:val="00567549"/>
    <w:rsid w:val="005677C6"/>
    <w:rsid w:val="00567B90"/>
    <w:rsid w:val="005708B4"/>
    <w:rsid w:val="00571AFF"/>
    <w:rsid w:val="005724D3"/>
    <w:rsid w:val="00573068"/>
    <w:rsid w:val="005736D3"/>
    <w:rsid w:val="00576DE8"/>
    <w:rsid w:val="00577AF6"/>
    <w:rsid w:val="005805DB"/>
    <w:rsid w:val="00580F46"/>
    <w:rsid w:val="00581BCC"/>
    <w:rsid w:val="00581D87"/>
    <w:rsid w:val="005824CF"/>
    <w:rsid w:val="005831D1"/>
    <w:rsid w:val="00583B46"/>
    <w:rsid w:val="005844FD"/>
    <w:rsid w:val="00584823"/>
    <w:rsid w:val="0058587C"/>
    <w:rsid w:val="00586EC5"/>
    <w:rsid w:val="00587567"/>
    <w:rsid w:val="00587666"/>
    <w:rsid w:val="00587F61"/>
    <w:rsid w:val="005905E7"/>
    <w:rsid w:val="00590C32"/>
    <w:rsid w:val="00590D96"/>
    <w:rsid w:val="00591A59"/>
    <w:rsid w:val="00592326"/>
    <w:rsid w:val="00592875"/>
    <w:rsid w:val="00592BB2"/>
    <w:rsid w:val="00592E42"/>
    <w:rsid w:val="005947AB"/>
    <w:rsid w:val="00595B80"/>
    <w:rsid w:val="0059674C"/>
    <w:rsid w:val="00597022"/>
    <w:rsid w:val="00597051"/>
    <w:rsid w:val="00597A18"/>
    <w:rsid w:val="00597AF7"/>
    <w:rsid w:val="00597B1F"/>
    <w:rsid w:val="005A0C68"/>
    <w:rsid w:val="005A1A1B"/>
    <w:rsid w:val="005A1EF6"/>
    <w:rsid w:val="005A229F"/>
    <w:rsid w:val="005A2512"/>
    <w:rsid w:val="005A2795"/>
    <w:rsid w:val="005A3463"/>
    <w:rsid w:val="005A3BB6"/>
    <w:rsid w:val="005A40A8"/>
    <w:rsid w:val="005A4630"/>
    <w:rsid w:val="005A5696"/>
    <w:rsid w:val="005A68A3"/>
    <w:rsid w:val="005A6B60"/>
    <w:rsid w:val="005A6BA6"/>
    <w:rsid w:val="005A7099"/>
    <w:rsid w:val="005A785A"/>
    <w:rsid w:val="005B2D4D"/>
    <w:rsid w:val="005B2DA9"/>
    <w:rsid w:val="005B4ADC"/>
    <w:rsid w:val="005B5502"/>
    <w:rsid w:val="005B6102"/>
    <w:rsid w:val="005B7546"/>
    <w:rsid w:val="005B76BF"/>
    <w:rsid w:val="005B7780"/>
    <w:rsid w:val="005C08D2"/>
    <w:rsid w:val="005C0B85"/>
    <w:rsid w:val="005C0EF4"/>
    <w:rsid w:val="005C151F"/>
    <w:rsid w:val="005C2D8B"/>
    <w:rsid w:val="005C46E1"/>
    <w:rsid w:val="005C4E55"/>
    <w:rsid w:val="005C58C6"/>
    <w:rsid w:val="005C5A41"/>
    <w:rsid w:val="005C6A7C"/>
    <w:rsid w:val="005D09C0"/>
    <w:rsid w:val="005D2440"/>
    <w:rsid w:val="005D2D67"/>
    <w:rsid w:val="005D2D98"/>
    <w:rsid w:val="005D3AB6"/>
    <w:rsid w:val="005D3B0A"/>
    <w:rsid w:val="005D5AD6"/>
    <w:rsid w:val="005D6085"/>
    <w:rsid w:val="005D6144"/>
    <w:rsid w:val="005D6998"/>
    <w:rsid w:val="005D69A4"/>
    <w:rsid w:val="005D73A3"/>
    <w:rsid w:val="005D7A04"/>
    <w:rsid w:val="005E151D"/>
    <w:rsid w:val="005E4456"/>
    <w:rsid w:val="005E5885"/>
    <w:rsid w:val="005E650C"/>
    <w:rsid w:val="005E6F1A"/>
    <w:rsid w:val="005E7501"/>
    <w:rsid w:val="005F06C2"/>
    <w:rsid w:val="005F081A"/>
    <w:rsid w:val="005F28C2"/>
    <w:rsid w:val="005F3455"/>
    <w:rsid w:val="005F393A"/>
    <w:rsid w:val="005F3BDA"/>
    <w:rsid w:val="005F5539"/>
    <w:rsid w:val="005F691E"/>
    <w:rsid w:val="005F77F9"/>
    <w:rsid w:val="00600AB9"/>
    <w:rsid w:val="00600E44"/>
    <w:rsid w:val="00601F11"/>
    <w:rsid w:val="00602434"/>
    <w:rsid w:val="0060275D"/>
    <w:rsid w:val="00602875"/>
    <w:rsid w:val="006033A2"/>
    <w:rsid w:val="00604237"/>
    <w:rsid w:val="0060500F"/>
    <w:rsid w:val="00605191"/>
    <w:rsid w:val="006054B2"/>
    <w:rsid w:val="00606396"/>
    <w:rsid w:val="00606BB0"/>
    <w:rsid w:val="0060716A"/>
    <w:rsid w:val="0060788C"/>
    <w:rsid w:val="00607F29"/>
    <w:rsid w:val="00610E0F"/>
    <w:rsid w:val="006111D5"/>
    <w:rsid w:val="006139D4"/>
    <w:rsid w:val="0061458C"/>
    <w:rsid w:val="00614643"/>
    <w:rsid w:val="00614AA7"/>
    <w:rsid w:val="0061536E"/>
    <w:rsid w:val="00615498"/>
    <w:rsid w:val="006164C9"/>
    <w:rsid w:val="00617861"/>
    <w:rsid w:val="006200FB"/>
    <w:rsid w:val="006201CC"/>
    <w:rsid w:val="0062062C"/>
    <w:rsid w:val="006207F8"/>
    <w:rsid w:val="00620AE9"/>
    <w:rsid w:val="00620E73"/>
    <w:rsid w:val="00621CC0"/>
    <w:rsid w:val="0062227A"/>
    <w:rsid w:val="00622A80"/>
    <w:rsid w:val="00623895"/>
    <w:rsid w:val="00623BD3"/>
    <w:rsid w:val="00623EB1"/>
    <w:rsid w:val="00624017"/>
    <w:rsid w:val="006241B6"/>
    <w:rsid w:val="006254B8"/>
    <w:rsid w:val="00625746"/>
    <w:rsid w:val="00625B67"/>
    <w:rsid w:val="00626C04"/>
    <w:rsid w:val="0062707A"/>
    <w:rsid w:val="00627D0D"/>
    <w:rsid w:val="00630F5B"/>
    <w:rsid w:val="00631760"/>
    <w:rsid w:val="00632233"/>
    <w:rsid w:val="00632E66"/>
    <w:rsid w:val="00633A9A"/>
    <w:rsid w:val="00633C18"/>
    <w:rsid w:val="00633EC3"/>
    <w:rsid w:val="00633F87"/>
    <w:rsid w:val="00634271"/>
    <w:rsid w:val="00634FF9"/>
    <w:rsid w:val="00636AA9"/>
    <w:rsid w:val="00637136"/>
    <w:rsid w:val="00640E95"/>
    <w:rsid w:val="00641140"/>
    <w:rsid w:val="00641EA4"/>
    <w:rsid w:val="006422A8"/>
    <w:rsid w:val="0064286F"/>
    <w:rsid w:val="00642C4E"/>
    <w:rsid w:val="00643983"/>
    <w:rsid w:val="006445BB"/>
    <w:rsid w:val="00644D18"/>
    <w:rsid w:val="00645150"/>
    <w:rsid w:val="00645802"/>
    <w:rsid w:val="00645A3E"/>
    <w:rsid w:val="00645A9E"/>
    <w:rsid w:val="00645D57"/>
    <w:rsid w:val="00647375"/>
    <w:rsid w:val="006479AC"/>
    <w:rsid w:val="00647A5D"/>
    <w:rsid w:val="006509EC"/>
    <w:rsid w:val="006536D6"/>
    <w:rsid w:val="00653C3E"/>
    <w:rsid w:val="00653CB9"/>
    <w:rsid w:val="00654037"/>
    <w:rsid w:val="006546C8"/>
    <w:rsid w:val="006548D3"/>
    <w:rsid w:val="00655DF0"/>
    <w:rsid w:val="00656DB2"/>
    <w:rsid w:val="0065752C"/>
    <w:rsid w:val="006604F8"/>
    <w:rsid w:val="00660759"/>
    <w:rsid w:val="00662488"/>
    <w:rsid w:val="006628B4"/>
    <w:rsid w:val="0066373B"/>
    <w:rsid w:val="00663BD9"/>
    <w:rsid w:val="00664095"/>
    <w:rsid w:val="00664AED"/>
    <w:rsid w:val="00664CB3"/>
    <w:rsid w:val="0066509C"/>
    <w:rsid w:val="006650BB"/>
    <w:rsid w:val="00667C60"/>
    <w:rsid w:val="0067099F"/>
    <w:rsid w:val="00670ECD"/>
    <w:rsid w:val="00673C0E"/>
    <w:rsid w:val="0067487E"/>
    <w:rsid w:val="00674C1B"/>
    <w:rsid w:val="00674F06"/>
    <w:rsid w:val="00675740"/>
    <w:rsid w:val="00675941"/>
    <w:rsid w:val="00675AF5"/>
    <w:rsid w:val="00676018"/>
    <w:rsid w:val="0067618C"/>
    <w:rsid w:val="00676218"/>
    <w:rsid w:val="006762FB"/>
    <w:rsid w:val="00676ABA"/>
    <w:rsid w:val="00676C6F"/>
    <w:rsid w:val="00676E35"/>
    <w:rsid w:val="00680237"/>
    <w:rsid w:val="00680410"/>
    <w:rsid w:val="00681A9C"/>
    <w:rsid w:val="006833E9"/>
    <w:rsid w:val="00683699"/>
    <w:rsid w:val="00684DA3"/>
    <w:rsid w:val="006850A7"/>
    <w:rsid w:val="0068589A"/>
    <w:rsid w:val="00685DE0"/>
    <w:rsid w:val="00685E96"/>
    <w:rsid w:val="00685F9C"/>
    <w:rsid w:val="006864C3"/>
    <w:rsid w:val="006877FD"/>
    <w:rsid w:val="00690507"/>
    <w:rsid w:val="00691AB0"/>
    <w:rsid w:val="006928D1"/>
    <w:rsid w:val="0069293C"/>
    <w:rsid w:val="00692AFB"/>
    <w:rsid w:val="0069409E"/>
    <w:rsid w:val="006944F6"/>
    <w:rsid w:val="006949A5"/>
    <w:rsid w:val="00694F90"/>
    <w:rsid w:val="00695EDF"/>
    <w:rsid w:val="006A0509"/>
    <w:rsid w:val="006A0C5D"/>
    <w:rsid w:val="006A0D3B"/>
    <w:rsid w:val="006A13F0"/>
    <w:rsid w:val="006A1B1B"/>
    <w:rsid w:val="006A1C5C"/>
    <w:rsid w:val="006A2537"/>
    <w:rsid w:val="006A3602"/>
    <w:rsid w:val="006A3B34"/>
    <w:rsid w:val="006A48FA"/>
    <w:rsid w:val="006A50A2"/>
    <w:rsid w:val="006A50D7"/>
    <w:rsid w:val="006A7A2C"/>
    <w:rsid w:val="006B1D75"/>
    <w:rsid w:val="006B2D01"/>
    <w:rsid w:val="006B3004"/>
    <w:rsid w:val="006B320A"/>
    <w:rsid w:val="006B4320"/>
    <w:rsid w:val="006B4634"/>
    <w:rsid w:val="006B491B"/>
    <w:rsid w:val="006B5911"/>
    <w:rsid w:val="006B5A3C"/>
    <w:rsid w:val="006B5B6F"/>
    <w:rsid w:val="006B7BB2"/>
    <w:rsid w:val="006C177E"/>
    <w:rsid w:val="006C22A0"/>
    <w:rsid w:val="006C4781"/>
    <w:rsid w:val="006C4DE4"/>
    <w:rsid w:val="006C5B12"/>
    <w:rsid w:val="006C5E11"/>
    <w:rsid w:val="006C61A6"/>
    <w:rsid w:val="006C6F03"/>
    <w:rsid w:val="006C7683"/>
    <w:rsid w:val="006C7970"/>
    <w:rsid w:val="006D05D7"/>
    <w:rsid w:val="006D0B50"/>
    <w:rsid w:val="006D262E"/>
    <w:rsid w:val="006D309E"/>
    <w:rsid w:val="006D351C"/>
    <w:rsid w:val="006D43E3"/>
    <w:rsid w:val="006D450C"/>
    <w:rsid w:val="006D5865"/>
    <w:rsid w:val="006D6143"/>
    <w:rsid w:val="006D7D33"/>
    <w:rsid w:val="006E1510"/>
    <w:rsid w:val="006E1DFF"/>
    <w:rsid w:val="006E28DA"/>
    <w:rsid w:val="006E2FD4"/>
    <w:rsid w:val="006E3E23"/>
    <w:rsid w:val="006E3F58"/>
    <w:rsid w:val="006E4036"/>
    <w:rsid w:val="006E44B0"/>
    <w:rsid w:val="006E50FD"/>
    <w:rsid w:val="006E6405"/>
    <w:rsid w:val="006E7207"/>
    <w:rsid w:val="006E76EA"/>
    <w:rsid w:val="006E7954"/>
    <w:rsid w:val="006E7D45"/>
    <w:rsid w:val="006E7F2C"/>
    <w:rsid w:val="006F079A"/>
    <w:rsid w:val="006F098E"/>
    <w:rsid w:val="006F1894"/>
    <w:rsid w:val="006F268C"/>
    <w:rsid w:val="006F42D9"/>
    <w:rsid w:val="006F4BFC"/>
    <w:rsid w:val="006F53A7"/>
    <w:rsid w:val="006F5848"/>
    <w:rsid w:val="006F6595"/>
    <w:rsid w:val="00700C5E"/>
    <w:rsid w:val="00700D77"/>
    <w:rsid w:val="0070194A"/>
    <w:rsid w:val="00701D8A"/>
    <w:rsid w:val="00701D97"/>
    <w:rsid w:val="00702D09"/>
    <w:rsid w:val="007040E0"/>
    <w:rsid w:val="00706E92"/>
    <w:rsid w:val="00707623"/>
    <w:rsid w:val="007078DC"/>
    <w:rsid w:val="00707DD4"/>
    <w:rsid w:val="00710D7D"/>
    <w:rsid w:val="007151DF"/>
    <w:rsid w:val="00715561"/>
    <w:rsid w:val="007155A8"/>
    <w:rsid w:val="00715A80"/>
    <w:rsid w:val="007160D8"/>
    <w:rsid w:val="007173C3"/>
    <w:rsid w:val="00717875"/>
    <w:rsid w:val="007179C1"/>
    <w:rsid w:val="00720161"/>
    <w:rsid w:val="00721F6A"/>
    <w:rsid w:val="00723828"/>
    <w:rsid w:val="0072459B"/>
    <w:rsid w:val="007246AC"/>
    <w:rsid w:val="007246F3"/>
    <w:rsid w:val="0072504C"/>
    <w:rsid w:val="00725984"/>
    <w:rsid w:val="00725ACE"/>
    <w:rsid w:val="007272D4"/>
    <w:rsid w:val="00727E53"/>
    <w:rsid w:val="00731A10"/>
    <w:rsid w:val="00731BFA"/>
    <w:rsid w:val="007321C5"/>
    <w:rsid w:val="00733068"/>
    <w:rsid w:val="0073367D"/>
    <w:rsid w:val="00733EBF"/>
    <w:rsid w:val="00733F34"/>
    <w:rsid w:val="007341B5"/>
    <w:rsid w:val="00734386"/>
    <w:rsid w:val="007355FD"/>
    <w:rsid w:val="0073567C"/>
    <w:rsid w:val="00735A95"/>
    <w:rsid w:val="00735C4E"/>
    <w:rsid w:val="0073666A"/>
    <w:rsid w:val="00736780"/>
    <w:rsid w:val="007369BA"/>
    <w:rsid w:val="00737556"/>
    <w:rsid w:val="00740172"/>
    <w:rsid w:val="007408C1"/>
    <w:rsid w:val="0074168F"/>
    <w:rsid w:val="0074263D"/>
    <w:rsid w:val="00742AA8"/>
    <w:rsid w:val="00744293"/>
    <w:rsid w:val="00745614"/>
    <w:rsid w:val="00746A56"/>
    <w:rsid w:val="00750139"/>
    <w:rsid w:val="007503E7"/>
    <w:rsid w:val="00752399"/>
    <w:rsid w:val="0075259F"/>
    <w:rsid w:val="007530EB"/>
    <w:rsid w:val="00753318"/>
    <w:rsid w:val="0075348A"/>
    <w:rsid w:val="007534E4"/>
    <w:rsid w:val="007537A8"/>
    <w:rsid w:val="00753EE2"/>
    <w:rsid w:val="007543DF"/>
    <w:rsid w:val="00754424"/>
    <w:rsid w:val="00754D06"/>
    <w:rsid w:val="00756251"/>
    <w:rsid w:val="007567AC"/>
    <w:rsid w:val="00757CBC"/>
    <w:rsid w:val="00757EAE"/>
    <w:rsid w:val="00760713"/>
    <w:rsid w:val="00760D51"/>
    <w:rsid w:val="00761255"/>
    <w:rsid w:val="007620D0"/>
    <w:rsid w:val="007638D4"/>
    <w:rsid w:val="00763F12"/>
    <w:rsid w:val="007649D2"/>
    <w:rsid w:val="00765845"/>
    <w:rsid w:val="0076747A"/>
    <w:rsid w:val="00767C47"/>
    <w:rsid w:val="00767CD9"/>
    <w:rsid w:val="00767FB7"/>
    <w:rsid w:val="0077000D"/>
    <w:rsid w:val="007711DD"/>
    <w:rsid w:val="007726A8"/>
    <w:rsid w:val="00772ACE"/>
    <w:rsid w:val="007732CC"/>
    <w:rsid w:val="00773791"/>
    <w:rsid w:val="007748BF"/>
    <w:rsid w:val="007755DA"/>
    <w:rsid w:val="007755E0"/>
    <w:rsid w:val="007758A5"/>
    <w:rsid w:val="00775AA5"/>
    <w:rsid w:val="00775BDA"/>
    <w:rsid w:val="007765CB"/>
    <w:rsid w:val="00777E85"/>
    <w:rsid w:val="007824B0"/>
    <w:rsid w:val="00782656"/>
    <w:rsid w:val="007828B9"/>
    <w:rsid w:val="0078449B"/>
    <w:rsid w:val="00785A74"/>
    <w:rsid w:val="00785C36"/>
    <w:rsid w:val="00786CB6"/>
    <w:rsid w:val="00786E31"/>
    <w:rsid w:val="00786FC5"/>
    <w:rsid w:val="0078707E"/>
    <w:rsid w:val="00787B71"/>
    <w:rsid w:val="0079059F"/>
    <w:rsid w:val="0079168C"/>
    <w:rsid w:val="00791B02"/>
    <w:rsid w:val="00791C2D"/>
    <w:rsid w:val="00792DB6"/>
    <w:rsid w:val="007947B0"/>
    <w:rsid w:val="00794F24"/>
    <w:rsid w:val="00796103"/>
    <w:rsid w:val="007967E6"/>
    <w:rsid w:val="00796E30"/>
    <w:rsid w:val="00797897"/>
    <w:rsid w:val="00797A3A"/>
    <w:rsid w:val="00797C9F"/>
    <w:rsid w:val="00797DFD"/>
    <w:rsid w:val="007A01B9"/>
    <w:rsid w:val="007A03BD"/>
    <w:rsid w:val="007A055A"/>
    <w:rsid w:val="007A18DA"/>
    <w:rsid w:val="007A1A81"/>
    <w:rsid w:val="007A25A8"/>
    <w:rsid w:val="007A32C2"/>
    <w:rsid w:val="007A567A"/>
    <w:rsid w:val="007A5936"/>
    <w:rsid w:val="007A5A64"/>
    <w:rsid w:val="007A623F"/>
    <w:rsid w:val="007A63AF"/>
    <w:rsid w:val="007B1936"/>
    <w:rsid w:val="007B2F3B"/>
    <w:rsid w:val="007B31B1"/>
    <w:rsid w:val="007B472D"/>
    <w:rsid w:val="007B4BBC"/>
    <w:rsid w:val="007B4C4D"/>
    <w:rsid w:val="007B4E0B"/>
    <w:rsid w:val="007B4F74"/>
    <w:rsid w:val="007B69B8"/>
    <w:rsid w:val="007B7BF5"/>
    <w:rsid w:val="007C10CB"/>
    <w:rsid w:val="007C21CE"/>
    <w:rsid w:val="007C2208"/>
    <w:rsid w:val="007C242D"/>
    <w:rsid w:val="007C25CA"/>
    <w:rsid w:val="007C29F3"/>
    <w:rsid w:val="007C3082"/>
    <w:rsid w:val="007C3C02"/>
    <w:rsid w:val="007C3FC1"/>
    <w:rsid w:val="007C5567"/>
    <w:rsid w:val="007C5B63"/>
    <w:rsid w:val="007C625C"/>
    <w:rsid w:val="007D04A3"/>
    <w:rsid w:val="007D17B3"/>
    <w:rsid w:val="007D1887"/>
    <w:rsid w:val="007D2850"/>
    <w:rsid w:val="007D3594"/>
    <w:rsid w:val="007D3F24"/>
    <w:rsid w:val="007D5158"/>
    <w:rsid w:val="007D5563"/>
    <w:rsid w:val="007D5832"/>
    <w:rsid w:val="007D6112"/>
    <w:rsid w:val="007D676B"/>
    <w:rsid w:val="007D7E0E"/>
    <w:rsid w:val="007E0A3A"/>
    <w:rsid w:val="007E0B8E"/>
    <w:rsid w:val="007E1853"/>
    <w:rsid w:val="007E269F"/>
    <w:rsid w:val="007E31E5"/>
    <w:rsid w:val="007E31E6"/>
    <w:rsid w:val="007E3547"/>
    <w:rsid w:val="007E4CEC"/>
    <w:rsid w:val="007E500C"/>
    <w:rsid w:val="007E58AC"/>
    <w:rsid w:val="007E5ED1"/>
    <w:rsid w:val="007E693F"/>
    <w:rsid w:val="007E6DA5"/>
    <w:rsid w:val="007E7BB5"/>
    <w:rsid w:val="007F07F4"/>
    <w:rsid w:val="007F1037"/>
    <w:rsid w:val="007F13B2"/>
    <w:rsid w:val="007F389A"/>
    <w:rsid w:val="007F436A"/>
    <w:rsid w:val="007F47F0"/>
    <w:rsid w:val="007F58EA"/>
    <w:rsid w:val="007F5D54"/>
    <w:rsid w:val="007F63F9"/>
    <w:rsid w:val="007F6BA8"/>
    <w:rsid w:val="007F72BA"/>
    <w:rsid w:val="007F7EAA"/>
    <w:rsid w:val="00802A94"/>
    <w:rsid w:val="00803330"/>
    <w:rsid w:val="00803901"/>
    <w:rsid w:val="00803B78"/>
    <w:rsid w:val="00805203"/>
    <w:rsid w:val="008069B4"/>
    <w:rsid w:val="0080715D"/>
    <w:rsid w:val="00807EC2"/>
    <w:rsid w:val="00811548"/>
    <w:rsid w:val="00811A2C"/>
    <w:rsid w:val="00812AC1"/>
    <w:rsid w:val="00812E31"/>
    <w:rsid w:val="008142CE"/>
    <w:rsid w:val="00814B64"/>
    <w:rsid w:val="00814BEE"/>
    <w:rsid w:val="0081537F"/>
    <w:rsid w:val="00815A40"/>
    <w:rsid w:val="00816422"/>
    <w:rsid w:val="00820F5A"/>
    <w:rsid w:val="00821F7D"/>
    <w:rsid w:val="008224E6"/>
    <w:rsid w:val="00822CFE"/>
    <w:rsid w:val="00823398"/>
    <w:rsid w:val="00823A16"/>
    <w:rsid w:val="00823D91"/>
    <w:rsid w:val="00824446"/>
    <w:rsid w:val="0082489F"/>
    <w:rsid w:val="00825666"/>
    <w:rsid w:val="0082650A"/>
    <w:rsid w:val="008276B8"/>
    <w:rsid w:val="00827BC8"/>
    <w:rsid w:val="00830D96"/>
    <w:rsid w:val="00830FCF"/>
    <w:rsid w:val="0083334B"/>
    <w:rsid w:val="00833D37"/>
    <w:rsid w:val="00834BF8"/>
    <w:rsid w:val="00835DA3"/>
    <w:rsid w:val="0083633F"/>
    <w:rsid w:val="00836A55"/>
    <w:rsid w:val="00836F94"/>
    <w:rsid w:val="008374A1"/>
    <w:rsid w:val="00837B5D"/>
    <w:rsid w:val="00840578"/>
    <w:rsid w:val="00840F41"/>
    <w:rsid w:val="00841040"/>
    <w:rsid w:val="008413C6"/>
    <w:rsid w:val="00841DB9"/>
    <w:rsid w:val="00842054"/>
    <w:rsid w:val="0084293B"/>
    <w:rsid w:val="00844D9C"/>
    <w:rsid w:val="008453E9"/>
    <w:rsid w:val="00845433"/>
    <w:rsid w:val="0084564B"/>
    <w:rsid w:val="0084724D"/>
    <w:rsid w:val="008479ED"/>
    <w:rsid w:val="00847B3D"/>
    <w:rsid w:val="00847EF3"/>
    <w:rsid w:val="00852D37"/>
    <w:rsid w:val="00853934"/>
    <w:rsid w:val="00853E2E"/>
    <w:rsid w:val="00853E5F"/>
    <w:rsid w:val="0085482D"/>
    <w:rsid w:val="00854D30"/>
    <w:rsid w:val="0085536D"/>
    <w:rsid w:val="00856117"/>
    <w:rsid w:val="008561CB"/>
    <w:rsid w:val="00856240"/>
    <w:rsid w:val="008575F1"/>
    <w:rsid w:val="00861453"/>
    <w:rsid w:val="00861909"/>
    <w:rsid w:val="00865A90"/>
    <w:rsid w:val="008662EF"/>
    <w:rsid w:val="0086647F"/>
    <w:rsid w:val="00866B3D"/>
    <w:rsid w:val="00867FB0"/>
    <w:rsid w:val="00870382"/>
    <w:rsid w:val="00870CC6"/>
    <w:rsid w:val="008721D4"/>
    <w:rsid w:val="0087253A"/>
    <w:rsid w:val="00872952"/>
    <w:rsid w:val="00872C85"/>
    <w:rsid w:val="00873215"/>
    <w:rsid w:val="008734FC"/>
    <w:rsid w:val="0087391C"/>
    <w:rsid w:val="00875B77"/>
    <w:rsid w:val="00876F05"/>
    <w:rsid w:val="00880A24"/>
    <w:rsid w:val="00880C9B"/>
    <w:rsid w:val="00880E42"/>
    <w:rsid w:val="00881714"/>
    <w:rsid w:val="00881A0D"/>
    <w:rsid w:val="00881F79"/>
    <w:rsid w:val="00882004"/>
    <w:rsid w:val="008842B0"/>
    <w:rsid w:val="00884467"/>
    <w:rsid w:val="0088447C"/>
    <w:rsid w:val="00884AF0"/>
    <w:rsid w:val="00885011"/>
    <w:rsid w:val="00885F06"/>
    <w:rsid w:val="00886B0B"/>
    <w:rsid w:val="00886F33"/>
    <w:rsid w:val="008877A9"/>
    <w:rsid w:val="0089055F"/>
    <w:rsid w:val="00891463"/>
    <w:rsid w:val="00891976"/>
    <w:rsid w:val="00892DBA"/>
    <w:rsid w:val="00893ADB"/>
    <w:rsid w:val="00893E9A"/>
    <w:rsid w:val="008944A0"/>
    <w:rsid w:val="00894703"/>
    <w:rsid w:val="0089495B"/>
    <w:rsid w:val="00896635"/>
    <w:rsid w:val="008973F2"/>
    <w:rsid w:val="0089771C"/>
    <w:rsid w:val="00897BF9"/>
    <w:rsid w:val="008A0A15"/>
    <w:rsid w:val="008A0D91"/>
    <w:rsid w:val="008A0E78"/>
    <w:rsid w:val="008A1C14"/>
    <w:rsid w:val="008A1E1B"/>
    <w:rsid w:val="008A26EC"/>
    <w:rsid w:val="008A2738"/>
    <w:rsid w:val="008A3BD1"/>
    <w:rsid w:val="008A5A96"/>
    <w:rsid w:val="008A5EE9"/>
    <w:rsid w:val="008A6550"/>
    <w:rsid w:val="008A7285"/>
    <w:rsid w:val="008A764F"/>
    <w:rsid w:val="008B0686"/>
    <w:rsid w:val="008B19AD"/>
    <w:rsid w:val="008B22B1"/>
    <w:rsid w:val="008B278A"/>
    <w:rsid w:val="008B2951"/>
    <w:rsid w:val="008B2C39"/>
    <w:rsid w:val="008B4472"/>
    <w:rsid w:val="008B4652"/>
    <w:rsid w:val="008B58AB"/>
    <w:rsid w:val="008B6B95"/>
    <w:rsid w:val="008B6F27"/>
    <w:rsid w:val="008B775C"/>
    <w:rsid w:val="008B78A9"/>
    <w:rsid w:val="008B7D11"/>
    <w:rsid w:val="008C0BA5"/>
    <w:rsid w:val="008C1DDD"/>
    <w:rsid w:val="008C1F5B"/>
    <w:rsid w:val="008C24B9"/>
    <w:rsid w:val="008C292A"/>
    <w:rsid w:val="008C3833"/>
    <w:rsid w:val="008C389C"/>
    <w:rsid w:val="008C4799"/>
    <w:rsid w:val="008C554A"/>
    <w:rsid w:val="008C5CB2"/>
    <w:rsid w:val="008C6404"/>
    <w:rsid w:val="008C6E53"/>
    <w:rsid w:val="008C745B"/>
    <w:rsid w:val="008C7F48"/>
    <w:rsid w:val="008D06E9"/>
    <w:rsid w:val="008D0EBA"/>
    <w:rsid w:val="008D119C"/>
    <w:rsid w:val="008D1C6D"/>
    <w:rsid w:val="008D226F"/>
    <w:rsid w:val="008D2E1E"/>
    <w:rsid w:val="008D3705"/>
    <w:rsid w:val="008D3B58"/>
    <w:rsid w:val="008D4875"/>
    <w:rsid w:val="008D49B3"/>
    <w:rsid w:val="008D4D21"/>
    <w:rsid w:val="008D5FB4"/>
    <w:rsid w:val="008D6A55"/>
    <w:rsid w:val="008D7CF5"/>
    <w:rsid w:val="008E05B2"/>
    <w:rsid w:val="008E05C3"/>
    <w:rsid w:val="008E2162"/>
    <w:rsid w:val="008E2201"/>
    <w:rsid w:val="008E2631"/>
    <w:rsid w:val="008E2993"/>
    <w:rsid w:val="008E4D4B"/>
    <w:rsid w:val="008E5267"/>
    <w:rsid w:val="008E6A71"/>
    <w:rsid w:val="008E6A72"/>
    <w:rsid w:val="008E707D"/>
    <w:rsid w:val="008E7398"/>
    <w:rsid w:val="008E7FE2"/>
    <w:rsid w:val="008F0950"/>
    <w:rsid w:val="008F141C"/>
    <w:rsid w:val="008F160B"/>
    <w:rsid w:val="008F21F9"/>
    <w:rsid w:val="008F31A7"/>
    <w:rsid w:val="008F3AC4"/>
    <w:rsid w:val="008F3E15"/>
    <w:rsid w:val="008F537B"/>
    <w:rsid w:val="008F5CA0"/>
    <w:rsid w:val="008F69D0"/>
    <w:rsid w:val="008F6FA6"/>
    <w:rsid w:val="008F7E1D"/>
    <w:rsid w:val="00901E41"/>
    <w:rsid w:val="00901F18"/>
    <w:rsid w:val="00902D6B"/>
    <w:rsid w:val="00902F79"/>
    <w:rsid w:val="00903228"/>
    <w:rsid w:val="00903AE4"/>
    <w:rsid w:val="00904B0D"/>
    <w:rsid w:val="00904D7E"/>
    <w:rsid w:val="00905B8B"/>
    <w:rsid w:val="00906C01"/>
    <w:rsid w:val="009071DD"/>
    <w:rsid w:val="009079A0"/>
    <w:rsid w:val="00910410"/>
    <w:rsid w:val="00910FA2"/>
    <w:rsid w:val="0091246C"/>
    <w:rsid w:val="00912CA9"/>
    <w:rsid w:val="00913440"/>
    <w:rsid w:val="00913E43"/>
    <w:rsid w:val="009140D9"/>
    <w:rsid w:val="0091443D"/>
    <w:rsid w:val="009167AB"/>
    <w:rsid w:val="0091743C"/>
    <w:rsid w:val="009179BF"/>
    <w:rsid w:val="00917A29"/>
    <w:rsid w:val="0092122B"/>
    <w:rsid w:val="00921B7C"/>
    <w:rsid w:val="00922FAA"/>
    <w:rsid w:val="00923634"/>
    <w:rsid w:val="00923636"/>
    <w:rsid w:val="00924937"/>
    <w:rsid w:val="00925B59"/>
    <w:rsid w:val="00925E6A"/>
    <w:rsid w:val="00925F3C"/>
    <w:rsid w:val="00927C81"/>
    <w:rsid w:val="009303DD"/>
    <w:rsid w:val="00931EBC"/>
    <w:rsid w:val="009339A1"/>
    <w:rsid w:val="00933B65"/>
    <w:rsid w:val="0093516E"/>
    <w:rsid w:val="009354BF"/>
    <w:rsid w:val="00935B55"/>
    <w:rsid w:val="00935C23"/>
    <w:rsid w:val="00936114"/>
    <w:rsid w:val="009361F3"/>
    <w:rsid w:val="00936335"/>
    <w:rsid w:val="00940373"/>
    <w:rsid w:val="00940951"/>
    <w:rsid w:val="00940D0C"/>
    <w:rsid w:val="00940E9F"/>
    <w:rsid w:val="00940FD6"/>
    <w:rsid w:val="0094133E"/>
    <w:rsid w:val="00941525"/>
    <w:rsid w:val="00941DD0"/>
    <w:rsid w:val="00941F05"/>
    <w:rsid w:val="00942B95"/>
    <w:rsid w:val="00943482"/>
    <w:rsid w:val="009479AD"/>
    <w:rsid w:val="00951565"/>
    <w:rsid w:val="00952647"/>
    <w:rsid w:val="009527DB"/>
    <w:rsid w:val="00952FAC"/>
    <w:rsid w:val="00954AED"/>
    <w:rsid w:val="00954B21"/>
    <w:rsid w:val="00954E08"/>
    <w:rsid w:val="00955269"/>
    <w:rsid w:val="00956B16"/>
    <w:rsid w:val="009605F6"/>
    <w:rsid w:val="00960C12"/>
    <w:rsid w:val="00960CAE"/>
    <w:rsid w:val="00962568"/>
    <w:rsid w:val="00962A1F"/>
    <w:rsid w:val="00962DD7"/>
    <w:rsid w:val="009638A1"/>
    <w:rsid w:val="009638AF"/>
    <w:rsid w:val="00964A58"/>
    <w:rsid w:val="00965AAB"/>
    <w:rsid w:val="009669FF"/>
    <w:rsid w:val="00967C45"/>
    <w:rsid w:val="009700BF"/>
    <w:rsid w:val="00970E97"/>
    <w:rsid w:val="0097125E"/>
    <w:rsid w:val="009720F1"/>
    <w:rsid w:val="0097332C"/>
    <w:rsid w:val="009748F9"/>
    <w:rsid w:val="00975955"/>
    <w:rsid w:val="009765F3"/>
    <w:rsid w:val="00977902"/>
    <w:rsid w:val="00977A50"/>
    <w:rsid w:val="00980C55"/>
    <w:rsid w:val="009813BD"/>
    <w:rsid w:val="00981937"/>
    <w:rsid w:val="00982BC7"/>
    <w:rsid w:val="00982BFE"/>
    <w:rsid w:val="00982FC2"/>
    <w:rsid w:val="00984333"/>
    <w:rsid w:val="00984976"/>
    <w:rsid w:val="00984C88"/>
    <w:rsid w:val="009855F6"/>
    <w:rsid w:val="00985E76"/>
    <w:rsid w:val="00986852"/>
    <w:rsid w:val="00987ADC"/>
    <w:rsid w:val="00990B5E"/>
    <w:rsid w:val="0099124E"/>
    <w:rsid w:val="00991514"/>
    <w:rsid w:val="00991BF1"/>
    <w:rsid w:val="00993B52"/>
    <w:rsid w:val="009940DE"/>
    <w:rsid w:val="00994737"/>
    <w:rsid w:val="00995F55"/>
    <w:rsid w:val="00996295"/>
    <w:rsid w:val="009966E4"/>
    <w:rsid w:val="009972F5"/>
    <w:rsid w:val="00997414"/>
    <w:rsid w:val="00997851"/>
    <w:rsid w:val="00997FAC"/>
    <w:rsid w:val="009A063A"/>
    <w:rsid w:val="009A1045"/>
    <w:rsid w:val="009A2191"/>
    <w:rsid w:val="009A2A81"/>
    <w:rsid w:val="009A4E7F"/>
    <w:rsid w:val="009A50A7"/>
    <w:rsid w:val="009A58DC"/>
    <w:rsid w:val="009A6BE8"/>
    <w:rsid w:val="009A75D0"/>
    <w:rsid w:val="009B019D"/>
    <w:rsid w:val="009B0805"/>
    <w:rsid w:val="009B10EA"/>
    <w:rsid w:val="009B197A"/>
    <w:rsid w:val="009B315F"/>
    <w:rsid w:val="009B3180"/>
    <w:rsid w:val="009B32F8"/>
    <w:rsid w:val="009B3DB5"/>
    <w:rsid w:val="009B4C98"/>
    <w:rsid w:val="009B51A2"/>
    <w:rsid w:val="009B5726"/>
    <w:rsid w:val="009B5D4D"/>
    <w:rsid w:val="009B69E1"/>
    <w:rsid w:val="009B733D"/>
    <w:rsid w:val="009B7521"/>
    <w:rsid w:val="009C21C2"/>
    <w:rsid w:val="009C278A"/>
    <w:rsid w:val="009C2938"/>
    <w:rsid w:val="009C29B6"/>
    <w:rsid w:val="009C2BB6"/>
    <w:rsid w:val="009C40BA"/>
    <w:rsid w:val="009C4CBE"/>
    <w:rsid w:val="009C4D5D"/>
    <w:rsid w:val="009C5BF5"/>
    <w:rsid w:val="009C62C2"/>
    <w:rsid w:val="009C6384"/>
    <w:rsid w:val="009C6739"/>
    <w:rsid w:val="009C6C68"/>
    <w:rsid w:val="009C6D2A"/>
    <w:rsid w:val="009C7354"/>
    <w:rsid w:val="009C7557"/>
    <w:rsid w:val="009D1073"/>
    <w:rsid w:val="009D14DB"/>
    <w:rsid w:val="009D184C"/>
    <w:rsid w:val="009D2483"/>
    <w:rsid w:val="009D3A2A"/>
    <w:rsid w:val="009D3FA4"/>
    <w:rsid w:val="009D40CC"/>
    <w:rsid w:val="009D4E48"/>
    <w:rsid w:val="009D643B"/>
    <w:rsid w:val="009D791C"/>
    <w:rsid w:val="009E0C5F"/>
    <w:rsid w:val="009E1001"/>
    <w:rsid w:val="009E1352"/>
    <w:rsid w:val="009E1EE5"/>
    <w:rsid w:val="009E24F4"/>
    <w:rsid w:val="009E2E3C"/>
    <w:rsid w:val="009E39E0"/>
    <w:rsid w:val="009E50CD"/>
    <w:rsid w:val="009E5543"/>
    <w:rsid w:val="009E56DE"/>
    <w:rsid w:val="009E67D0"/>
    <w:rsid w:val="009E6A37"/>
    <w:rsid w:val="009E6F68"/>
    <w:rsid w:val="009E788E"/>
    <w:rsid w:val="009F0426"/>
    <w:rsid w:val="009F0480"/>
    <w:rsid w:val="009F0549"/>
    <w:rsid w:val="009F16C9"/>
    <w:rsid w:val="009F17B7"/>
    <w:rsid w:val="009F27C8"/>
    <w:rsid w:val="009F3701"/>
    <w:rsid w:val="009F3EA3"/>
    <w:rsid w:val="009F44CB"/>
    <w:rsid w:val="009F681F"/>
    <w:rsid w:val="009F6D21"/>
    <w:rsid w:val="009F7006"/>
    <w:rsid w:val="009F728F"/>
    <w:rsid w:val="009F73ED"/>
    <w:rsid w:val="009F7CB2"/>
    <w:rsid w:val="00A004A2"/>
    <w:rsid w:val="00A013A4"/>
    <w:rsid w:val="00A01C9B"/>
    <w:rsid w:val="00A01CBF"/>
    <w:rsid w:val="00A01E63"/>
    <w:rsid w:val="00A01ECF"/>
    <w:rsid w:val="00A0315A"/>
    <w:rsid w:val="00A03944"/>
    <w:rsid w:val="00A0477A"/>
    <w:rsid w:val="00A067E6"/>
    <w:rsid w:val="00A079BD"/>
    <w:rsid w:val="00A07FD7"/>
    <w:rsid w:val="00A104AB"/>
    <w:rsid w:val="00A10FD0"/>
    <w:rsid w:val="00A13052"/>
    <w:rsid w:val="00A1343F"/>
    <w:rsid w:val="00A13FA1"/>
    <w:rsid w:val="00A14A39"/>
    <w:rsid w:val="00A15D8C"/>
    <w:rsid w:val="00A16105"/>
    <w:rsid w:val="00A16399"/>
    <w:rsid w:val="00A1645E"/>
    <w:rsid w:val="00A1765B"/>
    <w:rsid w:val="00A17C45"/>
    <w:rsid w:val="00A17CDB"/>
    <w:rsid w:val="00A17F78"/>
    <w:rsid w:val="00A21368"/>
    <w:rsid w:val="00A21A41"/>
    <w:rsid w:val="00A2261C"/>
    <w:rsid w:val="00A23E11"/>
    <w:rsid w:val="00A24568"/>
    <w:rsid w:val="00A245B6"/>
    <w:rsid w:val="00A2478F"/>
    <w:rsid w:val="00A260E6"/>
    <w:rsid w:val="00A30090"/>
    <w:rsid w:val="00A316D6"/>
    <w:rsid w:val="00A317C2"/>
    <w:rsid w:val="00A320C5"/>
    <w:rsid w:val="00A329BF"/>
    <w:rsid w:val="00A32CE4"/>
    <w:rsid w:val="00A330B6"/>
    <w:rsid w:val="00A33802"/>
    <w:rsid w:val="00A33947"/>
    <w:rsid w:val="00A33FF0"/>
    <w:rsid w:val="00A344E6"/>
    <w:rsid w:val="00A34930"/>
    <w:rsid w:val="00A36799"/>
    <w:rsid w:val="00A37FD9"/>
    <w:rsid w:val="00A4095B"/>
    <w:rsid w:val="00A40ADC"/>
    <w:rsid w:val="00A4130F"/>
    <w:rsid w:val="00A4139D"/>
    <w:rsid w:val="00A41599"/>
    <w:rsid w:val="00A42E31"/>
    <w:rsid w:val="00A43221"/>
    <w:rsid w:val="00A43CFE"/>
    <w:rsid w:val="00A4448C"/>
    <w:rsid w:val="00A4538A"/>
    <w:rsid w:val="00A46CA8"/>
    <w:rsid w:val="00A4753A"/>
    <w:rsid w:val="00A47BC3"/>
    <w:rsid w:val="00A50086"/>
    <w:rsid w:val="00A506C7"/>
    <w:rsid w:val="00A50FB9"/>
    <w:rsid w:val="00A51DA3"/>
    <w:rsid w:val="00A5263E"/>
    <w:rsid w:val="00A52D6F"/>
    <w:rsid w:val="00A531B0"/>
    <w:rsid w:val="00A53E2A"/>
    <w:rsid w:val="00A53F21"/>
    <w:rsid w:val="00A540C3"/>
    <w:rsid w:val="00A54B69"/>
    <w:rsid w:val="00A55FD9"/>
    <w:rsid w:val="00A561E3"/>
    <w:rsid w:val="00A5659B"/>
    <w:rsid w:val="00A56940"/>
    <w:rsid w:val="00A57439"/>
    <w:rsid w:val="00A5770E"/>
    <w:rsid w:val="00A57976"/>
    <w:rsid w:val="00A60D70"/>
    <w:rsid w:val="00A61E98"/>
    <w:rsid w:val="00A66565"/>
    <w:rsid w:val="00A6725B"/>
    <w:rsid w:val="00A67502"/>
    <w:rsid w:val="00A67A04"/>
    <w:rsid w:val="00A67D75"/>
    <w:rsid w:val="00A714D8"/>
    <w:rsid w:val="00A71621"/>
    <w:rsid w:val="00A716A2"/>
    <w:rsid w:val="00A7188E"/>
    <w:rsid w:val="00A722ED"/>
    <w:rsid w:val="00A72D89"/>
    <w:rsid w:val="00A7434F"/>
    <w:rsid w:val="00A74606"/>
    <w:rsid w:val="00A74723"/>
    <w:rsid w:val="00A749A2"/>
    <w:rsid w:val="00A76605"/>
    <w:rsid w:val="00A76730"/>
    <w:rsid w:val="00A80A96"/>
    <w:rsid w:val="00A80AB4"/>
    <w:rsid w:val="00A80F4F"/>
    <w:rsid w:val="00A82245"/>
    <w:rsid w:val="00A8284A"/>
    <w:rsid w:val="00A82E28"/>
    <w:rsid w:val="00A82E3D"/>
    <w:rsid w:val="00A83124"/>
    <w:rsid w:val="00A8325C"/>
    <w:rsid w:val="00A8465A"/>
    <w:rsid w:val="00A84828"/>
    <w:rsid w:val="00A86071"/>
    <w:rsid w:val="00A8654E"/>
    <w:rsid w:val="00A86CBB"/>
    <w:rsid w:val="00A87151"/>
    <w:rsid w:val="00A87621"/>
    <w:rsid w:val="00A8768F"/>
    <w:rsid w:val="00A9029D"/>
    <w:rsid w:val="00A9075B"/>
    <w:rsid w:val="00A9152E"/>
    <w:rsid w:val="00A91D21"/>
    <w:rsid w:val="00A91D93"/>
    <w:rsid w:val="00A92014"/>
    <w:rsid w:val="00A9283F"/>
    <w:rsid w:val="00A93CA1"/>
    <w:rsid w:val="00A93EEB"/>
    <w:rsid w:val="00A942A9"/>
    <w:rsid w:val="00A94839"/>
    <w:rsid w:val="00A94D1E"/>
    <w:rsid w:val="00A95A2E"/>
    <w:rsid w:val="00A95F6B"/>
    <w:rsid w:val="00A96091"/>
    <w:rsid w:val="00A96BB3"/>
    <w:rsid w:val="00A96D29"/>
    <w:rsid w:val="00A97081"/>
    <w:rsid w:val="00A97997"/>
    <w:rsid w:val="00AA0210"/>
    <w:rsid w:val="00AA1195"/>
    <w:rsid w:val="00AA1BE5"/>
    <w:rsid w:val="00AA2084"/>
    <w:rsid w:val="00AA2A26"/>
    <w:rsid w:val="00AA41E3"/>
    <w:rsid w:val="00AA469C"/>
    <w:rsid w:val="00AA4CBD"/>
    <w:rsid w:val="00AA4CFD"/>
    <w:rsid w:val="00AA4F18"/>
    <w:rsid w:val="00AA672B"/>
    <w:rsid w:val="00AA6A7D"/>
    <w:rsid w:val="00AA6E1D"/>
    <w:rsid w:val="00AA7439"/>
    <w:rsid w:val="00AA7728"/>
    <w:rsid w:val="00AA7B20"/>
    <w:rsid w:val="00AA7F98"/>
    <w:rsid w:val="00AB0521"/>
    <w:rsid w:val="00AB09E7"/>
    <w:rsid w:val="00AB0B1F"/>
    <w:rsid w:val="00AB0F6A"/>
    <w:rsid w:val="00AB129A"/>
    <w:rsid w:val="00AB19C3"/>
    <w:rsid w:val="00AB21FC"/>
    <w:rsid w:val="00AB22E6"/>
    <w:rsid w:val="00AB2B63"/>
    <w:rsid w:val="00AB33F7"/>
    <w:rsid w:val="00AB36BC"/>
    <w:rsid w:val="00AB4047"/>
    <w:rsid w:val="00AB569B"/>
    <w:rsid w:val="00AB5A61"/>
    <w:rsid w:val="00AB5FBD"/>
    <w:rsid w:val="00AB7CDA"/>
    <w:rsid w:val="00AC007D"/>
    <w:rsid w:val="00AC0242"/>
    <w:rsid w:val="00AC107D"/>
    <w:rsid w:val="00AC1AC9"/>
    <w:rsid w:val="00AC1EF3"/>
    <w:rsid w:val="00AC25C1"/>
    <w:rsid w:val="00AC28B5"/>
    <w:rsid w:val="00AC2C2E"/>
    <w:rsid w:val="00AC2C64"/>
    <w:rsid w:val="00AC46E9"/>
    <w:rsid w:val="00AC471F"/>
    <w:rsid w:val="00AC4CA3"/>
    <w:rsid w:val="00AC56C4"/>
    <w:rsid w:val="00AC583A"/>
    <w:rsid w:val="00AC5DE2"/>
    <w:rsid w:val="00AC660B"/>
    <w:rsid w:val="00AC66ED"/>
    <w:rsid w:val="00AC7797"/>
    <w:rsid w:val="00AC7A85"/>
    <w:rsid w:val="00AD0AE7"/>
    <w:rsid w:val="00AD1BD2"/>
    <w:rsid w:val="00AD271C"/>
    <w:rsid w:val="00AD3194"/>
    <w:rsid w:val="00AD3C70"/>
    <w:rsid w:val="00AD40E2"/>
    <w:rsid w:val="00AD437D"/>
    <w:rsid w:val="00AD4B19"/>
    <w:rsid w:val="00AD51E1"/>
    <w:rsid w:val="00AD5584"/>
    <w:rsid w:val="00AD65AE"/>
    <w:rsid w:val="00AD7658"/>
    <w:rsid w:val="00AD7A2A"/>
    <w:rsid w:val="00AD7D84"/>
    <w:rsid w:val="00AE08B6"/>
    <w:rsid w:val="00AE0B13"/>
    <w:rsid w:val="00AE12DC"/>
    <w:rsid w:val="00AE31A4"/>
    <w:rsid w:val="00AE3B85"/>
    <w:rsid w:val="00AE3BC8"/>
    <w:rsid w:val="00AE4087"/>
    <w:rsid w:val="00AE43ED"/>
    <w:rsid w:val="00AE4AC7"/>
    <w:rsid w:val="00AE6BA2"/>
    <w:rsid w:val="00AE6C5D"/>
    <w:rsid w:val="00AE7EDA"/>
    <w:rsid w:val="00AF107C"/>
    <w:rsid w:val="00AF1335"/>
    <w:rsid w:val="00AF13CC"/>
    <w:rsid w:val="00AF16D9"/>
    <w:rsid w:val="00AF1986"/>
    <w:rsid w:val="00AF1D85"/>
    <w:rsid w:val="00AF1E41"/>
    <w:rsid w:val="00AF3616"/>
    <w:rsid w:val="00AF3F76"/>
    <w:rsid w:val="00AF50EB"/>
    <w:rsid w:val="00AF5677"/>
    <w:rsid w:val="00AF59F9"/>
    <w:rsid w:val="00AF7678"/>
    <w:rsid w:val="00AF7A54"/>
    <w:rsid w:val="00B019F7"/>
    <w:rsid w:val="00B03E17"/>
    <w:rsid w:val="00B04AE3"/>
    <w:rsid w:val="00B04B64"/>
    <w:rsid w:val="00B04D25"/>
    <w:rsid w:val="00B05827"/>
    <w:rsid w:val="00B06D28"/>
    <w:rsid w:val="00B07111"/>
    <w:rsid w:val="00B100E1"/>
    <w:rsid w:val="00B112A9"/>
    <w:rsid w:val="00B11418"/>
    <w:rsid w:val="00B1167E"/>
    <w:rsid w:val="00B11977"/>
    <w:rsid w:val="00B11DA9"/>
    <w:rsid w:val="00B1222D"/>
    <w:rsid w:val="00B13092"/>
    <w:rsid w:val="00B1365E"/>
    <w:rsid w:val="00B138CA"/>
    <w:rsid w:val="00B13CBB"/>
    <w:rsid w:val="00B153C7"/>
    <w:rsid w:val="00B15410"/>
    <w:rsid w:val="00B15569"/>
    <w:rsid w:val="00B15953"/>
    <w:rsid w:val="00B15A73"/>
    <w:rsid w:val="00B15DFC"/>
    <w:rsid w:val="00B173FF"/>
    <w:rsid w:val="00B20A5D"/>
    <w:rsid w:val="00B216FD"/>
    <w:rsid w:val="00B21E48"/>
    <w:rsid w:val="00B224C6"/>
    <w:rsid w:val="00B23300"/>
    <w:rsid w:val="00B237F6"/>
    <w:rsid w:val="00B23E02"/>
    <w:rsid w:val="00B24326"/>
    <w:rsid w:val="00B25C8D"/>
    <w:rsid w:val="00B27391"/>
    <w:rsid w:val="00B305B3"/>
    <w:rsid w:val="00B30921"/>
    <w:rsid w:val="00B309E7"/>
    <w:rsid w:val="00B30CB7"/>
    <w:rsid w:val="00B317FA"/>
    <w:rsid w:val="00B31ECF"/>
    <w:rsid w:val="00B32EA7"/>
    <w:rsid w:val="00B337CC"/>
    <w:rsid w:val="00B33D16"/>
    <w:rsid w:val="00B344EC"/>
    <w:rsid w:val="00B35032"/>
    <w:rsid w:val="00B35444"/>
    <w:rsid w:val="00B3569E"/>
    <w:rsid w:val="00B35D06"/>
    <w:rsid w:val="00B36045"/>
    <w:rsid w:val="00B36862"/>
    <w:rsid w:val="00B37206"/>
    <w:rsid w:val="00B375D1"/>
    <w:rsid w:val="00B40ECD"/>
    <w:rsid w:val="00B416F9"/>
    <w:rsid w:val="00B425CE"/>
    <w:rsid w:val="00B42915"/>
    <w:rsid w:val="00B43053"/>
    <w:rsid w:val="00B43294"/>
    <w:rsid w:val="00B43BB6"/>
    <w:rsid w:val="00B44CBA"/>
    <w:rsid w:val="00B44D87"/>
    <w:rsid w:val="00B455F0"/>
    <w:rsid w:val="00B4683C"/>
    <w:rsid w:val="00B46E05"/>
    <w:rsid w:val="00B47532"/>
    <w:rsid w:val="00B47949"/>
    <w:rsid w:val="00B505F5"/>
    <w:rsid w:val="00B537F2"/>
    <w:rsid w:val="00B53C6E"/>
    <w:rsid w:val="00B5512E"/>
    <w:rsid w:val="00B55AE4"/>
    <w:rsid w:val="00B55B61"/>
    <w:rsid w:val="00B56507"/>
    <w:rsid w:val="00B5657A"/>
    <w:rsid w:val="00B565F0"/>
    <w:rsid w:val="00B56A3B"/>
    <w:rsid w:val="00B607E2"/>
    <w:rsid w:val="00B618B9"/>
    <w:rsid w:val="00B62504"/>
    <w:rsid w:val="00B62669"/>
    <w:rsid w:val="00B63002"/>
    <w:rsid w:val="00B63F69"/>
    <w:rsid w:val="00B644DA"/>
    <w:rsid w:val="00B649F9"/>
    <w:rsid w:val="00B64CDC"/>
    <w:rsid w:val="00B659A4"/>
    <w:rsid w:val="00B65E82"/>
    <w:rsid w:val="00B66101"/>
    <w:rsid w:val="00B67BC5"/>
    <w:rsid w:val="00B67C16"/>
    <w:rsid w:val="00B67C73"/>
    <w:rsid w:val="00B70920"/>
    <w:rsid w:val="00B70A3A"/>
    <w:rsid w:val="00B7177E"/>
    <w:rsid w:val="00B71C6E"/>
    <w:rsid w:val="00B727B3"/>
    <w:rsid w:val="00B74024"/>
    <w:rsid w:val="00B742FD"/>
    <w:rsid w:val="00B74469"/>
    <w:rsid w:val="00B7455C"/>
    <w:rsid w:val="00B74E26"/>
    <w:rsid w:val="00B7502A"/>
    <w:rsid w:val="00B759D6"/>
    <w:rsid w:val="00B7681D"/>
    <w:rsid w:val="00B76F8C"/>
    <w:rsid w:val="00B7797A"/>
    <w:rsid w:val="00B81148"/>
    <w:rsid w:val="00B812B9"/>
    <w:rsid w:val="00B818A7"/>
    <w:rsid w:val="00B81DA1"/>
    <w:rsid w:val="00B82DB5"/>
    <w:rsid w:val="00B83028"/>
    <w:rsid w:val="00B833DF"/>
    <w:rsid w:val="00B83531"/>
    <w:rsid w:val="00B83764"/>
    <w:rsid w:val="00B837B9"/>
    <w:rsid w:val="00B83883"/>
    <w:rsid w:val="00B858B6"/>
    <w:rsid w:val="00B85A44"/>
    <w:rsid w:val="00B872B8"/>
    <w:rsid w:val="00B87C94"/>
    <w:rsid w:val="00B907FB"/>
    <w:rsid w:val="00B92516"/>
    <w:rsid w:val="00B928C3"/>
    <w:rsid w:val="00B92C9F"/>
    <w:rsid w:val="00B95912"/>
    <w:rsid w:val="00B95B14"/>
    <w:rsid w:val="00B96F53"/>
    <w:rsid w:val="00B97571"/>
    <w:rsid w:val="00B979C3"/>
    <w:rsid w:val="00BA1063"/>
    <w:rsid w:val="00BA13E0"/>
    <w:rsid w:val="00BA19BA"/>
    <w:rsid w:val="00BA23C4"/>
    <w:rsid w:val="00BA36BF"/>
    <w:rsid w:val="00BA39AB"/>
    <w:rsid w:val="00BA47E3"/>
    <w:rsid w:val="00BA4845"/>
    <w:rsid w:val="00BA495A"/>
    <w:rsid w:val="00BA5330"/>
    <w:rsid w:val="00BB0107"/>
    <w:rsid w:val="00BB042B"/>
    <w:rsid w:val="00BB04C6"/>
    <w:rsid w:val="00BB078D"/>
    <w:rsid w:val="00BB0F8D"/>
    <w:rsid w:val="00BB1061"/>
    <w:rsid w:val="00BB13F1"/>
    <w:rsid w:val="00BB17E0"/>
    <w:rsid w:val="00BB1C8F"/>
    <w:rsid w:val="00BB28D5"/>
    <w:rsid w:val="00BB2E2D"/>
    <w:rsid w:val="00BB4010"/>
    <w:rsid w:val="00BC00EE"/>
    <w:rsid w:val="00BC0397"/>
    <w:rsid w:val="00BC0843"/>
    <w:rsid w:val="00BC08CA"/>
    <w:rsid w:val="00BC0EE2"/>
    <w:rsid w:val="00BC13F4"/>
    <w:rsid w:val="00BC204E"/>
    <w:rsid w:val="00BC234B"/>
    <w:rsid w:val="00BC2EE6"/>
    <w:rsid w:val="00BC469F"/>
    <w:rsid w:val="00BC5680"/>
    <w:rsid w:val="00BC6A97"/>
    <w:rsid w:val="00BC7599"/>
    <w:rsid w:val="00BC7C7D"/>
    <w:rsid w:val="00BD0A72"/>
    <w:rsid w:val="00BD0C0E"/>
    <w:rsid w:val="00BD0E80"/>
    <w:rsid w:val="00BD10E5"/>
    <w:rsid w:val="00BD198D"/>
    <w:rsid w:val="00BD1A42"/>
    <w:rsid w:val="00BD29B7"/>
    <w:rsid w:val="00BD3453"/>
    <w:rsid w:val="00BD3DD5"/>
    <w:rsid w:val="00BD5073"/>
    <w:rsid w:val="00BD5339"/>
    <w:rsid w:val="00BD5BF2"/>
    <w:rsid w:val="00BD6D6D"/>
    <w:rsid w:val="00BD72BD"/>
    <w:rsid w:val="00BE0F35"/>
    <w:rsid w:val="00BE1E3E"/>
    <w:rsid w:val="00BE209E"/>
    <w:rsid w:val="00BE2E4B"/>
    <w:rsid w:val="00BE36ED"/>
    <w:rsid w:val="00BE3D3B"/>
    <w:rsid w:val="00BE3FFA"/>
    <w:rsid w:val="00BE5E5B"/>
    <w:rsid w:val="00BE628A"/>
    <w:rsid w:val="00BE64A7"/>
    <w:rsid w:val="00BE64D9"/>
    <w:rsid w:val="00BE755B"/>
    <w:rsid w:val="00BE7AC6"/>
    <w:rsid w:val="00BE7CB2"/>
    <w:rsid w:val="00BF0BF1"/>
    <w:rsid w:val="00BF1514"/>
    <w:rsid w:val="00BF2016"/>
    <w:rsid w:val="00BF2B15"/>
    <w:rsid w:val="00BF2E9E"/>
    <w:rsid w:val="00BF303C"/>
    <w:rsid w:val="00BF3B96"/>
    <w:rsid w:val="00BF45EC"/>
    <w:rsid w:val="00BF5547"/>
    <w:rsid w:val="00BF5727"/>
    <w:rsid w:val="00BF62D1"/>
    <w:rsid w:val="00C00FF5"/>
    <w:rsid w:val="00C010F0"/>
    <w:rsid w:val="00C02362"/>
    <w:rsid w:val="00C03244"/>
    <w:rsid w:val="00C047BB"/>
    <w:rsid w:val="00C04941"/>
    <w:rsid w:val="00C05BC3"/>
    <w:rsid w:val="00C05BFF"/>
    <w:rsid w:val="00C06E45"/>
    <w:rsid w:val="00C07F02"/>
    <w:rsid w:val="00C10457"/>
    <w:rsid w:val="00C1084D"/>
    <w:rsid w:val="00C11327"/>
    <w:rsid w:val="00C115EF"/>
    <w:rsid w:val="00C117D9"/>
    <w:rsid w:val="00C124B8"/>
    <w:rsid w:val="00C1273C"/>
    <w:rsid w:val="00C12B5F"/>
    <w:rsid w:val="00C1309F"/>
    <w:rsid w:val="00C13367"/>
    <w:rsid w:val="00C13FED"/>
    <w:rsid w:val="00C16F0F"/>
    <w:rsid w:val="00C1732B"/>
    <w:rsid w:val="00C176E7"/>
    <w:rsid w:val="00C20863"/>
    <w:rsid w:val="00C20AB4"/>
    <w:rsid w:val="00C21645"/>
    <w:rsid w:val="00C2194A"/>
    <w:rsid w:val="00C22838"/>
    <w:rsid w:val="00C22FAE"/>
    <w:rsid w:val="00C235C8"/>
    <w:rsid w:val="00C2368E"/>
    <w:rsid w:val="00C23ABE"/>
    <w:rsid w:val="00C24D2C"/>
    <w:rsid w:val="00C27820"/>
    <w:rsid w:val="00C27A44"/>
    <w:rsid w:val="00C30287"/>
    <w:rsid w:val="00C30A66"/>
    <w:rsid w:val="00C31BF5"/>
    <w:rsid w:val="00C32A68"/>
    <w:rsid w:val="00C332D8"/>
    <w:rsid w:val="00C337B5"/>
    <w:rsid w:val="00C33BBD"/>
    <w:rsid w:val="00C348C3"/>
    <w:rsid w:val="00C34FA6"/>
    <w:rsid w:val="00C3631C"/>
    <w:rsid w:val="00C378C6"/>
    <w:rsid w:val="00C37D83"/>
    <w:rsid w:val="00C40589"/>
    <w:rsid w:val="00C41883"/>
    <w:rsid w:val="00C4344D"/>
    <w:rsid w:val="00C4389E"/>
    <w:rsid w:val="00C43F5A"/>
    <w:rsid w:val="00C44CE0"/>
    <w:rsid w:val="00C45EA4"/>
    <w:rsid w:val="00C460C4"/>
    <w:rsid w:val="00C4697A"/>
    <w:rsid w:val="00C46C06"/>
    <w:rsid w:val="00C46D47"/>
    <w:rsid w:val="00C46FB3"/>
    <w:rsid w:val="00C502D9"/>
    <w:rsid w:val="00C503C5"/>
    <w:rsid w:val="00C51CE5"/>
    <w:rsid w:val="00C524FF"/>
    <w:rsid w:val="00C5257E"/>
    <w:rsid w:val="00C52CCD"/>
    <w:rsid w:val="00C53D0A"/>
    <w:rsid w:val="00C54274"/>
    <w:rsid w:val="00C54658"/>
    <w:rsid w:val="00C548C7"/>
    <w:rsid w:val="00C54E5B"/>
    <w:rsid w:val="00C54E84"/>
    <w:rsid w:val="00C5536E"/>
    <w:rsid w:val="00C55A1C"/>
    <w:rsid w:val="00C55F70"/>
    <w:rsid w:val="00C56CAB"/>
    <w:rsid w:val="00C56E9F"/>
    <w:rsid w:val="00C57E47"/>
    <w:rsid w:val="00C6012F"/>
    <w:rsid w:val="00C6229C"/>
    <w:rsid w:val="00C6250D"/>
    <w:rsid w:val="00C628B8"/>
    <w:rsid w:val="00C62AE2"/>
    <w:rsid w:val="00C62F2C"/>
    <w:rsid w:val="00C64335"/>
    <w:rsid w:val="00C64532"/>
    <w:rsid w:val="00C6464F"/>
    <w:rsid w:val="00C65590"/>
    <w:rsid w:val="00C65618"/>
    <w:rsid w:val="00C6632A"/>
    <w:rsid w:val="00C668DE"/>
    <w:rsid w:val="00C668F3"/>
    <w:rsid w:val="00C70062"/>
    <w:rsid w:val="00C714C4"/>
    <w:rsid w:val="00C7178D"/>
    <w:rsid w:val="00C7400D"/>
    <w:rsid w:val="00C7429A"/>
    <w:rsid w:val="00C744E1"/>
    <w:rsid w:val="00C745F1"/>
    <w:rsid w:val="00C74846"/>
    <w:rsid w:val="00C74D43"/>
    <w:rsid w:val="00C74E93"/>
    <w:rsid w:val="00C752FC"/>
    <w:rsid w:val="00C75DDD"/>
    <w:rsid w:val="00C76667"/>
    <w:rsid w:val="00C76F1C"/>
    <w:rsid w:val="00C80467"/>
    <w:rsid w:val="00C808CC"/>
    <w:rsid w:val="00C81D51"/>
    <w:rsid w:val="00C8280A"/>
    <w:rsid w:val="00C83041"/>
    <w:rsid w:val="00C8345D"/>
    <w:rsid w:val="00C834A4"/>
    <w:rsid w:val="00C837B7"/>
    <w:rsid w:val="00C84428"/>
    <w:rsid w:val="00C84D6F"/>
    <w:rsid w:val="00C85833"/>
    <w:rsid w:val="00C85BCB"/>
    <w:rsid w:val="00C90B16"/>
    <w:rsid w:val="00C92B62"/>
    <w:rsid w:val="00C92FC6"/>
    <w:rsid w:val="00C93901"/>
    <w:rsid w:val="00C94DB7"/>
    <w:rsid w:val="00C964FC"/>
    <w:rsid w:val="00C96DAC"/>
    <w:rsid w:val="00CA0DF4"/>
    <w:rsid w:val="00CA17AC"/>
    <w:rsid w:val="00CA2905"/>
    <w:rsid w:val="00CA339E"/>
    <w:rsid w:val="00CA36CE"/>
    <w:rsid w:val="00CA3D21"/>
    <w:rsid w:val="00CA3EBD"/>
    <w:rsid w:val="00CA56D7"/>
    <w:rsid w:val="00CA5CDB"/>
    <w:rsid w:val="00CA5D83"/>
    <w:rsid w:val="00CA671E"/>
    <w:rsid w:val="00CA7A22"/>
    <w:rsid w:val="00CB1564"/>
    <w:rsid w:val="00CB1731"/>
    <w:rsid w:val="00CB1BE3"/>
    <w:rsid w:val="00CB219E"/>
    <w:rsid w:val="00CB2C12"/>
    <w:rsid w:val="00CB356A"/>
    <w:rsid w:val="00CB4398"/>
    <w:rsid w:val="00CB483E"/>
    <w:rsid w:val="00CB5094"/>
    <w:rsid w:val="00CC02C6"/>
    <w:rsid w:val="00CC2C32"/>
    <w:rsid w:val="00CC2E78"/>
    <w:rsid w:val="00CC394B"/>
    <w:rsid w:val="00CC5549"/>
    <w:rsid w:val="00CC5639"/>
    <w:rsid w:val="00CC588A"/>
    <w:rsid w:val="00CC59BB"/>
    <w:rsid w:val="00CC688F"/>
    <w:rsid w:val="00CC69E2"/>
    <w:rsid w:val="00CC6B2A"/>
    <w:rsid w:val="00CC6DEE"/>
    <w:rsid w:val="00CC6E8B"/>
    <w:rsid w:val="00CC733F"/>
    <w:rsid w:val="00CC7590"/>
    <w:rsid w:val="00CC781A"/>
    <w:rsid w:val="00CD0DD7"/>
    <w:rsid w:val="00CD11DC"/>
    <w:rsid w:val="00CD1321"/>
    <w:rsid w:val="00CD27B0"/>
    <w:rsid w:val="00CD28AC"/>
    <w:rsid w:val="00CD28F7"/>
    <w:rsid w:val="00CD2F0D"/>
    <w:rsid w:val="00CD31C1"/>
    <w:rsid w:val="00CD3B89"/>
    <w:rsid w:val="00CD466A"/>
    <w:rsid w:val="00CD4A75"/>
    <w:rsid w:val="00CD605B"/>
    <w:rsid w:val="00CD68EB"/>
    <w:rsid w:val="00CD774B"/>
    <w:rsid w:val="00CD7E21"/>
    <w:rsid w:val="00CE1C5D"/>
    <w:rsid w:val="00CE1C60"/>
    <w:rsid w:val="00CE3493"/>
    <w:rsid w:val="00CE3BF4"/>
    <w:rsid w:val="00CE4E17"/>
    <w:rsid w:val="00CE5D39"/>
    <w:rsid w:val="00CE6D35"/>
    <w:rsid w:val="00CE7320"/>
    <w:rsid w:val="00CE7CE6"/>
    <w:rsid w:val="00CF01CF"/>
    <w:rsid w:val="00CF03D4"/>
    <w:rsid w:val="00CF063A"/>
    <w:rsid w:val="00CF0677"/>
    <w:rsid w:val="00CF06F6"/>
    <w:rsid w:val="00CF0F86"/>
    <w:rsid w:val="00CF10AA"/>
    <w:rsid w:val="00CF13F1"/>
    <w:rsid w:val="00CF1A6D"/>
    <w:rsid w:val="00CF1DBB"/>
    <w:rsid w:val="00CF2E00"/>
    <w:rsid w:val="00CF34E4"/>
    <w:rsid w:val="00CF3662"/>
    <w:rsid w:val="00CF3901"/>
    <w:rsid w:val="00CF3C71"/>
    <w:rsid w:val="00CF3EF6"/>
    <w:rsid w:val="00CF41BD"/>
    <w:rsid w:val="00CF4982"/>
    <w:rsid w:val="00CF67E3"/>
    <w:rsid w:val="00CF6E9A"/>
    <w:rsid w:val="00CF7660"/>
    <w:rsid w:val="00D00622"/>
    <w:rsid w:val="00D00E42"/>
    <w:rsid w:val="00D01D01"/>
    <w:rsid w:val="00D02776"/>
    <w:rsid w:val="00D03159"/>
    <w:rsid w:val="00D03D5A"/>
    <w:rsid w:val="00D04538"/>
    <w:rsid w:val="00D04C55"/>
    <w:rsid w:val="00D06702"/>
    <w:rsid w:val="00D06F0F"/>
    <w:rsid w:val="00D07717"/>
    <w:rsid w:val="00D10549"/>
    <w:rsid w:val="00D108BC"/>
    <w:rsid w:val="00D11627"/>
    <w:rsid w:val="00D11856"/>
    <w:rsid w:val="00D1185E"/>
    <w:rsid w:val="00D118FA"/>
    <w:rsid w:val="00D133B2"/>
    <w:rsid w:val="00D135B0"/>
    <w:rsid w:val="00D14CDD"/>
    <w:rsid w:val="00D15283"/>
    <w:rsid w:val="00D15303"/>
    <w:rsid w:val="00D156FD"/>
    <w:rsid w:val="00D15D3B"/>
    <w:rsid w:val="00D160D9"/>
    <w:rsid w:val="00D165C0"/>
    <w:rsid w:val="00D16EAF"/>
    <w:rsid w:val="00D17291"/>
    <w:rsid w:val="00D17421"/>
    <w:rsid w:val="00D17745"/>
    <w:rsid w:val="00D179FD"/>
    <w:rsid w:val="00D2027F"/>
    <w:rsid w:val="00D20558"/>
    <w:rsid w:val="00D207DE"/>
    <w:rsid w:val="00D20CA9"/>
    <w:rsid w:val="00D2154C"/>
    <w:rsid w:val="00D21B73"/>
    <w:rsid w:val="00D2353A"/>
    <w:rsid w:val="00D23A1D"/>
    <w:rsid w:val="00D23F91"/>
    <w:rsid w:val="00D24193"/>
    <w:rsid w:val="00D25D52"/>
    <w:rsid w:val="00D27083"/>
    <w:rsid w:val="00D2742D"/>
    <w:rsid w:val="00D30B3E"/>
    <w:rsid w:val="00D31FB5"/>
    <w:rsid w:val="00D320B1"/>
    <w:rsid w:val="00D323FC"/>
    <w:rsid w:val="00D32D4E"/>
    <w:rsid w:val="00D3376A"/>
    <w:rsid w:val="00D33D89"/>
    <w:rsid w:val="00D35427"/>
    <w:rsid w:val="00D3583D"/>
    <w:rsid w:val="00D35C7D"/>
    <w:rsid w:val="00D35FEE"/>
    <w:rsid w:val="00D3665C"/>
    <w:rsid w:val="00D36D62"/>
    <w:rsid w:val="00D370AC"/>
    <w:rsid w:val="00D40859"/>
    <w:rsid w:val="00D40A0C"/>
    <w:rsid w:val="00D41B8D"/>
    <w:rsid w:val="00D41BDD"/>
    <w:rsid w:val="00D41CD8"/>
    <w:rsid w:val="00D42325"/>
    <w:rsid w:val="00D425A8"/>
    <w:rsid w:val="00D441D6"/>
    <w:rsid w:val="00D45071"/>
    <w:rsid w:val="00D47A57"/>
    <w:rsid w:val="00D50E19"/>
    <w:rsid w:val="00D519D5"/>
    <w:rsid w:val="00D51D11"/>
    <w:rsid w:val="00D5368E"/>
    <w:rsid w:val="00D53963"/>
    <w:rsid w:val="00D53B29"/>
    <w:rsid w:val="00D54101"/>
    <w:rsid w:val="00D55317"/>
    <w:rsid w:val="00D55A88"/>
    <w:rsid w:val="00D56BC5"/>
    <w:rsid w:val="00D60B17"/>
    <w:rsid w:val="00D61982"/>
    <w:rsid w:val="00D623C8"/>
    <w:rsid w:val="00D628A2"/>
    <w:rsid w:val="00D635F2"/>
    <w:rsid w:val="00D63F9A"/>
    <w:rsid w:val="00D65C5C"/>
    <w:rsid w:val="00D66427"/>
    <w:rsid w:val="00D667C6"/>
    <w:rsid w:val="00D674E4"/>
    <w:rsid w:val="00D7044A"/>
    <w:rsid w:val="00D705D6"/>
    <w:rsid w:val="00D71995"/>
    <w:rsid w:val="00D71A2A"/>
    <w:rsid w:val="00D723A0"/>
    <w:rsid w:val="00D72DEA"/>
    <w:rsid w:val="00D7361C"/>
    <w:rsid w:val="00D7398D"/>
    <w:rsid w:val="00D741AD"/>
    <w:rsid w:val="00D743A8"/>
    <w:rsid w:val="00D75395"/>
    <w:rsid w:val="00D75CE7"/>
    <w:rsid w:val="00D77ADE"/>
    <w:rsid w:val="00D80146"/>
    <w:rsid w:val="00D80CB4"/>
    <w:rsid w:val="00D80F92"/>
    <w:rsid w:val="00D825E2"/>
    <w:rsid w:val="00D8298C"/>
    <w:rsid w:val="00D833C1"/>
    <w:rsid w:val="00D83C6E"/>
    <w:rsid w:val="00D85246"/>
    <w:rsid w:val="00D8533C"/>
    <w:rsid w:val="00D855AE"/>
    <w:rsid w:val="00D85DF5"/>
    <w:rsid w:val="00D86FAB"/>
    <w:rsid w:val="00D87D5B"/>
    <w:rsid w:val="00D901F1"/>
    <w:rsid w:val="00D906F4"/>
    <w:rsid w:val="00D910D5"/>
    <w:rsid w:val="00D91188"/>
    <w:rsid w:val="00D923E8"/>
    <w:rsid w:val="00D92D9C"/>
    <w:rsid w:val="00D93798"/>
    <w:rsid w:val="00D96112"/>
    <w:rsid w:val="00D96DB4"/>
    <w:rsid w:val="00D975C0"/>
    <w:rsid w:val="00D97A21"/>
    <w:rsid w:val="00D97FFA"/>
    <w:rsid w:val="00DA0180"/>
    <w:rsid w:val="00DA094D"/>
    <w:rsid w:val="00DA164E"/>
    <w:rsid w:val="00DA1840"/>
    <w:rsid w:val="00DA2F11"/>
    <w:rsid w:val="00DA2F9D"/>
    <w:rsid w:val="00DA38CF"/>
    <w:rsid w:val="00DA5055"/>
    <w:rsid w:val="00DA5E26"/>
    <w:rsid w:val="00DA5ECD"/>
    <w:rsid w:val="00DA655D"/>
    <w:rsid w:val="00DA6D5F"/>
    <w:rsid w:val="00DB07AF"/>
    <w:rsid w:val="00DB0893"/>
    <w:rsid w:val="00DB2C92"/>
    <w:rsid w:val="00DB315D"/>
    <w:rsid w:val="00DB36ED"/>
    <w:rsid w:val="00DB4376"/>
    <w:rsid w:val="00DB4620"/>
    <w:rsid w:val="00DB57DF"/>
    <w:rsid w:val="00DB7034"/>
    <w:rsid w:val="00DB7B3E"/>
    <w:rsid w:val="00DB7F93"/>
    <w:rsid w:val="00DC06EA"/>
    <w:rsid w:val="00DC17F3"/>
    <w:rsid w:val="00DC1971"/>
    <w:rsid w:val="00DC29A3"/>
    <w:rsid w:val="00DC3E74"/>
    <w:rsid w:val="00DC469B"/>
    <w:rsid w:val="00DC6DD2"/>
    <w:rsid w:val="00DC72BE"/>
    <w:rsid w:val="00DC7E51"/>
    <w:rsid w:val="00DD0C26"/>
    <w:rsid w:val="00DD1C40"/>
    <w:rsid w:val="00DD2973"/>
    <w:rsid w:val="00DD3EDC"/>
    <w:rsid w:val="00DD4987"/>
    <w:rsid w:val="00DD4B80"/>
    <w:rsid w:val="00DD4F38"/>
    <w:rsid w:val="00DD7696"/>
    <w:rsid w:val="00DD7ED1"/>
    <w:rsid w:val="00DE0066"/>
    <w:rsid w:val="00DE02C6"/>
    <w:rsid w:val="00DE111B"/>
    <w:rsid w:val="00DE1DFA"/>
    <w:rsid w:val="00DE1E5D"/>
    <w:rsid w:val="00DE2957"/>
    <w:rsid w:val="00DE31CB"/>
    <w:rsid w:val="00DE3BB8"/>
    <w:rsid w:val="00DE59A1"/>
    <w:rsid w:val="00DE6C1B"/>
    <w:rsid w:val="00DF066F"/>
    <w:rsid w:val="00DF134D"/>
    <w:rsid w:val="00DF23B1"/>
    <w:rsid w:val="00DF3382"/>
    <w:rsid w:val="00DF3E70"/>
    <w:rsid w:val="00DF5802"/>
    <w:rsid w:val="00DF58AC"/>
    <w:rsid w:val="00DF672B"/>
    <w:rsid w:val="00DF6786"/>
    <w:rsid w:val="00DF6AEE"/>
    <w:rsid w:val="00DF760C"/>
    <w:rsid w:val="00E003E0"/>
    <w:rsid w:val="00E007C1"/>
    <w:rsid w:val="00E008FB"/>
    <w:rsid w:val="00E00A07"/>
    <w:rsid w:val="00E00D45"/>
    <w:rsid w:val="00E00E8C"/>
    <w:rsid w:val="00E01B4C"/>
    <w:rsid w:val="00E0213A"/>
    <w:rsid w:val="00E02FD9"/>
    <w:rsid w:val="00E067D2"/>
    <w:rsid w:val="00E06D12"/>
    <w:rsid w:val="00E076D8"/>
    <w:rsid w:val="00E079F0"/>
    <w:rsid w:val="00E1069B"/>
    <w:rsid w:val="00E1108A"/>
    <w:rsid w:val="00E11B8F"/>
    <w:rsid w:val="00E11CD2"/>
    <w:rsid w:val="00E132E8"/>
    <w:rsid w:val="00E13ADB"/>
    <w:rsid w:val="00E13FC5"/>
    <w:rsid w:val="00E14555"/>
    <w:rsid w:val="00E14928"/>
    <w:rsid w:val="00E1649B"/>
    <w:rsid w:val="00E16FD0"/>
    <w:rsid w:val="00E2007A"/>
    <w:rsid w:val="00E2027F"/>
    <w:rsid w:val="00E207AF"/>
    <w:rsid w:val="00E215EF"/>
    <w:rsid w:val="00E2171A"/>
    <w:rsid w:val="00E22A61"/>
    <w:rsid w:val="00E23083"/>
    <w:rsid w:val="00E23FA6"/>
    <w:rsid w:val="00E2453A"/>
    <w:rsid w:val="00E24B29"/>
    <w:rsid w:val="00E25454"/>
    <w:rsid w:val="00E255C6"/>
    <w:rsid w:val="00E268DB"/>
    <w:rsid w:val="00E278D6"/>
    <w:rsid w:val="00E27997"/>
    <w:rsid w:val="00E27CB8"/>
    <w:rsid w:val="00E30469"/>
    <w:rsid w:val="00E3073E"/>
    <w:rsid w:val="00E3144C"/>
    <w:rsid w:val="00E31E83"/>
    <w:rsid w:val="00E32D4A"/>
    <w:rsid w:val="00E332FE"/>
    <w:rsid w:val="00E334CF"/>
    <w:rsid w:val="00E33DFA"/>
    <w:rsid w:val="00E34347"/>
    <w:rsid w:val="00E34595"/>
    <w:rsid w:val="00E34BEE"/>
    <w:rsid w:val="00E3631B"/>
    <w:rsid w:val="00E36390"/>
    <w:rsid w:val="00E36456"/>
    <w:rsid w:val="00E36D82"/>
    <w:rsid w:val="00E40396"/>
    <w:rsid w:val="00E40AED"/>
    <w:rsid w:val="00E4183B"/>
    <w:rsid w:val="00E41FB0"/>
    <w:rsid w:val="00E42350"/>
    <w:rsid w:val="00E42405"/>
    <w:rsid w:val="00E436E5"/>
    <w:rsid w:val="00E45198"/>
    <w:rsid w:val="00E45494"/>
    <w:rsid w:val="00E45853"/>
    <w:rsid w:val="00E50598"/>
    <w:rsid w:val="00E525C3"/>
    <w:rsid w:val="00E52C95"/>
    <w:rsid w:val="00E53EEB"/>
    <w:rsid w:val="00E54074"/>
    <w:rsid w:val="00E5426B"/>
    <w:rsid w:val="00E5501F"/>
    <w:rsid w:val="00E558E3"/>
    <w:rsid w:val="00E55B55"/>
    <w:rsid w:val="00E55C07"/>
    <w:rsid w:val="00E56339"/>
    <w:rsid w:val="00E56E5B"/>
    <w:rsid w:val="00E573A2"/>
    <w:rsid w:val="00E57E17"/>
    <w:rsid w:val="00E6026D"/>
    <w:rsid w:val="00E606BE"/>
    <w:rsid w:val="00E609AA"/>
    <w:rsid w:val="00E60A31"/>
    <w:rsid w:val="00E60B3D"/>
    <w:rsid w:val="00E61434"/>
    <w:rsid w:val="00E6159B"/>
    <w:rsid w:val="00E6279C"/>
    <w:rsid w:val="00E628A2"/>
    <w:rsid w:val="00E62C1D"/>
    <w:rsid w:val="00E64A2C"/>
    <w:rsid w:val="00E64B9E"/>
    <w:rsid w:val="00E64E4F"/>
    <w:rsid w:val="00E652B4"/>
    <w:rsid w:val="00E658B9"/>
    <w:rsid w:val="00E663B2"/>
    <w:rsid w:val="00E6689C"/>
    <w:rsid w:val="00E67349"/>
    <w:rsid w:val="00E67378"/>
    <w:rsid w:val="00E67825"/>
    <w:rsid w:val="00E71AEC"/>
    <w:rsid w:val="00E71DC8"/>
    <w:rsid w:val="00E71E15"/>
    <w:rsid w:val="00E7219E"/>
    <w:rsid w:val="00E72326"/>
    <w:rsid w:val="00E72880"/>
    <w:rsid w:val="00E73B53"/>
    <w:rsid w:val="00E7568D"/>
    <w:rsid w:val="00E75A7B"/>
    <w:rsid w:val="00E75CF0"/>
    <w:rsid w:val="00E76C3F"/>
    <w:rsid w:val="00E76C7C"/>
    <w:rsid w:val="00E77FEF"/>
    <w:rsid w:val="00E80C8F"/>
    <w:rsid w:val="00E80DE2"/>
    <w:rsid w:val="00E80EE0"/>
    <w:rsid w:val="00E80F81"/>
    <w:rsid w:val="00E81B49"/>
    <w:rsid w:val="00E81BDA"/>
    <w:rsid w:val="00E828B0"/>
    <w:rsid w:val="00E82901"/>
    <w:rsid w:val="00E82938"/>
    <w:rsid w:val="00E82ADE"/>
    <w:rsid w:val="00E83173"/>
    <w:rsid w:val="00E84386"/>
    <w:rsid w:val="00E84CFA"/>
    <w:rsid w:val="00E85183"/>
    <w:rsid w:val="00E878DA"/>
    <w:rsid w:val="00E901A3"/>
    <w:rsid w:val="00E90811"/>
    <w:rsid w:val="00E92B32"/>
    <w:rsid w:val="00E938A3"/>
    <w:rsid w:val="00E94197"/>
    <w:rsid w:val="00E94CFC"/>
    <w:rsid w:val="00E957BD"/>
    <w:rsid w:val="00E95FF7"/>
    <w:rsid w:val="00EA078B"/>
    <w:rsid w:val="00EA0DC1"/>
    <w:rsid w:val="00EA2A9B"/>
    <w:rsid w:val="00EA3B2A"/>
    <w:rsid w:val="00EA3C73"/>
    <w:rsid w:val="00EA413C"/>
    <w:rsid w:val="00EA4F1C"/>
    <w:rsid w:val="00EA5E67"/>
    <w:rsid w:val="00EA7796"/>
    <w:rsid w:val="00EA7847"/>
    <w:rsid w:val="00EA7B0A"/>
    <w:rsid w:val="00EB0F7F"/>
    <w:rsid w:val="00EB12EE"/>
    <w:rsid w:val="00EB15ED"/>
    <w:rsid w:val="00EB28F1"/>
    <w:rsid w:val="00EB2AD3"/>
    <w:rsid w:val="00EB2C50"/>
    <w:rsid w:val="00EB3034"/>
    <w:rsid w:val="00EB4976"/>
    <w:rsid w:val="00EB50EC"/>
    <w:rsid w:val="00EB5EEA"/>
    <w:rsid w:val="00EB6A79"/>
    <w:rsid w:val="00EB6CD6"/>
    <w:rsid w:val="00EB6F4E"/>
    <w:rsid w:val="00EB7410"/>
    <w:rsid w:val="00EB770A"/>
    <w:rsid w:val="00EB7C6D"/>
    <w:rsid w:val="00EC1B2B"/>
    <w:rsid w:val="00EC21A9"/>
    <w:rsid w:val="00EC21E0"/>
    <w:rsid w:val="00EC266E"/>
    <w:rsid w:val="00EC2936"/>
    <w:rsid w:val="00EC2A27"/>
    <w:rsid w:val="00EC4F64"/>
    <w:rsid w:val="00EC5443"/>
    <w:rsid w:val="00EC6870"/>
    <w:rsid w:val="00EC6989"/>
    <w:rsid w:val="00EC792B"/>
    <w:rsid w:val="00EC7C35"/>
    <w:rsid w:val="00ED053E"/>
    <w:rsid w:val="00ED0828"/>
    <w:rsid w:val="00ED0A96"/>
    <w:rsid w:val="00ED1754"/>
    <w:rsid w:val="00ED2F89"/>
    <w:rsid w:val="00ED33E5"/>
    <w:rsid w:val="00ED3AA5"/>
    <w:rsid w:val="00ED3B43"/>
    <w:rsid w:val="00ED4594"/>
    <w:rsid w:val="00ED47B1"/>
    <w:rsid w:val="00ED5046"/>
    <w:rsid w:val="00ED5178"/>
    <w:rsid w:val="00ED5BEC"/>
    <w:rsid w:val="00EE04B7"/>
    <w:rsid w:val="00EE0FEB"/>
    <w:rsid w:val="00EE1832"/>
    <w:rsid w:val="00EE2002"/>
    <w:rsid w:val="00EE2BFC"/>
    <w:rsid w:val="00EE2C4D"/>
    <w:rsid w:val="00EE2DA3"/>
    <w:rsid w:val="00EE2E36"/>
    <w:rsid w:val="00EE34DC"/>
    <w:rsid w:val="00EE39E7"/>
    <w:rsid w:val="00EE3C35"/>
    <w:rsid w:val="00EE493F"/>
    <w:rsid w:val="00EE5D16"/>
    <w:rsid w:val="00EE6CDC"/>
    <w:rsid w:val="00EE7212"/>
    <w:rsid w:val="00EE7E50"/>
    <w:rsid w:val="00EF0362"/>
    <w:rsid w:val="00EF1D1C"/>
    <w:rsid w:val="00EF3217"/>
    <w:rsid w:val="00EF36F2"/>
    <w:rsid w:val="00EF4D52"/>
    <w:rsid w:val="00EF5E6D"/>
    <w:rsid w:val="00EF6007"/>
    <w:rsid w:val="00EF69A9"/>
    <w:rsid w:val="00EF6E17"/>
    <w:rsid w:val="00EF7722"/>
    <w:rsid w:val="00EF7A00"/>
    <w:rsid w:val="00EF7CDF"/>
    <w:rsid w:val="00F00975"/>
    <w:rsid w:val="00F01783"/>
    <w:rsid w:val="00F01B10"/>
    <w:rsid w:val="00F020EB"/>
    <w:rsid w:val="00F023CB"/>
    <w:rsid w:val="00F024DE"/>
    <w:rsid w:val="00F0258C"/>
    <w:rsid w:val="00F0372A"/>
    <w:rsid w:val="00F03FCB"/>
    <w:rsid w:val="00F045E4"/>
    <w:rsid w:val="00F06446"/>
    <w:rsid w:val="00F06F30"/>
    <w:rsid w:val="00F076E0"/>
    <w:rsid w:val="00F1079A"/>
    <w:rsid w:val="00F10FDB"/>
    <w:rsid w:val="00F122F7"/>
    <w:rsid w:val="00F127AD"/>
    <w:rsid w:val="00F128A1"/>
    <w:rsid w:val="00F128B9"/>
    <w:rsid w:val="00F13568"/>
    <w:rsid w:val="00F15C18"/>
    <w:rsid w:val="00F15C27"/>
    <w:rsid w:val="00F1608A"/>
    <w:rsid w:val="00F1633F"/>
    <w:rsid w:val="00F16379"/>
    <w:rsid w:val="00F16496"/>
    <w:rsid w:val="00F166E5"/>
    <w:rsid w:val="00F17100"/>
    <w:rsid w:val="00F1760F"/>
    <w:rsid w:val="00F22981"/>
    <w:rsid w:val="00F22DA5"/>
    <w:rsid w:val="00F235F6"/>
    <w:rsid w:val="00F236E3"/>
    <w:rsid w:val="00F24EFC"/>
    <w:rsid w:val="00F25F8A"/>
    <w:rsid w:val="00F26219"/>
    <w:rsid w:val="00F26A7B"/>
    <w:rsid w:val="00F30290"/>
    <w:rsid w:val="00F305DC"/>
    <w:rsid w:val="00F31B06"/>
    <w:rsid w:val="00F32A8B"/>
    <w:rsid w:val="00F3371D"/>
    <w:rsid w:val="00F34B55"/>
    <w:rsid w:val="00F35DA6"/>
    <w:rsid w:val="00F36058"/>
    <w:rsid w:val="00F4049D"/>
    <w:rsid w:val="00F40C3F"/>
    <w:rsid w:val="00F420A2"/>
    <w:rsid w:val="00F4317E"/>
    <w:rsid w:val="00F43CFB"/>
    <w:rsid w:val="00F45014"/>
    <w:rsid w:val="00F4509C"/>
    <w:rsid w:val="00F456A2"/>
    <w:rsid w:val="00F4586C"/>
    <w:rsid w:val="00F4595F"/>
    <w:rsid w:val="00F45AA4"/>
    <w:rsid w:val="00F46F69"/>
    <w:rsid w:val="00F47408"/>
    <w:rsid w:val="00F47DFC"/>
    <w:rsid w:val="00F5030F"/>
    <w:rsid w:val="00F50A9D"/>
    <w:rsid w:val="00F5190D"/>
    <w:rsid w:val="00F51DA8"/>
    <w:rsid w:val="00F534C2"/>
    <w:rsid w:val="00F534E7"/>
    <w:rsid w:val="00F53720"/>
    <w:rsid w:val="00F539F9"/>
    <w:rsid w:val="00F5449B"/>
    <w:rsid w:val="00F54CCB"/>
    <w:rsid w:val="00F55D17"/>
    <w:rsid w:val="00F55DF2"/>
    <w:rsid w:val="00F56D07"/>
    <w:rsid w:val="00F571C3"/>
    <w:rsid w:val="00F57376"/>
    <w:rsid w:val="00F61E50"/>
    <w:rsid w:val="00F6358F"/>
    <w:rsid w:val="00F637E7"/>
    <w:rsid w:val="00F6398A"/>
    <w:rsid w:val="00F652F6"/>
    <w:rsid w:val="00F65616"/>
    <w:rsid w:val="00F66D3A"/>
    <w:rsid w:val="00F6707F"/>
    <w:rsid w:val="00F71608"/>
    <w:rsid w:val="00F71690"/>
    <w:rsid w:val="00F72216"/>
    <w:rsid w:val="00F73D77"/>
    <w:rsid w:val="00F75315"/>
    <w:rsid w:val="00F7656A"/>
    <w:rsid w:val="00F76AEA"/>
    <w:rsid w:val="00F7731F"/>
    <w:rsid w:val="00F77508"/>
    <w:rsid w:val="00F805B2"/>
    <w:rsid w:val="00F81513"/>
    <w:rsid w:val="00F81709"/>
    <w:rsid w:val="00F81A4D"/>
    <w:rsid w:val="00F81B9F"/>
    <w:rsid w:val="00F83300"/>
    <w:rsid w:val="00F83466"/>
    <w:rsid w:val="00F83665"/>
    <w:rsid w:val="00F84391"/>
    <w:rsid w:val="00F84446"/>
    <w:rsid w:val="00F848BF"/>
    <w:rsid w:val="00F84929"/>
    <w:rsid w:val="00F849A6"/>
    <w:rsid w:val="00F86899"/>
    <w:rsid w:val="00F87339"/>
    <w:rsid w:val="00F876DF"/>
    <w:rsid w:val="00F900F5"/>
    <w:rsid w:val="00F9176C"/>
    <w:rsid w:val="00F917F8"/>
    <w:rsid w:val="00F92009"/>
    <w:rsid w:val="00F92FA5"/>
    <w:rsid w:val="00F93929"/>
    <w:rsid w:val="00F93F14"/>
    <w:rsid w:val="00F9574C"/>
    <w:rsid w:val="00F97024"/>
    <w:rsid w:val="00F975F7"/>
    <w:rsid w:val="00F979DA"/>
    <w:rsid w:val="00FA0439"/>
    <w:rsid w:val="00FA084A"/>
    <w:rsid w:val="00FA0E08"/>
    <w:rsid w:val="00FA11FE"/>
    <w:rsid w:val="00FA12E6"/>
    <w:rsid w:val="00FA139D"/>
    <w:rsid w:val="00FA1ADB"/>
    <w:rsid w:val="00FA25BE"/>
    <w:rsid w:val="00FA33E8"/>
    <w:rsid w:val="00FA3CF1"/>
    <w:rsid w:val="00FA3F6C"/>
    <w:rsid w:val="00FA42E3"/>
    <w:rsid w:val="00FA49C9"/>
    <w:rsid w:val="00FA53C6"/>
    <w:rsid w:val="00FA79E8"/>
    <w:rsid w:val="00FB043B"/>
    <w:rsid w:val="00FB0C48"/>
    <w:rsid w:val="00FB211F"/>
    <w:rsid w:val="00FB62EB"/>
    <w:rsid w:val="00FB6A49"/>
    <w:rsid w:val="00FB7CD1"/>
    <w:rsid w:val="00FC03FF"/>
    <w:rsid w:val="00FC0F90"/>
    <w:rsid w:val="00FC1578"/>
    <w:rsid w:val="00FC1982"/>
    <w:rsid w:val="00FC19A5"/>
    <w:rsid w:val="00FC1C01"/>
    <w:rsid w:val="00FC1FFF"/>
    <w:rsid w:val="00FC2853"/>
    <w:rsid w:val="00FC2A03"/>
    <w:rsid w:val="00FC2F7E"/>
    <w:rsid w:val="00FC3079"/>
    <w:rsid w:val="00FC37A2"/>
    <w:rsid w:val="00FC3A79"/>
    <w:rsid w:val="00FC432D"/>
    <w:rsid w:val="00FC5771"/>
    <w:rsid w:val="00FC5772"/>
    <w:rsid w:val="00FC59AB"/>
    <w:rsid w:val="00FC667A"/>
    <w:rsid w:val="00FC6807"/>
    <w:rsid w:val="00FC6A75"/>
    <w:rsid w:val="00FC6DDB"/>
    <w:rsid w:val="00FC7E4E"/>
    <w:rsid w:val="00FD0154"/>
    <w:rsid w:val="00FD16A8"/>
    <w:rsid w:val="00FD1F45"/>
    <w:rsid w:val="00FD268E"/>
    <w:rsid w:val="00FD2ECA"/>
    <w:rsid w:val="00FD41A3"/>
    <w:rsid w:val="00FD42BA"/>
    <w:rsid w:val="00FD4B4D"/>
    <w:rsid w:val="00FD50C6"/>
    <w:rsid w:val="00FD638C"/>
    <w:rsid w:val="00FD6F6B"/>
    <w:rsid w:val="00FD714D"/>
    <w:rsid w:val="00FD7598"/>
    <w:rsid w:val="00FD7C8D"/>
    <w:rsid w:val="00FD7D20"/>
    <w:rsid w:val="00FE0298"/>
    <w:rsid w:val="00FE04DC"/>
    <w:rsid w:val="00FE0555"/>
    <w:rsid w:val="00FE08A4"/>
    <w:rsid w:val="00FE0EF2"/>
    <w:rsid w:val="00FE20FC"/>
    <w:rsid w:val="00FE216B"/>
    <w:rsid w:val="00FE22DF"/>
    <w:rsid w:val="00FE231C"/>
    <w:rsid w:val="00FE2498"/>
    <w:rsid w:val="00FE295E"/>
    <w:rsid w:val="00FE3ED6"/>
    <w:rsid w:val="00FE4269"/>
    <w:rsid w:val="00FE53F3"/>
    <w:rsid w:val="00FE54DC"/>
    <w:rsid w:val="00FE5A77"/>
    <w:rsid w:val="00FE5DCE"/>
    <w:rsid w:val="00FE66AD"/>
    <w:rsid w:val="00FE6C7D"/>
    <w:rsid w:val="00FF034B"/>
    <w:rsid w:val="00FF22BB"/>
    <w:rsid w:val="00FF2362"/>
    <w:rsid w:val="00FF24A7"/>
    <w:rsid w:val="00FF2F5C"/>
    <w:rsid w:val="00FF33F9"/>
    <w:rsid w:val="00FF3481"/>
    <w:rsid w:val="00FF3E84"/>
    <w:rsid w:val="00FF3FB9"/>
    <w:rsid w:val="00FF443F"/>
    <w:rsid w:val="00FF4D06"/>
    <w:rsid w:val="00FF6EDE"/>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FD273"/>
  <w15:docId w15:val="{C508E598-BCD1-4C46-8E15-6D1E8AA3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704"/>
    <w:rPr>
      <w:sz w:val="24"/>
      <w:szCs w:val="24"/>
    </w:rPr>
  </w:style>
  <w:style w:type="paragraph" w:styleId="1">
    <w:name w:val="heading 1"/>
    <w:basedOn w:val="a"/>
    <w:next w:val="a"/>
    <w:link w:val="10"/>
    <w:uiPriority w:val="9"/>
    <w:qFormat/>
    <w:rsid w:val="0050131C"/>
    <w:pPr>
      <w:keepNext/>
      <w:ind w:left="4962"/>
      <w:outlineLvl w:val="0"/>
    </w:pPr>
    <w:rPr>
      <w:szCs w:val="20"/>
    </w:rPr>
  </w:style>
  <w:style w:type="paragraph" w:styleId="2">
    <w:name w:val="heading 2"/>
    <w:basedOn w:val="a"/>
    <w:next w:val="a"/>
    <w:link w:val="20"/>
    <w:qFormat/>
    <w:rsid w:val="0050131C"/>
    <w:pPr>
      <w:keepNext/>
      <w:widowControl w:val="0"/>
      <w:outlineLvl w:val="1"/>
    </w:pPr>
    <w:rPr>
      <w:szCs w:val="20"/>
      <w:lang w:val="en-US"/>
    </w:rPr>
  </w:style>
  <w:style w:type="paragraph" w:styleId="3">
    <w:name w:val="heading 3"/>
    <w:basedOn w:val="a"/>
    <w:next w:val="a"/>
    <w:link w:val="30"/>
    <w:qFormat/>
    <w:rsid w:val="0050131C"/>
    <w:pPr>
      <w:keepNext/>
      <w:jc w:val="right"/>
      <w:outlineLvl w:val="2"/>
    </w:pPr>
    <w:rPr>
      <w:sz w:val="28"/>
    </w:rPr>
  </w:style>
  <w:style w:type="paragraph" w:styleId="4">
    <w:name w:val="heading 4"/>
    <w:basedOn w:val="a"/>
    <w:next w:val="a"/>
    <w:link w:val="40"/>
    <w:qFormat/>
    <w:rsid w:val="0050131C"/>
    <w:pPr>
      <w:keepNext/>
      <w:jc w:val="center"/>
      <w:outlineLvl w:val="3"/>
    </w:pPr>
    <w:rPr>
      <w:sz w:val="28"/>
    </w:rPr>
  </w:style>
  <w:style w:type="paragraph" w:styleId="5">
    <w:name w:val="heading 5"/>
    <w:basedOn w:val="a"/>
    <w:next w:val="a"/>
    <w:link w:val="50"/>
    <w:qFormat/>
    <w:rsid w:val="006B1D75"/>
    <w:pPr>
      <w:keepNext/>
      <w:tabs>
        <w:tab w:val="num" w:pos="0"/>
        <w:tab w:val="left" w:pos="3402"/>
        <w:tab w:val="left" w:pos="4253"/>
        <w:tab w:val="left" w:pos="6521"/>
      </w:tabs>
      <w:suppressAutoHyphens/>
      <w:ind w:right="-1047"/>
      <w:jc w:val="both"/>
      <w:outlineLvl w:val="4"/>
    </w:pPr>
    <w:rPr>
      <w:b/>
      <w:sz w:val="28"/>
      <w:szCs w:val="20"/>
      <w:lang w:eastAsia="ar-SA"/>
    </w:rPr>
  </w:style>
  <w:style w:type="paragraph" w:styleId="6">
    <w:name w:val="heading 6"/>
    <w:basedOn w:val="a"/>
    <w:next w:val="a"/>
    <w:link w:val="60"/>
    <w:qFormat/>
    <w:rsid w:val="0050131C"/>
    <w:pPr>
      <w:spacing w:before="240" w:after="60"/>
      <w:outlineLvl w:val="5"/>
    </w:pPr>
    <w:rPr>
      <w:b/>
      <w:bCs/>
      <w:sz w:val="22"/>
      <w:szCs w:val="22"/>
    </w:rPr>
  </w:style>
  <w:style w:type="paragraph" w:styleId="7">
    <w:name w:val="heading 7"/>
    <w:basedOn w:val="a"/>
    <w:next w:val="a"/>
    <w:link w:val="70"/>
    <w:qFormat/>
    <w:rsid w:val="006B1D75"/>
    <w:pPr>
      <w:keepNext/>
      <w:tabs>
        <w:tab w:val="num" w:pos="0"/>
        <w:tab w:val="left" w:pos="3402"/>
        <w:tab w:val="left" w:pos="4253"/>
        <w:tab w:val="left" w:pos="6521"/>
      </w:tabs>
      <w:suppressAutoHyphens/>
      <w:ind w:right="-1047"/>
      <w:jc w:val="both"/>
      <w:outlineLvl w:val="6"/>
    </w:pPr>
    <w:rPr>
      <w:sz w:val="28"/>
      <w:szCs w:val="20"/>
      <w:lang w:eastAsia="ar-SA"/>
    </w:rPr>
  </w:style>
  <w:style w:type="paragraph" w:styleId="8">
    <w:name w:val="heading 8"/>
    <w:basedOn w:val="a"/>
    <w:next w:val="a"/>
    <w:link w:val="80"/>
    <w:qFormat/>
    <w:rsid w:val="006B1D75"/>
    <w:pPr>
      <w:keepNext/>
      <w:tabs>
        <w:tab w:val="num" w:pos="0"/>
      </w:tabs>
      <w:suppressAutoHyphens/>
      <w:jc w:val="both"/>
      <w:outlineLvl w:val="7"/>
    </w:pPr>
    <w:rPr>
      <w:szCs w:val="20"/>
      <w:lang w:eastAsia="ar-SA"/>
    </w:rPr>
  </w:style>
  <w:style w:type="paragraph" w:styleId="9">
    <w:name w:val="heading 9"/>
    <w:basedOn w:val="a"/>
    <w:next w:val="a"/>
    <w:link w:val="90"/>
    <w:qFormat/>
    <w:rsid w:val="006B1D75"/>
    <w:pPr>
      <w:keepNext/>
      <w:tabs>
        <w:tab w:val="num" w:pos="0"/>
      </w:tabs>
      <w:suppressAutoHyphens/>
      <w:jc w:val="both"/>
      <w:outlineLvl w:val="8"/>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B1D75"/>
    <w:rPr>
      <w:sz w:val="24"/>
    </w:rPr>
  </w:style>
  <w:style w:type="character" w:customStyle="1" w:styleId="20">
    <w:name w:val="Заголовок 2 Знак"/>
    <w:link w:val="2"/>
    <w:rsid w:val="006B1D75"/>
    <w:rPr>
      <w:sz w:val="24"/>
      <w:lang w:val="en-US"/>
    </w:rPr>
  </w:style>
  <w:style w:type="character" w:customStyle="1" w:styleId="30">
    <w:name w:val="Заголовок 3 Знак"/>
    <w:link w:val="3"/>
    <w:rsid w:val="006B1D75"/>
    <w:rPr>
      <w:sz w:val="28"/>
      <w:szCs w:val="24"/>
    </w:rPr>
  </w:style>
  <w:style w:type="character" w:customStyle="1" w:styleId="40">
    <w:name w:val="Заголовок 4 Знак"/>
    <w:link w:val="4"/>
    <w:rsid w:val="006B1D75"/>
    <w:rPr>
      <w:sz w:val="28"/>
      <w:szCs w:val="24"/>
    </w:rPr>
  </w:style>
  <w:style w:type="character" w:customStyle="1" w:styleId="50">
    <w:name w:val="Заголовок 5 Знак"/>
    <w:link w:val="5"/>
    <w:rsid w:val="006B1D75"/>
    <w:rPr>
      <w:b/>
      <w:sz w:val="28"/>
      <w:lang w:eastAsia="ar-SA"/>
    </w:rPr>
  </w:style>
  <w:style w:type="character" w:customStyle="1" w:styleId="60">
    <w:name w:val="Заголовок 6 Знак"/>
    <w:link w:val="6"/>
    <w:rsid w:val="006B1D75"/>
    <w:rPr>
      <w:b/>
      <w:bCs/>
      <w:sz w:val="22"/>
      <w:szCs w:val="22"/>
    </w:rPr>
  </w:style>
  <w:style w:type="character" w:customStyle="1" w:styleId="70">
    <w:name w:val="Заголовок 7 Знак"/>
    <w:link w:val="7"/>
    <w:rsid w:val="006B1D75"/>
    <w:rPr>
      <w:sz w:val="28"/>
      <w:lang w:eastAsia="ar-SA"/>
    </w:rPr>
  </w:style>
  <w:style w:type="character" w:customStyle="1" w:styleId="80">
    <w:name w:val="Заголовок 8 Знак"/>
    <w:link w:val="8"/>
    <w:rsid w:val="006B1D75"/>
    <w:rPr>
      <w:sz w:val="24"/>
      <w:lang w:eastAsia="ar-SA"/>
    </w:rPr>
  </w:style>
  <w:style w:type="character" w:customStyle="1" w:styleId="90">
    <w:name w:val="Заголовок 9 Знак"/>
    <w:link w:val="9"/>
    <w:rsid w:val="006B1D75"/>
    <w:rPr>
      <w:b/>
      <w:sz w:val="24"/>
      <w:lang w:eastAsia="ar-SA"/>
    </w:rPr>
  </w:style>
  <w:style w:type="character" w:styleId="a3">
    <w:name w:val="page number"/>
    <w:basedOn w:val="a0"/>
    <w:rsid w:val="0050131C"/>
  </w:style>
  <w:style w:type="paragraph" w:styleId="a4">
    <w:name w:val="footer"/>
    <w:basedOn w:val="a"/>
    <w:link w:val="a5"/>
    <w:rsid w:val="0050131C"/>
    <w:pPr>
      <w:tabs>
        <w:tab w:val="center" w:pos="4153"/>
        <w:tab w:val="right" w:pos="8306"/>
      </w:tabs>
    </w:pPr>
    <w:rPr>
      <w:sz w:val="28"/>
      <w:szCs w:val="20"/>
    </w:rPr>
  </w:style>
  <w:style w:type="character" w:customStyle="1" w:styleId="a5">
    <w:name w:val="Нижний колонтитул Знак"/>
    <w:link w:val="a4"/>
    <w:rsid w:val="00363B42"/>
    <w:rPr>
      <w:sz w:val="28"/>
    </w:rPr>
  </w:style>
  <w:style w:type="paragraph" w:styleId="a6">
    <w:name w:val="Body Text"/>
    <w:basedOn w:val="a"/>
    <w:link w:val="a7"/>
    <w:rsid w:val="0050131C"/>
    <w:pPr>
      <w:jc w:val="both"/>
    </w:pPr>
    <w:rPr>
      <w:szCs w:val="20"/>
    </w:rPr>
  </w:style>
  <w:style w:type="character" w:customStyle="1" w:styleId="a7">
    <w:name w:val="Основной текст Знак"/>
    <w:link w:val="a6"/>
    <w:rsid w:val="006B1D75"/>
    <w:rPr>
      <w:sz w:val="24"/>
    </w:rPr>
  </w:style>
  <w:style w:type="paragraph" w:customStyle="1" w:styleId="eoaou">
    <w:name w:val="eoaou"/>
    <w:basedOn w:val="a"/>
    <w:rsid w:val="0050131C"/>
    <w:pPr>
      <w:snapToGrid w:val="0"/>
      <w:spacing w:before="100" w:after="100"/>
      <w:ind w:left="360" w:right="360"/>
    </w:pPr>
    <w:rPr>
      <w:szCs w:val="20"/>
    </w:rPr>
  </w:style>
  <w:style w:type="paragraph" w:styleId="21">
    <w:name w:val="Body Text 2"/>
    <w:basedOn w:val="a"/>
    <w:link w:val="22"/>
    <w:rsid w:val="0050131C"/>
    <w:pPr>
      <w:jc w:val="center"/>
    </w:pPr>
  </w:style>
  <w:style w:type="paragraph" w:styleId="a8">
    <w:name w:val="Body Text Indent"/>
    <w:basedOn w:val="a"/>
    <w:link w:val="a9"/>
    <w:rsid w:val="0050131C"/>
    <w:pPr>
      <w:ind w:left="720"/>
      <w:jc w:val="both"/>
    </w:pPr>
  </w:style>
  <w:style w:type="paragraph" w:styleId="23">
    <w:name w:val="Body Text Indent 2"/>
    <w:basedOn w:val="a"/>
    <w:link w:val="24"/>
    <w:rsid w:val="0050131C"/>
    <w:pPr>
      <w:ind w:firstLine="708"/>
      <w:jc w:val="both"/>
    </w:pPr>
  </w:style>
  <w:style w:type="paragraph" w:styleId="31">
    <w:name w:val="Body Text 3"/>
    <w:basedOn w:val="a"/>
    <w:link w:val="32"/>
    <w:rsid w:val="0050131C"/>
    <w:pPr>
      <w:jc w:val="both"/>
    </w:pPr>
    <w:rPr>
      <w:sz w:val="28"/>
    </w:rPr>
  </w:style>
  <w:style w:type="paragraph" w:styleId="33">
    <w:name w:val="Body Text Indent 3"/>
    <w:basedOn w:val="a"/>
    <w:link w:val="34"/>
    <w:rsid w:val="0050131C"/>
    <w:pPr>
      <w:ind w:firstLine="705"/>
      <w:jc w:val="both"/>
    </w:pPr>
    <w:rPr>
      <w:sz w:val="28"/>
    </w:rPr>
  </w:style>
  <w:style w:type="paragraph" w:styleId="aa">
    <w:name w:val="header"/>
    <w:basedOn w:val="a"/>
    <w:link w:val="ab"/>
    <w:uiPriority w:val="99"/>
    <w:rsid w:val="0050131C"/>
    <w:pPr>
      <w:tabs>
        <w:tab w:val="center" w:pos="4677"/>
        <w:tab w:val="right" w:pos="9355"/>
      </w:tabs>
    </w:pPr>
  </w:style>
  <w:style w:type="character" w:customStyle="1" w:styleId="ab">
    <w:name w:val="Верхний колонтитул Знак"/>
    <w:link w:val="aa"/>
    <w:uiPriority w:val="99"/>
    <w:rsid w:val="00EB15ED"/>
    <w:rPr>
      <w:sz w:val="24"/>
      <w:szCs w:val="24"/>
    </w:rPr>
  </w:style>
  <w:style w:type="paragraph" w:customStyle="1" w:styleId="ConsNormal">
    <w:name w:val="ConsNormal"/>
    <w:rsid w:val="0050131C"/>
    <w:pPr>
      <w:widowControl w:val="0"/>
      <w:autoSpaceDE w:val="0"/>
      <w:autoSpaceDN w:val="0"/>
      <w:adjustRightInd w:val="0"/>
      <w:ind w:right="19772" w:firstLine="720"/>
    </w:pPr>
    <w:rPr>
      <w:rFonts w:ascii="Arial" w:hAnsi="Arial" w:cs="Arial"/>
    </w:rPr>
  </w:style>
  <w:style w:type="paragraph" w:customStyle="1" w:styleId="ConsNonformat">
    <w:name w:val="ConsNonformat"/>
    <w:rsid w:val="0050131C"/>
    <w:pPr>
      <w:widowControl w:val="0"/>
      <w:autoSpaceDE w:val="0"/>
      <w:autoSpaceDN w:val="0"/>
      <w:adjustRightInd w:val="0"/>
      <w:ind w:right="19772"/>
    </w:pPr>
    <w:rPr>
      <w:rFonts w:ascii="Courier New" w:hAnsi="Courier New" w:cs="Courier New"/>
    </w:rPr>
  </w:style>
  <w:style w:type="paragraph" w:customStyle="1" w:styleId="ConsTitle">
    <w:name w:val="ConsTitle"/>
    <w:rsid w:val="0050131C"/>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50131C"/>
    <w:pPr>
      <w:widowControl w:val="0"/>
      <w:autoSpaceDE w:val="0"/>
      <w:autoSpaceDN w:val="0"/>
      <w:adjustRightInd w:val="0"/>
      <w:ind w:right="19772"/>
    </w:pPr>
    <w:rPr>
      <w:rFonts w:ascii="Arial" w:hAnsi="Arial" w:cs="Arial"/>
    </w:rPr>
  </w:style>
  <w:style w:type="character" w:styleId="ac">
    <w:name w:val="Hyperlink"/>
    <w:rsid w:val="0050131C"/>
    <w:rPr>
      <w:color w:val="000000"/>
      <w:u w:val="single"/>
    </w:rPr>
  </w:style>
  <w:style w:type="character" w:styleId="ad">
    <w:name w:val="Strong"/>
    <w:qFormat/>
    <w:rsid w:val="0050131C"/>
    <w:rPr>
      <w:b/>
      <w:bCs/>
    </w:rPr>
  </w:style>
  <w:style w:type="paragraph" w:styleId="ae">
    <w:name w:val="Title"/>
    <w:basedOn w:val="a"/>
    <w:link w:val="af"/>
    <w:qFormat/>
    <w:rsid w:val="0050131C"/>
    <w:pPr>
      <w:jc w:val="center"/>
    </w:pPr>
    <w:rPr>
      <w:caps/>
      <w:sz w:val="32"/>
      <w:szCs w:val="20"/>
    </w:rPr>
  </w:style>
  <w:style w:type="paragraph" w:styleId="af0">
    <w:name w:val="Balloon Text"/>
    <w:basedOn w:val="a"/>
    <w:link w:val="af1"/>
    <w:semiHidden/>
    <w:rsid w:val="0050131C"/>
    <w:rPr>
      <w:rFonts w:ascii="Tahoma" w:hAnsi="Tahoma"/>
      <w:sz w:val="16"/>
      <w:szCs w:val="16"/>
    </w:rPr>
  </w:style>
  <w:style w:type="character" w:customStyle="1" w:styleId="af1">
    <w:name w:val="Текст выноски Знак"/>
    <w:link w:val="af0"/>
    <w:semiHidden/>
    <w:rsid w:val="006B1D75"/>
    <w:rPr>
      <w:rFonts w:ascii="Tahoma" w:hAnsi="Tahoma" w:cs="Tahoma"/>
      <w:sz w:val="16"/>
      <w:szCs w:val="16"/>
    </w:rPr>
  </w:style>
  <w:style w:type="paragraph" w:styleId="af2">
    <w:name w:val="Normal (Web)"/>
    <w:basedOn w:val="a"/>
    <w:uiPriority w:val="99"/>
    <w:rsid w:val="0050131C"/>
    <w:pPr>
      <w:spacing w:before="100" w:beforeAutospacing="1" w:after="100" w:afterAutospacing="1"/>
    </w:pPr>
    <w:rPr>
      <w:sz w:val="18"/>
      <w:szCs w:val="18"/>
      <w:lang w:eastAsia="zh-CN"/>
    </w:rPr>
  </w:style>
  <w:style w:type="character" w:styleId="af3">
    <w:name w:val="Emphasis"/>
    <w:qFormat/>
    <w:rsid w:val="0050131C"/>
    <w:rPr>
      <w:i/>
      <w:iCs/>
    </w:rPr>
  </w:style>
  <w:style w:type="table" w:styleId="af4">
    <w:name w:val="Table Grid"/>
    <w:basedOn w:val="a1"/>
    <w:uiPriority w:val="39"/>
    <w:rsid w:val="00B5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link w:val="af6"/>
    <w:uiPriority w:val="99"/>
    <w:qFormat/>
    <w:rsid w:val="001B5E6A"/>
    <w:pPr>
      <w:suppressAutoHyphens/>
    </w:pPr>
    <w:rPr>
      <w:rFonts w:ascii="Calibri" w:eastAsia="Arial" w:hAnsi="Calibri"/>
      <w:lang w:eastAsia="ar-SA"/>
    </w:rPr>
  </w:style>
  <w:style w:type="character" w:customStyle="1" w:styleId="af6">
    <w:name w:val="Без интервала Знак"/>
    <w:link w:val="af5"/>
    <w:uiPriority w:val="99"/>
    <w:locked/>
    <w:rsid w:val="001B5E6A"/>
    <w:rPr>
      <w:rFonts w:ascii="Calibri" w:eastAsia="Arial" w:hAnsi="Calibri"/>
      <w:lang w:eastAsia="ar-SA" w:bidi="ar-SA"/>
    </w:rPr>
  </w:style>
  <w:style w:type="paragraph" w:styleId="af7">
    <w:name w:val="List Paragraph"/>
    <w:basedOn w:val="a"/>
    <w:uiPriority w:val="34"/>
    <w:qFormat/>
    <w:rsid w:val="001B5E6A"/>
    <w:pPr>
      <w:ind w:left="720"/>
    </w:pPr>
    <w:rPr>
      <w:rFonts w:ascii="Calibri" w:eastAsia="Calibri" w:hAnsi="Calibri"/>
      <w:sz w:val="22"/>
      <w:szCs w:val="22"/>
    </w:rPr>
  </w:style>
  <w:style w:type="paragraph" w:customStyle="1" w:styleId="ConsPlusTitle">
    <w:name w:val="ConsPlusTitle"/>
    <w:rsid w:val="001B5E6A"/>
    <w:pPr>
      <w:widowControl w:val="0"/>
      <w:suppressAutoHyphens/>
      <w:spacing w:line="100" w:lineRule="atLeast"/>
    </w:pPr>
    <w:rPr>
      <w:rFonts w:ascii="Calibri" w:eastAsia="SimSun" w:hAnsi="Calibri"/>
      <w:b/>
      <w:bCs/>
      <w:kern w:val="2"/>
      <w:sz w:val="22"/>
      <w:szCs w:val="22"/>
      <w:lang w:eastAsia="ar-SA"/>
    </w:rPr>
  </w:style>
  <w:style w:type="paragraph" w:customStyle="1" w:styleId="11">
    <w:name w:val="Абзац списка1"/>
    <w:basedOn w:val="a"/>
    <w:rsid w:val="006949A5"/>
    <w:pPr>
      <w:ind w:left="720"/>
    </w:pPr>
    <w:rPr>
      <w:rFonts w:ascii="Calibri" w:hAnsi="Calibri" w:cs="Calibri"/>
      <w:sz w:val="22"/>
      <w:szCs w:val="22"/>
    </w:rPr>
  </w:style>
  <w:style w:type="character" w:customStyle="1" w:styleId="ConsPlusNormal">
    <w:name w:val="ConsPlusNormal Знак"/>
    <w:link w:val="ConsPlusNormal0"/>
    <w:locked/>
    <w:rsid w:val="00731A10"/>
    <w:rPr>
      <w:rFonts w:eastAsia="SimSun"/>
      <w:kern w:val="2"/>
      <w:sz w:val="22"/>
      <w:szCs w:val="22"/>
      <w:lang w:val="ru-RU" w:eastAsia="ar-SA" w:bidi="ar-SA"/>
    </w:rPr>
  </w:style>
  <w:style w:type="paragraph" w:customStyle="1" w:styleId="ConsPlusNormal0">
    <w:name w:val="ConsPlusNormal"/>
    <w:link w:val="ConsPlusNormal"/>
    <w:rsid w:val="00731A10"/>
    <w:pPr>
      <w:widowControl w:val="0"/>
      <w:suppressAutoHyphens/>
      <w:spacing w:line="100" w:lineRule="atLeast"/>
    </w:pPr>
    <w:rPr>
      <w:rFonts w:eastAsia="SimSun"/>
      <w:kern w:val="2"/>
      <w:sz w:val="22"/>
      <w:szCs w:val="22"/>
      <w:lang w:eastAsia="ar-SA"/>
    </w:rPr>
  </w:style>
  <w:style w:type="paragraph" w:customStyle="1" w:styleId="ConsPlusCell">
    <w:name w:val="ConsPlusCell"/>
    <w:rsid w:val="00DC29A3"/>
    <w:pPr>
      <w:widowControl w:val="0"/>
      <w:suppressAutoHyphens/>
      <w:spacing w:line="100" w:lineRule="atLeast"/>
    </w:pPr>
    <w:rPr>
      <w:rFonts w:ascii="Calibri" w:eastAsia="SimSun" w:hAnsi="Calibri"/>
      <w:kern w:val="2"/>
      <w:sz w:val="22"/>
      <w:szCs w:val="22"/>
      <w:lang w:eastAsia="ar-SA"/>
    </w:rPr>
  </w:style>
  <w:style w:type="character" w:styleId="af8">
    <w:name w:val="FollowedHyperlink"/>
    <w:unhideWhenUsed/>
    <w:rsid w:val="006B1D75"/>
    <w:rPr>
      <w:color w:val="800080"/>
      <w:u w:val="single"/>
    </w:rPr>
  </w:style>
  <w:style w:type="paragraph" w:styleId="af9">
    <w:name w:val="annotation text"/>
    <w:basedOn w:val="a"/>
    <w:link w:val="afa"/>
    <w:unhideWhenUsed/>
    <w:rsid w:val="006B1D75"/>
    <w:pPr>
      <w:suppressAutoHyphens/>
      <w:spacing w:after="200" w:line="276" w:lineRule="auto"/>
    </w:pPr>
    <w:rPr>
      <w:rFonts w:ascii="Calibri" w:eastAsia="SimSun" w:hAnsi="Calibri"/>
      <w:kern w:val="2"/>
      <w:sz w:val="20"/>
      <w:szCs w:val="20"/>
      <w:lang w:eastAsia="ar-SA"/>
    </w:rPr>
  </w:style>
  <w:style w:type="character" w:customStyle="1" w:styleId="afa">
    <w:name w:val="Текст примечания Знак"/>
    <w:link w:val="af9"/>
    <w:rsid w:val="006B1D75"/>
    <w:rPr>
      <w:rFonts w:ascii="Calibri" w:eastAsia="SimSun" w:hAnsi="Calibri"/>
      <w:kern w:val="2"/>
      <w:lang w:eastAsia="ar-SA"/>
    </w:rPr>
  </w:style>
  <w:style w:type="paragraph" w:styleId="afb">
    <w:name w:val="List"/>
    <w:basedOn w:val="a6"/>
    <w:unhideWhenUsed/>
    <w:rsid w:val="006B1D75"/>
    <w:pPr>
      <w:suppressAutoHyphens/>
      <w:spacing w:after="120" w:line="276" w:lineRule="auto"/>
      <w:jc w:val="left"/>
    </w:pPr>
    <w:rPr>
      <w:rFonts w:ascii="Calibri" w:eastAsia="SimSun" w:hAnsi="Calibri" w:cs="Mangal"/>
      <w:kern w:val="2"/>
      <w:sz w:val="22"/>
      <w:szCs w:val="22"/>
      <w:lang w:eastAsia="ar-SA"/>
    </w:rPr>
  </w:style>
  <w:style w:type="paragraph" w:styleId="afc">
    <w:name w:val="Document Map"/>
    <w:basedOn w:val="a"/>
    <w:link w:val="afd"/>
    <w:unhideWhenUsed/>
    <w:rsid w:val="006B1D75"/>
    <w:pPr>
      <w:shd w:val="clear" w:color="auto" w:fill="000080"/>
      <w:suppressAutoHyphens/>
      <w:spacing w:after="200" w:line="276" w:lineRule="auto"/>
    </w:pPr>
    <w:rPr>
      <w:rFonts w:ascii="Tahoma" w:eastAsia="SimSun" w:hAnsi="Tahoma"/>
      <w:kern w:val="2"/>
      <w:sz w:val="20"/>
      <w:szCs w:val="20"/>
      <w:lang w:eastAsia="ar-SA"/>
    </w:rPr>
  </w:style>
  <w:style w:type="character" w:customStyle="1" w:styleId="afd">
    <w:name w:val="Схема документа Знак"/>
    <w:link w:val="afc"/>
    <w:rsid w:val="006B1D75"/>
    <w:rPr>
      <w:rFonts w:ascii="Tahoma" w:eastAsia="SimSun" w:hAnsi="Tahoma" w:cs="Tahoma"/>
      <w:kern w:val="2"/>
      <w:shd w:val="clear" w:color="auto" w:fill="000080"/>
      <w:lang w:eastAsia="ar-SA"/>
    </w:rPr>
  </w:style>
  <w:style w:type="paragraph" w:styleId="afe">
    <w:name w:val="annotation subject"/>
    <w:basedOn w:val="af9"/>
    <w:next w:val="af9"/>
    <w:link w:val="aff"/>
    <w:unhideWhenUsed/>
    <w:rsid w:val="006B1D75"/>
    <w:rPr>
      <w:b/>
      <w:bCs/>
    </w:rPr>
  </w:style>
  <w:style w:type="character" w:customStyle="1" w:styleId="aff">
    <w:name w:val="Тема примечания Знак"/>
    <w:link w:val="afe"/>
    <w:rsid w:val="006B1D75"/>
    <w:rPr>
      <w:rFonts w:ascii="Calibri" w:eastAsia="SimSun" w:hAnsi="Calibri"/>
      <w:b/>
      <w:bCs/>
      <w:kern w:val="2"/>
      <w:lang w:eastAsia="ar-SA"/>
    </w:rPr>
  </w:style>
  <w:style w:type="paragraph" w:customStyle="1" w:styleId="12">
    <w:name w:val="Заголовок1"/>
    <w:basedOn w:val="a"/>
    <w:next w:val="a6"/>
    <w:uiPriority w:val="99"/>
    <w:rsid w:val="006B1D75"/>
    <w:pPr>
      <w:keepNext/>
      <w:suppressAutoHyphens/>
      <w:spacing w:before="240" w:after="120" w:line="276" w:lineRule="auto"/>
    </w:pPr>
    <w:rPr>
      <w:rFonts w:ascii="Arial" w:eastAsia="Microsoft YaHei" w:hAnsi="Arial" w:cs="Mangal"/>
      <w:kern w:val="2"/>
      <w:sz w:val="28"/>
      <w:szCs w:val="28"/>
      <w:lang w:eastAsia="ar-SA"/>
    </w:rPr>
  </w:style>
  <w:style w:type="paragraph" w:customStyle="1" w:styleId="13">
    <w:name w:val="Название1"/>
    <w:basedOn w:val="a"/>
    <w:rsid w:val="006B1D75"/>
    <w:pPr>
      <w:suppressLineNumbers/>
      <w:suppressAutoHyphens/>
      <w:spacing w:before="120" w:after="120" w:line="276" w:lineRule="auto"/>
    </w:pPr>
    <w:rPr>
      <w:rFonts w:ascii="Calibri" w:eastAsia="SimSun" w:hAnsi="Calibri" w:cs="Mangal"/>
      <w:i/>
      <w:iCs/>
      <w:kern w:val="2"/>
      <w:lang w:eastAsia="ar-SA"/>
    </w:rPr>
  </w:style>
  <w:style w:type="paragraph" w:customStyle="1" w:styleId="14">
    <w:name w:val="Указатель1"/>
    <w:basedOn w:val="a"/>
    <w:rsid w:val="006B1D75"/>
    <w:pPr>
      <w:suppressLineNumbers/>
      <w:suppressAutoHyphens/>
      <w:spacing w:after="200" w:line="276" w:lineRule="auto"/>
    </w:pPr>
    <w:rPr>
      <w:rFonts w:ascii="Calibri" w:eastAsia="SimSun" w:hAnsi="Calibri" w:cs="Mangal"/>
      <w:kern w:val="2"/>
      <w:sz w:val="22"/>
      <w:szCs w:val="22"/>
      <w:lang w:eastAsia="ar-SA"/>
    </w:rPr>
  </w:style>
  <w:style w:type="paragraph" w:customStyle="1" w:styleId="ConsPlusNonformat">
    <w:name w:val="ConsPlusNonformat"/>
    <w:rsid w:val="006B1D75"/>
    <w:pPr>
      <w:widowControl w:val="0"/>
      <w:suppressAutoHyphens/>
      <w:spacing w:line="100" w:lineRule="atLeast"/>
    </w:pPr>
    <w:rPr>
      <w:rFonts w:ascii="Courier New" w:eastAsia="SimSun" w:hAnsi="Courier New" w:cs="Courier New"/>
      <w:kern w:val="2"/>
      <w:lang w:eastAsia="ar-SA"/>
    </w:rPr>
  </w:style>
  <w:style w:type="paragraph" w:customStyle="1" w:styleId="110">
    <w:name w:val="Абзац списка11"/>
    <w:basedOn w:val="a"/>
    <w:rsid w:val="006B1D75"/>
    <w:pPr>
      <w:suppressAutoHyphens/>
      <w:ind w:left="720"/>
    </w:pPr>
    <w:rPr>
      <w:kern w:val="2"/>
      <w:lang w:eastAsia="ar-SA"/>
    </w:rPr>
  </w:style>
  <w:style w:type="paragraph" w:customStyle="1" w:styleId="aff0">
    <w:name w:val="Содержимое таблицы"/>
    <w:basedOn w:val="a"/>
    <w:rsid w:val="006B1D75"/>
    <w:pPr>
      <w:suppressLineNumbers/>
      <w:suppressAutoHyphens/>
      <w:spacing w:after="200" w:line="276" w:lineRule="auto"/>
    </w:pPr>
    <w:rPr>
      <w:rFonts w:ascii="Calibri" w:eastAsia="Calibri" w:hAnsi="Calibri"/>
      <w:sz w:val="22"/>
      <w:szCs w:val="22"/>
      <w:lang w:eastAsia="ar-SA"/>
    </w:rPr>
  </w:style>
  <w:style w:type="paragraph" w:customStyle="1" w:styleId="aff1">
    <w:name w:val="Заголовок таблицы"/>
    <w:basedOn w:val="aff0"/>
    <w:rsid w:val="006B1D75"/>
    <w:pPr>
      <w:jc w:val="center"/>
    </w:pPr>
    <w:rPr>
      <w:b/>
      <w:bCs/>
    </w:rPr>
  </w:style>
  <w:style w:type="paragraph" w:customStyle="1" w:styleId="Standard">
    <w:name w:val="Standard"/>
    <w:rsid w:val="006B1D75"/>
    <w:pPr>
      <w:suppressAutoHyphens/>
      <w:autoSpaceDN w:val="0"/>
      <w:spacing w:after="200" w:line="276" w:lineRule="auto"/>
    </w:pPr>
    <w:rPr>
      <w:rFonts w:ascii="Calibri" w:eastAsia="Calibri" w:hAnsi="Calibri"/>
      <w:kern w:val="3"/>
      <w:sz w:val="22"/>
      <w:szCs w:val="22"/>
      <w:lang w:eastAsia="en-US"/>
    </w:rPr>
  </w:style>
  <w:style w:type="paragraph" w:customStyle="1" w:styleId="Default">
    <w:name w:val="Default"/>
    <w:rsid w:val="006B1D75"/>
    <w:pPr>
      <w:autoSpaceDE w:val="0"/>
      <w:autoSpaceDN w:val="0"/>
      <w:adjustRightInd w:val="0"/>
    </w:pPr>
    <w:rPr>
      <w:color w:val="000000"/>
      <w:sz w:val="24"/>
      <w:szCs w:val="24"/>
    </w:rPr>
  </w:style>
  <w:style w:type="paragraph" w:customStyle="1" w:styleId="Pa1">
    <w:name w:val="Pa1"/>
    <w:basedOn w:val="Default"/>
    <w:next w:val="Default"/>
    <w:rsid w:val="006B1D75"/>
    <w:pPr>
      <w:spacing w:line="241" w:lineRule="atLeast"/>
    </w:pPr>
    <w:rPr>
      <w:color w:val="auto"/>
    </w:rPr>
  </w:style>
  <w:style w:type="paragraph" w:customStyle="1" w:styleId="15">
    <w:name w:val="Текст1"/>
    <w:basedOn w:val="a"/>
    <w:rsid w:val="006B1D75"/>
    <w:pPr>
      <w:suppressAutoHyphens/>
      <w:jc w:val="both"/>
    </w:pPr>
    <w:rPr>
      <w:rFonts w:ascii="Courier New" w:hAnsi="Courier New" w:cs="Courier New"/>
      <w:sz w:val="20"/>
      <w:szCs w:val="20"/>
      <w:lang w:eastAsia="ar-SA"/>
    </w:rPr>
  </w:style>
  <w:style w:type="character" w:styleId="aff2">
    <w:name w:val="annotation reference"/>
    <w:unhideWhenUsed/>
    <w:rsid w:val="006B1D75"/>
    <w:rPr>
      <w:sz w:val="16"/>
      <w:szCs w:val="16"/>
    </w:rPr>
  </w:style>
  <w:style w:type="character" w:customStyle="1" w:styleId="16">
    <w:name w:val="Основной шрифт абзаца1"/>
    <w:rsid w:val="006B1D75"/>
  </w:style>
  <w:style w:type="character" w:customStyle="1" w:styleId="A10">
    <w:name w:val="A1"/>
    <w:rsid w:val="006B1D75"/>
    <w:rPr>
      <w:color w:val="000000"/>
      <w:sz w:val="22"/>
      <w:szCs w:val="22"/>
    </w:rPr>
  </w:style>
  <w:style w:type="character" w:customStyle="1" w:styleId="WW8Num1z0">
    <w:name w:val="WW8Num1z0"/>
    <w:rsid w:val="006B1D75"/>
    <w:rPr>
      <w:rFonts w:ascii="Times New Roman" w:eastAsia="Calibri" w:hAnsi="Times New Roman" w:cs="Times New Roman" w:hint="default"/>
    </w:rPr>
  </w:style>
  <w:style w:type="character" w:customStyle="1" w:styleId="WW8Num2z0">
    <w:name w:val="WW8Num2z0"/>
    <w:rsid w:val="006B1D75"/>
    <w:rPr>
      <w:rFonts w:ascii="Arial" w:hAnsi="Arial" w:cs="Arial" w:hint="default"/>
    </w:rPr>
  </w:style>
  <w:style w:type="character" w:customStyle="1" w:styleId="WW8Num3z0">
    <w:name w:val="WW8Num3z0"/>
    <w:rsid w:val="006B1D75"/>
    <w:rPr>
      <w:rFonts w:ascii="Symbol" w:hAnsi="Symbol" w:cs="Symbol" w:hint="default"/>
    </w:rPr>
  </w:style>
  <w:style w:type="character" w:customStyle="1" w:styleId="WW8Num3z1">
    <w:name w:val="WW8Num3z1"/>
    <w:rsid w:val="006B1D75"/>
    <w:rPr>
      <w:rFonts w:ascii="Courier New" w:hAnsi="Courier New" w:cs="Courier New" w:hint="default"/>
    </w:rPr>
  </w:style>
  <w:style w:type="character" w:customStyle="1" w:styleId="WW8Num3z2">
    <w:name w:val="WW8Num3z2"/>
    <w:rsid w:val="006B1D75"/>
    <w:rPr>
      <w:rFonts w:ascii="Wingdings" w:hAnsi="Wingdings" w:cs="Wingdings" w:hint="default"/>
    </w:rPr>
  </w:style>
  <w:style w:type="character" w:customStyle="1" w:styleId="WW8Num5z0">
    <w:name w:val="WW8Num5z0"/>
    <w:rsid w:val="006B1D75"/>
    <w:rPr>
      <w:rFonts w:ascii="Times New Roman" w:hAnsi="Times New Roman" w:cs="Times New Roman" w:hint="default"/>
    </w:rPr>
  </w:style>
  <w:style w:type="character" w:customStyle="1" w:styleId="111">
    <w:name w:val="Основной шрифт абзаца11"/>
    <w:rsid w:val="006B1D75"/>
  </w:style>
  <w:style w:type="character" w:customStyle="1" w:styleId="aff3">
    <w:name w:val="Гипертекстовая ссылка"/>
    <w:uiPriority w:val="99"/>
    <w:rsid w:val="006B1D75"/>
    <w:rPr>
      <w:color w:val="auto"/>
    </w:rPr>
  </w:style>
  <w:style w:type="paragraph" w:customStyle="1" w:styleId="aff4">
    <w:name w:val="Нормальный (таблица)"/>
    <w:basedOn w:val="a"/>
    <w:next w:val="a"/>
    <w:uiPriority w:val="99"/>
    <w:rsid w:val="006B1D75"/>
    <w:pPr>
      <w:widowControl w:val="0"/>
      <w:autoSpaceDE w:val="0"/>
      <w:autoSpaceDN w:val="0"/>
      <w:adjustRightInd w:val="0"/>
      <w:jc w:val="both"/>
    </w:pPr>
    <w:rPr>
      <w:rFonts w:ascii="Arial" w:hAnsi="Arial" w:cs="Arial"/>
    </w:rPr>
  </w:style>
  <w:style w:type="paragraph" w:customStyle="1" w:styleId="aff5">
    <w:name w:val="Прижатый влево"/>
    <w:basedOn w:val="a"/>
    <w:next w:val="a"/>
    <w:rsid w:val="006B1D75"/>
    <w:pPr>
      <w:autoSpaceDE w:val="0"/>
      <w:autoSpaceDN w:val="0"/>
      <w:adjustRightInd w:val="0"/>
    </w:pPr>
    <w:rPr>
      <w:rFonts w:ascii="Arial" w:hAnsi="Arial" w:cs="Arial"/>
    </w:rPr>
  </w:style>
  <w:style w:type="paragraph" w:customStyle="1" w:styleId="310">
    <w:name w:val="Основной текст 31"/>
    <w:basedOn w:val="a"/>
    <w:rsid w:val="006B1D75"/>
    <w:pPr>
      <w:suppressAutoHyphens/>
      <w:jc w:val="center"/>
    </w:pPr>
    <w:rPr>
      <w:rFonts w:ascii="Times New Roman CYR" w:hAnsi="Times New Roman CYR"/>
      <w:szCs w:val="20"/>
      <w:lang w:eastAsia="ar-SA"/>
    </w:rPr>
  </w:style>
  <w:style w:type="character" w:customStyle="1" w:styleId="120">
    <w:name w:val="Основной шрифт абзаца12"/>
    <w:rsid w:val="006B1D75"/>
  </w:style>
  <w:style w:type="paragraph" w:customStyle="1" w:styleId="17">
    <w:name w:val="Без интервала1"/>
    <w:link w:val="NoSpacingChar"/>
    <w:rsid w:val="006B1D75"/>
    <w:pPr>
      <w:suppressAutoHyphens/>
    </w:pPr>
    <w:rPr>
      <w:rFonts w:ascii="Calibri" w:hAnsi="Calibri"/>
      <w:sz w:val="22"/>
      <w:szCs w:val="22"/>
      <w:lang w:eastAsia="ar-SA"/>
    </w:rPr>
  </w:style>
  <w:style w:type="character" w:customStyle="1" w:styleId="NoSpacingChar">
    <w:name w:val="No Spacing Char"/>
    <w:link w:val="17"/>
    <w:locked/>
    <w:rsid w:val="006B1D75"/>
    <w:rPr>
      <w:rFonts w:ascii="Calibri" w:hAnsi="Calibri"/>
      <w:sz w:val="22"/>
      <w:szCs w:val="22"/>
      <w:lang w:eastAsia="ar-SA" w:bidi="ar-SA"/>
    </w:rPr>
  </w:style>
  <w:style w:type="character" w:customStyle="1" w:styleId="18">
    <w:name w:val="Текст выноски Знак1"/>
    <w:uiPriority w:val="99"/>
    <w:semiHidden/>
    <w:locked/>
    <w:rsid w:val="00D8298C"/>
    <w:rPr>
      <w:rFonts w:ascii="Tahoma" w:eastAsia="Calibri" w:hAnsi="Tahoma" w:cs="Tahoma"/>
      <w:sz w:val="16"/>
      <w:szCs w:val="16"/>
      <w:lang w:eastAsia="ar-SA"/>
    </w:rPr>
  </w:style>
  <w:style w:type="character" w:customStyle="1" w:styleId="apple-converted-space">
    <w:name w:val="apple-converted-space"/>
    <w:basedOn w:val="a0"/>
    <w:rsid w:val="00D8298C"/>
  </w:style>
  <w:style w:type="character" w:customStyle="1" w:styleId="af">
    <w:name w:val="Заголовок Знак"/>
    <w:link w:val="ae"/>
    <w:rsid w:val="00E54074"/>
    <w:rPr>
      <w:caps/>
      <w:sz w:val="32"/>
    </w:rPr>
  </w:style>
  <w:style w:type="character" w:customStyle="1" w:styleId="22">
    <w:name w:val="Основной текст 2 Знак"/>
    <w:link w:val="21"/>
    <w:rsid w:val="00097E50"/>
    <w:rPr>
      <w:sz w:val="24"/>
      <w:szCs w:val="24"/>
    </w:rPr>
  </w:style>
  <w:style w:type="character" w:customStyle="1" w:styleId="a9">
    <w:name w:val="Основной текст с отступом Знак"/>
    <w:link w:val="a8"/>
    <w:rsid w:val="00097E50"/>
    <w:rPr>
      <w:sz w:val="24"/>
      <w:szCs w:val="24"/>
    </w:rPr>
  </w:style>
  <w:style w:type="character" w:customStyle="1" w:styleId="24">
    <w:name w:val="Основной текст с отступом 2 Знак"/>
    <w:link w:val="23"/>
    <w:rsid w:val="00097E50"/>
    <w:rPr>
      <w:sz w:val="24"/>
      <w:szCs w:val="24"/>
    </w:rPr>
  </w:style>
  <w:style w:type="character" w:customStyle="1" w:styleId="32">
    <w:name w:val="Основной текст 3 Знак"/>
    <w:link w:val="31"/>
    <w:rsid w:val="00097E50"/>
    <w:rPr>
      <w:sz w:val="28"/>
      <w:szCs w:val="24"/>
    </w:rPr>
  </w:style>
  <w:style w:type="character" w:customStyle="1" w:styleId="34">
    <w:name w:val="Основной текст с отступом 3 Знак"/>
    <w:link w:val="33"/>
    <w:rsid w:val="00097E50"/>
    <w:rPr>
      <w:sz w:val="28"/>
      <w:szCs w:val="24"/>
    </w:rPr>
  </w:style>
  <w:style w:type="paragraph" w:customStyle="1" w:styleId="112">
    <w:name w:val="Заголовок11"/>
    <w:basedOn w:val="a"/>
    <w:next w:val="a6"/>
    <w:rsid w:val="00097E50"/>
    <w:pPr>
      <w:keepNext/>
      <w:suppressAutoHyphens/>
      <w:spacing w:before="240" w:after="120" w:line="276" w:lineRule="auto"/>
    </w:pPr>
    <w:rPr>
      <w:rFonts w:ascii="Arial" w:eastAsia="Microsoft YaHei" w:hAnsi="Arial" w:cs="Mangal"/>
      <w:kern w:val="2"/>
      <w:sz w:val="28"/>
      <w:szCs w:val="28"/>
      <w:lang w:eastAsia="ar-SA"/>
    </w:rPr>
  </w:style>
  <w:style w:type="paragraph" w:customStyle="1" w:styleId="113">
    <w:name w:val="Без интервала11"/>
    <w:rsid w:val="00097E50"/>
    <w:pPr>
      <w:suppressAutoHyphens/>
    </w:pPr>
    <w:rPr>
      <w:rFonts w:ascii="Calibri" w:hAnsi="Calibri"/>
      <w:lang w:eastAsia="ar-SA"/>
    </w:rPr>
  </w:style>
  <w:style w:type="paragraph" w:customStyle="1" w:styleId="19">
    <w:name w:val="Обычный1"/>
    <w:rsid w:val="00097E50"/>
    <w:pPr>
      <w:widowControl w:val="0"/>
      <w:snapToGrid w:val="0"/>
      <w:ind w:left="80"/>
    </w:pPr>
    <w:rPr>
      <w:sz w:val="24"/>
    </w:rPr>
  </w:style>
  <w:style w:type="character" w:customStyle="1" w:styleId="210">
    <w:name w:val="Знак Знак21"/>
    <w:rsid w:val="00097E50"/>
    <w:rPr>
      <w:sz w:val="24"/>
    </w:rPr>
  </w:style>
  <w:style w:type="character" w:customStyle="1" w:styleId="200">
    <w:name w:val="Знак Знак20"/>
    <w:rsid w:val="00097E50"/>
    <w:rPr>
      <w:sz w:val="24"/>
      <w:lang w:val="en-US"/>
    </w:rPr>
  </w:style>
  <w:style w:type="character" w:customStyle="1" w:styleId="190">
    <w:name w:val="Знак Знак19"/>
    <w:rsid w:val="00097E50"/>
    <w:rPr>
      <w:sz w:val="28"/>
      <w:szCs w:val="24"/>
    </w:rPr>
  </w:style>
  <w:style w:type="character" w:customStyle="1" w:styleId="180">
    <w:name w:val="Знак Знак18"/>
    <w:rsid w:val="00097E50"/>
    <w:rPr>
      <w:sz w:val="28"/>
      <w:szCs w:val="24"/>
    </w:rPr>
  </w:style>
  <w:style w:type="character" w:customStyle="1" w:styleId="170">
    <w:name w:val="Знак Знак17"/>
    <w:rsid w:val="00097E50"/>
    <w:rPr>
      <w:b/>
      <w:sz w:val="28"/>
      <w:lang w:eastAsia="ar-SA"/>
    </w:rPr>
  </w:style>
  <w:style w:type="character" w:customStyle="1" w:styleId="160">
    <w:name w:val="Знак Знак16"/>
    <w:rsid w:val="00097E50"/>
    <w:rPr>
      <w:b/>
      <w:bCs/>
      <w:sz w:val="22"/>
      <w:szCs w:val="22"/>
    </w:rPr>
  </w:style>
  <w:style w:type="character" w:customStyle="1" w:styleId="-">
    <w:name w:val="Интернет-ссылка"/>
    <w:rsid w:val="00097E50"/>
    <w:rPr>
      <w:color w:val="000080"/>
      <w:u w:val="single"/>
    </w:rPr>
  </w:style>
  <w:style w:type="character" w:customStyle="1" w:styleId="apple-style-span">
    <w:name w:val="apple-style-span"/>
    <w:rsid w:val="00097E50"/>
  </w:style>
  <w:style w:type="paragraph" w:customStyle="1" w:styleId="ParaAttribute0">
    <w:name w:val="ParaAttribute0"/>
    <w:rsid w:val="00097E50"/>
    <w:pPr>
      <w:widowControl w:val="0"/>
      <w:wordWrap w:val="0"/>
      <w:ind w:left="-142"/>
      <w:jc w:val="center"/>
    </w:pPr>
    <w:rPr>
      <w:rFonts w:eastAsia="№Е"/>
    </w:rPr>
  </w:style>
  <w:style w:type="character" w:customStyle="1" w:styleId="CharAttribute0">
    <w:name w:val="CharAttribute0"/>
    <w:rsid w:val="00097E50"/>
    <w:rPr>
      <w:rFonts w:ascii="Arial Narrow" w:eastAsia="Arial Narrow" w:hAnsi="Arial Narrow" w:hint="default"/>
      <w:b/>
      <w:bCs w:val="0"/>
      <w:color w:val="FF0000"/>
      <w:sz w:val="32"/>
    </w:rPr>
  </w:style>
  <w:style w:type="character" w:customStyle="1" w:styleId="aff6">
    <w:name w:val="Цветовое выделение"/>
    <w:uiPriority w:val="99"/>
    <w:rsid w:val="00097E50"/>
    <w:rPr>
      <w:b/>
      <w:bCs/>
      <w:color w:val="26282F"/>
    </w:rPr>
  </w:style>
  <w:style w:type="paragraph" w:styleId="aff7">
    <w:name w:val="Subtitle"/>
    <w:basedOn w:val="a"/>
    <w:next w:val="a"/>
    <w:link w:val="aff8"/>
    <w:qFormat/>
    <w:rsid w:val="00097E50"/>
    <w:pPr>
      <w:spacing w:after="60"/>
      <w:jc w:val="center"/>
      <w:outlineLvl w:val="1"/>
    </w:pPr>
    <w:rPr>
      <w:rFonts w:ascii="Cambria" w:hAnsi="Cambria"/>
    </w:rPr>
  </w:style>
  <w:style w:type="character" w:customStyle="1" w:styleId="aff8">
    <w:name w:val="Подзаголовок Знак"/>
    <w:link w:val="aff7"/>
    <w:rsid w:val="00097E50"/>
    <w:rPr>
      <w:rFonts w:ascii="Cambria" w:hAnsi="Cambria"/>
      <w:sz w:val="24"/>
      <w:szCs w:val="24"/>
    </w:rPr>
  </w:style>
  <w:style w:type="paragraph" w:customStyle="1" w:styleId="aff9">
    <w:name w:val="Таблицы (моноширинный)"/>
    <w:basedOn w:val="a"/>
    <w:next w:val="a"/>
    <w:uiPriority w:val="99"/>
    <w:rsid w:val="007078DC"/>
    <w:pPr>
      <w:widowControl w:val="0"/>
      <w:autoSpaceDE w:val="0"/>
      <w:autoSpaceDN w:val="0"/>
      <w:adjustRightInd w:val="0"/>
    </w:pPr>
    <w:rPr>
      <w:rFonts w:ascii="Courier New" w:hAnsi="Courier New" w:cs="Courier New"/>
    </w:rPr>
  </w:style>
  <w:style w:type="paragraph" w:customStyle="1" w:styleId="style13222202430000000471msonormal">
    <w:name w:val="style_13222202430000000471msonormal"/>
    <w:basedOn w:val="a"/>
    <w:rsid w:val="001172BD"/>
    <w:pPr>
      <w:spacing w:before="100" w:beforeAutospacing="1" w:after="100" w:afterAutospacing="1"/>
    </w:pPr>
  </w:style>
  <w:style w:type="paragraph" w:customStyle="1" w:styleId="affa">
    <w:name w:val="Комментарий"/>
    <w:basedOn w:val="a"/>
    <w:next w:val="a"/>
    <w:uiPriority w:val="99"/>
    <w:rsid w:val="00692AFB"/>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formattext">
    <w:name w:val="formattext"/>
    <w:basedOn w:val="a"/>
    <w:rsid w:val="008413C6"/>
    <w:pPr>
      <w:spacing w:before="100" w:beforeAutospacing="1" w:after="100" w:afterAutospacing="1"/>
    </w:pPr>
  </w:style>
  <w:style w:type="character" w:customStyle="1" w:styleId="NoSpacingChar1">
    <w:name w:val="No Spacing Char1"/>
    <w:locked/>
    <w:rsid w:val="00163BA4"/>
    <w:rPr>
      <w:sz w:val="22"/>
      <w:szCs w:val="22"/>
      <w:lang w:val="ru-RU" w:eastAsia="ar-SA" w:bidi="ar-SA"/>
    </w:rPr>
  </w:style>
  <w:style w:type="paragraph" w:customStyle="1" w:styleId="affb">
    <w:name w:val="Текст (справка)"/>
    <w:basedOn w:val="a"/>
    <w:next w:val="a"/>
    <w:uiPriority w:val="99"/>
    <w:rsid w:val="00753318"/>
    <w:pPr>
      <w:widowControl w:val="0"/>
      <w:autoSpaceDE w:val="0"/>
      <w:autoSpaceDN w:val="0"/>
      <w:adjustRightInd w:val="0"/>
      <w:ind w:left="170" w:right="170"/>
    </w:pPr>
    <w:rPr>
      <w:rFonts w:ascii="Arial" w:hAnsi="Arial" w:cs="Arial"/>
    </w:rPr>
  </w:style>
  <w:style w:type="character" w:customStyle="1" w:styleId="affc">
    <w:name w:val="Цветовое выделение для Текст"/>
    <w:uiPriority w:val="99"/>
    <w:rsid w:val="00753318"/>
  </w:style>
  <w:style w:type="character" w:customStyle="1" w:styleId="114">
    <w:name w:val="Знак Знак11"/>
    <w:rsid w:val="00753318"/>
    <w:rPr>
      <w:b/>
      <w:bCs/>
      <w:sz w:val="22"/>
      <w:szCs w:val="22"/>
    </w:rPr>
  </w:style>
  <w:style w:type="character" w:customStyle="1" w:styleId="Heading8Char">
    <w:name w:val="Heading 8 Char"/>
    <w:locked/>
    <w:rsid w:val="00753318"/>
    <w:rPr>
      <w:rFonts w:ascii="Times New Roman" w:hAnsi="Times New Roman" w:cs="Times New Roman"/>
      <w:sz w:val="20"/>
      <w:szCs w:val="20"/>
      <w:lang w:eastAsia="ar-SA" w:bidi="ar-SA"/>
    </w:rPr>
  </w:style>
  <w:style w:type="character" w:customStyle="1" w:styleId="91">
    <w:name w:val="Знак Знак9"/>
    <w:rsid w:val="00753318"/>
    <w:rPr>
      <w:sz w:val="24"/>
      <w:lang w:eastAsia="ar-SA"/>
    </w:rPr>
  </w:style>
  <w:style w:type="character" w:customStyle="1" w:styleId="Heading1Char">
    <w:name w:val="Heading 1 Char"/>
    <w:locked/>
    <w:rsid w:val="00753318"/>
    <w:rPr>
      <w:rFonts w:ascii="Times New Roman" w:hAnsi="Times New Roman" w:cs="Times New Roman"/>
      <w:sz w:val="20"/>
      <w:szCs w:val="20"/>
    </w:rPr>
  </w:style>
  <w:style w:type="character" w:customStyle="1" w:styleId="Heading6Char">
    <w:name w:val="Heading 6 Char"/>
    <w:locked/>
    <w:rsid w:val="00753318"/>
    <w:rPr>
      <w:rFonts w:ascii="Times New Roman" w:hAnsi="Times New Roman" w:cs="Times New Roman"/>
      <w:b/>
      <w:bCs/>
    </w:rPr>
  </w:style>
  <w:style w:type="character" w:customStyle="1" w:styleId="FooterChar">
    <w:name w:val="Footer Char"/>
    <w:locked/>
    <w:rsid w:val="00753318"/>
    <w:rPr>
      <w:rFonts w:ascii="Times New Roman" w:hAnsi="Times New Roman" w:cs="Times New Roman"/>
      <w:sz w:val="20"/>
      <w:szCs w:val="20"/>
    </w:rPr>
  </w:style>
  <w:style w:type="paragraph" w:customStyle="1" w:styleId="25">
    <w:name w:val="Абзац списка2"/>
    <w:basedOn w:val="a"/>
    <w:rsid w:val="00647375"/>
    <w:pPr>
      <w:spacing w:after="200" w:line="276" w:lineRule="auto"/>
      <w:ind w:left="720"/>
    </w:pPr>
    <w:rPr>
      <w:rFonts w:ascii="Calibri" w:hAnsi="Calibri"/>
      <w:sz w:val="22"/>
      <w:szCs w:val="22"/>
      <w:lang w:eastAsia="en-US"/>
    </w:rPr>
  </w:style>
  <w:style w:type="paragraph" w:styleId="affd">
    <w:name w:val="Revision"/>
    <w:hidden/>
    <w:uiPriority w:val="99"/>
    <w:semiHidden/>
    <w:rsid w:val="007238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06">
      <w:bodyDiv w:val="1"/>
      <w:marLeft w:val="0"/>
      <w:marRight w:val="0"/>
      <w:marTop w:val="0"/>
      <w:marBottom w:val="0"/>
      <w:divBdr>
        <w:top w:val="none" w:sz="0" w:space="0" w:color="auto"/>
        <w:left w:val="none" w:sz="0" w:space="0" w:color="auto"/>
        <w:bottom w:val="none" w:sz="0" w:space="0" w:color="auto"/>
        <w:right w:val="none" w:sz="0" w:space="0" w:color="auto"/>
      </w:divBdr>
    </w:div>
    <w:div w:id="97679144">
      <w:bodyDiv w:val="1"/>
      <w:marLeft w:val="0"/>
      <w:marRight w:val="0"/>
      <w:marTop w:val="0"/>
      <w:marBottom w:val="0"/>
      <w:divBdr>
        <w:top w:val="none" w:sz="0" w:space="0" w:color="auto"/>
        <w:left w:val="none" w:sz="0" w:space="0" w:color="auto"/>
        <w:bottom w:val="none" w:sz="0" w:space="0" w:color="auto"/>
        <w:right w:val="none" w:sz="0" w:space="0" w:color="auto"/>
      </w:divBdr>
    </w:div>
    <w:div w:id="133453664">
      <w:bodyDiv w:val="1"/>
      <w:marLeft w:val="0"/>
      <w:marRight w:val="0"/>
      <w:marTop w:val="0"/>
      <w:marBottom w:val="0"/>
      <w:divBdr>
        <w:top w:val="none" w:sz="0" w:space="0" w:color="auto"/>
        <w:left w:val="none" w:sz="0" w:space="0" w:color="auto"/>
        <w:bottom w:val="none" w:sz="0" w:space="0" w:color="auto"/>
        <w:right w:val="none" w:sz="0" w:space="0" w:color="auto"/>
      </w:divBdr>
    </w:div>
    <w:div w:id="247465131">
      <w:bodyDiv w:val="1"/>
      <w:marLeft w:val="0"/>
      <w:marRight w:val="0"/>
      <w:marTop w:val="0"/>
      <w:marBottom w:val="0"/>
      <w:divBdr>
        <w:top w:val="none" w:sz="0" w:space="0" w:color="auto"/>
        <w:left w:val="none" w:sz="0" w:space="0" w:color="auto"/>
        <w:bottom w:val="none" w:sz="0" w:space="0" w:color="auto"/>
        <w:right w:val="none" w:sz="0" w:space="0" w:color="auto"/>
      </w:divBdr>
    </w:div>
    <w:div w:id="257837247">
      <w:bodyDiv w:val="1"/>
      <w:marLeft w:val="0"/>
      <w:marRight w:val="0"/>
      <w:marTop w:val="0"/>
      <w:marBottom w:val="0"/>
      <w:divBdr>
        <w:top w:val="none" w:sz="0" w:space="0" w:color="auto"/>
        <w:left w:val="none" w:sz="0" w:space="0" w:color="auto"/>
        <w:bottom w:val="none" w:sz="0" w:space="0" w:color="auto"/>
        <w:right w:val="none" w:sz="0" w:space="0" w:color="auto"/>
      </w:divBdr>
    </w:div>
    <w:div w:id="355279544">
      <w:bodyDiv w:val="1"/>
      <w:marLeft w:val="0"/>
      <w:marRight w:val="0"/>
      <w:marTop w:val="0"/>
      <w:marBottom w:val="0"/>
      <w:divBdr>
        <w:top w:val="none" w:sz="0" w:space="0" w:color="auto"/>
        <w:left w:val="none" w:sz="0" w:space="0" w:color="auto"/>
        <w:bottom w:val="none" w:sz="0" w:space="0" w:color="auto"/>
        <w:right w:val="none" w:sz="0" w:space="0" w:color="auto"/>
      </w:divBdr>
    </w:div>
    <w:div w:id="431820790">
      <w:bodyDiv w:val="1"/>
      <w:marLeft w:val="0"/>
      <w:marRight w:val="0"/>
      <w:marTop w:val="0"/>
      <w:marBottom w:val="0"/>
      <w:divBdr>
        <w:top w:val="none" w:sz="0" w:space="0" w:color="auto"/>
        <w:left w:val="none" w:sz="0" w:space="0" w:color="auto"/>
        <w:bottom w:val="none" w:sz="0" w:space="0" w:color="auto"/>
        <w:right w:val="none" w:sz="0" w:space="0" w:color="auto"/>
      </w:divBdr>
    </w:div>
    <w:div w:id="513612713">
      <w:bodyDiv w:val="1"/>
      <w:marLeft w:val="0"/>
      <w:marRight w:val="0"/>
      <w:marTop w:val="0"/>
      <w:marBottom w:val="0"/>
      <w:divBdr>
        <w:top w:val="none" w:sz="0" w:space="0" w:color="auto"/>
        <w:left w:val="none" w:sz="0" w:space="0" w:color="auto"/>
        <w:bottom w:val="none" w:sz="0" w:space="0" w:color="auto"/>
        <w:right w:val="none" w:sz="0" w:space="0" w:color="auto"/>
      </w:divBdr>
    </w:div>
    <w:div w:id="650133883">
      <w:bodyDiv w:val="1"/>
      <w:marLeft w:val="0"/>
      <w:marRight w:val="0"/>
      <w:marTop w:val="0"/>
      <w:marBottom w:val="0"/>
      <w:divBdr>
        <w:top w:val="none" w:sz="0" w:space="0" w:color="auto"/>
        <w:left w:val="none" w:sz="0" w:space="0" w:color="auto"/>
        <w:bottom w:val="none" w:sz="0" w:space="0" w:color="auto"/>
        <w:right w:val="none" w:sz="0" w:space="0" w:color="auto"/>
      </w:divBdr>
    </w:div>
    <w:div w:id="668944496">
      <w:bodyDiv w:val="1"/>
      <w:marLeft w:val="0"/>
      <w:marRight w:val="0"/>
      <w:marTop w:val="0"/>
      <w:marBottom w:val="0"/>
      <w:divBdr>
        <w:top w:val="none" w:sz="0" w:space="0" w:color="auto"/>
        <w:left w:val="none" w:sz="0" w:space="0" w:color="auto"/>
        <w:bottom w:val="none" w:sz="0" w:space="0" w:color="auto"/>
        <w:right w:val="none" w:sz="0" w:space="0" w:color="auto"/>
      </w:divBdr>
    </w:div>
    <w:div w:id="714279065">
      <w:bodyDiv w:val="1"/>
      <w:marLeft w:val="0"/>
      <w:marRight w:val="0"/>
      <w:marTop w:val="0"/>
      <w:marBottom w:val="0"/>
      <w:divBdr>
        <w:top w:val="none" w:sz="0" w:space="0" w:color="auto"/>
        <w:left w:val="none" w:sz="0" w:space="0" w:color="auto"/>
        <w:bottom w:val="none" w:sz="0" w:space="0" w:color="auto"/>
        <w:right w:val="none" w:sz="0" w:space="0" w:color="auto"/>
      </w:divBdr>
    </w:div>
    <w:div w:id="863904699">
      <w:bodyDiv w:val="1"/>
      <w:marLeft w:val="0"/>
      <w:marRight w:val="0"/>
      <w:marTop w:val="0"/>
      <w:marBottom w:val="0"/>
      <w:divBdr>
        <w:top w:val="none" w:sz="0" w:space="0" w:color="auto"/>
        <w:left w:val="none" w:sz="0" w:space="0" w:color="auto"/>
        <w:bottom w:val="none" w:sz="0" w:space="0" w:color="auto"/>
        <w:right w:val="none" w:sz="0" w:space="0" w:color="auto"/>
      </w:divBdr>
    </w:div>
    <w:div w:id="1010983387">
      <w:bodyDiv w:val="1"/>
      <w:marLeft w:val="0"/>
      <w:marRight w:val="0"/>
      <w:marTop w:val="0"/>
      <w:marBottom w:val="0"/>
      <w:divBdr>
        <w:top w:val="none" w:sz="0" w:space="0" w:color="auto"/>
        <w:left w:val="none" w:sz="0" w:space="0" w:color="auto"/>
        <w:bottom w:val="none" w:sz="0" w:space="0" w:color="auto"/>
        <w:right w:val="none" w:sz="0" w:space="0" w:color="auto"/>
      </w:divBdr>
    </w:div>
    <w:div w:id="1258172371">
      <w:bodyDiv w:val="1"/>
      <w:marLeft w:val="0"/>
      <w:marRight w:val="0"/>
      <w:marTop w:val="0"/>
      <w:marBottom w:val="0"/>
      <w:divBdr>
        <w:top w:val="none" w:sz="0" w:space="0" w:color="auto"/>
        <w:left w:val="none" w:sz="0" w:space="0" w:color="auto"/>
        <w:bottom w:val="none" w:sz="0" w:space="0" w:color="auto"/>
        <w:right w:val="none" w:sz="0" w:space="0" w:color="auto"/>
      </w:divBdr>
    </w:div>
    <w:div w:id="1376083562">
      <w:bodyDiv w:val="1"/>
      <w:marLeft w:val="0"/>
      <w:marRight w:val="0"/>
      <w:marTop w:val="0"/>
      <w:marBottom w:val="0"/>
      <w:divBdr>
        <w:top w:val="none" w:sz="0" w:space="0" w:color="auto"/>
        <w:left w:val="none" w:sz="0" w:space="0" w:color="auto"/>
        <w:bottom w:val="none" w:sz="0" w:space="0" w:color="auto"/>
        <w:right w:val="none" w:sz="0" w:space="0" w:color="auto"/>
      </w:divBdr>
    </w:div>
    <w:div w:id="1604217382">
      <w:bodyDiv w:val="1"/>
      <w:marLeft w:val="0"/>
      <w:marRight w:val="0"/>
      <w:marTop w:val="0"/>
      <w:marBottom w:val="0"/>
      <w:divBdr>
        <w:top w:val="none" w:sz="0" w:space="0" w:color="auto"/>
        <w:left w:val="none" w:sz="0" w:space="0" w:color="auto"/>
        <w:bottom w:val="none" w:sz="0" w:space="0" w:color="auto"/>
        <w:right w:val="none" w:sz="0" w:space="0" w:color="auto"/>
      </w:divBdr>
    </w:div>
    <w:div w:id="1915311069">
      <w:bodyDiv w:val="1"/>
      <w:marLeft w:val="0"/>
      <w:marRight w:val="0"/>
      <w:marTop w:val="0"/>
      <w:marBottom w:val="0"/>
      <w:divBdr>
        <w:top w:val="none" w:sz="0" w:space="0" w:color="auto"/>
        <w:left w:val="none" w:sz="0" w:space="0" w:color="auto"/>
        <w:bottom w:val="none" w:sz="0" w:space="0" w:color="auto"/>
        <w:right w:val="none" w:sz="0" w:space="0" w:color="auto"/>
      </w:divBdr>
    </w:div>
    <w:div w:id="20565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0FA41F05B4312C08B4E9C14220B131A9B5B58E7BBE322A18319685D5BC7957E948E250E0FC5D034C74DDy4w8F" TargetMode="External"/><Relationship Id="rId13" Type="http://schemas.openxmlformats.org/officeDocument/2006/relationships/hyperlink" Target="file:///C:\Users\Popova_E\AppData\Local\Microsoft\Windows\Temporary%20Internet%20Files\Content.IE5\BM36SP0X\&#1055;&#1088;&#1086;&#1075;&#1088;&#1072;&#1084;&#1084;&#1072;%202022.doc"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C5A4AA74BF0610BE348F665D647ED7957A605617829212B302BAD9E489F1057A61E082EEC1FEF581I1X4C"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A4AA74BF0610BE348F665D647ED7957B68541C849D12B302BAD9E489F1057A61E082EEC1FEF480I1XDC"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C5A4AA74BF0610BE348F664B6712889A7A6B0C18869419E15CE582B9DEF80F2DI2X6C" TargetMode="External"/><Relationship Id="rId23" Type="http://schemas.openxmlformats.org/officeDocument/2006/relationships/footer" Target="footer4.xml"/><Relationship Id="rId10" Type="http://schemas.openxmlformats.org/officeDocument/2006/relationships/hyperlink" Target="file:///C:\Users\Popova_E\AppData\Local\Microsoft\Windows\Temporary%20Internet%20Files\Content.IE5\BM36SP0X\&#1055;&#1088;&#1086;&#1075;&#1088;&#1072;&#1084;&#1084;&#1072;%20202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95530EE4329A6BCE891D071ED4F965B3D3ACC720D9D4352D97C37A6C767FF767B7E6F9119656FD11E27ADBB95A9DB81F2B0A8B9A837C891c9p3H" TargetMode="External"/><Relationship Id="rId14" Type="http://schemas.openxmlformats.org/officeDocument/2006/relationships/hyperlink" Target="file:///C:\Users\Popova_E\AppData\Local\Microsoft\Windows\Temporary%20Internet%20Files\Content.IE5\BM36SP0X\&#1055;&#1088;&#1086;&#1075;&#1088;&#1072;&#1084;&#1084;&#1072;%202022.doc"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D1BC-BA2A-4BC5-9054-C48E8F4D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96</Pages>
  <Words>26541</Words>
  <Characters>151289</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177476</CharactersWithSpaces>
  <SharedDoc>false</SharedDoc>
  <HLinks>
    <vt:vector size="54" baseType="variant">
      <vt:variant>
        <vt:i4>3342398</vt:i4>
      </vt:variant>
      <vt:variant>
        <vt:i4>24</vt:i4>
      </vt:variant>
      <vt:variant>
        <vt:i4>0</vt:i4>
      </vt:variant>
      <vt:variant>
        <vt:i4>5</vt:i4>
      </vt:variant>
      <vt:variant>
        <vt:lpwstr>consultantplus://offline/ref=C5A4AA74BF0610BE348F664B6712889A7A6B0C18869419E15CE582B9DEF80F2DI2X6C</vt:lpwstr>
      </vt:variant>
      <vt:variant>
        <vt:lpwstr/>
      </vt:variant>
      <vt:variant>
        <vt:i4>3933185</vt:i4>
      </vt:variant>
      <vt:variant>
        <vt:i4>21</vt:i4>
      </vt:variant>
      <vt:variant>
        <vt:i4>0</vt:i4>
      </vt:variant>
      <vt:variant>
        <vt:i4>5</vt:i4>
      </vt:variant>
      <vt:variant>
        <vt:lpwstr>C:\Users\Popova_E\AppData\Local\Microsoft\Windows\Temporary Internet Files\Content.IE5\BM36SP0X\Программа 2022.doc</vt:lpwstr>
      </vt:variant>
      <vt:variant>
        <vt:lpwstr>P231</vt:lpwstr>
      </vt:variant>
      <vt:variant>
        <vt:i4>3671040</vt:i4>
      </vt:variant>
      <vt:variant>
        <vt:i4>18</vt:i4>
      </vt:variant>
      <vt:variant>
        <vt:i4>0</vt:i4>
      </vt:variant>
      <vt:variant>
        <vt:i4>5</vt:i4>
      </vt:variant>
      <vt:variant>
        <vt:lpwstr>C:\Users\Popova_E\AppData\Local\Microsoft\Windows\Temporary Internet Files\Content.IE5\BM36SP0X\Программа 2022.doc</vt:lpwstr>
      </vt:variant>
      <vt:variant>
        <vt:lpwstr>P225</vt:lpwstr>
      </vt:variant>
      <vt:variant>
        <vt:i4>4128819</vt:i4>
      </vt:variant>
      <vt:variant>
        <vt:i4>15</vt:i4>
      </vt:variant>
      <vt:variant>
        <vt:i4>0</vt:i4>
      </vt:variant>
      <vt:variant>
        <vt:i4>5</vt:i4>
      </vt:variant>
      <vt:variant>
        <vt:lpwstr>consultantplus://offline/ref=C5A4AA74BF0610BE348F665D647ED7957A605617829212B302BAD9E489F1057A61E082EEC1FEF581I1X4C</vt:lpwstr>
      </vt:variant>
      <vt:variant>
        <vt:lpwstr/>
      </vt:variant>
      <vt:variant>
        <vt:i4>4128878</vt:i4>
      </vt:variant>
      <vt:variant>
        <vt:i4>12</vt:i4>
      </vt:variant>
      <vt:variant>
        <vt:i4>0</vt:i4>
      </vt:variant>
      <vt:variant>
        <vt:i4>5</vt:i4>
      </vt:variant>
      <vt:variant>
        <vt:lpwstr>consultantplus://offline/ref=C5A4AA74BF0610BE348F665D647ED7957B68541C849D12B302BAD9E489F1057A61E082EEC1FEF480I1XDC</vt:lpwstr>
      </vt:variant>
      <vt:variant>
        <vt:lpwstr/>
      </vt:variant>
      <vt:variant>
        <vt:i4>3671044</vt:i4>
      </vt:variant>
      <vt:variant>
        <vt:i4>9</vt:i4>
      </vt:variant>
      <vt:variant>
        <vt:i4>0</vt:i4>
      </vt:variant>
      <vt:variant>
        <vt:i4>5</vt:i4>
      </vt:variant>
      <vt:variant>
        <vt:lpwstr>C:\Users\Popova_E\AppData\Local\Microsoft\Windows\Temporary Internet Files\Content.IE5\BM36SP0X\Программа 2022.doc</vt:lpwstr>
      </vt:variant>
      <vt:variant>
        <vt:lpwstr>P1665</vt:lpwstr>
      </vt:variant>
      <vt:variant>
        <vt:i4>3145832</vt:i4>
      </vt:variant>
      <vt:variant>
        <vt:i4>6</vt:i4>
      </vt:variant>
      <vt:variant>
        <vt:i4>0</vt:i4>
      </vt:variant>
      <vt:variant>
        <vt:i4>5</vt:i4>
      </vt:variant>
      <vt:variant>
        <vt:lpwstr>consultantplus://offline/ref=395530EE4329A6BCE891D071ED4F965B3D3ACC720D9D4352D97C37A6C767FF767B7E6F9119656FD11E27ADBB95A9DB81F2B0A8B9A837C891c9p3H</vt:lpwstr>
      </vt:variant>
      <vt:variant>
        <vt:lpwstr/>
      </vt:variant>
      <vt:variant>
        <vt:i4>5177344</vt:i4>
      </vt:variant>
      <vt:variant>
        <vt:i4>3</vt:i4>
      </vt:variant>
      <vt:variant>
        <vt:i4>0</vt:i4>
      </vt:variant>
      <vt:variant>
        <vt:i4>5</vt:i4>
      </vt:variant>
      <vt:variant>
        <vt:lpwstr>consultantplus://offline/ref=9B0FA41F05B4312C08B4E9C14220B131A9B5B58E7BBE322A18319685D5BC7957E948E250E0FC5D034C74DDy4w8F</vt:lpwstr>
      </vt:variant>
      <vt:variant>
        <vt:lpwstr/>
      </vt:variant>
      <vt:variant>
        <vt:i4>2686992</vt:i4>
      </vt:variant>
      <vt:variant>
        <vt:i4>0</vt:i4>
      </vt:variant>
      <vt:variant>
        <vt:i4>0</vt:i4>
      </vt:variant>
      <vt:variant>
        <vt:i4>5</vt:i4>
      </vt:variant>
      <vt:variant>
        <vt:lpwstr/>
      </vt:variant>
      <vt:variant>
        <vt:lpwstr>sub_1003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Городская Дума</dc:creator>
  <cp:lastModifiedBy>Intel</cp:lastModifiedBy>
  <cp:revision>86</cp:revision>
  <cp:lastPrinted>2024-11-08T10:07:00Z</cp:lastPrinted>
  <dcterms:created xsi:type="dcterms:W3CDTF">2024-11-01T10:40:00Z</dcterms:created>
  <dcterms:modified xsi:type="dcterms:W3CDTF">2024-11-12T10:25:00Z</dcterms:modified>
</cp:coreProperties>
</file>