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48DE6E" w14:textId="77777777" w:rsidR="00AE48B8" w:rsidRPr="00FD7DB1" w:rsidRDefault="00AE48B8" w:rsidP="00AE48B8">
      <w:pPr>
        <w:spacing w:after="0" w:line="240" w:lineRule="auto"/>
        <w:jc w:val="center"/>
        <w:rPr>
          <w:rFonts w:ascii="Times New Roman" w:eastAsia="Times New Roman" w:hAnsi="Times New Roman" w:cs="Times New Roman"/>
          <w:spacing w:val="20"/>
          <w:szCs w:val="20"/>
          <w:lang w:eastAsia="ru-RU"/>
        </w:rPr>
      </w:pPr>
      <w:r w:rsidRPr="00FD7DB1">
        <w:rPr>
          <w:rFonts w:ascii="Times New Roman" w:eastAsia="Times New Roman" w:hAnsi="Times New Roman" w:cs="Times New Roman"/>
          <w:spacing w:val="20"/>
          <w:szCs w:val="20"/>
          <w:lang w:eastAsia="ru-RU"/>
        </w:rPr>
        <w:t>РОССИЙСКАЯ ФЕДЕРАЦИЯ</w:t>
      </w:r>
    </w:p>
    <w:p w14:paraId="3D89DCB5" w14:textId="77777777" w:rsidR="00AE48B8" w:rsidRPr="00FD7DB1" w:rsidRDefault="00AE48B8" w:rsidP="00AE48B8">
      <w:pPr>
        <w:spacing w:after="0" w:line="240" w:lineRule="auto"/>
        <w:jc w:val="center"/>
        <w:rPr>
          <w:rFonts w:ascii="Times New Roman" w:eastAsia="Times New Roman" w:hAnsi="Times New Roman" w:cs="Times New Roman"/>
          <w:spacing w:val="20"/>
          <w:szCs w:val="20"/>
          <w:lang w:eastAsia="ru-RU"/>
        </w:rPr>
      </w:pPr>
      <w:r w:rsidRPr="00FD7DB1">
        <w:rPr>
          <w:rFonts w:ascii="Times New Roman" w:eastAsia="Times New Roman" w:hAnsi="Times New Roman" w:cs="Times New Roman"/>
          <w:spacing w:val="20"/>
          <w:szCs w:val="20"/>
          <w:lang w:eastAsia="ru-RU"/>
        </w:rPr>
        <w:t>АДМИНИСТРАЦИЯ ГОРОДА МИНУСИНСКА</w:t>
      </w:r>
    </w:p>
    <w:p w14:paraId="6CE4CED0" w14:textId="77777777" w:rsidR="00AE48B8" w:rsidRPr="00FD7DB1" w:rsidRDefault="00AE48B8" w:rsidP="00AE48B8">
      <w:pPr>
        <w:spacing w:after="0" w:line="240" w:lineRule="auto"/>
        <w:jc w:val="center"/>
        <w:rPr>
          <w:rFonts w:ascii="Times New Roman" w:eastAsia="Times New Roman" w:hAnsi="Times New Roman" w:cs="Times New Roman"/>
          <w:spacing w:val="20"/>
          <w:szCs w:val="20"/>
          <w:lang w:eastAsia="ru-RU"/>
        </w:rPr>
      </w:pPr>
      <w:r w:rsidRPr="00FD7DB1">
        <w:rPr>
          <w:rFonts w:ascii="Times New Roman" w:eastAsia="Times New Roman" w:hAnsi="Times New Roman" w:cs="Times New Roman"/>
          <w:spacing w:val="20"/>
          <w:szCs w:val="20"/>
          <w:lang w:eastAsia="ru-RU"/>
        </w:rPr>
        <w:t>КРАСНОЯРСКОГО КРАЯ</w:t>
      </w:r>
    </w:p>
    <w:p w14:paraId="20DEF135" w14:textId="77777777" w:rsidR="00AE48B8" w:rsidRPr="00FD7DB1" w:rsidRDefault="00AE48B8" w:rsidP="00AE48B8">
      <w:pPr>
        <w:spacing w:after="0" w:line="240" w:lineRule="auto"/>
        <w:ind w:firstLine="567"/>
        <w:jc w:val="center"/>
        <w:rPr>
          <w:rFonts w:ascii="Times New Roman" w:eastAsia="Times New Roman" w:hAnsi="Times New Roman" w:cs="Times New Roman"/>
          <w:szCs w:val="20"/>
          <w:lang w:eastAsia="ru-RU"/>
        </w:rPr>
      </w:pPr>
    </w:p>
    <w:p w14:paraId="23D84A9C" w14:textId="77777777" w:rsidR="00AE48B8" w:rsidRPr="00FD7DB1" w:rsidRDefault="00AE48B8" w:rsidP="00AE48B8">
      <w:pPr>
        <w:spacing w:after="0" w:line="240" w:lineRule="auto"/>
        <w:ind w:firstLine="567"/>
        <w:jc w:val="center"/>
        <w:rPr>
          <w:rFonts w:ascii="Times New Roman" w:eastAsia="Times New Roman" w:hAnsi="Times New Roman" w:cs="Times New Roman"/>
          <w:spacing w:val="60"/>
          <w:sz w:val="52"/>
          <w:szCs w:val="20"/>
          <w:lang w:eastAsia="ru-RU"/>
        </w:rPr>
      </w:pPr>
      <w:r w:rsidRPr="00FD7DB1">
        <w:rPr>
          <w:rFonts w:ascii="Times New Roman" w:eastAsia="Times New Roman" w:hAnsi="Times New Roman" w:cs="Times New Roman"/>
          <w:spacing w:val="60"/>
          <w:sz w:val="52"/>
          <w:szCs w:val="20"/>
          <w:lang w:eastAsia="ru-RU"/>
        </w:rPr>
        <w:t>ПОСТАНОВЛЕНИЕ</w:t>
      </w:r>
    </w:p>
    <w:p w14:paraId="3BB2F9AB" w14:textId="77777777" w:rsidR="00D2186E" w:rsidRDefault="00D2186E" w:rsidP="00AE48B8">
      <w:pPr>
        <w:pStyle w:val="ConsPlusNormal"/>
        <w:jc w:val="center"/>
        <w:rPr>
          <w:rFonts w:ascii="Times New Roman" w:hAnsi="Times New Roman" w:cs="Times New Roman"/>
          <w:sz w:val="28"/>
          <w:szCs w:val="28"/>
        </w:rPr>
      </w:pPr>
    </w:p>
    <w:p w14:paraId="5C20FB66" w14:textId="7A94D693" w:rsidR="00AE48B8" w:rsidRDefault="00D14EDB">
      <w:pPr>
        <w:pStyle w:val="ConsPlusNormal"/>
        <w:jc w:val="both"/>
        <w:rPr>
          <w:rFonts w:ascii="Times New Roman" w:hAnsi="Times New Roman" w:cs="Times New Roman"/>
          <w:sz w:val="28"/>
          <w:szCs w:val="28"/>
        </w:rPr>
      </w:pPr>
      <w:r>
        <w:rPr>
          <w:rFonts w:ascii="Times New Roman" w:hAnsi="Times New Roman" w:cs="Times New Roman"/>
          <w:sz w:val="28"/>
          <w:szCs w:val="28"/>
        </w:rPr>
        <w:t>19.04.2024                                                                                              № АГ-714-п</w:t>
      </w:r>
    </w:p>
    <w:p w14:paraId="726E97C0" w14:textId="77777777" w:rsidR="00D14EDB" w:rsidRDefault="00D14EDB">
      <w:pPr>
        <w:pStyle w:val="ConsPlusNormal"/>
        <w:jc w:val="both"/>
        <w:rPr>
          <w:rFonts w:ascii="Times New Roman" w:hAnsi="Times New Roman" w:cs="Times New Roman"/>
          <w:sz w:val="28"/>
          <w:szCs w:val="28"/>
        </w:rPr>
      </w:pPr>
    </w:p>
    <w:p w14:paraId="78594F91" w14:textId="57632C6E" w:rsidR="00AE48B8" w:rsidRDefault="00B46F0B">
      <w:pPr>
        <w:pStyle w:val="ConsPlusNormal"/>
        <w:jc w:val="both"/>
        <w:rPr>
          <w:rFonts w:ascii="Times New Roman" w:hAnsi="Times New Roman" w:cs="Times New Roman"/>
          <w:sz w:val="28"/>
          <w:szCs w:val="28"/>
        </w:rPr>
      </w:pPr>
      <w:r>
        <w:rPr>
          <w:rFonts w:ascii="Times New Roman" w:hAnsi="Times New Roman" w:cs="Times New Roman"/>
          <w:sz w:val="28"/>
          <w:szCs w:val="28"/>
        </w:rPr>
        <w:t>Об утверждении П</w:t>
      </w:r>
      <w:r w:rsidR="00AE48B8">
        <w:rPr>
          <w:rFonts w:ascii="Times New Roman" w:hAnsi="Times New Roman" w:cs="Times New Roman"/>
          <w:sz w:val="28"/>
          <w:szCs w:val="28"/>
        </w:rPr>
        <w:t>орядк</w:t>
      </w:r>
      <w:r>
        <w:rPr>
          <w:rFonts w:ascii="Times New Roman" w:hAnsi="Times New Roman" w:cs="Times New Roman"/>
          <w:sz w:val="28"/>
          <w:szCs w:val="28"/>
        </w:rPr>
        <w:t>а</w:t>
      </w:r>
      <w:r w:rsidR="00AE48B8">
        <w:rPr>
          <w:rFonts w:ascii="Times New Roman" w:hAnsi="Times New Roman" w:cs="Times New Roman"/>
          <w:sz w:val="28"/>
          <w:szCs w:val="28"/>
        </w:rPr>
        <w:t xml:space="preserve"> </w:t>
      </w:r>
      <w:r w:rsidR="00EF04B6">
        <w:rPr>
          <w:rFonts w:ascii="Times New Roman" w:hAnsi="Times New Roman" w:cs="Times New Roman"/>
          <w:sz w:val="28"/>
          <w:szCs w:val="28"/>
        </w:rPr>
        <w:t>предоставления</w:t>
      </w:r>
      <w:r w:rsidR="00AE48B8" w:rsidRPr="00AE48B8">
        <w:rPr>
          <w:rFonts w:ascii="Times New Roman" w:hAnsi="Times New Roman" w:cs="Times New Roman"/>
          <w:sz w:val="28"/>
          <w:szCs w:val="28"/>
        </w:rPr>
        <w:t xml:space="preserve"> субсидии юридическим лицам (за исключением государственных (муниципальных) учреждений), индивидуальным предпринимателям в целях финансового обеспечения затрат, связанных с переводом частных домовладений на территории </w:t>
      </w:r>
      <w:r w:rsidR="00AE48B8">
        <w:rPr>
          <w:rFonts w:ascii="Times New Roman" w:hAnsi="Times New Roman" w:cs="Times New Roman"/>
          <w:sz w:val="28"/>
          <w:szCs w:val="28"/>
        </w:rPr>
        <w:t xml:space="preserve">муниципального образования </w:t>
      </w:r>
      <w:r w:rsidR="00AE48B8" w:rsidRPr="00AE48B8">
        <w:rPr>
          <w:rFonts w:ascii="Times New Roman" w:hAnsi="Times New Roman" w:cs="Times New Roman"/>
          <w:sz w:val="28"/>
          <w:szCs w:val="28"/>
        </w:rPr>
        <w:t>город</w:t>
      </w:r>
      <w:r w:rsidR="00AE48B8">
        <w:rPr>
          <w:rFonts w:ascii="Times New Roman" w:hAnsi="Times New Roman" w:cs="Times New Roman"/>
          <w:sz w:val="28"/>
          <w:szCs w:val="28"/>
        </w:rPr>
        <w:t xml:space="preserve"> </w:t>
      </w:r>
      <w:proofErr w:type="gramStart"/>
      <w:r w:rsidR="00AE48B8">
        <w:rPr>
          <w:rFonts w:ascii="Times New Roman" w:hAnsi="Times New Roman" w:cs="Times New Roman"/>
          <w:sz w:val="28"/>
          <w:szCs w:val="28"/>
        </w:rPr>
        <w:t>Минусинск</w:t>
      </w:r>
      <w:r w:rsidR="00AE48B8" w:rsidRPr="00AE48B8">
        <w:rPr>
          <w:rFonts w:ascii="Times New Roman" w:hAnsi="Times New Roman" w:cs="Times New Roman"/>
          <w:sz w:val="28"/>
          <w:szCs w:val="28"/>
        </w:rPr>
        <w:t xml:space="preserve">  с</w:t>
      </w:r>
      <w:proofErr w:type="gramEnd"/>
      <w:r w:rsidR="00AE48B8" w:rsidRPr="00AE48B8">
        <w:rPr>
          <w:rFonts w:ascii="Times New Roman" w:hAnsi="Times New Roman" w:cs="Times New Roman"/>
          <w:sz w:val="28"/>
          <w:szCs w:val="28"/>
        </w:rPr>
        <w:t xml:space="preserve"> печным или угольным отоплением на более экологичные виды отопления, включая </w:t>
      </w:r>
      <w:r w:rsidRPr="00B46F0B">
        <w:rPr>
          <w:rFonts w:ascii="Times New Roman" w:hAnsi="Times New Roman" w:cs="Times New Roman"/>
          <w:sz w:val="28"/>
          <w:szCs w:val="28"/>
        </w:rPr>
        <w:t>м</w:t>
      </w:r>
      <w:r w:rsidR="00AE48B8" w:rsidRPr="00AE48B8">
        <w:rPr>
          <w:rFonts w:ascii="Times New Roman" w:hAnsi="Times New Roman" w:cs="Times New Roman"/>
          <w:sz w:val="28"/>
          <w:szCs w:val="28"/>
        </w:rPr>
        <w:t>одернизацию систем угольного отопления</w:t>
      </w:r>
      <w:r w:rsidR="00AE48B8">
        <w:rPr>
          <w:rFonts w:ascii="Times New Roman" w:hAnsi="Times New Roman" w:cs="Times New Roman"/>
          <w:sz w:val="28"/>
          <w:szCs w:val="28"/>
        </w:rPr>
        <w:t xml:space="preserve"> </w:t>
      </w:r>
    </w:p>
    <w:p w14:paraId="154E73E0" w14:textId="77777777" w:rsidR="00AE48B8" w:rsidRDefault="00AE48B8">
      <w:pPr>
        <w:pStyle w:val="ConsPlusNormal"/>
        <w:jc w:val="both"/>
        <w:rPr>
          <w:rFonts w:ascii="Times New Roman" w:hAnsi="Times New Roman" w:cs="Times New Roman"/>
          <w:sz w:val="28"/>
          <w:szCs w:val="28"/>
        </w:rPr>
      </w:pPr>
    </w:p>
    <w:p w14:paraId="7DC01823" w14:textId="77777777" w:rsidR="00AE48B8" w:rsidRPr="00455885" w:rsidRDefault="00AE48B8">
      <w:pPr>
        <w:pStyle w:val="ConsPlusNormal"/>
        <w:jc w:val="both"/>
        <w:rPr>
          <w:rFonts w:ascii="Times New Roman" w:hAnsi="Times New Roman" w:cs="Times New Roman"/>
          <w:sz w:val="28"/>
          <w:szCs w:val="28"/>
        </w:rPr>
      </w:pPr>
    </w:p>
    <w:p w14:paraId="4D6AE6A8" w14:textId="276606A2" w:rsidR="00D2186E" w:rsidRPr="00455885" w:rsidRDefault="00D2186E" w:rsidP="008A2835">
      <w:pPr>
        <w:autoSpaceDE w:val="0"/>
        <w:autoSpaceDN w:val="0"/>
        <w:adjustRightInd w:val="0"/>
        <w:spacing w:after="0" w:line="240" w:lineRule="auto"/>
        <w:ind w:firstLine="539"/>
        <w:jc w:val="both"/>
        <w:rPr>
          <w:rFonts w:ascii="Times New Roman" w:hAnsi="Times New Roman" w:cs="Times New Roman"/>
          <w:sz w:val="28"/>
          <w:szCs w:val="28"/>
        </w:rPr>
      </w:pPr>
      <w:r w:rsidRPr="00455885">
        <w:rPr>
          <w:rFonts w:ascii="Times New Roman" w:hAnsi="Times New Roman" w:cs="Times New Roman"/>
          <w:sz w:val="28"/>
          <w:szCs w:val="28"/>
        </w:rPr>
        <w:t xml:space="preserve">В целях реализации мероприятий, связанных с переводом частных домовладений с печным или угольным отоплением на более экологичные виды отопления в соответствии со </w:t>
      </w:r>
      <w:hyperlink r:id="rId5">
        <w:r w:rsidRPr="00455885">
          <w:rPr>
            <w:rFonts w:ascii="Times New Roman" w:hAnsi="Times New Roman" w:cs="Times New Roman"/>
            <w:color w:val="0000FF"/>
            <w:sz w:val="28"/>
            <w:szCs w:val="28"/>
          </w:rPr>
          <w:t>статьей 78</w:t>
        </w:r>
      </w:hyperlink>
      <w:r w:rsidRPr="00455885">
        <w:rPr>
          <w:rFonts w:ascii="Times New Roman" w:hAnsi="Times New Roman" w:cs="Times New Roman"/>
          <w:sz w:val="28"/>
          <w:szCs w:val="28"/>
        </w:rPr>
        <w:t xml:space="preserve"> Бюджетного</w:t>
      </w:r>
      <w:r w:rsidR="002B47A1">
        <w:rPr>
          <w:rFonts w:ascii="Times New Roman" w:hAnsi="Times New Roman" w:cs="Times New Roman"/>
          <w:sz w:val="28"/>
          <w:szCs w:val="28"/>
        </w:rPr>
        <w:t xml:space="preserve"> кодекса Российской Федерации, </w:t>
      </w:r>
      <w:r w:rsidR="002B47A1" w:rsidRPr="00B46F0B">
        <w:rPr>
          <w:rFonts w:ascii="Times New Roman" w:hAnsi="Times New Roman" w:cs="Times New Roman"/>
          <w:sz w:val="28"/>
          <w:szCs w:val="28"/>
        </w:rPr>
        <w:t>п</w:t>
      </w:r>
      <w:r w:rsidR="00B46F0B">
        <w:rPr>
          <w:rFonts w:ascii="Times New Roman" w:hAnsi="Times New Roman" w:cs="Times New Roman"/>
          <w:sz w:val="28"/>
          <w:szCs w:val="28"/>
        </w:rPr>
        <w:t>остановлением</w:t>
      </w:r>
      <w:r w:rsidRPr="00B46F0B">
        <w:rPr>
          <w:rFonts w:ascii="Times New Roman" w:hAnsi="Times New Roman" w:cs="Times New Roman"/>
          <w:sz w:val="28"/>
          <w:szCs w:val="28"/>
        </w:rPr>
        <w:t xml:space="preserve"> Правительства Российской Федерации </w:t>
      </w:r>
      <w:r w:rsidR="002B47A1" w:rsidRPr="002B47A1">
        <w:rPr>
          <w:rFonts w:ascii="Times New Roman" w:hAnsi="Times New Roman" w:cs="Times New Roman"/>
          <w:sz w:val="28"/>
          <w:szCs w:val="28"/>
        </w:rPr>
        <w:t>от</w:t>
      </w:r>
      <w:r w:rsidR="00B46F0B">
        <w:rPr>
          <w:rFonts w:ascii="Times New Roman" w:hAnsi="Times New Roman" w:cs="Times New Roman"/>
          <w:sz w:val="28"/>
          <w:szCs w:val="28"/>
        </w:rPr>
        <w:t xml:space="preserve"> 25.10.2023 №</w:t>
      </w:r>
      <w:r w:rsidR="002B47A1" w:rsidRPr="002B47A1">
        <w:rPr>
          <w:rFonts w:ascii="Times New Roman" w:hAnsi="Times New Roman" w:cs="Times New Roman"/>
          <w:sz w:val="28"/>
          <w:szCs w:val="28"/>
        </w:rPr>
        <w:t xml:space="preserve"> 1782 "Об утверждении общих требований к нормативным правовым актам, муниципальным правовым актам, регулирующим предоставление из 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проведение отборов получателей указанных субсидий, в том числе грантов в форме субсидий"</w:t>
      </w:r>
      <w:r w:rsidRPr="00455885">
        <w:rPr>
          <w:rFonts w:ascii="Times New Roman" w:hAnsi="Times New Roman" w:cs="Times New Roman"/>
          <w:sz w:val="28"/>
          <w:szCs w:val="28"/>
        </w:rPr>
        <w:t>,</w:t>
      </w:r>
      <w:r w:rsidR="008A2835">
        <w:rPr>
          <w:rFonts w:ascii="Times New Roman" w:hAnsi="Times New Roman" w:cs="Times New Roman"/>
          <w:sz w:val="28"/>
          <w:szCs w:val="28"/>
        </w:rPr>
        <w:t xml:space="preserve"> </w:t>
      </w:r>
      <w:hyperlink r:id="rId6">
        <w:r w:rsidR="00F9534B" w:rsidRPr="00455885">
          <w:rPr>
            <w:rFonts w:ascii="Times New Roman" w:hAnsi="Times New Roman" w:cs="Times New Roman"/>
            <w:color w:val="0000FF"/>
            <w:sz w:val="28"/>
            <w:szCs w:val="28"/>
          </w:rPr>
          <w:t>Постановлением</w:t>
        </w:r>
      </w:hyperlink>
      <w:r w:rsidR="00F9534B" w:rsidRPr="00455885">
        <w:rPr>
          <w:rFonts w:ascii="Times New Roman" w:hAnsi="Times New Roman" w:cs="Times New Roman"/>
          <w:sz w:val="28"/>
          <w:szCs w:val="28"/>
        </w:rPr>
        <w:t xml:space="preserve"> Правительства Красноярского края </w:t>
      </w:r>
      <w:r w:rsidR="00756F95" w:rsidRPr="00756F95">
        <w:rPr>
          <w:rFonts w:ascii="Times New Roman" w:hAnsi="Times New Roman" w:cs="Times New Roman"/>
          <w:sz w:val="28"/>
          <w:szCs w:val="28"/>
        </w:rPr>
        <w:t xml:space="preserve">от 17.04.2024 № 261-п </w:t>
      </w:r>
      <w:r w:rsidR="00F9534B">
        <w:rPr>
          <w:rFonts w:ascii="Times New Roman" w:hAnsi="Times New Roman" w:cs="Times New Roman"/>
          <w:sz w:val="28"/>
          <w:szCs w:val="28"/>
        </w:rPr>
        <w:t>«</w:t>
      </w:r>
      <w:r w:rsidR="00F9534B" w:rsidRPr="00AE48B8">
        <w:rPr>
          <w:rFonts w:ascii="Times New Roman" w:hAnsi="Times New Roman" w:cs="Times New Roman"/>
          <w:sz w:val="28"/>
          <w:szCs w:val="28"/>
        </w:rPr>
        <w:t>Об</w:t>
      </w:r>
      <w:r w:rsidR="00F9534B">
        <w:rPr>
          <w:rFonts w:ascii="Times New Roman" w:hAnsi="Times New Roman" w:cs="Times New Roman"/>
          <w:sz w:val="28"/>
          <w:szCs w:val="28"/>
        </w:rPr>
        <w:t xml:space="preserve"> </w:t>
      </w:r>
      <w:r w:rsidR="008A2835">
        <w:rPr>
          <w:rFonts w:ascii="Times New Roman" w:hAnsi="Times New Roman" w:cs="Times New Roman"/>
          <w:sz w:val="28"/>
          <w:szCs w:val="28"/>
        </w:rPr>
        <w:t xml:space="preserve"> </w:t>
      </w:r>
      <w:r w:rsidR="00AE48B8" w:rsidRPr="00AE48B8">
        <w:rPr>
          <w:rFonts w:ascii="Times New Roman" w:hAnsi="Times New Roman" w:cs="Times New Roman"/>
          <w:sz w:val="28"/>
          <w:szCs w:val="28"/>
        </w:rPr>
        <w:t>утверждении Порядка предоставления субсидии бюджету муниципального образования город Минусинск на перевод частных домовладений на территории города Минусинска с печным или угольным отоплением на более экологичные виды отопления, включая модернизацию систем угольного отопления</w:t>
      </w:r>
      <w:r w:rsidR="00AE48B8">
        <w:rPr>
          <w:rFonts w:ascii="Times New Roman" w:hAnsi="Times New Roman" w:cs="Times New Roman"/>
          <w:sz w:val="28"/>
          <w:szCs w:val="28"/>
        </w:rPr>
        <w:t xml:space="preserve">», </w:t>
      </w:r>
      <w:r w:rsidR="00EF04B6" w:rsidRPr="00EF04B6">
        <w:rPr>
          <w:rFonts w:ascii="Times New Roman" w:hAnsi="Times New Roman" w:cs="Times New Roman"/>
          <w:sz w:val="28"/>
          <w:szCs w:val="28"/>
        </w:rPr>
        <w:t>Постановлением Администрации города Минусинска от 31.10.2013АГ-2036-п «Об утверждении муниципальной программы «Обеспечение жизнедеятельности территории",</w:t>
      </w:r>
      <w:r w:rsidR="00EF04B6">
        <w:rPr>
          <w:rFonts w:ascii="Times New Roman" w:hAnsi="Times New Roman" w:cs="Times New Roman"/>
          <w:sz w:val="28"/>
          <w:szCs w:val="28"/>
        </w:rPr>
        <w:t xml:space="preserve"> </w:t>
      </w:r>
      <w:r w:rsidRPr="00455885">
        <w:rPr>
          <w:rFonts w:ascii="Times New Roman" w:hAnsi="Times New Roman" w:cs="Times New Roman"/>
          <w:sz w:val="28"/>
          <w:szCs w:val="28"/>
        </w:rPr>
        <w:t>Устав</w:t>
      </w:r>
      <w:r w:rsidR="00AE48B8">
        <w:rPr>
          <w:rFonts w:ascii="Times New Roman" w:hAnsi="Times New Roman" w:cs="Times New Roman"/>
          <w:sz w:val="28"/>
          <w:szCs w:val="28"/>
        </w:rPr>
        <w:t>ом городского округа</w:t>
      </w:r>
      <w:r w:rsidRPr="00455885">
        <w:rPr>
          <w:rFonts w:ascii="Times New Roman" w:hAnsi="Times New Roman" w:cs="Times New Roman"/>
          <w:sz w:val="28"/>
          <w:szCs w:val="28"/>
        </w:rPr>
        <w:t xml:space="preserve"> город</w:t>
      </w:r>
      <w:r w:rsidR="00AE48B8">
        <w:rPr>
          <w:rFonts w:ascii="Times New Roman" w:hAnsi="Times New Roman" w:cs="Times New Roman"/>
          <w:sz w:val="28"/>
          <w:szCs w:val="28"/>
        </w:rPr>
        <w:t xml:space="preserve"> Минусинск Красноярского края, ПОСТАНОВЛЯЮ</w:t>
      </w:r>
      <w:r w:rsidRPr="00455885">
        <w:rPr>
          <w:rFonts w:ascii="Times New Roman" w:hAnsi="Times New Roman" w:cs="Times New Roman"/>
          <w:sz w:val="28"/>
          <w:szCs w:val="28"/>
        </w:rPr>
        <w:t>:</w:t>
      </w:r>
    </w:p>
    <w:p w14:paraId="191FA342" w14:textId="302616DD" w:rsidR="00D2186E" w:rsidRPr="00455885" w:rsidRDefault="00B46F0B" w:rsidP="00E56F98">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1. Утвердить П</w:t>
      </w:r>
      <w:r w:rsidR="00D2186E" w:rsidRPr="00455885">
        <w:rPr>
          <w:rFonts w:ascii="Times New Roman" w:hAnsi="Times New Roman" w:cs="Times New Roman"/>
          <w:sz w:val="28"/>
          <w:szCs w:val="28"/>
        </w:rPr>
        <w:t>оряд</w:t>
      </w:r>
      <w:r>
        <w:rPr>
          <w:rFonts w:ascii="Times New Roman" w:hAnsi="Times New Roman" w:cs="Times New Roman"/>
          <w:sz w:val="28"/>
          <w:szCs w:val="28"/>
        </w:rPr>
        <w:t>ок</w:t>
      </w:r>
      <w:r w:rsidR="00D2186E" w:rsidRPr="00455885">
        <w:rPr>
          <w:rFonts w:ascii="Times New Roman" w:hAnsi="Times New Roman" w:cs="Times New Roman"/>
          <w:sz w:val="28"/>
          <w:szCs w:val="28"/>
        </w:rPr>
        <w:t xml:space="preserve"> предоставления субсидии юридическим лицам (за исключением государственных (муниципальных) учреждений), индивидуальным предпринимателям в целях финансового обеспечения затрат, связанных с переводом частных домовладений на территории </w:t>
      </w:r>
      <w:r w:rsidR="00AE48B8" w:rsidRPr="00AE48B8">
        <w:rPr>
          <w:rFonts w:ascii="Times New Roman" w:hAnsi="Times New Roman" w:cs="Times New Roman"/>
          <w:sz w:val="28"/>
          <w:szCs w:val="28"/>
        </w:rPr>
        <w:t xml:space="preserve">муниципального образования город </w:t>
      </w:r>
      <w:proofErr w:type="gramStart"/>
      <w:r w:rsidR="00AE48B8" w:rsidRPr="00AE48B8">
        <w:rPr>
          <w:rFonts w:ascii="Times New Roman" w:hAnsi="Times New Roman" w:cs="Times New Roman"/>
          <w:sz w:val="28"/>
          <w:szCs w:val="28"/>
        </w:rPr>
        <w:t xml:space="preserve">Минусинск  </w:t>
      </w:r>
      <w:r w:rsidR="00D2186E" w:rsidRPr="00455885">
        <w:rPr>
          <w:rFonts w:ascii="Times New Roman" w:hAnsi="Times New Roman" w:cs="Times New Roman"/>
          <w:sz w:val="28"/>
          <w:szCs w:val="28"/>
        </w:rPr>
        <w:t>с</w:t>
      </w:r>
      <w:proofErr w:type="gramEnd"/>
      <w:r w:rsidR="00D2186E" w:rsidRPr="00455885">
        <w:rPr>
          <w:rFonts w:ascii="Times New Roman" w:hAnsi="Times New Roman" w:cs="Times New Roman"/>
          <w:sz w:val="28"/>
          <w:szCs w:val="28"/>
        </w:rPr>
        <w:t xml:space="preserve"> печным или угольным отоплением на более экологичные виды отопления, включая модернизацию систем угольного отопления, согласно приложению.</w:t>
      </w:r>
    </w:p>
    <w:p w14:paraId="6DC6E7DA" w14:textId="77777777" w:rsidR="00E56F98" w:rsidRPr="00E56F98" w:rsidRDefault="00E56F98" w:rsidP="00E56F98">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E56F98">
        <w:rPr>
          <w:rFonts w:ascii="Times New Roman" w:hAnsi="Times New Roman" w:cs="Times New Roman"/>
          <w:sz w:val="28"/>
          <w:szCs w:val="28"/>
        </w:rPr>
        <w:t>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в сети Интернет.</w:t>
      </w:r>
    </w:p>
    <w:p w14:paraId="02B97DFA" w14:textId="77777777" w:rsidR="00E56F98" w:rsidRPr="00E56F98" w:rsidRDefault="00E56F98" w:rsidP="00E56F98">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E56F98">
        <w:rPr>
          <w:rFonts w:ascii="Times New Roman" w:hAnsi="Times New Roman" w:cs="Times New Roman"/>
          <w:sz w:val="28"/>
          <w:szCs w:val="28"/>
        </w:rPr>
        <w:t xml:space="preserve">Контроль за выполнением постановления </w:t>
      </w:r>
      <w:r>
        <w:rPr>
          <w:rFonts w:ascii="Times New Roman" w:hAnsi="Times New Roman" w:cs="Times New Roman"/>
          <w:sz w:val="28"/>
          <w:szCs w:val="28"/>
        </w:rPr>
        <w:t xml:space="preserve">возложить на заместителя Главы города по оперативному управлению </w:t>
      </w:r>
      <w:proofErr w:type="spellStart"/>
      <w:r>
        <w:rPr>
          <w:rFonts w:ascii="Times New Roman" w:hAnsi="Times New Roman" w:cs="Times New Roman"/>
          <w:sz w:val="28"/>
          <w:szCs w:val="28"/>
        </w:rPr>
        <w:t>Гаинца</w:t>
      </w:r>
      <w:proofErr w:type="spellEnd"/>
      <w:r>
        <w:rPr>
          <w:rFonts w:ascii="Times New Roman" w:hAnsi="Times New Roman" w:cs="Times New Roman"/>
          <w:sz w:val="28"/>
          <w:szCs w:val="28"/>
        </w:rPr>
        <w:t xml:space="preserve"> С.В.</w:t>
      </w:r>
    </w:p>
    <w:p w14:paraId="212282F7" w14:textId="77777777" w:rsidR="00E56F98" w:rsidRPr="00E56F98" w:rsidRDefault="00E56F98" w:rsidP="00E56F98">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4</w:t>
      </w:r>
      <w:r w:rsidRPr="00E56F98">
        <w:rPr>
          <w:rFonts w:ascii="Times New Roman" w:hAnsi="Times New Roman" w:cs="Times New Roman"/>
          <w:sz w:val="28"/>
          <w:szCs w:val="28"/>
        </w:rPr>
        <w:t>.</w:t>
      </w:r>
      <w:r w:rsidRPr="00E56F98">
        <w:rPr>
          <w:rFonts w:ascii="Times New Roman" w:hAnsi="Times New Roman" w:cs="Times New Roman"/>
          <w:sz w:val="28"/>
          <w:szCs w:val="28"/>
        </w:rPr>
        <w:tab/>
        <w:t>Постановление вступает в силу в день, следующий за днем его официального опубликования.</w:t>
      </w:r>
    </w:p>
    <w:p w14:paraId="4406F87A" w14:textId="77777777" w:rsidR="00E56F98" w:rsidRPr="00E56F98" w:rsidRDefault="00E56F98" w:rsidP="00E56F98">
      <w:pPr>
        <w:pStyle w:val="ConsPlusNormal"/>
        <w:spacing w:before="220" w:line="0" w:lineRule="atLeast"/>
        <w:ind w:firstLine="539"/>
        <w:contextualSpacing/>
        <w:jc w:val="both"/>
        <w:rPr>
          <w:rFonts w:ascii="Times New Roman" w:hAnsi="Times New Roman" w:cs="Times New Roman"/>
          <w:sz w:val="28"/>
          <w:szCs w:val="28"/>
        </w:rPr>
      </w:pPr>
    </w:p>
    <w:p w14:paraId="5A773A62" w14:textId="22988ACE" w:rsidR="00E56F98" w:rsidRPr="00E56F98" w:rsidRDefault="00E56F98" w:rsidP="00E56F98">
      <w:pPr>
        <w:pStyle w:val="ConsPlusNormal"/>
        <w:spacing w:before="220"/>
        <w:jc w:val="both"/>
        <w:rPr>
          <w:rFonts w:ascii="Times New Roman" w:hAnsi="Times New Roman" w:cs="Times New Roman"/>
          <w:sz w:val="28"/>
          <w:szCs w:val="28"/>
        </w:rPr>
      </w:pPr>
      <w:r w:rsidRPr="00E56F98">
        <w:rPr>
          <w:rFonts w:ascii="Times New Roman" w:hAnsi="Times New Roman" w:cs="Times New Roman"/>
          <w:sz w:val="28"/>
          <w:szCs w:val="28"/>
        </w:rPr>
        <w:t xml:space="preserve"> Глава города                </w:t>
      </w:r>
      <w:r w:rsidR="00B766B7">
        <w:rPr>
          <w:rFonts w:ascii="Times New Roman" w:hAnsi="Times New Roman" w:cs="Times New Roman"/>
          <w:sz w:val="28"/>
          <w:szCs w:val="28"/>
        </w:rPr>
        <w:t xml:space="preserve">                     </w:t>
      </w:r>
      <w:r w:rsidR="00D14EDB">
        <w:rPr>
          <w:rFonts w:ascii="Times New Roman" w:hAnsi="Times New Roman" w:cs="Times New Roman"/>
          <w:sz w:val="28"/>
          <w:szCs w:val="28"/>
        </w:rPr>
        <w:t>подпись</w:t>
      </w:r>
      <w:r w:rsidRPr="00E56F9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56F98">
        <w:rPr>
          <w:rFonts w:ascii="Times New Roman" w:hAnsi="Times New Roman" w:cs="Times New Roman"/>
          <w:sz w:val="28"/>
          <w:szCs w:val="28"/>
        </w:rPr>
        <w:t>А.О. Первухин</w:t>
      </w:r>
    </w:p>
    <w:p w14:paraId="2B07A82E" w14:textId="77777777" w:rsidR="00D2186E" w:rsidRPr="00455885" w:rsidRDefault="00D2186E" w:rsidP="00AE48B8">
      <w:pPr>
        <w:pStyle w:val="ConsPlusNormal"/>
        <w:spacing w:before="220"/>
        <w:ind w:firstLine="540"/>
        <w:jc w:val="both"/>
        <w:rPr>
          <w:rFonts w:ascii="Times New Roman" w:hAnsi="Times New Roman" w:cs="Times New Roman"/>
          <w:sz w:val="28"/>
          <w:szCs w:val="28"/>
        </w:rPr>
      </w:pPr>
    </w:p>
    <w:p w14:paraId="5FCBB9BC" w14:textId="77777777" w:rsidR="00D2186E" w:rsidRPr="00455885" w:rsidRDefault="00D2186E">
      <w:pPr>
        <w:pStyle w:val="ConsPlusNormal"/>
        <w:jc w:val="both"/>
        <w:rPr>
          <w:rFonts w:ascii="Times New Roman" w:hAnsi="Times New Roman" w:cs="Times New Roman"/>
          <w:sz w:val="28"/>
          <w:szCs w:val="28"/>
        </w:rPr>
      </w:pPr>
    </w:p>
    <w:p w14:paraId="25A15703" w14:textId="77777777" w:rsidR="00D2186E" w:rsidRPr="00455885" w:rsidRDefault="00D2186E">
      <w:pPr>
        <w:pStyle w:val="ConsPlusNormal"/>
        <w:jc w:val="both"/>
        <w:rPr>
          <w:rFonts w:ascii="Times New Roman" w:hAnsi="Times New Roman" w:cs="Times New Roman"/>
          <w:sz w:val="28"/>
          <w:szCs w:val="28"/>
        </w:rPr>
      </w:pPr>
    </w:p>
    <w:p w14:paraId="3993CF47" w14:textId="77777777" w:rsidR="00D2186E" w:rsidRPr="00455885" w:rsidRDefault="00D2186E">
      <w:pPr>
        <w:pStyle w:val="ConsPlusNormal"/>
        <w:jc w:val="both"/>
        <w:rPr>
          <w:rFonts w:ascii="Times New Roman" w:hAnsi="Times New Roman" w:cs="Times New Roman"/>
          <w:sz w:val="28"/>
          <w:szCs w:val="28"/>
        </w:rPr>
      </w:pPr>
    </w:p>
    <w:p w14:paraId="7683B1AE" w14:textId="77777777" w:rsidR="00D2186E" w:rsidRDefault="00D2186E">
      <w:pPr>
        <w:pStyle w:val="ConsPlusNormal"/>
        <w:jc w:val="both"/>
        <w:rPr>
          <w:rFonts w:ascii="Times New Roman" w:hAnsi="Times New Roman" w:cs="Times New Roman"/>
          <w:sz w:val="28"/>
          <w:szCs w:val="28"/>
        </w:rPr>
      </w:pPr>
    </w:p>
    <w:p w14:paraId="354446B7" w14:textId="77777777" w:rsidR="00E56F98" w:rsidRDefault="00E56F98">
      <w:pPr>
        <w:pStyle w:val="ConsPlusNormal"/>
        <w:jc w:val="both"/>
        <w:rPr>
          <w:rFonts w:ascii="Times New Roman" w:hAnsi="Times New Roman" w:cs="Times New Roman"/>
          <w:sz w:val="28"/>
          <w:szCs w:val="28"/>
        </w:rPr>
      </w:pPr>
    </w:p>
    <w:p w14:paraId="1759A08B" w14:textId="77777777" w:rsidR="00E56F98" w:rsidRDefault="00E56F98">
      <w:pPr>
        <w:pStyle w:val="ConsPlusNormal"/>
        <w:jc w:val="both"/>
        <w:rPr>
          <w:rFonts w:ascii="Times New Roman" w:hAnsi="Times New Roman" w:cs="Times New Roman"/>
          <w:sz w:val="28"/>
          <w:szCs w:val="28"/>
        </w:rPr>
      </w:pPr>
    </w:p>
    <w:p w14:paraId="6470A19A" w14:textId="77777777" w:rsidR="00E56F98" w:rsidRDefault="00E56F98">
      <w:pPr>
        <w:pStyle w:val="ConsPlusNormal"/>
        <w:jc w:val="both"/>
        <w:rPr>
          <w:rFonts w:ascii="Times New Roman" w:hAnsi="Times New Roman" w:cs="Times New Roman"/>
          <w:sz w:val="28"/>
          <w:szCs w:val="28"/>
        </w:rPr>
      </w:pPr>
    </w:p>
    <w:p w14:paraId="4FF4781F" w14:textId="77777777" w:rsidR="00E56F98" w:rsidRDefault="00E56F98">
      <w:pPr>
        <w:pStyle w:val="ConsPlusNormal"/>
        <w:jc w:val="both"/>
        <w:rPr>
          <w:rFonts w:ascii="Times New Roman" w:hAnsi="Times New Roman" w:cs="Times New Roman"/>
          <w:sz w:val="28"/>
          <w:szCs w:val="28"/>
        </w:rPr>
      </w:pPr>
    </w:p>
    <w:p w14:paraId="70B11BAB" w14:textId="77777777" w:rsidR="00E56F98" w:rsidRDefault="00E56F98">
      <w:pPr>
        <w:pStyle w:val="ConsPlusNormal"/>
        <w:jc w:val="both"/>
        <w:rPr>
          <w:rFonts w:ascii="Times New Roman" w:hAnsi="Times New Roman" w:cs="Times New Roman"/>
          <w:sz w:val="28"/>
          <w:szCs w:val="28"/>
        </w:rPr>
      </w:pPr>
    </w:p>
    <w:p w14:paraId="557F6A3A" w14:textId="77777777" w:rsidR="00E56F98" w:rsidRDefault="00E56F98">
      <w:pPr>
        <w:pStyle w:val="ConsPlusNormal"/>
        <w:jc w:val="both"/>
        <w:rPr>
          <w:rFonts w:ascii="Times New Roman" w:hAnsi="Times New Roman" w:cs="Times New Roman"/>
          <w:sz w:val="28"/>
          <w:szCs w:val="28"/>
        </w:rPr>
      </w:pPr>
    </w:p>
    <w:p w14:paraId="141B1DB2" w14:textId="77777777" w:rsidR="00E56F98" w:rsidRDefault="00E56F98">
      <w:pPr>
        <w:pStyle w:val="ConsPlusNormal"/>
        <w:jc w:val="both"/>
        <w:rPr>
          <w:rFonts w:ascii="Times New Roman" w:hAnsi="Times New Roman" w:cs="Times New Roman"/>
          <w:sz w:val="28"/>
          <w:szCs w:val="28"/>
        </w:rPr>
      </w:pPr>
    </w:p>
    <w:p w14:paraId="6F4EFB58" w14:textId="77777777" w:rsidR="00E56F98" w:rsidRDefault="00E56F98">
      <w:pPr>
        <w:pStyle w:val="ConsPlusNormal"/>
        <w:jc w:val="both"/>
        <w:rPr>
          <w:rFonts w:ascii="Times New Roman" w:hAnsi="Times New Roman" w:cs="Times New Roman"/>
          <w:sz w:val="28"/>
          <w:szCs w:val="28"/>
        </w:rPr>
      </w:pPr>
    </w:p>
    <w:p w14:paraId="440D5C53" w14:textId="77777777" w:rsidR="00E56F98" w:rsidRDefault="00E56F98">
      <w:pPr>
        <w:pStyle w:val="ConsPlusNormal"/>
        <w:jc w:val="both"/>
        <w:rPr>
          <w:rFonts w:ascii="Times New Roman" w:hAnsi="Times New Roman" w:cs="Times New Roman"/>
          <w:sz w:val="28"/>
          <w:szCs w:val="28"/>
        </w:rPr>
      </w:pPr>
    </w:p>
    <w:p w14:paraId="4F9BB1A5" w14:textId="77777777" w:rsidR="00E56F98" w:rsidRDefault="00E56F98">
      <w:pPr>
        <w:pStyle w:val="ConsPlusNormal"/>
        <w:jc w:val="both"/>
        <w:rPr>
          <w:rFonts w:ascii="Times New Roman" w:hAnsi="Times New Roman" w:cs="Times New Roman"/>
          <w:sz w:val="28"/>
          <w:szCs w:val="28"/>
        </w:rPr>
      </w:pPr>
    </w:p>
    <w:p w14:paraId="22FAEA73" w14:textId="77777777" w:rsidR="00E56F98" w:rsidRDefault="00E56F98">
      <w:pPr>
        <w:pStyle w:val="ConsPlusNormal"/>
        <w:jc w:val="both"/>
        <w:rPr>
          <w:rFonts w:ascii="Times New Roman" w:hAnsi="Times New Roman" w:cs="Times New Roman"/>
          <w:sz w:val="28"/>
          <w:szCs w:val="28"/>
        </w:rPr>
      </w:pPr>
    </w:p>
    <w:p w14:paraId="0F00F9A6" w14:textId="77777777" w:rsidR="00E56F98" w:rsidRDefault="00E56F98">
      <w:pPr>
        <w:pStyle w:val="ConsPlusNormal"/>
        <w:jc w:val="both"/>
        <w:rPr>
          <w:rFonts w:ascii="Times New Roman" w:hAnsi="Times New Roman" w:cs="Times New Roman"/>
          <w:sz w:val="28"/>
          <w:szCs w:val="28"/>
        </w:rPr>
      </w:pPr>
    </w:p>
    <w:p w14:paraId="33760DCD" w14:textId="77777777" w:rsidR="00E56F98" w:rsidRDefault="00E56F98">
      <w:pPr>
        <w:pStyle w:val="ConsPlusNormal"/>
        <w:jc w:val="both"/>
        <w:rPr>
          <w:rFonts w:ascii="Times New Roman" w:hAnsi="Times New Roman" w:cs="Times New Roman"/>
          <w:sz w:val="28"/>
          <w:szCs w:val="28"/>
        </w:rPr>
      </w:pPr>
    </w:p>
    <w:p w14:paraId="52FC49AA" w14:textId="77777777" w:rsidR="00E56F98" w:rsidRDefault="00E56F98">
      <w:pPr>
        <w:pStyle w:val="ConsPlusNormal"/>
        <w:jc w:val="both"/>
        <w:rPr>
          <w:rFonts w:ascii="Times New Roman" w:hAnsi="Times New Roman" w:cs="Times New Roman"/>
          <w:sz w:val="28"/>
          <w:szCs w:val="28"/>
        </w:rPr>
      </w:pPr>
    </w:p>
    <w:p w14:paraId="33A2D095" w14:textId="77777777" w:rsidR="00E56F98" w:rsidRDefault="00E56F98">
      <w:pPr>
        <w:pStyle w:val="ConsPlusNormal"/>
        <w:jc w:val="both"/>
        <w:rPr>
          <w:rFonts w:ascii="Times New Roman" w:hAnsi="Times New Roman" w:cs="Times New Roman"/>
          <w:sz w:val="28"/>
          <w:szCs w:val="28"/>
        </w:rPr>
      </w:pPr>
    </w:p>
    <w:p w14:paraId="0828A518" w14:textId="77777777" w:rsidR="00B46F0B" w:rsidRDefault="00B46F0B" w:rsidP="00E56F98">
      <w:pPr>
        <w:pStyle w:val="ConsPlusNormal"/>
        <w:ind w:left="3540" w:firstLine="708"/>
        <w:outlineLvl w:val="0"/>
        <w:rPr>
          <w:rFonts w:ascii="Times New Roman" w:hAnsi="Times New Roman" w:cs="Times New Roman"/>
          <w:sz w:val="28"/>
          <w:szCs w:val="28"/>
        </w:rPr>
      </w:pPr>
    </w:p>
    <w:p w14:paraId="1A524FB4" w14:textId="77777777" w:rsidR="00B46F0B" w:rsidRDefault="00B46F0B" w:rsidP="00E56F98">
      <w:pPr>
        <w:pStyle w:val="ConsPlusNormal"/>
        <w:ind w:left="3540" w:firstLine="708"/>
        <w:outlineLvl w:val="0"/>
        <w:rPr>
          <w:rFonts w:ascii="Times New Roman" w:hAnsi="Times New Roman" w:cs="Times New Roman"/>
          <w:sz w:val="28"/>
          <w:szCs w:val="28"/>
        </w:rPr>
      </w:pPr>
    </w:p>
    <w:p w14:paraId="62C878E4" w14:textId="77777777" w:rsidR="00B46F0B" w:rsidRDefault="00B46F0B" w:rsidP="00E56F98">
      <w:pPr>
        <w:pStyle w:val="ConsPlusNormal"/>
        <w:ind w:left="3540" w:firstLine="708"/>
        <w:outlineLvl w:val="0"/>
        <w:rPr>
          <w:rFonts w:ascii="Times New Roman" w:hAnsi="Times New Roman" w:cs="Times New Roman"/>
          <w:sz w:val="28"/>
          <w:szCs w:val="28"/>
        </w:rPr>
      </w:pPr>
    </w:p>
    <w:p w14:paraId="3FD2AE20" w14:textId="77777777" w:rsidR="00B46F0B" w:rsidRDefault="00B46F0B" w:rsidP="00E56F98">
      <w:pPr>
        <w:pStyle w:val="ConsPlusNormal"/>
        <w:ind w:left="3540" w:firstLine="708"/>
        <w:outlineLvl w:val="0"/>
        <w:rPr>
          <w:rFonts w:ascii="Times New Roman" w:hAnsi="Times New Roman" w:cs="Times New Roman"/>
          <w:sz w:val="28"/>
          <w:szCs w:val="28"/>
        </w:rPr>
      </w:pPr>
    </w:p>
    <w:p w14:paraId="106EDFAA" w14:textId="77777777" w:rsidR="00B46F0B" w:rsidRDefault="00B46F0B" w:rsidP="00E56F98">
      <w:pPr>
        <w:pStyle w:val="ConsPlusNormal"/>
        <w:ind w:left="3540" w:firstLine="708"/>
        <w:outlineLvl w:val="0"/>
        <w:rPr>
          <w:rFonts w:ascii="Times New Roman" w:hAnsi="Times New Roman" w:cs="Times New Roman"/>
          <w:sz w:val="28"/>
          <w:szCs w:val="28"/>
        </w:rPr>
      </w:pPr>
    </w:p>
    <w:p w14:paraId="08872EAA" w14:textId="77777777" w:rsidR="00B46F0B" w:rsidRDefault="00B46F0B" w:rsidP="00E56F98">
      <w:pPr>
        <w:pStyle w:val="ConsPlusNormal"/>
        <w:ind w:left="3540" w:firstLine="708"/>
        <w:outlineLvl w:val="0"/>
        <w:rPr>
          <w:rFonts w:ascii="Times New Roman" w:hAnsi="Times New Roman" w:cs="Times New Roman"/>
          <w:sz w:val="28"/>
          <w:szCs w:val="28"/>
        </w:rPr>
      </w:pPr>
    </w:p>
    <w:p w14:paraId="4515E22F" w14:textId="77777777" w:rsidR="00B46F0B" w:rsidRDefault="00B46F0B" w:rsidP="00E56F98">
      <w:pPr>
        <w:pStyle w:val="ConsPlusNormal"/>
        <w:ind w:left="3540" w:firstLine="708"/>
        <w:outlineLvl w:val="0"/>
        <w:rPr>
          <w:rFonts w:ascii="Times New Roman" w:hAnsi="Times New Roman" w:cs="Times New Roman"/>
          <w:sz w:val="28"/>
          <w:szCs w:val="28"/>
        </w:rPr>
      </w:pPr>
    </w:p>
    <w:p w14:paraId="73930847" w14:textId="77777777" w:rsidR="00B46F0B" w:rsidRDefault="00B46F0B" w:rsidP="00E56F98">
      <w:pPr>
        <w:pStyle w:val="ConsPlusNormal"/>
        <w:ind w:left="3540" w:firstLine="708"/>
        <w:outlineLvl w:val="0"/>
        <w:rPr>
          <w:rFonts w:ascii="Times New Roman" w:hAnsi="Times New Roman" w:cs="Times New Roman"/>
          <w:sz w:val="28"/>
          <w:szCs w:val="28"/>
        </w:rPr>
      </w:pPr>
    </w:p>
    <w:p w14:paraId="6AB17883" w14:textId="77777777" w:rsidR="00B46F0B" w:rsidRDefault="00B46F0B" w:rsidP="00E56F98">
      <w:pPr>
        <w:pStyle w:val="ConsPlusNormal"/>
        <w:ind w:left="3540" w:firstLine="708"/>
        <w:outlineLvl w:val="0"/>
        <w:rPr>
          <w:rFonts w:ascii="Times New Roman" w:hAnsi="Times New Roman" w:cs="Times New Roman"/>
          <w:sz w:val="28"/>
          <w:szCs w:val="28"/>
        </w:rPr>
      </w:pPr>
    </w:p>
    <w:p w14:paraId="35692902" w14:textId="77777777" w:rsidR="00B46F0B" w:rsidRDefault="00B46F0B" w:rsidP="00E56F98">
      <w:pPr>
        <w:pStyle w:val="ConsPlusNormal"/>
        <w:ind w:left="3540" w:firstLine="708"/>
        <w:outlineLvl w:val="0"/>
        <w:rPr>
          <w:rFonts w:ascii="Times New Roman" w:hAnsi="Times New Roman" w:cs="Times New Roman"/>
          <w:sz w:val="28"/>
          <w:szCs w:val="28"/>
        </w:rPr>
      </w:pPr>
    </w:p>
    <w:p w14:paraId="06C76FA0" w14:textId="77777777" w:rsidR="00F9534B" w:rsidRDefault="00F9534B" w:rsidP="00E56F98">
      <w:pPr>
        <w:pStyle w:val="ConsPlusNormal"/>
        <w:ind w:left="3540" w:firstLine="708"/>
        <w:outlineLvl w:val="0"/>
        <w:rPr>
          <w:rFonts w:ascii="Times New Roman" w:hAnsi="Times New Roman" w:cs="Times New Roman"/>
          <w:sz w:val="28"/>
          <w:szCs w:val="28"/>
        </w:rPr>
      </w:pPr>
    </w:p>
    <w:p w14:paraId="1E570F64" w14:textId="77777777" w:rsidR="00B46F0B" w:rsidRDefault="00B46F0B" w:rsidP="00E56F98">
      <w:pPr>
        <w:pStyle w:val="ConsPlusNormal"/>
        <w:ind w:left="3540" w:firstLine="708"/>
        <w:outlineLvl w:val="0"/>
        <w:rPr>
          <w:rFonts w:ascii="Times New Roman" w:hAnsi="Times New Roman" w:cs="Times New Roman"/>
          <w:sz w:val="28"/>
          <w:szCs w:val="28"/>
        </w:rPr>
      </w:pPr>
    </w:p>
    <w:p w14:paraId="0CF624C1" w14:textId="77777777" w:rsidR="00B46F0B" w:rsidRDefault="00B46F0B" w:rsidP="00E56F98">
      <w:pPr>
        <w:pStyle w:val="ConsPlusNormal"/>
        <w:ind w:left="3540" w:firstLine="708"/>
        <w:outlineLvl w:val="0"/>
        <w:rPr>
          <w:rFonts w:ascii="Times New Roman" w:hAnsi="Times New Roman" w:cs="Times New Roman"/>
          <w:sz w:val="28"/>
          <w:szCs w:val="28"/>
        </w:rPr>
      </w:pPr>
    </w:p>
    <w:p w14:paraId="59ECC725" w14:textId="77777777" w:rsidR="00B46F0B" w:rsidRDefault="00B46F0B" w:rsidP="00E56F98">
      <w:pPr>
        <w:pStyle w:val="ConsPlusNormal"/>
        <w:ind w:left="3540" w:firstLine="708"/>
        <w:outlineLvl w:val="0"/>
        <w:rPr>
          <w:rFonts w:ascii="Times New Roman" w:hAnsi="Times New Roman" w:cs="Times New Roman"/>
          <w:sz w:val="28"/>
          <w:szCs w:val="28"/>
        </w:rPr>
      </w:pPr>
    </w:p>
    <w:p w14:paraId="6BA0B7C5" w14:textId="77777777" w:rsidR="00D2186E" w:rsidRPr="00455885" w:rsidRDefault="00E56F98" w:rsidP="00E56F98">
      <w:pPr>
        <w:pStyle w:val="ConsPlusNormal"/>
        <w:ind w:left="3540" w:firstLine="708"/>
        <w:outlineLvl w:val="0"/>
        <w:rPr>
          <w:rFonts w:ascii="Times New Roman" w:hAnsi="Times New Roman" w:cs="Times New Roman"/>
          <w:sz w:val="28"/>
          <w:szCs w:val="28"/>
        </w:rPr>
      </w:pPr>
      <w:r>
        <w:rPr>
          <w:rFonts w:ascii="Times New Roman" w:hAnsi="Times New Roman" w:cs="Times New Roman"/>
          <w:sz w:val="28"/>
          <w:szCs w:val="28"/>
        </w:rPr>
        <w:t>Утверждено:</w:t>
      </w:r>
    </w:p>
    <w:p w14:paraId="0FB6FEE6" w14:textId="77777777" w:rsidR="00E56F98" w:rsidRDefault="00E56F98" w:rsidP="00E56F98">
      <w:pPr>
        <w:pStyle w:val="ConsPlusNormal"/>
        <w:ind w:left="708"/>
        <w:jc w:val="center"/>
        <w:rPr>
          <w:rFonts w:ascii="Times New Roman" w:hAnsi="Times New Roman" w:cs="Times New Roman"/>
          <w:sz w:val="28"/>
          <w:szCs w:val="28"/>
        </w:rPr>
      </w:pPr>
      <w:r>
        <w:rPr>
          <w:rFonts w:ascii="Times New Roman" w:hAnsi="Times New Roman" w:cs="Times New Roman"/>
          <w:sz w:val="28"/>
          <w:szCs w:val="28"/>
        </w:rPr>
        <w:t xml:space="preserve">                                 П</w:t>
      </w:r>
      <w:r w:rsidR="00D2186E" w:rsidRPr="00455885">
        <w:rPr>
          <w:rFonts w:ascii="Times New Roman" w:hAnsi="Times New Roman" w:cs="Times New Roman"/>
          <w:sz w:val="28"/>
          <w:szCs w:val="28"/>
        </w:rPr>
        <w:t>остановлени</w:t>
      </w:r>
      <w:r>
        <w:rPr>
          <w:rFonts w:ascii="Times New Roman" w:hAnsi="Times New Roman" w:cs="Times New Roman"/>
          <w:sz w:val="28"/>
          <w:szCs w:val="28"/>
        </w:rPr>
        <w:t>ем администрации</w:t>
      </w:r>
    </w:p>
    <w:p w14:paraId="7A5D7A9E" w14:textId="77777777" w:rsidR="00D2186E" w:rsidRPr="00455885" w:rsidRDefault="00E56F98" w:rsidP="00E56F98">
      <w:pPr>
        <w:pStyle w:val="ConsPlusNormal"/>
        <w:ind w:left="708"/>
        <w:jc w:val="center"/>
        <w:rPr>
          <w:rFonts w:ascii="Times New Roman" w:hAnsi="Times New Roman" w:cs="Times New Roman"/>
          <w:sz w:val="28"/>
          <w:szCs w:val="28"/>
        </w:rPr>
      </w:pPr>
      <w:r>
        <w:rPr>
          <w:rFonts w:ascii="Times New Roman" w:hAnsi="Times New Roman" w:cs="Times New Roman"/>
          <w:sz w:val="28"/>
          <w:szCs w:val="28"/>
        </w:rPr>
        <w:t xml:space="preserve">          города Минусинска</w:t>
      </w:r>
    </w:p>
    <w:p w14:paraId="6F360106" w14:textId="3259D567" w:rsidR="00D2186E" w:rsidRPr="00455885" w:rsidRDefault="00E56F98" w:rsidP="00E56F9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w:t>
      </w:r>
      <w:r w:rsidR="00D14EDB">
        <w:rPr>
          <w:rFonts w:ascii="Times New Roman" w:hAnsi="Times New Roman" w:cs="Times New Roman"/>
          <w:sz w:val="28"/>
          <w:szCs w:val="28"/>
        </w:rPr>
        <w:t>19.04.</w:t>
      </w:r>
      <w:r>
        <w:rPr>
          <w:rFonts w:ascii="Times New Roman" w:hAnsi="Times New Roman" w:cs="Times New Roman"/>
          <w:sz w:val="28"/>
          <w:szCs w:val="28"/>
        </w:rPr>
        <w:t>2024</w:t>
      </w:r>
      <w:r w:rsidR="00D2186E" w:rsidRPr="00455885">
        <w:rPr>
          <w:rFonts w:ascii="Times New Roman" w:hAnsi="Times New Roman" w:cs="Times New Roman"/>
          <w:sz w:val="28"/>
          <w:szCs w:val="28"/>
        </w:rPr>
        <w:t xml:space="preserve"> </w:t>
      </w:r>
      <w:r>
        <w:rPr>
          <w:rFonts w:ascii="Times New Roman" w:hAnsi="Times New Roman" w:cs="Times New Roman"/>
          <w:sz w:val="28"/>
          <w:szCs w:val="28"/>
        </w:rPr>
        <w:t>№</w:t>
      </w:r>
      <w:r w:rsidR="00D14EDB">
        <w:rPr>
          <w:rFonts w:ascii="Times New Roman" w:hAnsi="Times New Roman" w:cs="Times New Roman"/>
          <w:sz w:val="28"/>
          <w:szCs w:val="28"/>
        </w:rPr>
        <w:t xml:space="preserve"> АГ-714</w:t>
      </w:r>
      <w:r>
        <w:rPr>
          <w:rFonts w:ascii="Times New Roman" w:hAnsi="Times New Roman" w:cs="Times New Roman"/>
          <w:sz w:val="28"/>
          <w:szCs w:val="28"/>
        </w:rPr>
        <w:t>-п</w:t>
      </w:r>
    </w:p>
    <w:p w14:paraId="05D22650" w14:textId="77777777" w:rsidR="00D2186E" w:rsidRPr="00455885" w:rsidRDefault="00D2186E">
      <w:pPr>
        <w:pStyle w:val="ConsPlusNormal"/>
        <w:jc w:val="both"/>
        <w:rPr>
          <w:rFonts w:ascii="Times New Roman" w:hAnsi="Times New Roman" w:cs="Times New Roman"/>
          <w:sz w:val="28"/>
          <w:szCs w:val="28"/>
        </w:rPr>
      </w:pPr>
    </w:p>
    <w:p w14:paraId="6A148A86" w14:textId="4D3E0591" w:rsidR="00B46F0B" w:rsidRDefault="00B46F0B" w:rsidP="00B46F0B">
      <w:pPr>
        <w:pStyle w:val="ConsPlusTitle"/>
        <w:jc w:val="center"/>
        <w:outlineLvl w:val="1"/>
        <w:rPr>
          <w:rFonts w:ascii="Times New Roman" w:hAnsi="Times New Roman" w:cs="Times New Roman"/>
          <w:b w:val="0"/>
          <w:sz w:val="28"/>
          <w:szCs w:val="28"/>
        </w:rPr>
      </w:pPr>
      <w:bookmarkStart w:id="0" w:name="P36"/>
      <w:bookmarkEnd w:id="0"/>
      <w:r w:rsidRPr="00B46F0B">
        <w:rPr>
          <w:rFonts w:ascii="Times New Roman" w:hAnsi="Times New Roman" w:cs="Times New Roman"/>
          <w:b w:val="0"/>
          <w:sz w:val="28"/>
          <w:szCs w:val="28"/>
        </w:rPr>
        <w:t>П</w:t>
      </w:r>
      <w:r>
        <w:rPr>
          <w:rFonts w:ascii="Times New Roman" w:hAnsi="Times New Roman" w:cs="Times New Roman"/>
          <w:b w:val="0"/>
          <w:sz w:val="28"/>
          <w:szCs w:val="28"/>
        </w:rPr>
        <w:t>орядок</w:t>
      </w:r>
    </w:p>
    <w:p w14:paraId="5F686537" w14:textId="149B143B" w:rsidR="0047102D" w:rsidRPr="0047102D" w:rsidRDefault="0047102D" w:rsidP="0047102D">
      <w:pPr>
        <w:pStyle w:val="ConsPlusTitle"/>
        <w:jc w:val="center"/>
        <w:outlineLvl w:val="1"/>
        <w:rPr>
          <w:rFonts w:ascii="Times New Roman" w:hAnsi="Times New Roman" w:cs="Times New Roman"/>
          <w:b w:val="0"/>
          <w:sz w:val="28"/>
          <w:szCs w:val="28"/>
        </w:rPr>
      </w:pPr>
      <w:r w:rsidRPr="0047102D">
        <w:rPr>
          <w:rFonts w:ascii="Times New Roman" w:hAnsi="Times New Roman" w:cs="Times New Roman"/>
          <w:b w:val="0"/>
          <w:sz w:val="28"/>
          <w:szCs w:val="28"/>
        </w:rPr>
        <w:t xml:space="preserve">предоставления субсидии юридическим лицам (за исключением государственных (муниципальных) учреждений), индивидуальным предпринимателям в целях финансового обеспечения затрат, связанных с переводом частных домовладений на территории муниципального образования город </w:t>
      </w:r>
      <w:proofErr w:type="gramStart"/>
      <w:r w:rsidRPr="0047102D">
        <w:rPr>
          <w:rFonts w:ascii="Times New Roman" w:hAnsi="Times New Roman" w:cs="Times New Roman"/>
          <w:b w:val="0"/>
          <w:sz w:val="28"/>
          <w:szCs w:val="28"/>
        </w:rPr>
        <w:t>Минусинск  с</w:t>
      </w:r>
      <w:proofErr w:type="gramEnd"/>
      <w:r w:rsidRPr="0047102D">
        <w:rPr>
          <w:rFonts w:ascii="Times New Roman" w:hAnsi="Times New Roman" w:cs="Times New Roman"/>
          <w:b w:val="0"/>
          <w:sz w:val="28"/>
          <w:szCs w:val="28"/>
        </w:rPr>
        <w:t xml:space="preserve"> печным или угольным отоплением на более экологичные виды отопления, включая модернизацию систем угольного отопления</w:t>
      </w:r>
    </w:p>
    <w:p w14:paraId="484FF7BB" w14:textId="77777777" w:rsidR="00E56F98" w:rsidRDefault="00E56F98">
      <w:pPr>
        <w:pStyle w:val="ConsPlusTitle"/>
        <w:jc w:val="center"/>
        <w:outlineLvl w:val="1"/>
        <w:rPr>
          <w:rFonts w:ascii="Times New Roman" w:hAnsi="Times New Roman" w:cs="Times New Roman"/>
          <w:sz w:val="28"/>
          <w:szCs w:val="28"/>
        </w:rPr>
      </w:pPr>
    </w:p>
    <w:p w14:paraId="3EDFA4BD" w14:textId="77777777" w:rsidR="00D2186E" w:rsidRPr="00455885" w:rsidRDefault="00D2186E">
      <w:pPr>
        <w:pStyle w:val="ConsPlusTitle"/>
        <w:jc w:val="center"/>
        <w:outlineLvl w:val="1"/>
        <w:rPr>
          <w:rFonts w:ascii="Times New Roman" w:hAnsi="Times New Roman" w:cs="Times New Roman"/>
          <w:sz w:val="28"/>
          <w:szCs w:val="28"/>
        </w:rPr>
      </w:pPr>
      <w:r w:rsidRPr="00455885">
        <w:rPr>
          <w:rFonts w:ascii="Times New Roman" w:hAnsi="Times New Roman" w:cs="Times New Roman"/>
          <w:sz w:val="28"/>
          <w:szCs w:val="28"/>
        </w:rPr>
        <w:t>I. ОБЩИЕ ПОЛОЖЕНИЯ</w:t>
      </w:r>
    </w:p>
    <w:p w14:paraId="24BFBE67" w14:textId="77777777" w:rsidR="00D2186E" w:rsidRPr="00455885" w:rsidRDefault="00D2186E">
      <w:pPr>
        <w:pStyle w:val="ConsPlusNormal"/>
        <w:jc w:val="both"/>
        <w:rPr>
          <w:rFonts w:ascii="Times New Roman" w:hAnsi="Times New Roman" w:cs="Times New Roman"/>
          <w:sz w:val="28"/>
          <w:szCs w:val="28"/>
        </w:rPr>
      </w:pPr>
    </w:p>
    <w:p w14:paraId="6AF843CA" w14:textId="39297EAF" w:rsidR="00D2186E" w:rsidRPr="00901A23" w:rsidRDefault="00B46F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Настоящий Порядок</w:t>
      </w:r>
      <w:r w:rsidR="00D2186E" w:rsidRPr="00455885">
        <w:rPr>
          <w:rFonts w:ascii="Times New Roman" w:hAnsi="Times New Roman" w:cs="Times New Roman"/>
          <w:sz w:val="28"/>
          <w:szCs w:val="28"/>
        </w:rPr>
        <w:t xml:space="preserve"> устанавливает критерии отбора получателей субсидии - юридических лиц (за исключением государственных (муниципальных) учреждений), индивидуальных предпринимателей в целях финансового обеспечения затрат, связанных с переводом частных домовладений на территории </w:t>
      </w:r>
      <w:r w:rsidR="00E56F98" w:rsidRPr="00E56F98">
        <w:rPr>
          <w:rFonts w:ascii="Times New Roman" w:hAnsi="Times New Roman" w:cs="Times New Roman"/>
          <w:sz w:val="28"/>
          <w:szCs w:val="28"/>
        </w:rPr>
        <w:t>муниципального образования город Минусинск</w:t>
      </w:r>
      <w:r w:rsidR="00E56F98">
        <w:rPr>
          <w:rFonts w:ascii="Times New Roman" w:hAnsi="Times New Roman" w:cs="Times New Roman"/>
          <w:sz w:val="28"/>
          <w:szCs w:val="28"/>
        </w:rPr>
        <w:t xml:space="preserve"> (далее- город Минусинск)</w:t>
      </w:r>
      <w:r w:rsidR="00E56F98" w:rsidRPr="00E56F98">
        <w:rPr>
          <w:rFonts w:ascii="Times New Roman" w:hAnsi="Times New Roman" w:cs="Times New Roman"/>
          <w:sz w:val="28"/>
          <w:szCs w:val="28"/>
        </w:rPr>
        <w:t xml:space="preserve">  </w:t>
      </w:r>
      <w:r w:rsidR="00D2186E" w:rsidRPr="00455885">
        <w:rPr>
          <w:rFonts w:ascii="Times New Roman" w:hAnsi="Times New Roman" w:cs="Times New Roman"/>
          <w:sz w:val="28"/>
          <w:szCs w:val="28"/>
        </w:rPr>
        <w:t xml:space="preserve"> </w:t>
      </w:r>
      <w:r w:rsidR="00D2186E" w:rsidRPr="004D71E2">
        <w:rPr>
          <w:rFonts w:ascii="Times New Roman" w:hAnsi="Times New Roman" w:cs="Times New Roman"/>
          <w:sz w:val="28"/>
          <w:szCs w:val="28"/>
        </w:rPr>
        <w:t>с печным или угольным отоплением на более экол</w:t>
      </w:r>
      <w:r>
        <w:rPr>
          <w:rFonts w:ascii="Times New Roman" w:hAnsi="Times New Roman" w:cs="Times New Roman"/>
          <w:sz w:val="28"/>
          <w:szCs w:val="28"/>
        </w:rPr>
        <w:t>огичные виды отопления, включая</w:t>
      </w:r>
      <w:r w:rsidR="00D2186E" w:rsidRPr="004D71E2">
        <w:rPr>
          <w:rFonts w:ascii="Times New Roman" w:hAnsi="Times New Roman" w:cs="Times New Roman"/>
          <w:sz w:val="28"/>
          <w:szCs w:val="28"/>
        </w:rPr>
        <w:t xml:space="preserve"> модернизацию систем угольного отопления (далее - субсидия)</w:t>
      </w:r>
      <w:r w:rsidR="00901A23">
        <w:rPr>
          <w:rFonts w:ascii="Times New Roman" w:hAnsi="Times New Roman" w:cs="Times New Roman"/>
          <w:sz w:val="28"/>
          <w:szCs w:val="28"/>
        </w:rPr>
        <w:t>,</w:t>
      </w:r>
      <w:r w:rsidR="00D2186E" w:rsidRPr="00455885">
        <w:rPr>
          <w:rFonts w:ascii="Times New Roman" w:hAnsi="Times New Roman" w:cs="Times New Roman"/>
          <w:sz w:val="28"/>
          <w:szCs w:val="28"/>
        </w:rPr>
        <w:t xml:space="preserve"> </w:t>
      </w:r>
      <w:r w:rsidR="00D2186E" w:rsidRPr="00901A23">
        <w:rPr>
          <w:rFonts w:ascii="Times New Roman" w:hAnsi="Times New Roman" w:cs="Times New Roman"/>
          <w:sz w:val="28"/>
          <w:szCs w:val="28"/>
        </w:rPr>
        <w:t xml:space="preserve">условия, порядок предоставления субсидии, а также результаты ее предоставления; порядок возврата субсидии в бюджет города в случае нарушения условий, установленных при их предоставлении; случаи и порядок возврата в текущем финансовом году получателями субсидии остатков субсидии, не использованных в отчетном финансовом году; положения об осуществлении в отношении получателей субсидии и лиц, указанных в </w:t>
      </w:r>
      <w:hyperlink r:id="rId7">
        <w:r w:rsidR="00D2186E" w:rsidRPr="00901A23">
          <w:rPr>
            <w:rFonts w:ascii="Times New Roman" w:hAnsi="Times New Roman" w:cs="Times New Roman"/>
            <w:color w:val="0000FF"/>
            <w:sz w:val="28"/>
            <w:szCs w:val="28"/>
          </w:rPr>
          <w:t>пункте 5 статьи 78</w:t>
        </w:r>
      </w:hyperlink>
      <w:r w:rsidR="00D2186E" w:rsidRPr="00901A23">
        <w:rPr>
          <w:rFonts w:ascii="Times New Roman" w:hAnsi="Times New Roman" w:cs="Times New Roman"/>
          <w:sz w:val="28"/>
          <w:szCs w:val="28"/>
        </w:rPr>
        <w:t xml:space="preserve"> Бюджетного кодекса Российской Федерации, проверок главным распорядителем бюджетных средств, предоставляющим субсидию, соблюдения ими порядка и условий предоставления субсидии, в том числе в части достижения результатов ее предоставления, а также проверок органами муниципального финансового контроля в соответствии со </w:t>
      </w:r>
      <w:hyperlink r:id="rId8">
        <w:r w:rsidR="00D2186E" w:rsidRPr="00901A23">
          <w:rPr>
            <w:rFonts w:ascii="Times New Roman" w:hAnsi="Times New Roman" w:cs="Times New Roman"/>
            <w:color w:val="0000FF"/>
            <w:sz w:val="28"/>
            <w:szCs w:val="28"/>
          </w:rPr>
          <w:t>статьями 268.1</w:t>
        </w:r>
      </w:hyperlink>
      <w:r w:rsidR="00D2186E" w:rsidRPr="00901A23">
        <w:rPr>
          <w:rFonts w:ascii="Times New Roman" w:hAnsi="Times New Roman" w:cs="Times New Roman"/>
          <w:sz w:val="28"/>
          <w:szCs w:val="28"/>
        </w:rPr>
        <w:t xml:space="preserve">, </w:t>
      </w:r>
      <w:hyperlink r:id="rId9">
        <w:r w:rsidR="00D2186E" w:rsidRPr="00901A23">
          <w:rPr>
            <w:rFonts w:ascii="Times New Roman" w:hAnsi="Times New Roman" w:cs="Times New Roman"/>
            <w:color w:val="0000FF"/>
            <w:sz w:val="28"/>
            <w:szCs w:val="28"/>
          </w:rPr>
          <w:t>269.2</w:t>
        </w:r>
      </w:hyperlink>
      <w:r w:rsidR="00D2186E" w:rsidRPr="00901A23">
        <w:rPr>
          <w:rFonts w:ascii="Times New Roman" w:hAnsi="Times New Roman" w:cs="Times New Roman"/>
          <w:sz w:val="28"/>
          <w:szCs w:val="28"/>
        </w:rPr>
        <w:t xml:space="preserve"> Бюджетного кодекса Российской Федерации.</w:t>
      </w:r>
    </w:p>
    <w:p w14:paraId="514D9C6F" w14:textId="77777777" w:rsidR="004D71E2" w:rsidRPr="00901A23" w:rsidRDefault="004D71E2" w:rsidP="004D71E2">
      <w:pPr>
        <w:pStyle w:val="ConsPlusNormal"/>
        <w:spacing w:before="220" w:line="0" w:lineRule="atLeast"/>
        <w:ind w:firstLine="539"/>
        <w:contextualSpacing/>
        <w:jc w:val="both"/>
        <w:rPr>
          <w:rFonts w:ascii="Times New Roman" w:hAnsi="Times New Roman" w:cs="Times New Roman"/>
          <w:sz w:val="28"/>
          <w:szCs w:val="28"/>
        </w:rPr>
      </w:pPr>
    </w:p>
    <w:p w14:paraId="5DCD007C" w14:textId="1481F77B" w:rsidR="00756F95" w:rsidRPr="00756F95" w:rsidRDefault="00D2186E" w:rsidP="00756F95">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2. </w:t>
      </w:r>
      <w:r w:rsidR="0047102D" w:rsidRPr="0047102D">
        <w:rPr>
          <w:rFonts w:ascii="Times New Roman" w:hAnsi="Times New Roman" w:cs="Times New Roman"/>
          <w:sz w:val="28"/>
          <w:szCs w:val="28"/>
        </w:rPr>
        <w:t>Субсидия предоставляется</w:t>
      </w:r>
      <w:r w:rsidR="0047102D">
        <w:rPr>
          <w:rFonts w:ascii="Times New Roman" w:hAnsi="Times New Roman" w:cs="Times New Roman"/>
          <w:sz w:val="28"/>
          <w:szCs w:val="28"/>
        </w:rPr>
        <w:t xml:space="preserve"> в целях реализации мероприятия</w:t>
      </w:r>
      <w:r w:rsidR="00756F95">
        <w:rPr>
          <w:rFonts w:ascii="Times New Roman" w:hAnsi="Times New Roman" w:cs="Times New Roman"/>
          <w:sz w:val="28"/>
          <w:szCs w:val="28"/>
        </w:rPr>
        <w:t xml:space="preserve"> «Перевод </w:t>
      </w:r>
    </w:p>
    <w:p w14:paraId="29773880" w14:textId="7B1E5189" w:rsidR="004D71E2" w:rsidRPr="00C85FDE" w:rsidRDefault="00756F95" w:rsidP="00756F95">
      <w:pPr>
        <w:pStyle w:val="ConsPlusNormal"/>
        <w:spacing w:before="220" w:line="0" w:lineRule="atLeast"/>
        <w:contextualSpacing/>
        <w:jc w:val="both"/>
        <w:rPr>
          <w:rFonts w:ascii="Times New Roman" w:hAnsi="Times New Roman" w:cs="Times New Roman"/>
          <w:sz w:val="28"/>
          <w:szCs w:val="28"/>
        </w:rPr>
      </w:pPr>
      <w:r w:rsidRPr="00756F95">
        <w:rPr>
          <w:rFonts w:ascii="Times New Roman" w:hAnsi="Times New Roman" w:cs="Times New Roman"/>
          <w:sz w:val="28"/>
          <w:szCs w:val="28"/>
        </w:rPr>
        <w:t>частных домовладений на территории города Минусинска с печным или угольным отоплением на более экологичные виды отопления, включая модернизацию систем угольного отопления</w:t>
      </w:r>
      <w:r>
        <w:rPr>
          <w:rFonts w:ascii="Times New Roman" w:hAnsi="Times New Roman" w:cs="Times New Roman"/>
          <w:sz w:val="28"/>
          <w:szCs w:val="28"/>
        </w:rPr>
        <w:t>»</w:t>
      </w:r>
      <w:r w:rsidR="0047102D">
        <w:rPr>
          <w:rFonts w:ascii="Times New Roman" w:hAnsi="Times New Roman" w:cs="Times New Roman"/>
          <w:sz w:val="28"/>
          <w:szCs w:val="28"/>
        </w:rPr>
        <w:t xml:space="preserve"> </w:t>
      </w:r>
      <w:r w:rsidR="0047102D" w:rsidRPr="0047102D">
        <w:rPr>
          <w:rFonts w:ascii="Times New Roman" w:hAnsi="Times New Roman" w:cs="Times New Roman"/>
          <w:sz w:val="28"/>
          <w:szCs w:val="28"/>
        </w:rPr>
        <w:t>подпрограммы «Охрана окружающей среды» муниципальной программы «Обеспечение жизнедеятельности территории», утвержденной постановлением администрации города Минусинска от 31.10.2013 АГ-2036-п</w:t>
      </w:r>
      <w:r w:rsidR="0047102D">
        <w:rPr>
          <w:rFonts w:ascii="Times New Roman" w:hAnsi="Times New Roman" w:cs="Times New Roman"/>
          <w:sz w:val="28"/>
          <w:szCs w:val="28"/>
        </w:rPr>
        <w:t xml:space="preserve">, </w:t>
      </w:r>
      <w:r w:rsidR="008D4678" w:rsidRPr="008D4678">
        <w:rPr>
          <w:rFonts w:ascii="Times New Roman" w:hAnsi="Times New Roman" w:cs="Times New Roman"/>
          <w:sz w:val="28"/>
          <w:szCs w:val="28"/>
        </w:rPr>
        <w:t>на фи</w:t>
      </w:r>
      <w:r w:rsidR="008D4678">
        <w:rPr>
          <w:rFonts w:ascii="Times New Roman" w:hAnsi="Times New Roman" w:cs="Times New Roman"/>
          <w:sz w:val="28"/>
          <w:szCs w:val="28"/>
        </w:rPr>
        <w:t>нансовое обеспечение мероприятий,</w:t>
      </w:r>
      <w:r w:rsidR="008D4678" w:rsidRPr="008D4678">
        <w:rPr>
          <w:rFonts w:ascii="Times New Roman" w:hAnsi="Times New Roman" w:cs="Times New Roman"/>
          <w:sz w:val="28"/>
          <w:szCs w:val="28"/>
        </w:rPr>
        <w:t xml:space="preserve"> </w:t>
      </w:r>
      <w:r w:rsidR="00C85FDE" w:rsidRPr="00716AD8">
        <w:rPr>
          <w:rFonts w:ascii="Times New Roman" w:hAnsi="Times New Roman" w:cs="Times New Roman"/>
          <w:sz w:val="28"/>
          <w:szCs w:val="28"/>
        </w:rPr>
        <w:t xml:space="preserve">включая при необходимости разработку проектной </w:t>
      </w:r>
      <w:r w:rsidR="00C85FDE" w:rsidRPr="00716AD8">
        <w:rPr>
          <w:rFonts w:ascii="Times New Roman" w:hAnsi="Times New Roman" w:cs="Times New Roman"/>
          <w:sz w:val="28"/>
          <w:szCs w:val="28"/>
        </w:rPr>
        <w:lastRenderedPageBreak/>
        <w:t>документации, по следующим направлениям</w:t>
      </w:r>
      <w:r w:rsidR="00D2186E" w:rsidRPr="00716AD8">
        <w:rPr>
          <w:rFonts w:ascii="Times New Roman" w:hAnsi="Times New Roman" w:cs="Times New Roman"/>
          <w:sz w:val="28"/>
          <w:szCs w:val="28"/>
        </w:rPr>
        <w:t>:</w:t>
      </w:r>
      <w:r w:rsidR="004D71E2" w:rsidRPr="004D71E2">
        <w:t xml:space="preserve"> </w:t>
      </w:r>
    </w:p>
    <w:p w14:paraId="5DBF48BC" w14:textId="552AECCE" w:rsidR="004D71E2" w:rsidRDefault="004D71E2" w:rsidP="004D71E2">
      <w:pPr>
        <w:pStyle w:val="ConsPlusNormal"/>
        <w:spacing w:before="220" w:line="0" w:lineRule="atLeast"/>
        <w:ind w:firstLine="539"/>
        <w:contextualSpacing/>
        <w:jc w:val="both"/>
        <w:rPr>
          <w:rFonts w:ascii="Times New Roman" w:hAnsi="Times New Roman" w:cs="Times New Roman"/>
          <w:sz w:val="28"/>
          <w:szCs w:val="28"/>
        </w:rPr>
      </w:pPr>
      <w:r>
        <w:t>-</w:t>
      </w:r>
      <w:r w:rsidRPr="004D71E2">
        <w:rPr>
          <w:rFonts w:ascii="Times New Roman" w:hAnsi="Times New Roman" w:cs="Times New Roman"/>
          <w:sz w:val="28"/>
          <w:szCs w:val="28"/>
        </w:rPr>
        <w:t>перевод с печного отопления и модернизация систем угольного отопления частных домовладений путем приобретения, установки и монтажа твердотопливных котлов с автоматической подачей топлива, которые имеют коэффициент полезного действия не менее 84 процентов и при номинальной теплопроизводительности которых предельные величины концентрации угарного газа, летучих органических соединений и пыли не превышают 1000, 30 и 60 мг/м3 соответственно в пересчете на сухой дымовой газ при 10 процентах кислорода, а также внутридомовых систем отопления;</w:t>
      </w:r>
    </w:p>
    <w:p w14:paraId="0E564405" w14:textId="531FE8F0" w:rsidR="00D2186E" w:rsidRDefault="00441FF2" w:rsidP="004D71E2">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w:t>
      </w:r>
      <w:r w:rsidR="004D71E2" w:rsidRPr="004D71E2">
        <w:rPr>
          <w:rFonts w:ascii="Times New Roman" w:hAnsi="Times New Roman" w:cs="Times New Roman"/>
          <w:sz w:val="28"/>
          <w:szCs w:val="28"/>
        </w:rPr>
        <w:t xml:space="preserve">перевод с печного отопления и модернизация систем угольного отопления частных домовладений путем приобретения, установки и монтажа </w:t>
      </w:r>
      <w:proofErr w:type="spellStart"/>
      <w:r w:rsidR="004D71E2" w:rsidRPr="004D71E2">
        <w:rPr>
          <w:rFonts w:ascii="Times New Roman" w:hAnsi="Times New Roman" w:cs="Times New Roman"/>
          <w:sz w:val="28"/>
          <w:szCs w:val="28"/>
        </w:rPr>
        <w:t>пеллетных</w:t>
      </w:r>
      <w:proofErr w:type="spellEnd"/>
      <w:r w:rsidR="004D71E2" w:rsidRPr="004D71E2">
        <w:rPr>
          <w:rFonts w:ascii="Times New Roman" w:hAnsi="Times New Roman" w:cs="Times New Roman"/>
          <w:sz w:val="28"/>
          <w:szCs w:val="28"/>
        </w:rPr>
        <w:t xml:space="preserve"> горелок.</w:t>
      </w:r>
    </w:p>
    <w:p w14:paraId="2E5B5C0E" w14:textId="77777777" w:rsidR="00901A23" w:rsidRPr="00455885" w:rsidRDefault="00901A23" w:rsidP="004D71E2">
      <w:pPr>
        <w:pStyle w:val="ConsPlusNormal"/>
        <w:spacing w:before="220" w:line="0" w:lineRule="atLeast"/>
        <w:ind w:firstLine="539"/>
        <w:contextualSpacing/>
        <w:jc w:val="both"/>
        <w:rPr>
          <w:rFonts w:ascii="Times New Roman" w:hAnsi="Times New Roman" w:cs="Times New Roman"/>
          <w:sz w:val="28"/>
          <w:szCs w:val="28"/>
        </w:rPr>
      </w:pPr>
    </w:p>
    <w:p w14:paraId="1E7C20A0" w14:textId="77777777" w:rsidR="00D2186E" w:rsidRPr="00455885"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t>3. Для целей настоящего Положения применяются следующие понятия:</w:t>
      </w:r>
    </w:p>
    <w:p w14:paraId="5A250EB4" w14:textId="5AB1E4CF" w:rsidR="00901A23"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t>1</w:t>
      </w:r>
      <w:r w:rsidR="00B46F0B">
        <w:rPr>
          <w:rFonts w:ascii="Times New Roman" w:hAnsi="Times New Roman" w:cs="Times New Roman"/>
          <w:sz w:val="28"/>
          <w:szCs w:val="28"/>
        </w:rPr>
        <w:t xml:space="preserve">) </w:t>
      </w:r>
      <w:r w:rsidR="004C3BD1">
        <w:rPr>
          <w:rFonts w:ascii="Times New Roman" w:hAnsi="Times New Roman" w:cs="Times New Roman"/>
          <w:sz w:val="28"/>
          <w:szCs w:val="28"/>
        </w:rPr>
        <w:t xml:space="preserve"> </w:t>
      </w:r>
      <w:r w:rsidR="00901A23">
        <w:rPr>
          <w:rFonts w:ascii="Times New Roman" w:hAnsi="Times New Roman" w:cs="Times New Roman"/>
          <w:sz w:val="28"/>
          <w:szCs w:val="28"/>
        </w:rPr>
        <w:t>главный</w:t>
      </w:r>
      <w:r w:rsidR="004C3BD1" w:rsidRPr="00901A23">
        <w:rPr>
          <w:rFonts w:ascii="Times New Roman" w:hAnsi="Times New Roman" w:cs="Times New Roman"/>
          <w:sz w:val="28"/>
          <w:szCs w:val="28"/>
        </w:rPr>
        <w:t xml:space="preserve"> распорядител</w:t>
      </w:r>
      <w:r w:rsidR="00901A23">
        <w:rPr>
          <w:rFonts w:ascii="Times New Roman" w:hAnsi="Times New Roman" w:cs="Times New Roman"/>
          <w:sz w:val="28"/>
          <w:szCs w:val="28"/>
        </w:rPr>
        <w:t>ь бюджетных средств- Администрация города Минусинска;</w:t>
      </w:r>
    </w:p>
    <w:p w14:paraId="591C889F" w14:textId="11C8AD03" w:rsidR="00796269" w:rsidRPr="00796269" w:rsidRDefault="004C3BD1" w:rsidP="00796269">
      <w:pPr>
        <w:pStyle w:val="ConsPlusNormal"/>
        <w:spacing w:before="220" w:line="0" w:lineRule="atLeast"/>
        <w:ind w:firstLine="539"/>
        <w:contextualSpacing/>
        <w:jc w:val="both"/>
        <w:rPr>
          <w:rFonts w:ascii="Times New Roman" w:hAnsi="Times New Roman" w:cs="Times New Roman"/>
          <w:sz w:val="28"/>
          <w:szCs w:val="28"/>
          <w:highlight w:val="lightGray"/>
        </w:rPr>
      </w:pPr>
      <w:r>
        <w:rPr>
          <w:rFonts w:ascii="Times New Roman" w:hAnsi="Times New Roman" w:cs="Times New Roman"/>
          <w:sz w:val="28"/>
          <w:szCs w:val="28"/>
        </w:rPr>
        <w:t xml:space="preserve"> </w:t>
      </w:r>
      <w:r w:rsidR="0047102D">
        <w:rPr>
          <w:rFonts w:ascii="Times New Roman" w:hAnsi="Times New Roman" w:cs="Times New Roman"/>
          <w:sz w:val="28"/>
          <w:szCs w:val="28"/>
        </w:rPr>
        <w:t>2)</w:t>
      </w:r>
      <w:r w:rsidR="0047102D" w:rsidRPr="0047102D">
        <w:rPr>
          <w:rFonts w:ascii="Times New Roman" w:hAnsi="Times New Roman" w:cs="Times New Roman"/>
          <w:sz w:val="28"/>
          <w:szCs w:val="28"/>
        </w:rPr>
        <w:t xml:space="preserve"> уполномоченное учреждение - муниципальное казенное учреждение «Управление городского хозяйства» Администрации города Минусинска, </w:t>
      </w:r>
      <w:proofErr w:type="gramStart"/>
      <w:r w:rsidR="0047102D" w:rsidRPr="0047102D">
        <w:rPr>
          <w:rFonts w:ascii="Times New Roman" w:hAnsi="Times New Roman" w:cs="Times New Roman"/>
          <w:sz w:val="28"/>
          <w:szCs w:val="28"/>
        </w:rPr>
        <w:t>уполномоченное  на</w:t>
      </w:r>
      <w:proofErr w:type="gramEnd"/>
      <w:r w:rsidR="0047102D" w:rsidRPr="0047102D">
        <w:rPr>
          <w:rFonts w:ascii="Times New Roman" w:hAnsi="Times New Roman" w:cs="Times New Roman"/>
          <w:sz w:val="28"/>
          <w:szCs w:val="28"/>
        </w:rPr>
        <w:t xml:space="preserve"> выполнение отдельных функций и полномочий, направленных на реализацию мероприятий, предусмотренных настоящим Порядком. </w:t>
      </w:r>
    </w:p>
    <w:p w14:paraId="2FFC1281" w14:textId="77777777" w:rsidR="00796269" w:rsidRDefault="00796269" w:rsidP="00796269">
      <w:pPr>
        <w:pStyle w:val="ConsPlusNormal"/>
        <w:spacing w:before="220" w:line="0" w:lineRule="atLeast"/>
        <w:ind w:firstLine="539"/>
        <w:contextualSpacing/>
        <w:jc w:val="both"/>
        <w:rPr>
          <w:rFonts w:ascii="Times New Roman" w:hAnsi="Times New Roman" w:cs="Times New Roman"/>
          <w:sz w:val="28"/>
          <w:szCs w:val="28"/>
        </w:rPr>
      </w:pPr>
      <w:r w:rsidRPr="00AC67BB">
        <w:rPr>
          <w:rFonts w:ascii="Times New Roman" w:hAnsi="Times New Roman" w:cs="Times New Roman"/>
          <w:sz w:val="28"/>
          <w:szCs w:val="28"/>
        </w:rPr>
        <w:t>Муниципальное казенное учреждение «Управление городского хозяйства» Администрации города Минусинска - уполномоченное учреждение на выполнение отдельных функций и полномочий, направленных на реализацию мероприятий, предусмотренных настоящим Порядком (далее - Уполномоченное учреждение);</w:t>
      </w:r>
    </w:p>
    <w:p w14:paraId="5FCBF57D" w14:textId="6D2A164C" w:rsidR="00D2186E" w:rsidRDefault="00901A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D2186E" w:rsidRPr="00455885">
        <w:rPr>
          <w:rFonts w:ascii="Times New Roman" w:hAnsi="Times New Roman" w:cs="Times New Roman"/>
          <w:sz w:val="28"/>
          <w:szCs w:val="28"/>
        </w:rPr>
        <w:t>) способ проведения отбора -запрос предложений, при котором получатели субсидий определяются комиссией (далее - отбор) на основании предложений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участие в отборе;</w:t>
      </w:r>
    </w:p>
    <w:p w14:paraId="2E95B605" w14:textId="60C57E9E" w:rsidR="00D2186E" w:rsidRPr="00455885" w:rsidRDefault="00901A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w:t>
      </w:r>
      <w:r w:rsidR="00D2186E" w:rsidRPr="00455885">
        <w:rPr>
          <w:rFonts w:ascii="Times New Roman" w:hAnsi="Times New Roman" w:cs="Times New Roman"/>
          <w:sz w:val="28"/>
          <w:szCs w:val="28"/>
        </w:rPr>
        <w:t xml:space="preserve">) комиссия по отбору (далее - комиссия) - коллегиальный совещательный орган по определению получателей субсидий и размеров предоставляемых субсидий на основании предложений, направленных участниками отбора для участия в отборе в соответствии с порядком проведения отбора, установленным </w:t>
      </w:r>
      <w:hyperlink w:anchor="P88">
        <w:r w:rsidR="00D2186E" w:rsidRPr="00455885">
          <w:rPr>
            <w:rFonts w:ascii="Times New Roman" w:hAnsi="Times New Roman" w:cs="Times New Roman"/>
            <w:color w:val="0000FF"/>
            <w:sz w:val="28"/>
            <w:szCs w:val="28"/>
          </w:rPr>
          <w:t>разделом II</w:t>
        </w:r>
      </w:hyperlink>
      <w:r w:rsidR="00D2186E" w:rsidRPr="00455885">
        <w:rPr>
          <w:rFonts w:ascii="Times New Roman" w:hAnsi="Times New Roman" w:cs="Times New Roman"/>
          <w:sz w:val="28"/>
          <w:szCs w:val="28"/>
        </w:rPr>
        <w:t xml:space="preserve"> настоящего Положения;</w:t>
      </w:r>
    </w:p>
    <w:p w14:paraId="4074B017" w14:textId="0022ADFA" w:rsidR="00D2186E" w:rsidRPr="00455885" w:rsidRDefault="00901A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D2186E" w:rsidRPr="00455885">
        <w:rPr>
          <w:rFonts w:ascii="Times New Roman" w:hAnsi="Times New Roman" w:cs="Times New Roman"/>
          <w:sz w:val="28"/>
          <w:szCs w:val="28"/>
        </w:rPr>
        <w:t xml:space="preserve">) участник отбора (далее - заявитель) - юридическое лицо (за исключением государственных (муниципальных) учреждений), индивидуальный предприниматель, представившие предложения (заявки) для получения субсидий (далее - пакет документов) в соответствии с </w:t>
      </w:r>
      <w:hyperlink w:anchor="P135">
        <w:r w:rsidR="00D2186E" w:rsidRPr="00455885">
          <w:rPr>
            <w:rFonts w:ascii="Times New Roman" w:hAnsi="Times New Roman" w:cs="Times New Roman"/>
            <w:color w:val="0000FF"/>
            <w:sz w:val="28"/>
            <w:szCs w:val="28"/>
          </w:rPr>
          <w:t>пунктом 18</w:t>
        </w:r>
      </w:hyperlink>
      <w:r w:rsidR="00D2186E" w:rsidRPr="00455885">
        <w:rPr>
          <w:rFonts w:ascii="Times New Roman" w:hAnsi="Times New Roman" w:cs="Times New Roman"/>
          <w:sz w:val="28"/>
          <w:szCs w:val="28"/>
        </w:rPr>
        <w:t xml:space="preserve"> настоящего Положения;</w:t>
      </w:r>
    </w:p>
    <w:p w14:paraId="579426C4" w14:textId="7D3870E4" w:rsidR="00D2186E" w:rsidRPr="00455885" w:rsidRDefault="00901A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6</w:t>
      </w:r>
      <w:r w:rsidR="00D2186E" w:rsidRPr="00455885">
        <w:rPr>
          <w:rFonts w:ascii="Times New Roman" w:hAnsi="Times New Roman" w:cs="Times New Roman"/>
          <w:sz w:val="28"/>
          <w:szCs w:val="28"/>
        </w:rPr>
        <w:t xml:space="preserve">) получатель субсидии - юридическое лицо (за исключением государственных (муниципальных) учреждений), индивидуальный предприниматель, признанные победителями отбора в соответствии с настоящим Положением, с которыми </w:t>
      </w:r>
      <w:r w:rsidR="00B46F0B">
        <w:rPr>
          <w:rFonts w:ascii="Times New Roman" w:hAnsi="Times New Roman" w:cs="Times New Roman"/>
          <w:sz w:val="28"/>
          <w:szCs w:val="28"/>
        </w:rPr>
        <w:t xml:space="preserve">уполномоченный орган </w:t>
      </w:r>
      <w:r w:rsidR="00D2186E" w:rsidRPr="00455885">
        <w:rPr>
          <w:rFonts w:ascii="Times New Roman" w:hAnsi="Times New Roman" w:cs="Times New Roman"/>
          <w:sz w:val="28"/>
          <w:szCs w:val="28"/>
        </w:rPr>
        <w:t>заключил соглашение (договор) о предоставлении субсидии (далее - соглашение о предоставлении субсидии);</w:t>
      </w:r>
    </w:p>
    <w:p w14:paraId="69A000D2" w14:textId="13D6D6C3" w:rsidR="00D2186E" w:rsidRPr="00455885" w:rsidRDefault="00901A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D2186E" w:rsidRPr="00B46F0B">
        <w:rPr>
          <w:rFonts w:ascii="Times New Roman" w:hAnsi="Times New Roman" w:cs="Times New Roman"/>
          <w:sz w:val="28"/>
          <w:szCs w:val="28"/>
        </w:rPr>
        <w:t>) домовладение - объект индивидуального жилищного строительства;</w:t>
      </w:r>
    </w:p>
    <w:p w14:paraId="3A4C6D67" w14:textId="6E3797DF" w:rsidR="00D2186E" w:rsidRPr="00455885" w:rsidRDefault="00901A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8</w:t>
      </w:r>
      <w:r w:rsidR="00D2186E" w:rsidRPr="00455885">
        <w:rPr>
          <w:rFonts w:ascii="Times New Roman" w:hAnsi="Times New Roman" w:cs="Times New Roman"/>
          <w:sz w:val="28"/>
          <w:szCs w:val="28"/>
        </w:rPr>
        <w:t>) собственник</w:t>
      </w:r>
      <w:r w:rsidR="00C47040">
        <w:rPr>
          <w:rFonts w:ascii="Times New Roman" w:hAnsi="Times New Roman" w:cs="Times New Roman"/>
          <w:sz w:val="28"/>
          <w:szCs w:val="28"/>
        </w:rPr>
        <w:t xml:space="preserve"> д</w:t>
      </w:r>
      <w:r w:rsidR="00D2186E" w:rsidRPr="00455885">
        <w:rPr>
          <w:rFonts w:ascii="Times New Roman" w:hAnsi="Times New Roman" w:cs="Times New Roman"/>
          <w:sz w:val="28"/>
          <w:szCs w:val="28"/>
        </w:rPr>
        <w:t>омовладения - лицо, имеющее документ, подтверждающий право собственности</w:t>
      </w:r>
      <w:r w:rsidR="00C47040">
        <w:rPr>
          <w:rFonts w:ascii="Times New Roman" w:hAnsi="Times New Roman" w:cs="Times New Roman"/>
          <w:sz w:val="28"/>
          <w:szCs w:val="28"/>
        </w:rPr>
        <w:t xml:space="preserve"> на</w:t>
      </w:r>
      <w:r w:rsidR="00C47040" w:rsidRPr="00C47040">
        <w:rPr>
          <w:rFonts w:ascii="Times New Roman" w:hAnsi="Times New Roman" w:cs="Times New Roman"/>
          <w:sz w:val="28"/>
          <w:szCs w:val="28"/>
        </w:rPr>
        <w:t xml:space="preserve"> </w:t>
      </w:r>
      <w:r w:rsidR="00C47040" w:rsidRPr="00B46F0B">
        <w:rPr>
          <w:rFonts w:ascii="Times New Roman" w:hAnsi="Times New Roman" w:cs="Times New Roman"/>
          <w:sz w:val="28"/>
          <w:szCs w:val="28"/>
        </w:rPr>
        <w:t>объект индивидуального жилищного строительства</w:t>
      </w:r>
      <w:r w:rsidR="00D2186E" w:rsidRPr="00455885">
        <w:rPr>
          <w:rFonts w:ascii="Times New Roman" w:hAnsi="Times New Roman" w:cs="Times New Roman"/>
          <w:sz w:val="28"/>
          <w:szCs w:val="28"/>
        </w:rPr>
        <w:t>;</w:t>
      </w:r>
    </w:p>
    <w:p w14:paraId="210DDE96" w14:textId="782951DB" w:rsidR="00D2186E" w:rsidRPr="00455885" w:rsidRDefault="00901A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D2186E" w:rsidRPr="00455885">
        <w:rPr>
          <w:rFonts w:ascii="Times New Roman" w:hAnsi="Times New Roman" w:cs="Times New Roman"/>
          <w:sz w:val="28"/>
          <w:szCs w:val="28"/>
        </w:rPr>
        <w:t>) перевод на автоматизированный твердотопливный котел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с печного отопления и модернизацию систем угольного отопления частных домовладений путем приобретения, установки, монтажа твердотопливных котлов с автоматической подачей топлива, которые имеют коэффициент полезного действия не менее 84 процентов и при номинальной теплопроизводительности которых предельные величины концентрации угарного газа, летучих органических соединений, пыли не превышают соответственно 1000, 30 и 60 мг/куб. м в пересчете на сухой дымовой газ при 10 процентах кислорода, и внутридомовых систем отопления;</w:t>
      </w:r>
    </w:p>
    <w:p w14:paraId="2C20F5FD" w14:textId="1266491C" w:rsidR="00D2186E" w:rsidRPr="00455885" w:rsidRDefault="00901A2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D2186E" w:rsidRPr="00455885">
        <w:rPr>
          <w:rFonts w:ascii="Times New Roman" w:hAnsi="Times New Roman" w:cs="Times New Roman"/>
          <w:sz w:val="28"/>
          <w:szCs w:val="28"/>
        </w:rPr>
        <w:t>) проектное решение по твердотопливному котлу - проектное решение по переводу одного частного домовладения с печного отопления и модернизации систем угольного отопления. Проектное решение по твердотопливному котлу включает все виды работ и все виды оборудования, которые могут быть установлены и реализованы в рамках реализации проектного решения по переводу частного домовладения с печного отопления и модернизации систем угольного отопления. Примененный в проектном решении твердотопливный котел с автоматической подачей топлива должен иметь коэффициент полезного действия не менее 84 процентов, при его номинальной теплопроизводительности предельные величины концентрации угарного газа, летучих органических соединений, пыли не должны превышать соответственно 1000, 30 и 60 мг/куб. м в пересчете на сухой дымовой газ при 10 процентах кислорода;</w:t>
      </w:r>
    </w:p>
    <w:p w14:paraId="0789A80E" w14:textId="2AF73CB6" w:rsidR="00D2186E"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t xml:space="preserve">4. Субсидии предоставляются в пределах бюджетных ассигнований, предусмотренных на эти цели в решении </w:t>
      </w:r>
      <w:r w:rsidR="00C07CF3">
        <w:rPr>
          <w:rFonts w:ascii="Times New Roman" w:hAnsi="Times New Roman" w:cs="Times New Roman"/>
          <w:sz w:val="28"/>
          <w:szCs w:val="28"/>
        </w:rPr>
        <w:t>Минусинского</w:t>
      </w:r>
      <w:r w:rsidRPr="00455885">
        <w:rPr>
          <w:rFonts w:ascii="Times New Roman" w:hAnsi="Times New Roman" w:cs="Times New Roman"/>
          <w:sz w:val="28"/>
          <w:szCs w:val="28"/>
        </w:rPr>
        <w:t xml:space="preserve"> городского Совета депутатов о бюджете города на соответствующий финансовый год и плановый период.</w:t>
      </w:r>
    </w:p>
    <w:p w14:paraId="47AED8CC" w14:textId="4B2C4318" w:rsidR="007540A0" w:rsidRPr="007540A0" w:rsidRDefault="007540A0" w:rsidP="007540A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Субсидия предоставляется на п</w:t>
      </w:r>
      <w:r w:rsidRPr="007540A0">
        <w:rPr>
          <w:rFonts w:ascii="Times New Roman" w:hAnsi="Times New Roman" w:cs="Times New Roman"/>
          <w:sz w:val="28"/>
          <w:szCs w:val="28"/>
        </w:rPr>
        <w:t>еревод частных домовладений по направлениям, указанным в п.</w:t>
      </w:r>
      <w:r>
        <w:rPr>
          <w:rFonts w:ascii="Times New Roman" w:hAnsi="Times New Roman" w:cs="Times New Roman"/>
          <w:sz w:val="28"/>
          <w:szCs w:val="28"/>
        </w:rPr>
        <w:t>2</w:t>
      </w:r>
      <w:r w:rsidRPr="007540A0">
        <w:rPr>
          <w:rFonts w:ascii="Times New Roman" w:hAnsi="Times New Roman" w:cs="Times New Roman"/>
          <w:sz w:val="28"/>
          <w:szCs w:val="28"/>
        </w:rPr>
        <w:t xml:space="preserve"> Порядка, в отношении граждан Российской Федерации, зарегистрированных по месту жительства или по месту </w:t>
      </w:r>
      <w:r w:rsidRPr="007540A0">
        <w:rPr>
          <w:rFonts w:ascii="Times New Roman" w:hAnsi="Times New Roman" w:cs="Times New Roman"/>
          <w:sz w:val="28"/>
          <w:szCs w:val="28"/>
        </w:rPr>
        <w:lastRenderedPageBreak/>
        <w:t>пребывания на территории муниципального образования город Минусинск, являющихся собственниками жилого п</w:t>
      </w:r>
      <w:r>
        <w:rPr>
          <w:rFonts w:ascii="Times New Roman" w:hAnsi="Times New Roman" w:cs="Times New Roman"/>
          <w:sz w:val="28"/>
          <w:szCs w:val="28"/>
        </w:rPr>
        <w:t>омещения в частном домовладении,</w:t>
      </w:r>
      <w:r w:rsidR="00441FF2" w:rsidRPr="00441FF2">
        <w:t xml:space="preserve"> </w:t>
      </w:r>
      <w:r w:rsidR="00441FF2" w:rsidRPr="00441FF2">
        <w:rPr>
          <w:rFonts w:ascii="Times New Roman" w:hAnsi="Times New Roman" w:cs="Times New Roman"/>
          <w:sz w:val="28"/>
          <w:szCs w:val="28"/>
        </w:rPr>
        <w:t xml:space="preserve">или нанимателями такого жилого помещения, занимаемого по договору социального найма или договору найма жилого помещения государственного или муниципального жилищного фонда, </w:t>
      </w:r>
      <w:r w:rsidRPr="007540A0">
        <w:rPr>
          <w:rFonts w:ascii="Times New Roman" w:hAnsi="Times New Roman" w:cs="Times New Roman"/>
          <w:sz w:val="28"/>
          <w:szCs w:val="28"/>
        </w:rPr>
        <w:t>относящихся к следующим категориям:</w:t>
      </w:r>
    </w:p>
    <w:p w14:paraId="38E7D4A3" w14:textId="77777777" w:rsidR="00441FF2" w:rsidRPr="00441FF2" w:rsidRDefault="00441FF2" w:rsidP="00441FF2">
      <w:pPr>
        <w:pStyle w:val="ConsPlusNormal"/>
        <w:spacing w:before="220" w:line="0" w:lineRule="atLeast"/>
        <w:ind w:firstLine="539"/>
        <w:contextualSpacing/>
        <w:jc w:val="both"/>
        <w:rPr>
          <w:rFonts w:ascii="Times New Roman" w:hAnsi="Times New Roman" w:cs="Times New Roman"/>
          <w:sz w:val="28"/>
          <w:szCs w:val="28"/>
        </w:rPr>
      </w:pPr>
      <w:r w:rsidRPr="00441FF2">
        <w:rPr>
          <w:rFonts w:ascii="Times New Roman" w:hAnsi="Times New Roman" w:cs="Times New Roman"/>
          <w:sz w:val="28"/>
          <w:szCs w:val="28"/>
        </w:rPr>
        <w:t>1) ветераны Великой Отечественной войны, ветераны боевых действий;</w:t>
      </w:r>
    </w:p>
    <w:p w14:paraId="30D53134" w14:textId="77777777" w:rsidR="00441FF2" w:rsidRPr="00441FF2" w:rsidRDefault="00441FF2" w:rsidP="00441FF2">
      <w:pPr>
        <w:pStyle w:val="ConsPlusNormal"/>
        <w:spacing w:before="220" w:line="0" w:lineRule="atLeast"/>
        <w:ind w:firstLine="539"/>
        <w:contextualSpacing/>
        <w:jc w:val="both"/>
        <w:rPr>
          <w:rFonts w:ascii="Times New Roman" w:hAnsi="Times New Roman" w:cs="Times New Roman"/>
          <w:sz w:val="28"/>
          <w:szCs w:val="28"/>
        </w:rPr>
      </w:pPr>
      <w:r w:rsidRPr="00441FF2">
        <w:rPr>
          <w:rFonts w:ascii="Times New Roman" w:hAnsi="Times New Roman" w:cs="Times New Roman"/>
          <w:sz w:val="28"/>
          <w:szCs w:val="28"/>
        </w:rPr>
        <w:t>2) ветераны труда;</w:t>
      </w:r>
    </w:p>
    <w:p w14:paraId="7DCD765F" w14:textId="77777777" w:rsidR="00441FF2" w:rsidRPr="00441FF2" w:rsidRDefault="00441FF2" w:rsidP="00441FF2">
      <w:pPr>
        <w:pStyle w:val="ConsPlusNormal"/>
        <w:spacing w:before="220" w:line="0" w:lineRule="atLeast"/>
        <w:ind w:firstLine="539"/>
        <w:contextualSpacing/>
        <w:jc w:val="both"/>
        <w:rPr>
          <w:rFonts w:ascii="Times New Roman" w:hAnsi="Times New Roman" w:cs="Times New Roman"/>
          <w:sz w:val="28"/>
          <w:szCs w:val="28"/>
        </w:rPr>
      </w:pPr>
      <w:r w:rsidRPr="00441FF2">
        <w:rPr>
          <w:rFonts w:ascii="Times New Roman" w:hAnsi="Times New Roman" w:cs="Times New Roman"/>
          <w:sz w:val="28"/>
          <w:szCs w:val="28"/>
        </w:rPr>
        <w:t>3) ветераны труда Красноярского края;</w:t>
      </w:r>
    </w:p>
    <w:p w14:paraId="4E431C96" w14:textId="77777777" w:rsidR="00441FF2" w:rsidRPr="00441FF2" w:rsidRDefault="00441FF2" w:rsidP="00441FF2">
      <w:pPr>
        <w:pStyle w:val="ConsPlusNormal"/>
        <w:spacing w:before="220" w:line="0" w:lineRule="atLeast"/>
        <w:ind w:firstLine="539"/>
        <w:contextualSpacing/>
        <w:jc w:val="both"/>
        <w:rPr>
          <w:rFonts w:ascii="Times New Roman" w:hAnsi="Times New Roman" w:cs="Times New Roman"/>
          <w:sz w:val="28"/>
          <w:szCs w:val="28"/>
        </w:rPr>
      </w:pPr>
      <w:r w:rsidRPr="00441FF2">
        <w:rPr>
          <w:rFonts w:ascii="Times New Roman" w:hAnsi="Times New Roman" w:cs="Times New Roman"/>
          <w:sz w:val="28"/>
          <w:szCs w:val="28"/>
        </w:rPr>
        <w:t>4) инвалиды;</w:t>
      </w:r>
    </w:p>
    <w:p w14:paraId="7FAC8CEA" w14:textId="77777777" w:rsidR="00441FF2" w:rsidRPr="00441FF2" w:rsidRDefault="00441FF2" w:rsidP="00441FF2">
      <w:pPr>
        <w:pStyle w:val="ConsPlusNormal"/>
        <w:spacing w:before="220" w:line="0" w:lineRule="atLeast"/>
        <w:ind w:firstLine="539"/>
        <w:contextualSpacing/>
        <w:jc w:val="both"/>
        <w:rPr>
          <w:rFonts w:ascii="Times New Roman" w:hAnsi="Times New Roman" w:cs="Times New Roman"/>
          <w:sz w:val="28"/>
          <w:szCs w:val="28"/>
        </w:rPr>
      </w:pPr>
      <w:r w:rsidRPr="00441FF2">
        <w:rPr>
          <w:rFonts w:ascii="Times New Roman" w:hAnsi="Times New Roman" w:cs="Times New Roman"/>
          <w:sz w:val="28"/>
          <w:szCs w:val="28"/>
        </w:rPr>
        <w:t>5) член семьи с ребенком-инвалидом;</w:t>
      </w:r>
    </w:p>
    <w:p w14:paraId="19A6F8D4" w14:textId="77777777" w:rsidR="00441FF2" w:rsidRPr="00441FF2" w:rsidRDefault="00441FF2" w:rsidP="00441FF2">
      <w:pPr>
        <w:pStyle w:val="ConsPlusNormal"/>
        <w:spacing w:before="220" w:line="0" w:lineRule="atLeast"/>
        <w:ind w:firstLine="539"/>
        <w:contextualSpacing/>
        <w:jc w:val="both"/>
        <w:rPr>
          <w:rFonts w:ascii="Times New Roman" w:hAnsi="Times New Roman" w:cs="Times New Roman"/>
          <w:sz w:val="28"/>
          <w:szCs w:val="28"/>
        </w:rPr>
      </w:pPr>
      <w:r w:rsidRPr="00441FF2">
        <w:rPr>
          <w:rFonts w:ascii="Times New Roman" w:hAnsi="Times New Roman" w:cs="Times New Roman"/>
          <w:sz w:val="28"/>
          <w:szCs w:val="28"/>
        </w:rPr>
        <w:t>6) член семьи, имеющей статус многодетной семьи в соответствии</w:t>
      </w:r>
    </w:p>
    <w:p w14:paraId="35A48E65" w14:textId="77777777" w:rsidR="00441FF2" w:rsidRPr="00441FF2" w:rsidRDefault="00441FF2" w:rsidP="00441FF2">
      <w:pPr>
        <w:pStyle w:val="ConsPlusNormal"/>
        <w:spacing w:before="220" w:line="0" w:lineRule="atLeast"/>
        <w:ind w:firstLine="539"/>
        <w:contextualSpacing/>
        <w:jc w:val="both"/>
        <w:rPr>
          <w:rFonts w:ascii="Times New Roman" w:hAnsi="Times New Roman" w:cs="Times New Roman"/>
          <w:sz w:val="28"/>
          <w:szCs w:val="28"/>
        </w:rPr>
      </w:pPr>
      <w:r w:rsidRPr="00441FF2">
        <w:rPr>
          <w:rFonts w:ascii="Times New Roman" w:hAnsi="Times New Roman" w:cs="Times New Roman"/>
          <w:sz w:val="28"/>
          <w:szCs w:val="28"/>
        </w:rPr>
        <w:t>с Законом Красноярского края от 09.12.2010 № 11-5393 «О социальной поддержке семей, имеющих детей, в Красноярском крае»;</w:t>
      </w:r>
    </w:p>
    <w:p w14:paraId="04F78712" w14:textId="77777777" w:rsidR="00441FF2" w:rsidRPr="00441FF2" w:rsidRDefault="00441FF2" w:rsidP="00441FF2">
      <w:pPr>
        <w:pStyle w:val="ConsPlusNormal"/>
        <w:spacing w:before="220" w:line="0" w:lineRule="atLeast"/>
        <w:ind w:firstLine="539"/>
        <w:contextualSpacing/>
        <w:jc w:val="both"/>
        <w:rPr>
          <w:rFonts w:ascii="Times New Roman" w:hAnsi="Times New Roman" w:cs="Times New Roman"/>
          <w:sz w:val="28"/>
          <w:szCs w:val="28"/>
        </w:rPr>
      </w:pPr>
      <w:r w:rsidRPr="00441FF2">
        <w:rPr>
          <w:rFonts w:ascii="Times New Roman" w:hAnsi="Times New Roman" w:cs="Times New Roman"/>
          <w:sz w:val="28"/>
          <w:szCs w:val="28"/>
        </w:rPr>
        <w:t>7) реабилитированные лица и лица, признанные пострадавшими</w:t>
      </w:r>
    </w:p>
    <w:p w14:paraId="270570DE" w14:textId="77777777" w:rsidR="00441FF2" w:rsidRPr="00441FF2" w:rsidRDefault="00441FF2" w:rsidP="00441FF2">
      <w:pPr>
        <w:pStyle w:val="ConsPlusNormal"/>
        <w:spacing w:before="220" w:line="0" w:lineRule="atLeast"/>
        <w:ind w:firstLine="539"/>
        <w:contextualSpacing/>
        <w:jc w:val="both"/>
        <w:rPr>
          <w:rFonts w:ascii="Times New Roman" w:hAnsi="Times New Roman" w:cs="Times New Roman"/>
          <w:sz w:val="28"/>
          <w:szCs w:val="28"/>
        </w:rPr>
      </w:pPr>
      <w:r w:rsidRPr="00441FF2">
        <w:rPr>
          <w:rFonts w:ascii="Times New Roman" w:hAnsi="Times New Roman" w:cs="Times New Roman"/>
          <w:sz w:val="28"/>
          <w:szCs w:val="28"/>
        </w:rPr>
        <w:t>от политических репрессий;</w:t>
      </w:r>
    </w:p>
    <w:p w14:paraId="16C7B863" w14:textId="77777777" w:rsidR="00441FF2" w:rsidRPr="00441FF2" w:rsidRDefault="00441FF2" w:rsidP="00441FF2">
      <w:pPr>
        <w:pStyle w:val="ConsPlusNormal"/>
        <w:spacing w:before="220" w:line="0" w:lineRule="atLeast"/>
        <w:ind w:firstLine="539"/>
        <w:contextualSpacing/>
        <w:jc w:val="both"/>
        <w:rPr>
          <w:rFonts w:ascii="Times New Roman" w:hAnsi="Times New Roman" w:cs="Times New Roman"/>
          <w:sz w:val="28"/>
          <w:szCs w:val="28"/>
        </w:rPr>
      </w:pPr>
      <w:r w:rsidRPr="00441FF2">
        <w:rPr>
          <w:rFonts w:ascii="Times New Roman" w:hAnsi="Times New Roman" w:cs="Times New Roman"/>
          <w:sz w:val="28"/>
          <w:szCs w:val="28"/>
        </w:rPr>
        <w:t>8) граждане, подвергшиеся воздействию радиации вследствие чернобыльской аварии и других радиационных и техногенных катастроф;</w:t>
      </w:r>
    </w:p>
    <w:p w14:paraId="06F9693D" w14:textId="77777777" w:rsidR="00441FF2" w:rsidRPr="00441FF2" w:rsidRDefault="00441FF2" w:rsidP="00441FF2">
      <w:pPr>
        <w:pStyle w:val="ConsPlusNormal"/>
        <w:spacing w:before="220" w:line="0" w:lineRule="atLeast"/>
        <w:ind w:firstLine="539"/>
        <w:contextualSpacing/>
        <w:jc w:val="both"/>
        <w:rPr>
          <w:rFonts w:ascii="Times New Roman" w:hAnsi="Times New Roman" w:cs="Times New Roman"/>
          <w:sz w:val="28"/>
          <w:szCs w:val="28"/>
        </w:rPr>
      </w:pPr>
      <w:r w:rsidRPr="00441FF2">
        <w:rPr>
          <w:rFonts w:ascii="Times New Roman" w:hAnsi="Times New Roman" w:cs="Times New Roman"/>
          <w:sz w:val="28"/>
          <w:szCs w:val="28"/>
        </w:rPr>
        <w:t>9) родители и не вступившие в повторный брак вдовы (вдовцы) военнослужащих, погибших (умерших) в период прохождения военной службы в мирное время;</w:t>
      </w:r>
    </w:p>
    <w:p w14:paraId="2946F046" w14:textId="77777777" w:rsidR="00441FF2" w:rsidRPr="00441FF2" w:rsidRDefault="00441FF2" w:rsidP="00441FF2">
      <w:pPr>
        <w:pStyle w:val="ConsPlusNormal"/>
        <w:spacing w:before="220" w:line="0" w:lineRule="atLeast"/>
        <w:ind w:firstLine="539"/>
        <w:contextualSpacing/>
        <w:jc w:val="both"/>
        <w:rPr>
          <w:rFonts w:ascii="Times New Roman" w:hAnsi="Times New Roman" w:cs="Times New Roman"/>
          <w:sz w:val="28"/>
          <w:szCs w:val="28"/>
        </w:rPr>
      </w:pPr>
      <w:r w:rsidRPr="00441FF2">
        <w:rPr>
          <w:rFonts w:ascii="Times New Roman" w:hAnsi="Times New Roman" w:cs="Times New Roman"/>
          <w:sz w:val="28"/>
          <w:szCs w:val="28"/>
        </w:rPr>
        <w:t>10) члены семьи, в том числе вдовы (вдовцы) участников специальной военной операции;</w:t>
      </w:r>
    </w:p>
    <w:p w14:paraId="217C803A" w14:textId="77777777" w:rsidR="00441FF2" w:rsidRPr="00441FF2" w:rsidRDefault="00441FF2" w:rsidP="00441FF2">
      <w:pPr>
        <w:pStyle w:val="ConsPlusNormal"/>
        <w:spacing w:before="220" w:line="0" w:lineRule="atLeast"/>
        <w:ind w:firstLine="539"/>
        <w:contextualSpacing/>
        <w:jc w:val="both"/>
        <w:rPr>
          <w:rFonts w:ascii="Times New Roman" w:hAnsi="Times New Roman" w:cs="Times New Roman"/>
          <w:sz w:val="28"/>
          <w:szCs w:val="28"/>
        </w:rPr>
      </w:pPr>
      <w:r w:rsidRPr="00441FF2">
        <w:rPr>
          <w:rFonts w:ascii="Times New Roman" w:hAnsi="Times New Roman" w:cs="Times New Roman"/>
          <w:sz w:val="28"/>
          <w:szCs w:val="28"/>
        </w:rPr>
        <w:t>11) инвалиды Великой Отечественной войны и инвалиды боевых действий;</w:t>
      </w:r>
    </w:p>
    <w:p w14:paraId="4B2354E3" w14:textId="77777777" w:rsidR="00441FF2" w:rsidRDefault="00441FF2" w:rsidP="00441FF2">
      <w:pPr>
        <w:pStyle w:val="ConsPlusNormal"/>
        <w:spacing w:before="220" w:line="0" w:lineRule="atLeast"/>
        <w:ind w:firstLine="539"/>
        <w:contextualSpacing/>
        <w:jc w:val="both"/>
        <w:rPr>
          <w:rFonts w:ascii="Times New Roman" w:hAnsi="Times New Roman" w:cs="Times New Roman"/>
          <w:sz w:val="28"/>
          <w:szCs w:val="28"/>
        </w:rPr>
      </w:pPr>
      <w:r w:rsidRPr="00441FF2">
        <w:rPr>
          <w:rFonts w:ascii="Times New Roman" w:hAnsi="Times New Roman" w:cs="Times New Roman"/>
          <w:sz w:val="28"/>
          <w:szCs w:val="28"/>
        </w:rPr>
        <w:t>12) граждане, отнесенные к детям войны в соответствии с Законом Красноярского края от 11.07.2019 № 7-2930 «О детях войны».</w:t>
      </w:r>
    </w:p>
    <w:p w14:paraId="5CEA5191" w14:textId="301EBF77" w:rsidR="000F37D6" w:rsidRPr="000F37D6" w:rsidRDefault="000F37D6" w:rsidP="00441FF2">
      <w:pPr>
        <w:pStyle w:val="ConsPlusNormal"/>
        <w:spacing w:before="220"/>
        <w:ind w:firstLine="539"/>
        <w:jc w:val="both"/>
        <w:rPr>
          <w:rFonts w:ascii="Times New Roman" w:hAnsi="Times New Roman" w:cs="Times New Roman"/>
          <w:sz w:val="28"/>
          <w:szCs w:val="28"/>
        </w:rPr>
      </w:pPr>
      <w:r>
        <w:rPr>
          <w:rFonts w:ascii="Times New Roman" w:hAnsi="Times New Roman" w:cs="Times New Roman"/>
          <w:sz w:val="28"/>
          <w:szCs w:val="28"/>
        </w:rPr>
        <w:t xml:space="preserve">5. </w:t>
      </w:r>
      <w:r w:rsidRPr="000F37D6">
        <w:rPr>
          <w:rFonts w:ascii="Times New Roman" w:hAnsi="Times New Roman" w:cs="Times New Roman"/>
          <w:sz w:val="28"/>
          <w:szCs w:val="28"/>
        </w:rPr>
        <w:t>Информация о субсидии размещается уполномоченным органом</w:t>
      </w:r>
      <w:r>
        <w:rPr>
          <w:rFonts w:ascii="Times New Roman" w:hAnsi="Times New Roman" w:cs="Times New Roman"/>
          <w:sz w:val="28"/>
          <w:szCs w:val="28"/>
        </w:rPr>
        <w:t xml:space="preserve"> </w:t>
      </w:r>
      <w:r w:rsidRPr="000F37D6">
        <w:rPr>
          <w:rFonts w:ascii="Times New Roman" w:hAnsi="Times New Roman" w:cs="Times New Roman"/>
          <w:sz w:val="28"/>
          <w:szCs w:val="28"/>
        </w:rPr>
        <w:t>на едином портале бюджетной системы Российской Федерации в информационно-телекоммуникационной сети «Интернет» в порядке, установленном Министерством финансов Российской Федерации</w:t>
      </w:r>
    </w:p>
    <w:p w14:paraId="4700DCF4" w14:textId="77777777" w:rsidR="00D2186E" w:rsidRPr="00455885" w:rsidRDefault="00D2186E">
      <w:pPr>
        <w:pStyle w:val="ConsPlusNormal"/>
        <w:spacing w:before="220"/>
        <w:ind w:firstLine="540"/>
        <w:jc w:val="both"/>
        <w:rPr>
          <w:rFonts w:ascii="Times New Roman" w:hAnsi="Times New Roman" w:cs="Times New Roman"/>
          <w:sz w:val="28"/>
          <w:szCs w:val="28"/>
        </w:rPr>
      </w:pPr>
      <w:r w:rsidRPr="000F37D6">
        <w:rPr>
          <w:rFonts w:ascii="Times New Roman" w:hAnsi="Times New Roman" w:cs="Times New Roman"/>
          <w:sz w:val="28"/>
          <w:szCs w:val="28"/>
        </w:rPr>
        <w:t>6.</w:t>
      </w:r>
      <w:r w:rsidRPr="00455885">
        <w:rPr>
          <w:rFonts w:ascii="Times New Roman" w:hAnsi="Times New Roman" w:cs="Times New Roman"/>
          <w:sz w:val="28"/>
          <w:szCs w:val="28"/>
        </w:rPr>
        <w:t xml:space="preserve"> Субсидии предоставляются по итогам проведения отбора на основании решения комиссии.</w:t>
      </w:r>
    </w:p>
    <w:p w14:paraId="07295B81" w14:textId="2A72B18C" w:rsidR="00D2186E" w:rsidRPr="00455885"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t>7. Прием пакетов документов заявителей и заключение соглашений о предоставлении субсидий осуществляет</w:t>
      </w:r>
      <w:r w:rsidR="0047102D">
        <w:rPr>
          <w:rFonts w:ascii="Times New Roman" w:hAnsi="Times New Roman" w:cs="Times New Roman"/>
          <w:sz w:val="28"/>
          <w:szCs w:val="28"/>
        </w:rPr>
        <w:t xml:space="preserve"> уполномоченное учреждение</w:t>
      </w:r>
      <w:r w:rsidRPr="00455885">
        <w:rPr>
          <w:rFonts w:ascii="Times New Roman" w:hAnsi="Times New Roman" w:cs="Times New Roman"/>
          <w:sz w:val="28"/>
          <w:szCs w:val="28"/>
        </w:rPr>
        <w:t>.</w:t>
      </w:r>
    </w:p>
    <w:p w14:paraId="58A815B0" w14:textId="77777777" w:rsidR="00D2186E" w:rsidRPr="00455885" w:rsidRDefault="00D2186E">
      <w:pPr>
        <w:pStyle w:val="ConsPlusNormal"/>
        <w:spacing w:before="220"/>
        <w:ind w:firstLine="540"/>
        <w:jc w:val="both"/>
        <w:rPr>
          <w:rFonts w:ascii="Times New Roman" w:hAnsi="Times New Roman" w:cs="Times New Roman"/>
          <w:sz w:val="28"/>
          <w:szCs w:val="28"/>
        </w:rPr>
      </w:pPr>
      <w:bookmarkStart w:id="1" w:name="P74"/>
      <w:bookmarkEnd w:id="1"/>
      <w:r w:rsidRPr="00455885">
        <w:rPr>
          <w:rFonts w:ascii="Times New Roman" w:hAnsi="Times New Roman" w:cs="Times New Roman"/>
          <w:sz w:val="28"/>
          <w:szCs w:val="28"/>
        </w:rPr>
        <w:t>8. Субсидии предоставляются заявителям, которые соответствуют следующим критериям:</w:t>
      </w:r>
    </w:p>
    <w:p w14:paraId="4354F91F" w14:textId="1D187ADD" w:rsidR="00D2186E" w:rsidRPr="00455885" w:rsidRDefault="00263B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w:t>
      </w:r>
      <w:r w:rsidR="00D2186E" w:rsidRPr="00455885">
        <w:rPr>
          <w:rFonts w:ascii="Times New Roman" w:hAnsi="Times New Roman" w:cs="Times New Roman"/>
          <w:sz w:val="28"/>
          <w:szCs w:val="28"/>
        </w:rPr>
        <w:t>) по направлению расходов на перевод с печного отопления и модернизацию систем угольного отопления частных домовладений</w:t>
      </w:r>
      <w:r w:rsidR="00756F95">
        <w:rPr>
          <w:rFonts w:ascii="Times New Roman" w:hAnsi="Times New Roman" w:cs="Times New Roman"/>
          <w:sz w:val="28"/>
          <w:szCs w:val="28"/>
        </w:rPr>
        <w:t xml:space="preserve"> путём</w:t>
      </w:r>
      <w:r w:rsidR="002F0E8C">
        <w:rPr>
          <w:rFonts w:ascii="Times New Roman" w:hAnsi="Times New Roman" w:cs="Times New Roman"/>
          <w:sz w:val="28"/>
          <w:szCs w:val="28"/>
        </w:rPr>
        <w:t xml:space="preserve"> приобретения</w:t>
      </w:r>
      <w:r w:rsidR="002F0E8C" w:rsidRPr="002F0E8C">
        <w:rPr>
          <w:rFonts w:ascii="Times New Roman" w:hAnsi="Times New Roman" w:cs="Times New Roman"/>
          <w:sz w:val="28"/>
          <w:szCs w:val="28"/>
        </w:rPr>
        <w:t xml:space="preserve"> и</w:t>
      </w:r>
      <w:r w:rsidR="00756F95" w:rsidRPr="002F0E8C">
        <w:rPr>
          <w:rFonts w:ascii="Times New Roman" w:hAnsi="Times New Roman" w:cs="Times New Roman"/>
          <w:sz w:val="28"/>
          <w:szCs w:val="28"/>
        </w:rPr>
        <w:t xml:space="preserve"> </w:t>
      </w:r>
      <w:r w:rsidR="00756F95">
        <w:rPr>
          <w:rFonts w:ascii="Times New Roman" w:hAnsi="Times New Roman" w:cs="Times New Roman"/>
          <w:sz w:val="28"/>
          <w:szCs w:val="28"/>
        </w:rPr>
        <w:t>установки твёрдотопливных котлов</w:t>
      </w:r>
      <w:r w:rsidR="00756F95" w:rsidRPr="00756F95">
        <w:rPr>
          <w:rFonts w:ascii="Times New Roman" w:hAnsi="Times New Roman" w:cs="Times New Roman"/>
          <w:sz w:val="28"/>
          <w:szCs w:val="28"/>
        </w:rPr>
        <w:t xml:space="preserve"> </w:t>
      </w:r>
      <w:r w:rsidR="002F0E8C">
        <w:rPr>
          <w:rFonts w:ascii="Times New Roman" w:hAnsi="Times New Roman" w:cs="Times New Roman"/>
          <w:sz w:val="28"/>
          <w:szCs w:val="28"/>
        </w:rPr>
        <w:t xml:space="preserve">или путём перевода </w:t>
      </w:r>
      <w:r w:rsidR="00756F95" w:rsidRPr="00756F95">
        <w:rPr>
          <w:rFonts w:ascii="Times New Roman" w:hAnsi="Times New Roman" w:cs="Times New Roman"/>
          <w:sz w:val="28"/>
          <w:szCs w:val="28"/>
        </w:rPr>
        <w:t>на электрическое или комбинированное</w:t>
      </w:r>
      <w:r w:rsidR="002F0E8C">
        <w:rPr>
          <w:rFonts w:ascii="Times New Roman" w:hAnsi="Times New Roman" w:cs="Times New Roman"/>
          <w:sz w:val="28"/>
          <w:szCs w:val="28"/>
        </w:rPr>
        <w:t xml:space="preserve"> отопление</w:t>
      </w:r>
      <w:r w:rsidR="00D2186E" w:rsidRPr="00455885">
        <w:rPr>
          <w:rFonts w:ascii="Times New Roman" w:hAnsi="Times New Roman" w:cs="Times New Roman"/>
          <w:sz w:val="28"/>
          <w:szCs w:val="28"/>
        </w:rPr>
        <w:t>:</w:t>
      </w:r>
    </w:p>
    <w:p w14:paraId="2DE60197" w14:textId="3C0EE997" w:rsidR="00D2186E"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lastRenderedPageBreak/>
        <w:t xml:space="preserve">наличие у заявителя контрактов (договоров) на выполнение работ/услуг в области проектирования, монтажа оборудования при строительстве, реконструкции, капитальном ремонте систем теплоснабжения и (или) отдельных частей системы теплоснабжения домовладений </w:t>
      </w:r>
      <w:r w:rsidR="000E01E4">
        <w:rPr>
          <w:rFonts w:ascii="Times New Roman" w:hAnsi="Times New Roman" w:cs="Times New Roman"/>
          <w:sz w:val="28"/>
          <w:szCs w:val="28"/>
        </w:rPr>
        <w:t>(</w:t>
      </w:r>
      <w:r w:rsidRPr="00455885">
        <w:rPr>
          <w:rFonts w:ascii="Times New Roman" w:hAnsi="Times New Roman" w:cs="Times New Roman"/>
          <w:sz w:val="28"/>
          <w:szCs w:val="28"/>
        </w:rPr>
        <w:t>многоквартирных домов, пром</w:t>
      </w:r>
      <w:r w:rsidR="000E01E4">
        <w:rPr>
          <w:rFonts w:ascii="Times New Roman" w:hAnsi="Times New Roman" w:cs="Times New Roman"/>
          <w:sz w:val="28"/>
          <w:szCs w:val="28"/>
        </w:rPr>
        <w:t>ы</w:t>
      </w:r>
      <w:r w:rsidR="00C47040">
        <w:rPr>
          <w:rFonts w:ascii="Times New Roman" w:hAnsi="Times New Roman" w:cs="Times New Roman"/>
          <w:sz w:val="28"/>
          <w:szCs w:val="28"/>
        </w:rPr>
        <w:t>шленных, коммерческих объектов) на общую сумму не менее 500 000 рублей,</w:t>
      </w:r>
      <w:r w:rsidR="000E01E4">
        <w:rPr>
          <w:rFonts w:ascii="Times New Roman" w:hAnsi="Times New Roman" w:cs="Times New Roman"/>
          <w:sz w:val="28"/>
          <w:szCs w:val="28"/>
        </w:rPr>
        <w:t xml:space="preserve"> </w:t>
      </w:r>
      <w:r w:rsidRPr="00455885">
        <w:rPr>
          <w:rFonts w:ascii="Times New Roman" w:hAnsi="Times New Roman" w:cs="Times New Roman"/>
          <w:sz w:val="28"/>
          <w:szCs w:val="28"/>
        </w:rPr>
        <w:t xml:space="preserve">исполненных в течение </w:t>
      </w:r>
      <w:r w:rsidR="000E01E4">
        <w:rPr>
          <w:rFonts w:ascii="Times New Roman" w:hAnsi="Times New Roman" w:cs="Times New Roman"/>
          <w:sz w:val="28"/>
          <w:szCs w:val="28"/>
        </w:rPr>
        <w:t>трёх</w:t>
      </w:r>
      <w:r w:rsidRPr="00455885">
        <w:rPr>
          <w:rFonts w:ascii="Times New Roman" w:hAnsi="Times New Roman" w:cs="Times New Roman"/>
          <w:sz w:val="28"/>
          <w:szCs w:val="28"/>
        </w:rPr>
        <w:t xml:space="preserve"> лет, предшествующих месяцу подачи пакета документов, с копиями актов выполненных работ по данным контрактам (договорам)</w:t>
      </w:r>
      <w:r w:rsidR="002F0E8C">
        <w:rPr>
          <w:rFonts w:ascii="Times New Roman" w:hAnsi="Times New Roman" w:cs="Times New Roman"/>
          <w:sz w:val="28"/>
          <w:szCs w:val="28"/>
        </w:rPr>
        <w:t>;</w:t>
      </w:r>
    </w:p>
    <w:p w14:paraId="6BD7C3D6" w14:textId="305473A1" w:rsidR="00263BB3" w:rsidRDefault="007B3648" w:rsidP="00263BB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263BB3" w:rsidRPr="00263BB3">
        <w:rPr>
          <w:rFonts w:ascii="Times New Roman" w:hAnsi="Times New Roman" w:cs="Times New Roman"/>
          <w:sz w:val="28"/>
          <w:szCs w:val="28"/>
        </w:rPr>
        <w:t>)</w:t>
      </w:r>
      <w:r w:rsidR="00AB006C" w:rsidRPr="00AB006C">
        <w:t xml:space="preserve"> </w:t>
      </w:r>
      <w:r w:rsidR="00C85FDE" w:rsidRPr="00C85FDE">
        <w:rPr>
          <w:rFonts w:ascii="Times New Roman" w:hAnsi="Times New Roman" w:cs="Times New Roman"/>
          <w:sz w:val="28"/>
          <w:szCs w:val="28"/>
        </w:rPr>
        <w:t>по направлению расходов на</w:t>
      </w:r>
      <w:r w:rsidR="00C85FDE" w:rsidRPr="00C85FDE">
        <w:t xml:space="preserve"> </w:t>
      </w:r>
      <w:r w:rsidR="00AB006C" w:rsidRPr="00AB006C">
        <w:rPr>
          <w:rFonts w:ascii="Times New Roman" w:hAnsi="Times New Roman" w:cs="Times New Roman"/>
          <w:sz w:val="28"/>
          <w:szCs w:val="28"/>
        </w:rPr>
        <w:t xml:space="preserve">перевод с печного отопления и модернизация систем угольного отопления частных домовладений путем приобретения, установки и монтажа </w:t>
      </w:r>
      <w:proofErr w:type="spellStart"/>
      <w:r w:rsidR="00AB006C" w:rsidRPr="00AB006C">
        <w:rPr>
          <w:rFonts w:ascii="Times New Roman" w:hAnsi="Times New Roman" w:cs="Times New Roman"/>
          <w:sz w:val="28"/>
          <w:szCs w:val="28"/>
        </w:rPr>
        <w:t>пеллетных</w:t>
      </w:r>
      <w:proofErr w:type="spellEnd"/>
      <w:r w:rsidR="00AB006C" w:rsidRPr="00AB006C">
        <w:rPr>
          <w:rFonts w:ascii="Times New Roman" w:hAnsi="Times New Roman" w:cs="Times New Roman"/>
          <w:sz w:val="28"/>
          <w:szCs w:val="28"/>
        </w:rPr>
        <w:t xml:space="preserve"> горелок</w:t>
      </w:r>
      <w:r w:rsidR="00AB006C">
        <w:rPr>
          <w:rFonts w:ascii="Times New Roman" w:hAnsi="Times New Roman" w:cs="Times New Roman"/>
          <w:sz w:val="28"/>
          <w:szCs w:val="28"/>
        </w:rPr>
        <w:t>:</w:t>
      </w:r>
    </w:p>
    <w:p w14:paraId="4F80DB9B" w14:textId="31A2FFD7" w:rsidR="00263BB3" w:rsidRPr="00263BB3" w:rsidRDefault="000E01E4" w:rsidP="000E01E4">
      <w:pPr>
        <w:pStyle w:val="ConsPlusNormal"/>
        <w:spacing w:before="220"/>
        <w:ind w:firstLine="540"/>
        <w:jc w:val="both"/>
        <w:rPr>
          <w:rFonts w:ascii="Times New Roman" w:hAnsi="Times New Roman" w:cs="Times New Roman"/>
          <w:sz w:val="28"/>
          <w:szCs w:val="28"/>
        </w:rPr>
      </w:pPr>
      <w:r w:rsidRPr="000E01E4">
        <w:rPr>
          <w:rFonts w:ascii="Times New Roman" w:hAnsi="Times New Roman" w:cs="Times New Roman"/>
          <w:sz w:val="28"/>
          <w:szCs w:val="28"/>
        </w:rPr>
        <w:t xml:space="preserve">наличие у заявителя контрактов (договоров) на </w:t>
      </w:r>
      <w:r w:rsidRPr="004D71E2">
        <w:rPr>
          <w:rFonts w:ascii="Times New Roman" w:hAnsi="Times New Roman" w:cs="Times New Roman"/>
          <w:sz w:val="28"/>
          <w:szCs w:val="28"/>
        </w:rPr>
        <w:t>модернизаци</w:t>
      </w:r>
      <w:r w:rsidR="00624B6A">
        <w:rPr>
          <w:rFonts w:ascii="Times New Roman" w:hAnsi="Times New Roman" w:cs="Times New Roman"/>
          <w:sz w:val="28"/>
          <w:szCs w:val="28"/>
        </w:rPr>
        <w:t>ю</w:t>
      </w:r>
      <w:r w:rsidRPr="004D71E2">
        <w:rPr>
          <w:rFonts w:ascii="Times New Roman" w:hAnsi="Times New Roman" w:cs="Times New Roman"/>
          <w:sz w:val="28"/>
          <w:szCs w:val="28"/>
        </w:rPr>
        <w:t xml:space="preserve"> систем угольного отопления частных домовладений </w:t>
      </w:r>
      <w:r>
        <w:rPr>
          <w:rFonts w:ascii="Times New Roman" w:hAnsi="Times New Roman" w:cs="Times New Roman"/>
          <w:sz w:val="28"/>
          <w:szCs w:val="28"/>
        </w:rPr>
        <w:t>(</w:t>
      </w:r>
      <w:r w:rsidRPr="000E01E4">
        <w:rPr>
          <w:rFonts w:ascii="Times New Roman" w:hAnsi="Times New Roman" w:cs="Times New Roman"/>
          <w:sz w:val="28"/>
          <w:szCs w:val="28"/>
        </w:rPr>
        <w:t>многоквартирных домов, промышленных, коммерческих объектов</w:t>
      </w:r>
      <w:r>
        <w:rPr>
          <w:rFonts w:ascii="Times New Roman" w:hAnsi="Times New Roman" w:cs="Times New Roman"/>
          <w:sz w:val="28"/>
          <w:szCs w:val="28"/>
        </w:rPr>
        <w:t>)</w:t>
      </w:r>
      <w:r w:rsidRPr="000E01E4">
        <w:rPr>
          <w:rFonts w:ascii="Times New Roman" w:hAnsi="Times New Roman" w:cs="Times New Roman"/>
          <w:sz w:val="28"/>
          <w:szCs w:val="28"/>
        </w:rPr>
        <w:t xml:space="preserve"> </w:t>
      </w:r>
      <w:r w:rsidRPr="004D71E2">
        <w:rPr>
          <w:rFonts w:ascii="Times New Roman" w:hAnsi="Times New Roman" w:cs="Times New Roman"/>
          <w:sz w:val="28"/>
          <w:szCs w:val="28"/>
        </w:rPr>
        <w:t xml:space="preserve">путем приобретения, установки и монтажа </w:t>
      </w:r>
      <w:proofErr w:type="spellStart"/>
      <w:r w:rsidRPr="004D71E2">
        <w:rPr>
          <w:rFonts w:ascii="Times New Roman" w:hAnsi="Times New Roman" w:cs="Times New Roman"/>
          <w:sz w:val="28"/>
          <w:szCs w:val="28"/>
        </w:rPr>
        <w:t>пеллетных</w:t>
      </w:r>
      <w:proofErr w:type="spellEnd"/>
      <w:r w:rsidRPr="004D71E2">
        <w:rPr>
          <w:rFonts w:ascii="Times New Roman" w:hAnsi="Times New Roman" w:cs="Times New Roman"/>
          <w:sz w:val="28"/>
          <w:szCs w:val="28"/>
        </w:rPr>
        <w:t xml:space="preserve"> горелок</w:t>
      </w:r>
      <w:r w:rsidR="00C47040" w:rsidRPr="00C47040">
        <w:t xml:space="preserve"> </w:t>
      </w:r>
      <w:r w:rsidR="00C47040">
        <w:rPr>
          <w:rFonts w:ascii="Times New Roman" w:hAnsi="Times New Roman" w:cs="Times New Roman"/>
          <w:sz w:val="28"/>
          <w:szCs w:val="28"/>
        </w:rPr>
        <w:t>на общую сумму не менее 100 000 рублей</w:t>
      </w:r>
      <w:r w:rsidRPr="000E01E4">
        <w:rPr>
          <w:rFonts w:ascii="Times New Roman" w:hAnsi="Times New Roman" w:cs="Times New Roman"/>
          <w:sz w:val="28"/>
          <w:szCs w:val="28"/>
        </w:rPr>
        <w:t>, исполненных в течение трёх лет, предшествующих месяцу подачи пакета документов, с копиями актов выполненных работ по данным контрактам (договорам)</w:t>
      </w:r>
      <w:r>
        <w:rPr>
          <w:rFonts w:ascii="Times New Roman" w:hAnsi="Times New Roman" w:cs="Times New Roman"/>
          <w:sz w:val="28"/>
          <w:szCs w:val="28"/>
        </w:rPr>
        <w:t>.</w:t>
      </w:r>
    </w:p>
    <w:p w14:paraId="1D75B4AF" w14:textId="77777777" w:rsidR="00D2186E" w:rsidRPr="00455885" w:rsidRDefault="00D2186E">
      <w:pPr>
        <w:pStyle w:val="ConsPlusNormal"/>
        <w:jc w:val="both"/>
        <w:rPr>
          <w:rFonts w:ascii="Times New Roman" w:hAnsi="Times New Roman" w:cs="Times New Roman"/>
          <w:sz w:val="28"/>
          <w:szCs w:val="28"/>
        </w:rPr>
      </w:pPr>
    </w:p>
    <w:p w14:paraId="47A15C37" w14:textId="77777777" w:rsidR="00D2186E" w:rsidRPr="00455885" w:rsidRDefault="00D2186E">
      <w:pPr>
        <w:pStyle w:val="ConsPlusTitle"/>
        <w:jc w:val="center"/>
        <w:outlineLvl w:val="1"/>
        <w:rPr>
          <w:rFonts w:ascii="Times New Roman" w:hAnsi="Times New Roman" w:cs="Times New Roman"/>
          <w:sz w:val="28"/>
          <w:szCs w:val="28"/>
        </w:rPr>
      </w:pPr>
      <w:bookmarkStart w:id="2" w:name="P88"/>
      <w:bookmarkEnd w:id="2"/>
      <w:r w:rsidRPr="00455885">
        <w:rPr>
          <w:rFonts w:ascii="Times New Roman" w:hAnsi="Times New Roman" w:cs="Times New Roman"/>
          <w:sz w:val="28"/>
          <w:szCs w:val="28"/>
        </w:rPr>
        <w:t>II. ПОРЯДОК ПРОВЕДЕНИЯ ОТБОРА</w:t>
      </w:r>
    </w:p>
    <w:p w14:paraId="145B7E21" w14:textId="77777777" w:rsidR="00D2186E" w:rsidRPr="00455885" w:rsidRDefault="00D2186E">
      <w:pPr>
        <w:pStyle w:val="ConsPlusNormal"/>
        <w:jc w:val="both"/>
        <w:rPr>
          <w:rFonts w:ascii="Times New Roman" w:hAnsi="Times New Roman" w:cs="Times New Roman"/>
          <w:sz w:val="28"/>
          <w:szCs w:val="28"/>
        </w:rPr>
      </w:pPr>
    </w:p>
    <w:p w14:paraId="15026ACB" w14:textId="77777777" w:rsidR="00D2186E" w:rsidRPr="00455885" w:rsidRDefault="00D2186E">
      <w:pPr>
        <w:pStyle w:val="ConsPlusNormal"/>
        <w:ind w:firstLine="540"/>
        <w:jc w:val="both"/>
        <w:rPr>
          <w:rFonts w:ascii="Times New Roman" w:hAnsi="Times New Roman" w:cs="Times New Roman"/>
          <w:sz w:val="28"/>
          <w:szCs w:val="28"/>
        </w:rPr>
      </w:pPr>
      <w:r w:rsidRPr="00455885">
        <w:rPr>
          <w:rFonts w:ascii="Times New Roman" w:hAnsi="Times New Roman" w:cs="Times New Roman"/>
          <w:sz w:val="28"/>
          <w:szCs w:val="28"/>
        </w:rPr>
        <w:t>9. Уполномоченный орган организует проведение отбора в случае наличия в бюджете города средств, предусмотренных для предоставления субсидий в соответствующем финансовом году.</w:t>
      </w:r>
    </w:p>
    <w:p w14:paraId="18C7A712" w14:textId="00851DEA"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10. В целях установления порядка проведения отбора получателей </w:t>
      </w:r>
      <w:proofErr w:type="gramStart"/>
      <w:r w:rsidRPr="00455885">
        <w:rPr>
          <w:rFonts w:ascii="Times New Roman" w:hAnsi="Times New Roman" w:cs="Times New Roman"/>
          <w:sz w:val="28"/>
          <w:szCs w:val="28"/>
        </w:rPr>
        <w:t>субсидий</w:t>
      </w:r>
      <w:r w:rsidR="000E01E4" w:rsidRPr="000E01E4">
        <w:t xml:space="preserve"> </w:t>
      </w:r>
      <w:r w:rsidR="00804DC2">
        <w:t xml:space="preserve"> </w:t>
      </w:r>
      <w:r w:rsidR="000F37D6" w:rsidRPr="000F37D6">
        <w:rPr>
          <w:rFonts w:ascii="Times New Roman" w:hAnsi="Times New Roman" w:cs="Times New Roman"/>
          <w:sz w:val="28"/>
          <w:szCs w:val="28"/>
        </w:rPr>
        <w:t>уполномоченный</w:t>
      </w:r>
      <w:proofErr w:type="gramEnd"/>
      <w:r w:rsidR="000F37D6" w:rsidRPr="000F37D6">
        <w:rPr>
          <w:rFonts w:ascii="Times New Roman" w:hAnsi="Times New Roman" w:cs="Times New Roman"/>
          <w:sz w:val="28"/>
          <w:szCs w:val="28"/>
        </w:rPr>
        <w:t xml:space="preserve"> орган</w:t>
      </w:r>
      <w:r w:rsidR="000F37D6">
        <w:t xml:space="preserve"> </w:t>
      </w:r>
      <w:r w:rsidRPr="00455885">
        <w:rPr>
          <w:rFonts w:ascii="Times New Roman" w:hAnsi="Times New Roman" w:cs="Times New Roman"/>
          <w:sz w:val="28"/>
          <w:szCs w:val="28"/>
        </w:rPr>
        <w:t>при проведении отбора осуществляет следующие функции:</w:t>
      </w:r>
    </w:p>
    <w:p w14:paraId="3E610F4B"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1) организует проведение отбора;</w:t>
      </w:r>
    </w:p>
    <w:p w14:paraId="2C947B1A"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2) устанавливает сроки проведения отбора;</w:t>
      </w:r>
    </w:p>
    <w:p w14:paraId="57435987" w14:textId="55F84B13" w:rsidR="00D2186E" w:rsidRPr="00455885" w:rsidRDefault="00D2186E" w:rsidP="00455F6D">
      <w:pPr>
        <w:pStyle w:val="1"/>
        <w:shd w:val="clear" w:color="auto" w:fill="FFFFFF"/>
        <w:spacing w:before="0" w:beforeAutospacing="0" w:after="0" w:afterAutospacing="0" w:line="0" w:lineRule="atLeast"/>
        <w:ind w:right="147" w:firstLine="539"/>
        <w:contextualSpacing/>
        <w:jc w:val="both"/>
        <w:textAlignment w:val="baseline"/>
        <w:rPr>
          <w:sz w:val="28"/>
          <w:szCs w:val="28"/>
        </w:rPr>
      </w:pPr>
      <w:r w:rsidRPr="00455F6D">
        <w:rPr>
          <w:b w:val="0"/>
          <w:sz w:val="28"/>
          <w:szCs w:val="28"/>
        </w:rPr>
        <w:t>3) обеспечивает работу комиссии, формирование и подписание протокола об итогах отбора</w:t>
      </w:r>
      <w:r w:rsidR="00455F6D" w:rsidRPr="00455F6D">
        <w:rPr>
          <w:b w:val="0"/>
          <w:sz w:val="28"/>
          <w:szCs w:val="28"/>
        </w:rPr>
        <w:t xml:space="preserve">. </w:t>
      </w:r>
    </w:p>
    <w:p w14:paraId="4DCE7C04"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4) в порядке и сроки, установленные </w:t>
      </w:r>
      <w:hyperlink w:anchor="P99">
        <w:r w:rsidRPr="00455885">
          <w:rPr>
            <w:rFonts w:ascii="Times New Roman" w:hAnsi="Times New Roman" w:cs="Times New Roman"/>
            <w:color w:val="0000FF"/>
            <w:sz w:val="28"/>
            <w:szCs w:val="28"/>
          </w:rPr>
          <w:t>пунктом 11</w:t>
        </w:r>
      </w:hyperlink>
      <w:r w:rsidRPr="00455885">
        <w:rPr>
          <w:rFonts w:ascii="Times New Roman" w:hAnsi="Times New Roman" w:cs="Times New Roman"/>
          <w:sz w:val="28"/>
          <w:szCs w:val="28"/>
        </w:rPr>
        <w:t xml:space="preserve"> настоящего Положения, </w:t>
      </w:r>
      <w:r w:rsidR="00263BB3">
        <w:rPr>
          <w:rFonts w:ascii="Times New Roman" w:hAnsi="Times New Roman" w:cs="Times New Roman"/>
          <w:sz w:val="28"/>
          <w:szCs w:val="28"/>
        </w:rPr>
        <w:t>размещает на официальном сайте А</w:t>
      </w:r>
      <w:r w:rsidRPr="00455885">
        <w:rPr>
          <w:rFonts w:ascii="Times New Roman" w:hAnsi="Times New Roman" w:cs="Times New Roman"/>
          <w:sz w:val="28"/>
          <w:szCs w:val="28"/>
        </w:rPr>
        <w:t>дминистрации</w:t>
      </w:r>
      <w:r w:rsidR="00C93CDD">
        <w:rPr>
          <w:rFonts w:ascii="Times New Roman" w:hAnsi="Times New Roman" w:cs="Times New Roman"/>
          <w:sz w:val="28"/>
          <w:szCs w:val="28"/>
        </w:rPr>
        <w:t xml:space="preserve"> города Минусинска</w:t>
      </w:r>
      <w:r w:rsidR="00AB006C">
        <w:rPr>
          <w:rFonts w:ascii="Times New Roman" w:hAnsi="Times New Roman" w:cs="Times New Roman"/>
          <w:sz w:val="28"/>
          <w:szCs w:val="28"/>
        </w:rPr>
        <w:t xml:space="preserve"> (доменное имя-</w:t>
      </w:r>
      <w:r w:rsidR="00AB006C" w:rsidRPr="00AB006C">
        <w:rPr>
          <w:rFonts w:ascii="Times New Roman" w:hAnsi="Times New Roman" w:cs="Times New Roman"/>
          <w:sz w:val="28"/>
          <w:szCs w:val="28"/>
        </w:rPr>
        <w:t xml:space="preserve"> </w:t>
      </w:r>
      <w:r w:rsidR="00AB006C">
        <w:rPr>
          <w:rFonts w:ascii="Times New Roman" w:hAnsi="Times New Roman" w:cs="Times New Roman"/>
          <w:sz w:val="28"/>
          <w:szCs w:val="28"/>
          <w:lang w:val="en-US"/>
        </w:rPr>
        <w:t>https</w:t>
      </w:r>
      <w:r w:rsidR="00AB006C">
        <w:rPr>
          <w:rFonts w:ascii="Times New Roman" w:hAnsi="Times New Roman" w:cs="Times New Roman"/>
          <w:sz w:val="28"/>
          <w:szCs w:val="28"/>
        </w:rPr>
        <w:t>://minusinsk.info)</w:t>
      </w:r>
      <w:r w:rsidRPr="00455885">
        <w:rPr>
          <w:rFonts w:ascii="Times New Roman" w:hAnsi="Times New Roman" w:cs="Times New Roman"/>
          <w:sz w:val="28"/>
          <w:szCs w:val="28"/>
        </w:rPr>
        <w:t xml:space="preserve"> в информационно-телекоммуникационной сети Интернет объявление о проведении отбора;</w:t>
      </w:r>
    </w:p>
    <w:p w14:paraId="0578757B"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bookmarkStart w:id="3" w:name="P96"/>
      <w:bookmarkEnd w:id="3"/>
      <w:r w:rsidRPr="00455885">
        <w:rPr>
          <w:rFonts w:ascii="Times New Roman" w:hAnsi="Times New Roman" w:cs="Times New Roman"/>
          <w:sz w:val="28"/>
          <w:szCs w:val="28"/>
        </w:rPr>
        <w:t>5) организует информирование заявителей по вопросам разъяснения положений объявления о проведении отбора в течение срока приема пакетов документов на участие в отборе, установленного в объявлении о проведении отбора;</w:t>
      </w:r>
    </w:p>
    <w:p w14:paraId="1957AE16" w14:textId="51FDB163" w:rsidR="00D2186E" w:rsidRPr="00455885" w:rsidRDefault="00D2186E" w:rsidP="00C85FD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6) осуществляет межведомственное информационное взаимодействие с государственными органами, органами местного самоуправления и подведомственными им </w:t>
      </w:r>
      <w:proofErr w:type="gramStart"/>
      <w:r w:rsidRPr="00455885">
        <w:rPr>
          <w:rFonts w:ascii="Times New Roman" w:hAnsi="Times New Roman" w:cs="Times New Roman"/>
          <w:sz w:val="28"/>
          <w:szCs w:val="28"/>
        </w:rPr>
        <w:t>организациями;.</w:t>
      </w:r>
      <w:proofErr w:type="gramEnd"/>
    </w:p>
    <w:p w14:paraId="53BE45A7" w14:textId="77777777" w:rsidR="00D2186E" w:rsidRPr="00455885" w:rsidRDefault="00D2186E">
      <w:pPr>
        <w:pStyle w:val="ConsPlusNormal"/>
        <w:spacing w:before="220"/>
        <w:ind w:firstLine="540"/>
        <w:jc w:val="both"/>
        <w:rPr>
          <w:rFonts w:ascii="Times New Roman" w:hAnsi="Times New Roman" w:cs="Times New Roman"/>
          <w:sz w:val="28"/>
          <w:szCs w:val="28"/>
        </w:rPr>
      </w:pPr>
      <w:bookmarkStart w:id="4" w:name="P99"/>
      <w:bookmarkEnd w:id="4"/>
      <w:r w:rsidRPr="00455885">
        <w:rPr>
          <w:rFonts w:ascii="Times New Roman" w:hAnsi="Times New Roman" w:cs="Times New Roman"/>
          <w:sz w:val="28"/>
          <w:szCs w:val="28"/>
        </w:rPr>
        <w:lastRenderedPageBreak/>
        <w:t xml:space="preserve">11. Объявление о проведении отбора размещается </w:t>
      </w:r>
      <w:r w:rsidR="00263BB3" w:rsidRPr="000378D9">
        <w:rPr>
          <w:rFonts w:ascii="Times New Roman" w:hAnsi="Times New Roman" w:cs="Times New Roman"/>
          <w:sz w:val="28"/>
          <w:szCs w:val="28"/>
        </w:rPr>
        <w:t>на официальном</w:t>
      </w:r>
      <w:r w:rsidR="00263BB3" w:rsidRPr="00263BB3">
        <w:rPr>
          <w:rFonts w:ascii="Times New Roman" w:hAnsi="Times New Roman" w:cs="Times New Roman"/>
          <w:sz w:val="28"/>
          <w:szCs w:val="28"/>
        </w:rPr>
        <w:t xml:space="preserve"> сайте Администрации</w:t>
      </w:r>
      <w:r w:rsidR="000378D9" w:rsidRPr="000378D9">
        <w:t xml:space="preserve"> </w:t>
      </w:r>
      <w:r w:rsidR="000378D9" w:rsidRPr="000378D9">
        <w:rPr>
          <w:rFonts w:ascii="Times New Roman" w:hAnsi="Times New Roman" w:cs="Times New Roman"/>
          <w:sz w:val="28"/>
          <w:szCs w:val="28"/>
        </w:rPr>
        <w:t>https://minusinsk.info</w:t>
      </w:r>
      <w:r w:rsidR="00263BB3" w:rsidRPr="00263BB3">
        <w:rPr>
          <w:rFonts w:ascii="Times New Roman" w:hAnsi="Times New Roman" w:cs="Times New Roman"/>
          <w:sz w:val="28"/>
          <w:szCs w:val="28"/>
        </w:rPr>
        <w:t xml:space="preserve"> </w:t>
      </w:r>
      <w:r w:rsidRPr="00455885">
        <w:rPr>
          <w:rFonts w:ascii="Times New Roman" w:hAnsi="Times New Roman" w:cs="Times New Roman"/>
          <w:sz w:val="28"/>
          <w:szCs w:val="28"/>
        </w:rPr>
        <w:t>не позднее 5 календарных дней до начала подачи заявок на участие в отборе, которое содержит следующие сведения:</w:t>
      </w:r>
    </w:p>
    <w:p w14:paraId="4582F255"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1) сроки проведения отбора;</w:t>
      </w:r>
    </w:p>
    <w:p w14:paraId="4B97787A" w14:textId="77777777" w:rsidR="00D2186E" w:rsidRPr="00455885" w:rsidRDefault="000378D9" w:rsidP="00263BB3">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2) даты начала подачи и </w:t>
      </w:r>
      <w:r w:rsidR="00D2186E" w:rsidRPr="00455885">
        <w:rPr>
          <w:rFonts w:ascii="Times New Roman" w:hAnsi="Times New Roman" w:cs="Times New Roman"/>
          <w:sz w:val="28"/>
          <w:szCs w:val="28"/>
        </w:rPr>
        <w:t xml:space="preserve">окончания приема пакетов документов </w:t>
      </w:r>
      <w:r>
        <w:rPr>
          <w:rFonts w:ascii="Times New Roman" w:hAnsi="Times New Roman" w:cs="Times New Roman"/>
          <w:sz w:val="28"/>
          <w:szCs w:val="28"/>
        </w:rPr>
        <w:t xml:space="preserve">заявителями, дата окончания </w:t>
      </w:r>
      <w:r w:rsidR="00D2186E" w:rsidRPr="00455885">
        <w:rPr>
          <w:rFonts w:ascii="Times New Roman" w:hAnsi="Times New Roman" w:cs="Times New Roman"/>
          <w:sz w:val="28"/>
          <w:szCs w:val="28"/>
        </w:rPr>
        <w:t>не может быть ранее 10-го календарного дня, следующего за днем размещения объявления о проведении отбора;</w:t>
      </w:r>
    </w:p>
    <w:p w14:paraId="0CF5B2BF" w14:textId="1E0AB2D8"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3) наименование, местонахождение, почтовый адрес, адрес электронной почты</w:t>
      </w:r>
      <w:r w:rsidR="006E1DBD" w:rsidRPr="006E1DBD">
        <w:t xml:space="preserve"> </w:t>
      </w:r>
      <w:r w:rsidR="000F37D6" w:rsidRPr="000F37D6">
        <w:rPr>
          <w:rFonts w:ascii="Times New Roman" w:hAnsi="Times New Roman" w:cs="Times New Roman"/>
          <w:sz w:val="28"/>
          <w:szCs w:val="28"/>
        </w:rPr>
        <w:t xml:space="preserve">уполномоченного </w:t>
      </w:r>
      <w:proofErr w:type="gramStart"/>
      <w:r w:rsidR="000F37D6" w:rsidRPr="000F37D6">
        <w:rPr>
          <w:rFonts w:ascii="Times New Roman" w:hAnsi="Times New Roman" w:cs="Times New Roman"/>
          <w:sz w:val="28"/>
          <w:szCs w:val="28"/>
        </w:rPr>
        <w:t>органа</w:t>
      </w:r>
      <w:r w:rsidRPr="00455885">
        <w:rPr>
          <w:rFonts w:ascii="Times New Roman" w:hAnsi="Times New Roman" w:cs="Times New Roman"/>
          <w:sz w:val="28"/>
          <w:szCs w:val="28"/>
        </w:rPr>
        <w:t xml:space="preserve"> ;</w:t>
      </w:r>
      <w:proofErr w:type="gramEnd"/>
    </w:p>
    <w:p w14:paraId="48D6F55F"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4) результат предоставления субсидии, предусмотренный </w:t>
      </w:r>
      <w:hyperlink w:anchor="P197">
        <w:r w:rsidRPr="00455885">
          <w:rPr>
            <w:rFonts w:ascii="Times New Roman" w:hAnsi="Times New Roman" w:cs="Times New Roman"/>
            <w:color w:val="0000FF"/>
            <w:sz w:val="28"/>
            <w:szCs w:val="28"/>
          </w:rPr>
          <w:t>пунктом 32</w:t>
        </w:r>
      </w:hyperlink>
      <w:r w:rsidRPr="00455885">
        <w:rPr>
          <w:rFonts w:ascii="Times New Roman" w:hAnsi="Times New Roman" w:cs="Times New Roman"/>
          <w:sz w:val="28"/>
          <w:szCs w:val="28"/>
        </w:rPr>
        <w:t xml:space="preserve"> настоящего Положения;</w:t>
      </w:r>
    </w:p>
    <w:p w14:paraId="799008E3"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1D0443">
        <w:rPr>
          <w:rFonts w:ascii="Times New Roman" w:hAnsi="Times New Roman" w:cs="Times New Roman"/>
          <w:sz w:val="28"/>
          <w:szCs w:val="28"/>
        </w:rPr>
        <w:t xml:space="preserve">5) доменное имя сайта </w:t>
      </w:r>
      <w:r w:rsidR="00263BB3" w:rsidRPr="001D0443">
        <w:rPr>
          <w:rFonts w:ascii="Times New Roman" w:hAnsi="Times New Roman" w:cs="Times New Roman"/>
          <w:sz w:val="28"/>
          <w:szCs w:val="28"/>
        </w:rPr>
        <w:t>Администрации</w:t>
      </w:r>
      <w:r w:rsidRPr="001D0443">
        <w:rPr>
          <w:rFonts w:ascii="Times New Roman" w:hAnsi="Times New Roman" w:cs="Times New Roman"/>
          <w:sz w:val="28"/>
          <w:szCs w:val="28"/>
        </w:rPr>
        <w:t>, на котором обеспечивается проведение отбора;</w:t>
      </w:r>
    </w:p>
    <w:p w14:paraId="25B1E254"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6) критерии и требования к заявителям в соответствии с </w:t>
      </w:r>
      <w:hyperlink w:anchor="P74">
        <w:r w:rsidRPr="00455885">
          <w:rPr>
            <w:rFonts w:ascii="Times New Roman" w:hAnsi="Times New Roman" w:cs="Times New Roman"/>
            <w:color w:val="0000FF"/>
            <w:sz w:val="28"/>
            <w:szCs w:val="28"/>
          </w:rPr>
          <w:t>пунктами 8</w:t>
        </w:r>
      </w:hyperlink>
      <w:r w:rsidRPr="00455885">
        <w:rPr>
          <w:rFonts w:ascii="Times New Roman" w:hAnsi="Times New Roman" w:cs="Times New Roman"/>
          <w:sz w:val="28"/>
          <w:szCs w:val="28"/>
        </w:rPr>
        <w:t xml:space="preserve">, </w:t>
      </w:r>
      <w:hyperlink w:anchor="P114">
        <w:r w:rsidRPr="00455885">
          <w:rPr>
            <w:rFonts w:ascii="Times New Roman" w:hAnsi="Times New Roman" w:cs="Times New Roman"/>
            <w:color w:val="0000FF"/>
            <w:sz w:val="28"/>
            <w:szCs w:val="28"/>
          </w:rPr>
          <w:t>12</w:t>
        </w:r>
      </w:hyperlink>
      <w:r w:rsidRPr="00455885">
        <w:rPr>
          <w:rFonts w:ascii="Times New Roman" w:hAnsi="Times New Roman" w:cs="Times New Roman"/>
          <w:sz w:val="28"/>
          <w:szCs w:val="28"/>
        </w:rPr>
        <w:t xml:space="preserve"> настоящего Положения и перечень документов в соответствии с </w:t>
      </w:r>
      <w:hyperlink w:anchor="P135">
        <w:r w:rsidRPr="00455885">
          <w:rPr>
            <w:rFonts w:ascii="Times New Roman" w:hAnsi="Times New Roman" w:cs="Times New Roman"/>
            <w:color w:val="0000FF"/>
            <w:sz w:val="28"/>
            <w:szCs w:val="28"/>
          </w:rPr>
          <w:t>пунктом 18</w:t>
        </w:r>
      </w:hyperlink>
      <w:r w:rsidRPr="00455885">
        <w:rPr>
          <w:rFonts w:ascii="Times New Roman" w:hAnsi="Times New Roman" w:cs="Times New Roman"/>
          <w:sz w:val="28"/>
          <w:szCs w:val="28"/>
        </w:rPr>
        <w:t xml:space="preserve"> настоящего Положения, представляемых заявителями для подтверждения их соответствия указанным критериям и требованиям;</w:t>
      </w:r>
    </w:p>
    <w:p w14:paraId="34447FB7"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7) порядок подачи заявителями пакетов документов в соответствии с </w:t>
      </w:r>
      <w:hyperlink w:anchor="P123">
        <w:r w:rsidRPr="00455885">
          <w:rPr>
            <w:rFonts w:ascii="Times New Roman" w:hAnsi="Times New Roman" w:cs="Times New Roman"/>
            <w:color w:val="0000FF"/>
            <w:sz w:val="28"/>
            <w:szCs w:val="28"/>
          </w:rPr>
          <w:t>пунктом 14</w:t>
        </w:r>
      </w:hyperlink>
      <w:r w:rsidRPr="00455885">
        <w:rPr>
          <w:rFonts w:ascii="Times New Roman" w:hAnsi="Times New Roman" w:cs="Times New Roman"/>
          <w:sz w:val="28"/>
          <w:szCs w:val="28"/>
        </w:rPr>
        <w:t xml:space="preserve"> настоящего Положения и требования, предъявляемые к форме и содержанию пакета документов, установленного </w:t>
      </w:r>
      <w:hyperlink w:anchor="P135">
        <w:r w:rsidRPr="00455885">
          <w:rPr>
            <w:rFonts w:ascii="Times New Roman" w:hAnsi="Times New Roman" w:cs="Times New Roman"/>
            <w:color w:val="0000FF"/>
            <w:sz w:val="28"/>
            <w:szCs w:val="28"/>
          </w:rPr>
          <w:t>пунктом 18</w:t>
        </w:r>
      </w:hyperlink>
      <w:r w:rsidRPr="00455885">
        <w:rPr>
          <w:rFonts w:ascii="Times New Roman" w:hAnsi="Times New Roman" w:cs="Times New Roman"/>
          <w:sz w:val="28"/>
          <w:szCs w:val="28"/>
        </w:rPr>
        <w:t xml:space="preserve"> настоящего Положения, которые включают в том числе согласие на публикацию (размещение) на </w:t>
      </w:r>
      <w:r w:rsidR="00263BB3">
        <w:rPr>
          <w:rFonts w:ascii="Times New Roman" w:hAnsi="Times New Roman" w:cs="Times New Roman"/>
          <w:sz w:val="28"/>
          <w:szCs w:val="28"/>
        </w:rPr>
        <w:t xml:space="preserve">официальном сайте Администрации </w:t>
      </w:r>
      <w:r w:rsidRPr="00455885">
        <w:rPr>
          <w:rFonts w:ascii="Times New Roman" w:hAnsi="Times New Roman" w:cs="Times New Roman"/>
          <w:sz w:val="28"/>
          <w:szCs w:val="28"/>
        </w:rPr>
        <w:t xml:space="preserve">информации о заявителе, подаваемой заявителем </w:t>
      </w:r>
      <w:hyperlink w:anchor="P275">
        <w:r w:rsidRPr="00455885">
          <w:rPr>
            <w:rFonts w:ascii="Times New Roman" w:hAnsi="Times New Roman" w:cs="Times New Roman"/>
            <w:color w:val="0000FF"/>
            <w:sz w:val="28"/>
            <w:szCs w:val="28"/>
          </w:rPr>
          <w:t>заявке</w:t>
        </w:r>
      </w:hyperlink>
      <w:r w:rsidRPr="00455885">
        <w:rPr>
          <w:rFonts w:ascii="Times New Roman" w:hAnsi="Times New Roman" w:cs="Times New Roman"/>
          <w:sz w:val="28"/>
          <w:szCs w:val="28"/>
        </w:rPr>
        <w:t xml:space="preserve"> по форме, установленной приложением 1 к настоящему Положению, иной информации о заявителе, связанной с отбором, а также согласие на обработку персональных данных (для индивидуального предпринимателя);</w:t>
      </w:r>
    </w:p>
    <w:p w14:paraId="42E46918"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8) порядок отзыва заявителями пакетов документов в соответствии с </w:t>
      </w:r>
      <w:hyperlink w:anchor="P132">
        <w:r w:rsidRPr="00455885">
          <w:rPr>
            <w:rFonts w:ascii="Times New Roman" w:hAnsi="Times New Roman" w:cs="Times New Roman"/>
            <w:color w:val="0000FF"/>
            <w:sz w:val="28"/>
            <w:szCs w:val="28"/>
          </w:rPr>
          <w:t>пунктом 17</w:t>
        </w:r>
      </w:hyperlink>
      <w:r w:rsidRPr="00455885">
        <w:rPr>
          <w:rFonts w:ascii="Times New Roman" w:hAnsi="Times New Roman" w:cs="Times New Roman"/>
          <w:sz w:val="28"/>
          <w:szCs w:val="28"/>
        </w:rPr>
        <w:t xml:space="preserve"> настоящего Положения, порядок внесения изменений в пакеты документов заявителями в соответствии с </w:t>
      </w:r>
      <w:hyperlink w:anchor="P125">
        <w:r w:rsidRPr="00455885">
          <w:rPr>
            <w:rFonts w:ascii="Times New Roman" w:hAnsi="Times New Roman" w:cs="Times New Roman"/>
            <w:color w:val="0000FF"/>
            <w:sz w:val="28"/>
            <w:szCs w:val="28"/>
          </w:rPr>
          <w:t>пунктом 15</w:t>
        </w:r>
      </w:hyperlink>
      <w:r w:rsidRPr="00455885">
        <w:rPr>
          <w:rFonts w:ascii="Times New Roman" w:hAnsi="Times New Roman" w:cs="Times New Roman"/>
          <w:sz w:val="28"/>
          <w:szCs w:val="28"/>
        </w:rPr>
        <w:t xml:space="preserve"> настоящего Положения, порядок возврата пакетов документов заявителей в соответствии с </w:t>
      </w:r>
      <w:hyperlink w:anchor="P132">
        <w:r w:rsidRPr="00455885">
          <w:rPr>
            <w:rFonts w:ascii="Times New Roman" w:hAnsi="Times New Roman" w:cs="Times New Roman"/>
            <w:color w:val="0000FF"/>
            <w:sz w:val="28"/>
            <w:szCs w:val="28"/>
          </w:rPr>
          <w:t>пунктом 17</w:t>
        </w:r>
      </w:hyperlink>
      <w:r w:rsidRPr="00455885">
        <w:rPr>
          <w:rFonts w:ascii="Times New Roman" w:hAnsi="Times New Roman" w:cs="Times New Roman"/>
          <w:sz w:val="28"/>
          <w:szCs w:val="28"/>
        </w:rPr>
        <w:t xml:space="preserve"> настоящего Положения, в том числе основания для возврата пакетов документов заявителей (отклонения заявок участников отбора) в соответствии с </w:t>
      </w:r>
      <w:hyperlink w:anchor="P161">
        <w:r w:rsidRPr="00455885">
          <w:rPr>
            <w:rFonts w:ascii="Times New Roman" w:hAnsi="Times New Roman" w:cs="Times New Roman"/>
            <w:color w:val="0000FF"/>
            <w:sz w:val="28"/>
            <w:szCs w:val="28"/>
          </w:rPr>
          <w:t>пунктами 19</w:t>
        </w:r>
      </w:hyperlink>
      <w:r w:rsidRPr="00455885">
        <w:rPr>
          <w:rFonts w:ascii="Times New Roman" w:hAnsi="Times New Roman" w:cs="Times New Roman"/>
          <w:sz w:val="28"/>
          <w:szCs w:val="28"/>
        </w:rPr>
        <w:t xml:space="preserve">, </w:t>
      </w:r>
      <w:hyperlink w:anchor="P168">
        <w:r w:rsidRPr="00455885">
          <w:rPr>
            <w:rFonts w:ascii="Times New Roman" w:hAnsi="Times New Roman" w:cs="Times New Roman"/>
            <w:color w:val="0000FF"/>
            <w:sz w:val="28"/>
            <w:szCs w:val="28"/>
          </w:rPr>
          <w:t>20</w:t>
        </w:r>
      </w:hyperlink>
      <w:r w:rsidRPr="00455885">
        <w:rPr>
          <w:rFonts w:ascii="Times New Roman" w:hAnsi="Times New Roman" w:cs="Times New Roman"/>
          <w:sz w:val="28"/>
          <w:szCs w:val="28"/>
        </w:rPr>
        <w:t xml:space="preserve"> настоящего Положения;</w:t>
      </w:r>
    </w:p>
    <w:p w14:paraId="4FA0A0D9"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9) правила рассмотрения и оценки пакетов документов заявителей в соответствии с </w:t>
      </w:r>
      <w:hyperlink w:anchor="P161">
        <w:r w:rsidRPr="00455885">
          <w:rPr>
            <w:rFonts w:ascii="Times New Roman" w:hAnsi="Times New Roman" w:cs="Times New Roman"/>
            <w:color w:val="0000FF"/>
            <w:sz w:val="28"/>
            <w:szCs w:val="28"/>
          </w:rPr>
          <w:t>пунктами 19</w:t>
        </w:r>
      </w:hyperlink>
      <w:r w:rsidRPr="00455885">
        <w:rPr>
          <w:rFonts w:ascii="Times New Roman" w:hAnsi="Times New Roman" w:cs="Times New Roman"/>
          <w:sz w:val="28"/>
          <w:szCs w:val="28"/>
        </w:rPr>
        <w:t xml:space="preserve"> - </w:t>
      </w:r>
      <w:hyperlink w:anchor="P176">
        <w:r w:rsidRPr="00455885">
          <w:rPr>
            <w:rFonts w:ascii="Times New Roman" w:hAnsi="Times New Roman" w:cs="Times New Roman"/>
            <w:color w:val="0000FF"/>
            <w:sz w:val="28"/>
            <w:szCs w:val="28"/>
          </w:rPr>
          <w:t>27</w:t>
        </w:r>
      </w:hyperlink>
      <w:r w:rsidRPr="00455885">
        <w:rPr>
          <w:rFonts w:ascii="Times New Roman" w:hAnsi="Times New Roman" w:cs="Times New Roman"/>
          <w:sz w:val="28"/>
          <w:szCs w:val="28"/>
        </w:rPr>
        <w:t xml:space="preserve"> настоящего Положения;</w:t>
      </w:r>
    </w:p>
    <w:p w14:paraId="60478A95"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10) порядок предоставления заявителям разъяснений положений объявления о проведении отбора, дату начала и окончания срока такого предоставления в соответствии с </w:t>
      </w:r>
      <w:hyperlink w:anchor="P96">
        <w:r w:rsidRPr="00455885">
          <w:rPr>
            <w:rFonts w:ascii="Times New Roman" w:hAnsi="Times New Roman" w:cs="Times New Roman"/>
            <w:color w:val="0000FF"/>
            <w:sz w:val="28"/>
            <w:szCs w:val="28"/>
          </w:rPr>
          <w:t>подпунктом 5 пункта 10</w:t>
        </w:r>
      </w:hyperlink>
      <w:r w:rsidRPr="00455885">
        <w:rPr>
          <w:rFonts w:ascii="Times New Roman" w:hAnsi="Times New Roman" w:cs="Times New Roman"/>
          <w:sz w:val="28"/>
          <w:szCs w:val="28"/>
        </w:rPr>
        <w:t xml:space="preserve"> настоящего Положения;</w:t>
      </w:r>
    </w:p>
    <w:p w14:paraId="339C6998"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11) срок, в течение которого победители отбора должны подписать соглашения о предоставлении субсидий, в соответствии с </w:t>
      </w:r>
      <w:hyperlink w:anchor="P201">
        <w:r w:rsidRPr="00455885">
          <w:rPr>
            <w:rFonts w:ascii="Times New Roman" w:hAnsi="Times New Roman" w:cs="Times New Roman"/>
            <w:color w:val="0000FF"/>
            <w:sz w:val="28"/>
            <w:szCs w:val="28"/>
          </w:rPr>
          <w:t>пунктом 33</w:t>
        </w:r>
      </w:hyperlink>
      <w:r w:rsidRPr="00455885">
        <w:rPr>
          <w:rFonts w:ascii="Times New Roman" w:hAnsi="Times New Roman" w:cs="Times New Roman"/>
          <w:sz w:val="28"/>
          <w:szCs w:val="28"/>
        </w:rPr>
        <w:t xml:space="preserve"> настоящего Положения;</w:t>
      </w:r>
    </w:p>
    <w:p w14:paraId="128BC28A"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12) условия признания победителя отбора уклонившимся от заключения соглашения о предоставлении субсидии;</w:t>
      </w:r>
    </w:p>
    <w:p w14:paraId="16B2E534" w14:textId="77777777" w:rsidR="00D2186E" w:rsidRPr="00455885" w:rsidRDefault="00D2186E" w:rsidP="00263BB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13) дату размещения результатов отбора на </w:t>
      </w:r>
      <w:r w:rsidR="00263BB3">
        <w:rPr>
          <w:rFonts w:ascii="Times New Roman" w:hAnsi="Times New Roman" w:cs="Times New Roman"/>
          <w:sz w:val="28"/>
          <w:szCs w:val="28"/>
        </w:rPr>
        <w:t>официальном сайте</w:t>
      </w:r>
      <w:r w:rsidRPr="00455885">
        <w:rPr>
          <w:rFonts w:ascii="Times New Roman" w:hAnsi="Times New Roman" w:cs="Times New Roman"/>
          <w:sz w:val="28"/>
          <w:szCs w:val="28"/>
        </w:rPr>
        <w:t xml:space="preserve">, которая </w:t>
      </w:r>
      <w:r w:rsidRPr="00455885">
        <w:rPr>
          <w:rFonts w:ascii="Times New Roman" w:hAnsi="Times New Roman" w:cs="Times New Roman"/>
          <w:sz w:val="28"/>
          <w:szCs w:val="28"/>
        </w:rPr>
        <w:lastRenderedPageBreak/>
        <w:t>не может быть позднее 14-го календарного дня, следующего за днем определения победителя отбора.</w:t>
      </w:r>
    </w:p>
    <w:p w14:paraId="680FB0CA" w14:textId="77777777" w:rsidR="00D2186E" w:rsidRDefault="00D2186E">
      <w:pPr>
        <w:pStyle w:val="ConsPlusNormal"/>
        <w:spacing w:before="220"/>
        <w:ind w:firstLine="540"/>
        <w:jc w:val="both"/>
        <w:rPr>
          <w:rFonts w:ascii="Times New Roman" w:hAnsi="Times New Roman" w:cs="Times New Roman"/>
          <w:sz w:val="28"/>
          <w:szCs w:val="28"/>
        </w:rPr>
      </w:pPr>
      <w:bookmarkStart w:id="5" w:name="P114"/>
      <w:bookmarkEnd w:id="5"/>
      <w:r w:rsidRPr="00455885">
        <w:rPr>
          <w:rFonts w:ascii="Times New Roman" w:hAnsi="Times New Roman" w:cs="Times New Roman"/>
          <w:sz w:val="28"/>
          <w:szCs w:val="28"/>
        </w:rPr>
        <w:t>12. В отборе принимают участие заявители, соответствующие следующим требованиям на 1-е число месяца, предшествующего месяцу, в котором планируется проведение отбора:</w:t>
      </w:r>
    </w:p>
    <w:p w14:paraId="3CFE185D" w14:textId="77777777" w:rsidR="000378D9" w:rsidRPr="000378D9" w:rsidRDefault="000378D9" w:rsidP="00E135C1">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а) </w:t>
      </w:r>
      <w:r w:rsidRPr="000378D9">
        <w:rPr>
          <w:rFonts w:ascii="Times New Roman" w:hAnsi="Times New Roman" w:cs="Times New Roman"/>
          <w:sz w:val="28"/>
          <w:szCs w:val="28"/>
        </w:rPr>
        <w:t>получатель субсидии (участник отбора) 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w:t>
      </w:r>
      <w:r>
        <w:rPr>
          <w:rFonts w:ascii="Times New Roman" w:hAnsi="Times New Roman" w:cs="Times New Roman"/>
          <w:sz w:val="28"/>
          <w:szCs w:val="28"/>
        </w:rPr>
        <w:t>ний в совокупности превышает 25%</w:t>
      </w:r>
      <w:r w:rsidRPr="000378D9">
        <w:rPr>
          <w:rFonts w:ascii="Times New Roman" w:hAnsi="Times New Roman" w:cs="Times New Roman"/>
          <w:sz w:val="28"/>
          <w:szCs w:val="28"/>
        </w:rPr>
        <w:t xml:space="preserve">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14:paraId="7AF97F99" w14:textId="77777777" w:rsidR="000378D9" w:rsidRPr="000378D9" w:rsidRDefault="000378D9" w:rsidP="00E135C1">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б) </w:t>
      </w:r>
      <w:r w:rsidRPr="000378D9">
        <w:rPr>
          <w:rFonts w:ascii="Times New Roman" w:hAnsi="Times New Roman" w:cs="Times New Roman"/>
          <w:sz w:val="28"/>
          <w:szCs w:val="28"/>
        </w:rPr>
        <w:t>получатель субсидии (участник отбора)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50A10C4A" w14:textId="77777777" w:rsidR="000378D9" w:rsidRPr="000378D9" w:rsidRDefault="000378D9" w:rsidP="00E135C1">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в) </w:t>
      </w:r>
      <w:r w:rsidRPr="000378D9">
        <w:rPr>
          <w:rFonts w:ascii="Times New Roman" w:hAnsi="Times New Roman" w:cs="Times New Roman"/>
          <w:sz w:val="28"/>
          <w:szCs w:val="28"/>
        </w:rPr>
        <w:t>получатель субсидии (участник отбора) 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14:paraId="4D614886" w14:textId="77777777" w:rsidR="000378D9" w:rsidRPr="000378D9" w:rsidRDefault="000378D9" w:rsidP="00E135C1">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г) </w:t>
      </w:r>
      <w:r w:rsidRPr="000378D9">
        <w:rPr>
          <w:rFonts w:ascii="Times New Roman" w:hAnsi="Times New Roman" w:cs="Times New Roman"/>
          <w:sz w:val="28"/>
          <w:szCs w:val="28"/>
        </w:rPr>
        <w:t>получатель субсидии (участник отбора) 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14:paraId="28282E1F" w14:textId="77777777" w:rsidR="000378D9" w:rsidRPr="000378D9" w:rsidRDefault="000378D9" w:rsidP="00E135C1">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д) </w:t>
      </w:r>
      <w:r w:rsidRPr="000378D9">
        <w:rPr>
          <w:rFonts w:ascii="Times New Roman" w:hAnsi="Times New Roman" w:cs="Times New Roman"/>
          <w:sz w:val="28"/>
          <w:szCs w:val="28"/>
        </w:rPr>
        <w:t>получатель субсидии (участник отбора) не является иностранным агентом в соответствии с Федеральным законом "О контроле за деятельностью лиц, находящихся под иностранным влиянием";</w:t>
      </w:r>
    </w:p>
    <w:p w14:paraId="287E3541" w14:textId="77777777" w:rsidR="000378D9" w:rsidRPr="000378D9" w:rsidRDefault="000378D9" w:rsidP="00E135C1">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е) </w:t>
      </w:r>
      <w:r w:rsidRPr="000378D9">
        <w:rPr>
          <w:rFonts w:ascii="Times New Roman" w:hAnsi="Times New Roman" w:cs="Times New Roman"/>
          <w:sz w:val="28"/>
          <w:szCs w:val="28"/>
        </w:rPr>
        <w:t>у получателя субсидии (участника отбора) на едином налоговом счете отсутствует или не превышает размер, определенный п</w:t>
      </w:r>
      <w:r>
        <w:rPr>
          <w:rFonts w:ascii="Times New Roman" w:hAnsi="Times New Roman" w:cs="Times New Roman"/>
          <w:sz w:val="28"/>
          <w:szCs w:val="28"/>
        </w:rPr>
        <w:t>.</w:t>
      </w:r>
      <w:r w:rsidRPr="000378D9">
        <w:rPr>
          <w:rFonts w:ascii="Times New Roman" w:hAnsi="Times New Roman" w:cs="Times New Roman"/>
          <w:sz w:val="28"/>
          <w:szCs w:val="28"/>
        </w:rPr>
        <w:t>3 ст</w:t>
      </w:r>
      <w:r>
        <w:rPr>
          <w:rFonts w:ascii="Times New Roman" w:hAnsi="Times New Roman" w:cs="Times New Roman"/>
          <w:sz w:val="28"/>
          <w:szCs w:val="28"/>
        </w:rPr>
        <w:t>.</w:t>
      </w:r>
      <w:r w:rsidRPr="000378D9">
        <w:rPr>
          <w:rFonts w:ascii="Times New Roman" w:hAnsi="Times New Roman" w:cs="Times New Roman"/>
          <w:sz w:val="28"/>
          <w:szCs w:val="28"/>
        </w:rPr>
        <w:t>47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p>
    <w:p w14:paraId="0CCDB7DD" w14:textId="2541B21A" w:rsidR="000378D9" w:rsidRPr="000378D9" w:rsidRDefault="000378D9" w:rsidP="00E135C1">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ж)</w:t>
      </w:r>
      <w:r w:rsidR="00561D8C">
        <w:rPr>
          <w:rFonts w:ascii="Times New Roman" w:hAnsi="Times New Roman" w:cs="Times New Roman"/>
          <w:sz w:val="28"/>
          <w:szCs w:val="28"/>
        </w:rPr>
        <w:t xml:space="preserve"> </w:t>
      </w:r>
      <w:r w:rsidRPr="000378D9">
        <w:rPr>
          <w:rFonts w:ascii="Times New Roman" w:hAnsi="Times New Roman" w:cs="Times New Roman"/>
          <w:sz w:val="28"/>
          <w:szCs w:val="28"/>
        </w:rPr>
        <w:t>у получателя субсидии (участника отбора) отсутствуют просроченная за</w:t>
      </w:r>
      <w:r w:rsidR="00C47040">
        <w:rPr>
          <w:rFonts w:ascii="Times New Roman" w:hAnsi="Times New Roman" w:cs="Times New Roman"/>
          <w:sz w:val="28"/>
          <w:szCs w:val="28"/>
        </w:rPr>
        <w:t>долженность по возврату</w:t>
      </w:r>
      <w:r>
        <w:rPr>
          <w:rFonts w:ascii="Times New Roman" w:hAnsi="Times New Roman" w:cs="Times New Roman"/>
          <w:sz w:val="28"/>
          <w:szCs w:val="28"/>
        </w:rPr>
        <w:t xml:space="preserve"> в бюджет города</w:t>
      </w:r>
      <w:r w:rsidRPr="000378D9">
        <w:rPr>
          <w:rFonts w:ascii="Times New Roman" w:hAnsi="Times New Roman" w:cs="Times New Roman"/>
          <w:sz w:val="28"/>
          <w:szCs w:val="28"/>
        </w:rPr>
        <w:t xml:space="preserve"> иных субсидий, бюджетных инвестиций, а также иная просроченная (неурегулированная) задолженность по денежным обязательствам перед</w:t>
      </w:r>
      <w:r w:rsidR="00E135C1">
        <w:rPr>
          <w:rFonts w:ascii="Times New Roman" w:hAnsi="Times New Roman" w:cs="Times New Roman"/>
          <w:sz w:val="28"/>
          <w:szCs w:val="28"/>
        </w:rPr>
        <w:t xml:space="preserve"> муниципальным образованием город Минусинск</w:t>
      </w:r>
      <w:r w:rsidRPr="000378D9">
        <w:rPr>
          <w:rFonts w:ascii="Times New Roman" w:hAnsi="Times New Roman" w:cs="Times New Roman"/>
          <w:sz w:val="28"/>
          <w:szCs w:val="28"/>
        </w:rPr>
        <w:t>;</w:t>
      </w:r>
    </w:p>
    <w:p w14:paraId="4B134412" w14:textId="645A519B" w:rsidR="000378D9" w:rsidRPr="000378D9" w:rsidRDefault="00E135C1" w:rsidP="00E135C1">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з)</w:t>
      </w:r>
      <w:r w:rsidR="00561D8C">
        <w:rPr>
          <w:rFonts w:ascii="Times New Roman" w:hAnsi="Times New Roman" w:cs="Times New Roman"/>
          <w:sz w:val="28"/>
          <w:szCs w:val="28"/>
        </w:rPr>
        <w:t xml:space="preserve"> </w:t>
      </w:r>
      <w:r w:rsidR="000378D9" w:rsidRPr="000378D9">
        <w:rPr>
          <w:rFonts w:ascii="Times New Roman" w:hAnsi="Times New Roman" w:cs="Times New Roman"/>
          <w:sz w:val="28"/>
          <w:szCs w:val="28"/>
        </w:rPr>
        <w:t>получатель субсидии (участник отбора), являющийся юридическим лицом, не находится в процессе реорганизации (за исключением реорганизации в форме присоединения к юридическому лицу, являющемуся получателем субсидии (участником отбора), другого юридического лица), ликвидации, в отношении его не введена процедура банкротства, деятельность получателя субсидии (участника отбора) не приостановлена в порядке, предусмотренном законодательством Российской Федерации, а получатель субсидии (участник отбора), являющийся индивидуальным предпринимателем, не прекратил деятельность в качестве индивидуального предпринимателя;</w:t>
      </w:r>
    </w:p>
    <w:p w14:paraId="3D273584" w14:textId="77777777" w:rsidR="000378D9" w:rsidRPr="000378D9" w:rsidRDefault="00E135C1" w:rsidP="00E135C1">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и) </w:t>
      </w:r>
      <w:r w:rsidR="000378D9" w:rsidRPr="000378D9">
        <w:rPr>
          <w:rFonts w:ascii="Times New Roman" w:hAnsi="Times New Roman" w:cs="Times New Roman"/>
          <w:sz w:val="28"/>
          <w:szCs w:val="28"/>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и о физическом лице - производителе товаров, работ, услуг, являющихся получателями субсидии (участниками отбора);</w:t>
      </w:r>
    </w:p>
    <w:p w14:paraId="243CCDAA" w14:textId="77777777" w:rsidR="00D2186E" w:rsidRPr="00455885"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t>13. В рамках одного отбора заявитель вправе подать только один пакет документов.</w:t>
      </w:r>
    </w:p>
    <w:p w14:paraId="4BAABBE3" w14:textId="383E784F" w:rsidR="00D2186E" w:rsidRPr="00455885" w:rsidRDefault="00D2186E" w:rsidP="009E1326">
      <w:pPr>
        <w:pStyle w:val="ConsPlusNormal"/>
        <w:spacing w:before="220" w:line="0" w:lineRule="atLeast"/>
        <w:ind w:firstLine="539"/>
        <w:contextualSpacing/>
        <w:jc w:val="both"/>
        <w:rPr>
          <w:rFonts w:ascii="Times New Roman" w:hAnsi="Times New Roman" w:cs="Times New Roman"/>
          <w:sz w:val="28"/>
          <w:szCs w:val="28"/>
        </w:rPr>
      </w:pPr>
      <w:bookmarkStart w:id="6" w:name="P123"/>
      <w:bookmarkEnd w:id="6"/>
      <w:r w:rsidRPr="00455885">
        <w:rPr>
          <w:rFonts w:ascii="Times New Roman" w:hAnsi="Times New Roman" w:cs="Times New Roman"/>
          <w:sz w:val="28"/>
          <w:szCs w:val="28"/>
        </w:rPr>
        <w:t>14. Заявитель для участия в отборе и получения субсидии представляет в</w:t>
      </w:r>
      <w:r w:rsidR="001409F0">
        <w:rPr>
          <w:rFonts w:ascii="Times New Roman" w:hAnsi="Times New Roman" w:cs="Times New Roman"/>
          <w:sz w:val="28"/>
          <w:szCs w:val="28"/>
        </w:rPr>
        <w:t xml:space="preserve"> </w:t>
      </w:r>
      <w:r w:rsidR="000F37D6">
        <w:rPr>
          <w:rFonts w:ascii="Times New Roman" w:hAnsi="Times New Roman" w:cs="Times New Roman"/>
          <w:sz w:val="28"/>
          <w:szCs w:val="28"/>
        </w:rPr>
        <w:t>уполномоченный орган</w:t>
      </w:r>
      <w:r w:rsidRPr="00455885">
        <w:rPr>
          <w:rFonts w:ascii="Times New Roman" w:hAnsi="Times New Roman" w:cs="Times New Roman"/>
          <w:sz w:val="28"/>
          <w:szCs w:val="28"/>
        </w:rPr>
        <w:t xml:space="preserve"> пакет документов, установленный </w:t>
      </w:r>
      <w:hyperlink w:anchor="P135">
        <w:r w:rsidRPr="00455885">
          <w:rPr>
            <w:rFonts w:ascii="Times New Roman" w:hAnsi="Times New Roman" w:cs="Times New Roman"/>
            <w:color w:val="0000FF"/>
            <w:sz w:val="28"/>
            <w:szCs w:val="28"/>
          </w:rPr>
          <w:t>пунктом 18</w:t>
        </w:r>
      </w:hyperlink>
      <w:r w:rsidRPr="00455885">
        <w:rPr>
          <w:rFonts w:ascii="Times New Roman" w:hAnsi="Times New Roman" w:cs="Times New Roman"/>
          <w:sz w:val="28"/>
          <w:szCs w:val="28"/>
        </w:rPr>
        <w:t xml:space="preserve"> настоящего Положения, в сроки, указанные в объявлении о проведении отбора.</w:t>
      </w:r>
    </w:p>
    <w:p w14:paraId="6FF6D817" w14:textId="77777777" w:rsidR="00D2186E" w:rsidRPr="00455885" w:rsidRDefault="00D2186E" w:rsidP="009E132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Регистрация пакета документов заявителя осуществляется в течение одного рабочего дня.</w:t>
      </w:r>
    </w:p>
    <w:p w14:paraId="6BCCE862" w14:textId="77777777" w:rsidR="00D2186E" w:rsidRPr="00455885" w:rsidRDefault="00D2186E" w:rsidP="001409F0">
      <w:pPr>
        <w:pStyle w:val="ConsPlusNormal"/>
        <w:spacing w:before="220" w:line="0" w:lineRule="atLeast"/>
        <w:ind w:firstLine="539"/>
        <w:contextualSpacing/>
        <w:jc w:val="both"/>
        <w:rPr>
          <w:rFonts w:ascii="Times New Roman" w:hAnsi="Times New Roman" w:cs="Times New Roman"/>
          <w:sz w:val="28"/>
          <w:szCs w:val="28"/>
        </w:rPr>
      </w:pPr>
      <w:bookmarkStart w:id="7" w:name="P125"/>
      <w:bookmarkEnd w:id="7"/>
      <w:r w:rsidRPr="00455885">
        <w:rPr>
          <w:rFonts w:ascii="Times New Roman" w:hAnsi="Times New Roman" w:cs="Times New Roman"/>
          <w:sz w:val="28"/>
          <w:szCs w:val="28"/>
        </w:rPr>
        <w:t>15. Заявитель несет ответственность за достоверность документов, представляемых для участия в отборе и получения субсидии, в соответствии с действующим законодательством Российской Федерации.</w:t>
      </w:r>
    </w:p>
    <w:p w14:paraId="2EFBE586" w14:textId="77777777" w:rsidR="00D2186E" w:rsidRPr="00455885" w:rsidRDefault="00D2186E" w:rsidP="001409F0">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Заявитель несет ответственность за достоверность реквизитов своего расчетного или корреспондентского счета, указанных в </w:t>
      </w:r>
      <w:hyperlink w:anchor="P275">
        <w:r w:rsidRPr="00455885">
          <w:rPr>
            <w:rFonts w:ascii="Times New Roman" w:hAnsi="Times New Roman" w:cs="Times New Roman"/>
            <w:color w:val="0000FF"/>
            <w:sz w:val="28"/>
            <w:szCs w:val="28"/>
          </w:rPr>
          <w:t>заявке</w:t>
        </w:r>
      </w:hyperlink>
      <w:r w:rsidRPr="00455885">
        <w:rPr>
          <w:rFonts w:ascii="Times New Roman" w:hAnsi="Times New Roman" w:cs="Times New Roman"/>
          <w:sz w:val="28"/>
          <w:szCs w:val="28"/>
        </w:rPr>
        <w:t xml:space="preserve"> по форме, установленной приложением 1 к настоящему Положению.</w:t>
      </w:r>
    </w:p>
    <w:p w14:paraId="10A10B24" w14:textId="77777777" w:rsidR="00D2186E" w:rsidRPr="00455885" w:rsidRDefault="00D2186E" w:rsidP="00E135C1">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Внесение изменений в пакет документов, установленный </w:t>
      </w:r>
      <w:hyperlink w:anchor="P135">
        <w:r w:rsidRPr="00455885">
          <w:rPr>
            <w:rFonts w:ascii="Times New Roman" w:hAnsi="Times New Roman" w:cs="Times New Roman"/>
            <w:color w:val="0000FF"/>
            <w:sz w:val="28"/>
            <w:szCs w:val="28"/>
          </w:rPr>
          <w:t>пунктом 18</w:t>
        </w:r>
      </w:hyperlink>
      <w:r w:rsidRPr="00455885">
        <w:rPr>
          <w:rFonts w:ascii="Times New Roman" w:hAnsi="Times New Roman" w:cs="Times New Roman"/>
          <w:sz w:val="28"/>
          <w:szCs w:val="28"/>
        </w:rPr>
        <w:t xml:space="preserve"> настоящего Положения, не допускается.</w:t>
      </w:r>
    </w:p>
    <w:p w14:paraId="0D35262B" w14:textId="77777777" w:rsidR="00D2186E" w:rsidRPr="00455885" w:rsidRDefault="00D2186E" w:rsidP="00E135C1">
      <w:pPr>
        <w:pStyle w:val="ConsPlusNormal"/>
        <w:spacing w:before="220" w:line="0" w:lineRule="atLeast"/>
        <w:ind w:firstLine="540"/>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16. Заявителям, пакеты документов которых зарегистрированы после окончания срока приема пакетов документов, установленного в объявлении о проведении отбора, уполномоченный орган в течение трех календарных дней, следующих за датой их регистрации, направляет уведомления об отклонении пакета документов заявителя на стадии его рассмотрения и оценки на </w:t>
      </w:r>
      <w:r w:rsidRPr="00455885">
        <w:rPr>
          <w:rFonts w:ascii="Times New Roman" w:hAnsi="Times New Roman" w:cs="Times New Roman"/>
          <w:sz w:val="28"/>
          <w:szCs w:val="28"/>
        </w:rPr>
        <w:lastRenderedPageBreak/>
        <w:t xml:space="preserve">основании </w:t>
      </w:r>
      <w:hyperlink w:anchor="P163">
        <w:r w:rsidRPr="00455885">
          <w:rPr>
            <w:rFonts w:ascii="Times New Roman" w:hAnsi="Times New Roman" w:cs="Times New Roman"/>
            <w:color w:val="0000FF"/>
            <w:sz w:val="28"/>
            <w:szCs w:val="28"/>
          </w:rPr>
          <w:t>подпункта 1 пункта 19</w:t>
        </w:r>
      </w:hyperlink>
      <w:r w:rsidRPr="00455885">
        <w:rPr>
          <w:rFonts w:ascii="Times New Roman" w:hAnsi="Times New Roman" w:cs="Times New Roman"/>
          <w:sz w:val="28"/>
          <w:szCs w:val="28"/>
        </w:rPr>
        <w:t xml:space="preserve"> настоящего Положения по адресу заявителя, указанному в </w:t>
      </w:r>
      <w:hyperlink w:anchor="P275">
        <w:r w:rsidRPr="00455885">
          <w:rPr>
            <w:rFonts w:ascii="Times New Roman" w:hAnsi="Times New Roman" w:cs="Times New Roman"/>
            <w:color w:val="0000FF"/>
            <w:sz w:val="28"/>
            <w:szCs w:val="28"/>
          </w:rPr>
          <w:t>заявке</w:t>
        </w:r>
      </w:hyperlink>
      <w:r w:rsidRPr="00455885">
        <w:rPr>
          <w:rFonts w:ascii="Times New Roman" w:hAnsi="Times New Roman" w:cs="Times New Roman"/>
          <w:sz w:val="28"/>
          <w:szCs w:val="28"/>
        </w:rPr>
        <w:t xml:space="preserve"> по форме согласно приложению 1 к настоящему Положению.</w:t>
      </w:r>
    </w:p>
    <w:p w14:paraId="4B05FB0A" w14:textId="77777777" w:rsidR="00D2186E" w:rsidRPr="00455885" w:rsidRDefault="00D2186E" w:rsidP="00E135C1">
      <w:pPr>
        <w:pStyle w:val="ConsPlusNormal"/>
        <w:spacing w:before="220" w:line="0" w:lineRule="atLeast"/>
        <w:ind w:firstLine="540"/>
        <w:contextualSpacing/>
        <w:jc w:val="both"/>
        <w:rPr>
          <w:rFonts w:ascii="Times New Roman" w:hAnsi="Times New Roman" w:cs="Times New Roman"/>
          <w:sz w:val="28"/>
          <w:szCs w:val="28"/>
        </w:rPr>
      </w:pPr>
      <w:r w:rsidRPr="00455885">
        <w:rPr>
          <w:rFonts w:ascii="Times New Roman" w:hAnsi="Times New Roman" w:cs="Times New Roman"/>
          <w:sz w:val="28"/>
          <w:szCs w:val="28"/>
        </w:rPr>
        <w:t>Пакет документов для участия в отборе и получения субсидии, представленный после окончания срока приема пакетов документов, установленного в объявлении о проведении отбора, заявителю не возвращается.</w:t>
      </w:r>
    </w:p>
    <w:p w14:paraId="3F7C8A0C" w14:textId="612B60C4" w:rsidR="00D2186E" w:rsidRPr="00455885" w:rsidRDefault="00D2186E" w:rsidP="009E1326">
      <w:pPr>
        <w:pStyle w:val="ConsPlusNormal"/>
        <w:spacing w:before="220" w:line="0" w:lineRule="atLeast"/>
        <w:ind w:firstLine="539"/>
        <w:contextualSpacing/>
        <w:jc w:val="both"/>
        <w:rPr>
          <w:rFonts w:ascii="Times New Roman" w:hAnsi="Times New Roman" w:cs="Times New Roman"/>
          <w:sz w:val="28"/>
          <w:szCs w:val="28"/>
        </w:rPr>
      </w:pPr>
      <w:bookmarkStart w:id="8" w:name="P132"/>
      <w:bookmarkEnd w:id="8"/>
      <w:r w:rsidRPr="00455885">
        <w:rPr>
          <w:rFonts w:ascii="Times New Roman" w:hAnsi="Times New Roman" w:cs="Times New Roman"/>
          <w:sz w:val="28"/>
          <w:szCs w:val="28"/>
        </w:rPr>
        <w:t xml:space="preserve">17. Заявитель вправе отозвать с рассмотрения для участия в отборе пакет документов, представленный для участия в отборе, установленный </w:t>
      </w:r>
      <w:hyperlink w:anchor="P135">
        <w:r w:rsidRPr="00455885">
          <w:rPr>
            <w:rFonts w:ascii="Times New Roman" w:hAnsi="Times New Roman" w:cs="Times New Roman"/>
            <w:color w:val="0000FF"/>
            <w:sz w:val="28"/>
            <w:szCs w:val="28"/>
          </w:rPr>
          <w:t>пунктом 18</w:t>
        </w:r>
      </w:hyperlink>
      <w:r w:rsidRPr="00455885">
        <w:rPr>
          <w:rFonts w:ascii="Times New Roman" w:hAnsi="Times New Roman" w:cs="Times New Roman"/>
          <w:sz w:val="28"/>
          <w:szCs w:val="28"/>
        </w:rPr>
        <w:t xml:space="preserve"> настоящего Положения, путем письменного обращения в </w:t>
      </w:r>
      <w:r w:rsidR="000F37D6">
        <w:rPr>
          <w:rFonts w:ascii="Times New Roman" w:hAnsi="Times New Roman" w:cs="Times New Roman"/>
          <w:sz w:val="28"/>
          <w:szCs w:val="28"/>
        </w:rPr>
        <w:t xml:space="preserve">уполномоченный орган </w:t>
      </w:r>
      <w:r w:rsidRPr="00455885">
        <w:rPr>
          <w:rFonts w:ascii="Times New Roman" w:hAnsi="Times New Roman" w:cs="Times New Roman"/>
          <w:sz w:val="28"/>
          <w:szCs w:val="28"/>
        </w:rPr>
        <w:t>в любое время, но не позднее даты заключения соглашения о предоставлении субсидии.</w:t>
      </w:r>
    </w:p>
    <w:p w14:paraId="27C8B8EA" w14:textId="77777777" w:rsidR="00D2186E" w:rsidRPr="00455885" w:rsidRDefault="00D2186E" w:rsidP="009E132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Документы, представленные для участия в отборе и получения субсидии, заявителю не возвращаются.</w:t>
      </w:r>
    </w:p>
    <w:p w14:paraId="5A6AB895" w14:textId="77777777" w:rsidR="00D2186E" w:rsidRPr="00455885" w:rsidRDefault="00D2186E" w:rsidP="009E132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Отозвав свою заявку, заявитель не утрачивает права подать повторно новую заявку в срок до даты окончания приема заявок.</w:t>
      </w:r>
    </w:p>
    <w:p w14:paraId="4B380239" w14:textId="12232291" w:rsidR="00D2186E" w:rsidRPr="00455885" w:rsidRDefault="00D2186E">
      <w:pPr>
        <w:pStyle w:val="ConsPlusNormal"/>
        <w:spacing w:before="220"/>
        <w:ind w:firstLine="540"/>
        <w:jc w:val="both"/>
        <w:rPr>
          <w:rFonts w:ascii="Times New Roman" w:hAnsi="Times New Roman" w:cs="Times New Roman"/>
          <w:sz w:val="28"/>
          <w:szCs w:val="28"/>
        </w:rPr>
      </w:pPr>
      <w:bookmarkStart w:id="9" w:name="P135"/>
      <w:bookmarkEnd w:id="9"/>
      <w:r w:rsidRPr="00455885">
        <w:rPr>
          <w:rFonts w:ascii="Times New Roman" w:hAnsi="Times New Roman" w:cs="Times New Roman"/>
          <w:sz w:val="28"/>
          <w:szCs w:val="28"/>
        </w:rPr>
        <w:t>18. Заявитель для участия в отборе и получения суб</w:t>
      </w:r>
      <w:r w:rsidR="001409F0">
        <w:rPr>
          <w:rFonts w:ascii="Times New Roman" w:hAnsi="Times New Roman" w:cs="Times New Roman"/>
          <w:sz w:val="28"/>
          <w:szCs w:val="28"/>
        </w:rPr>
        <w:t xml:space="preserve">сидии представляет в </w:t>
      </w:r>
      <w:r w:rsidR="000F37D6">
        <w:rPr>
          <w:rFonts w:ascii="Times New Roman" w:hAnsi="Times New Roman" w:cs="Times New Roman"/>
          <w:sz w:val="28"/>
          <w:szCs w:val="28"/>
        </w:rPr>
        <w:t>уполномоченный орган</w:t>
      </w:r>
      <w:r w:rsidRPr="00455885">
        <w:rPr>
          <w:rFonts w:ascii="Times New Roman" w:hAnsi="Times New Roman" w:cs="Times New Roman"/>
          <w:sz w:val="28"/>
          <w:szCs w:val="28"/>
        </w:rPr>
        <w:t xml:space="preserve"> пакет документов:</w:t>
      </w:r>
    </w:p>
    <w:p w14:paraId="3EBA133B" w14:textId="77777777" w:rsidR="00D2186E" w:rsidRPr="00455885"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t xml:space="preserve">1) </w:t>
      </w:r>
      <w:hyperlink w:anchor="P275">
        <w:r w:rsidRPr="00455885">
          <w:rPr>
            <w:rFonts w:ascii="Times New Roman" w:hAnsi="Times New Roman" w:cs="Times New Roman"/>
            <w:color w:val="0000FF"/>
            <w:sz w:val="28"/>
            <w:szCs w:val="28"/>
          </w:rPr>
          <w:t>заявку</w:t>
        </w:r>
      </w:hyperlink>
      <w:r w:rsidRPr="00455885">
        <w:rPr>
          <w:rFonts w:ascii="Times New Roman" w:hAnsi="Times New Roman" w:cs="Times New Roman"/>
          <w:sz w:val="28"/>
          <w:szCs w:val="28"/>
        </w:rPr>
        <w:t xml:space="preserve"> по форме, установленной приложением 1 к настоящему Положению;</w:t>
      </w:r>
    </w:p>
    <w:p w14:paraId="0380A610" w14:textId="77777777" w:rsidR="00D2186E" w:rsidRPr="00455885"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t>2) копии учредительных документов (для юридического лица) или копию документа, удостоверяющего личность гражданина Российской Федерации (для индивидуального предпринимателя);</w:t>
      </w:r>
    </w:p>
    <w:p w14:paraId="796F6F4D" w14:textId="77777777" w:rsidR="00D2186E" w:rsidRPr="00455885"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t>3) документ, подтверждающий полномочия лица на осуществление действий от имени заявителя (при наличии);</w:t>
      </w:r>
    </w:p>
    <w:p w14:paraId="430DE5B8" w14:textId="77777777" w:rsidR="00D2186E" w:rsidRPr="00455885" w:rsidRDefault="00D2186E">
      <w:pPr>
        <w:pStyle w:val="ConsPlusNormal"/>
        <w:spacing w:before="220"/>
        <w:ind w:firstLine="540"/>
        <w:jc w:val="both"/>
        <w:rPr>
          <w:rFonts w:ascii="Times New Roman" w:hAnsi="Times New Roman" w:cs="Times New Roman"/>
          <w:sz w:val="28"/>
          <w:szCs w:val="28"/>
        </w:rPr>
      </w:pPr>
      <w:bookmarkStart w:id="10" w:name="P140"/>
      <w:bookmarkEnd w:id="10"/>
      <w:r w:rsidRPr="00455885">
        <w:rPr>
          <w:rFonts w:ascii="Times New Roman" w:hAnsi="Times New Roman" w:cs="Times New Roman"/>
          <w:sz w:val="28"/>
          <w:szCs w:val="28"/>
        </w:rPr>
        <w:t xml:space="preserve">4) справку (или сведения, содержащиеся в ней) Инспекции Федеральной налоговой службы России по месту учета заявителя об отсутствии задолженности по уплате налогов или справку Инспекции Федеральной налоговой службы России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w:t>
      </w:r>
      <w:hyperlink r:id="rId10">
        <w:r w:rsidRPr="00455885">
          <w:rPr>
            <w:rFonts w:ascii="Times New Roman" w:hAnsi="Times New Roman" w:cs="Times New Roman"/>
            <w:color w:val="0000FF"/>
            <w:sz w:val="28"/>
            <w:szCs w:val="28"/>
          </w:rPr>
          <w:t>форме</w:t>
        </w:r>
      </w:hyperlink>
      <w:r w:rsidRPr="00455885">
        <w:rPr>
          <w:rFonts w:ascii="Times New Roman" w:hAnsi="Times New Roman" w:cs="Times New Roman"/>
          <w:sz w:val="28"/>
          <w:szCs w:val="28"/>
        </w:rPr>
        <w:t>, утвержденной Приказом Федеральной налоговой службы России от 23.11.2022 N ЕД-7-8/1123@, выданную не ранее чем за 30 календарных дней до даты подачи пакета документов;</w:t>
      </w:r>
    </w:p>
    <w:p w14:paraId="07328A5B" w14:textId="77777777" w:rsidR="00D2186E" w:rsidRPr="00455885"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t>5) выписку из Единого государственного реестра юридических лиц (Единого государственного реестра индивидуальных предпринимателей), выданную не ранее чем за 30 календарных дней до даты подачи пакета документов;</w:t>
      </w:r>
    </w:p>
    <w:p w14:paraId="38F2759D" w14:textId="77777777" w:rsidR="00D2186E" w:rsidRPr="00455885" w:rsidRDefault="00D2186E">
      <w:pPr>
        <w:pStyle w:val="ConsPlusNormal"/>
        <w:spacing w:before="220"/>
        <w:ind w:firstLine="540"/>
        <w:jc w:val="both"/>
        <w:rPr>
          <w:rFonts w:ascii="Times New Roman" w:hAnsi="Times New Roman" w:cs="Times New Roman"/>
          <w:sz w:val="28"/>
          <w:szCs w:val="28"/>
        </w:rPr>
      </w:pPr>
      <w:bookmarkStart w:id="11" w:name="P142"/>
      <w:bookmarkEnd w:id="11"/>
      <w:r w:rsidRPr="00455885">
        <w:rPr>
          <w:rFonts w:ascii="Times New Roman" w:hAnsi="Times New Roman" w:cs="Times New Roman"/>
          <w:sz w:val="28"/>
          <w:szCs w:val="28"/>
        </w:rPr>
        <w:t xml:space="preserve">6) справку об отсутствии сведений о дисквалифицированных руководителе, членах коллегиального исполнительного органа, лице, </w:t>
      </w:r>
      <w:r w:rsidRPr="00455885">
        <w:rPr>
          <w:rFonts w:ascii="Times New Roman" w:hAnsi="Times New Roman" w:cs="Times New Roman"/>
          <w:sz w:val="28"/>
          <w:szCs w:val="28"/>
        </w:rPr>
        <w:lastRenderedPageBreak/>
        <w:t>исполняющем функции единоличного исполнительного органа, или главном бухгалтере (в случае, если заявитель - юридическое лицо), индивидуальном предпринимателе (в случае, если заявитель - индивидуальный предприниматель), выданную не ранее чем за 30 календарных дней до даты подачи пакета документов;</w:t>
      </w:r>
    </w:p>
    <w:p w14:paraId="4896D67C" w14:textId="77777777" w:rsidR="00D2186E" w:rsidRPr="00455885"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t>7) справку о состоянии расчетов с бюджетом и внебюджетными фондами, выданную не ранее чем за 30 календарных дней до даты подачи пакета документов;</w:t>
      </w:r>
    </w:p>
    <w:p w14:paraId="5DAF33B4" w14:textId="77777777" w:rsidR="00D2186E" w:rsidRPr="00455885" w:rsidRDefault="00D2186E">
      <w:pPr>
        <w:pStyle w:val="ConsPlusNormal"/>
        <w:spacing w:before="220"/>
        <w:ind w:firstLine="540"/>
        <w:jc w:val="both"/>
        <w:rPr>
          <w:rFonts w:ascii="Times New Roman" w:hAnsi="Times New Roman" w:cs="Times New Roman"/>
          <w:sz w:val="28"/>
          <w:szCs w:val="28"/>
        </w:rPr>
      </w:pPr>
      <w:bookmarkStart w:id="12" w:name="P144"/>
      <w:bookmarkEnd w:id="12"/>
      <w:r w:rsidRPr="00455885">
        <w:rPr>
          <w:rFonts w:ascii="Times New Roman" w:hAnsi="Times New Roman" w:cs="Times New Roman"/>
          <w:sz w:val="28"/>
          <w:szCs w:val="28"/>
        </w:rPr>
        <w:t>8) справку об отсутствии заявителя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54E3F67C" w14:textId="4D1070E1" w:rsidR="00D2186E" w:rsidRPr="00135F7E" w:rsidRDefault="001409F0">
      <w:pPr>
        <w:pStyle w:val="ConsPlusNormal"/>
        <w:spacing w:before="220"/>
        <w:ind w:firstLine="540"/>
        <w:jc w:val="both"/>
        <w:rPr>
          <w:rFonts w:ascii="Times New Roman" w:hAnsi="Times New Roman" w:cs="Times New Roman"/>
          <w:strike/>
          <w:sz w:val="28"/>
          <w:szCs w:val="28"/>
        </w:rPr>
      </w:pPr>
      <w:r>
        <w:rPr>
          <w:rFonts w:ascii="Times New Roman" w:hAnsi="Times New Roman" w:cs="Times New Roman"/>
          <w:sz w:val="28"/>
          <w:szCs w:val="28"/>
        </w:rPr>
        <w:t>9</w:t>
      </w:r>
      <w:r w:rsidR="00D2186E" w:rsidRPr="00455885">
        <w:rPr>
          <w:rFonts w:ascii="Times New Roman" w:hAnsi="Times New Roman" w:cs="Times New Roman"/>
          <w:sz w:val="28"/>
          <w:szCs w:val="28"/>
        </w:rPr>
        <w:t xml:space="preserve">) гарантийное </w:t>
      </w:r>
      <w:hyperlink w:anchor="P387">
        <w:r w:rsidR="00D2186E" w:rsidRPr="00455885">
          <w:rPr>
            <w:rFonts w:ascii="Times New Roman" w:hAnsi="Times New Roman" w:cs="Times New Roman"/>
            <w:color w:val="0000FF"/>
            <w:sz w:val="28"/>
            <w:szCs w:val="28"/>
          </w:rPr>
          <w:t>обязательство</w:t>
        </w:r>
      </w:hyperlink>
      <w:r w:rsidR="00D2186E" w:rsidRPr="00455885">
        <w:rPr>
          <w:rFonts w:ascii="Times New Roman" w:hAnsi="Times New Roman" w:cs="Times New Roman"/>
          <w:sz w:val="28"/>
          <w:szCs w:val="28"/>
        </w:rPr>
        <w:t xml:space="preserve"> по форме согласно прил</w:t>
      </w:r>
      <w:r w:rsidR="004C3BD1">
        <w:rPr>
          <w:rFonts w:ascii="Times New Roman" w:hAnsi="Times New Roman" w:cs="Times New Roman"/>
          <w:sz w:val="28"/>
          <w:szCs w:val="28"/>
        </w:rPr>
        <w:t>ожению 2 к настоящему Положению</w:t>
      </w:r>
      <w:r w:rsidR="00D2186E" w:rsidRPr="00135F7E">
        <w:rPr>
          <w:rFonts w:ascii="Times New Roman" w:hAnsi="Times New Roman" w:cs="Times New Roman"/>
          <w:strike/>
          <w:sz w:val="28"/>
          <w:szCs w:val="28"/>
        </w:rPr>
        <w:t>;</w:t>
      </w:r>
    </w:p>
    <w:p w14:paraId="7EB2124E" w14:textId="6D637B95" w:rsidR="00135F7E" w:rsidRDefault="00D2186E" w:rsidP="00135F7E">
      <w:pPr>
        <w:pStyle w:val="ConsPlusNormal"/>
        <w:ind w:firstLine="539"/>
        <w:jc w:val="both"/>
        <w:rPr>
          <w:rFonts w:ascii="Times New Roman" w:hAnsi="Times New Roman" w:cs="Times New Roman"/>
          <w:sz w:val="28"/>
          <w:szCs w:val="28"/>
        </w:rPr>
      </w:pPr>
      <w:r w:rsidRPr="004C3BD1">
        <w:rPr>
          <w:rFonts w:ascii="Times New Roman" w:hAnsi="Times New Roman" w:cs="Times New Roman"/>
          <w:sz w:val="28"/>
          <w:szCs w:val="28"/>
        </w:rPr>
        <w:t>1</w:t>
      </w:r>
      <w:r w:rsidR="00477327" w:rsidRPr="004C3BD1">
        <w:rPr>
          <w:rFonts w:ascii="Times New Roman" w:hAnsi="Times New Roman" w:cs="Times New Roman"/>
          <w:sz w:val="28"/>
          <w:szCs w:val="28"/>
        </w:rPr>
        <w:t>0</w:t>
      </w:r>
      <w:r w:rsidRPr="004C3BD1">
        <w:rPr>
          <w:rFonts w:ascii="Times New Roman" w:hAnsi="Times New Roman" w:cs="Times New Roman"/>
          <w:sz w:val="28"/>
          <w:szCs w:val="28"/>
        </w:rPr>
        <w:t xml:space="preserve">) </w:t>
      </w:r>
      <w:r w:rsidR="00135F7E" w:rsidRPr="004C3BD1">
        <w:rPr>
          <w:rFonts w:ascii="Times New Roman" w:hAnsi="Times New Roman" w:cs="Times New Roman"/>
          <w:sz w:val="28"/>
          <w:szCs w:val="28"/>
        </w:rPr>
        <w:t xml:space="preserve">копии контрактов (договоров) на выполнение работ/услуг в области проектирования, монтажа оборудования при строительстве, реконструкции, капитальном ремонте систем теплоснабжения и (или) отдельных частей системы теплоснабжения домовладений (многоквартирных домов, промышленных, коммерческих объектов), исполненных в течение трёх лет, предшествующих месяцу подачи пакета документов, с копиями актов выполненных работ по данным контрактам (договорам), в случае подачи заявки по направлению </w:t>
      </w:r>
      <w:r w:rsidRPr="004C3BD1">
        <w:rPr>
          <w:rFonts w:ascii="Times New Roman" w:hAnsi="Times New Roman" w:cs="Times New Roman"/>
          <w:sz w:val="28"/>
          <w:szCs w:val="28"/>
        </w:rPr>
        <w:t>расходов на перевод с печного отопления и модернизацию систем угольного о</w:t>
      </w:r>
      <w:r w:rsidR="00135F7E" w:rsidRPr="004C3BD1">
        <w:rPr>
          <w:rFonts w:ascii="Times New Roman" w:hAnsi="Times New Roman" w:cs="Times New Roman"/>
          <w:sz w:val="28"/>
          <w:szCs w:val="28"/>
        </w:rPr>
        <w:t>топления частных домовладений</w:t>
      </w:r>
      <w:r w:rsidR="00441FF2">
        <w:rPr>
          <w:rFonts w:ascii="Times New Roman" w:hAnsi="Times New Roman" w:cs="Times New Roman"/>
          <w:sz w:val="28"/>
          <w:szCs w:val="28"/>
        </w:rPr>
        <w:t xml:space="preserve"> путём установки твёрдотопливных котлов</w:t>
      </w:r>
      <w:r w:rsidR="00135F7E" w:rsidRPr="004C3BD1">
        <w:rPr>
          <w:rFonts w:ascii="Times New Roman" w:hAnsi="Times New Roman" w:cs="Times New Roman"/>
          <w:sz w:val="28"/>
          <w:szCs w:val="28"/>
        </w:rPr>
        <w:t>.</w:t>
      </w:r>
    </w:p>
    <w:p w14:paraId="1CB62879" w14:textId="4EE18A98" w:rsidR="00D2186E" w:rsidRDefault="00D2186E" w:rsidP="00135F7E">
      <w:pPr>
        <w:pStyle w:val="ConsPlusNormal"/>
        <w:ind w:firstLine="539"/>
        <w:jc w:val="both"/>
        <w:rPr>
          <w:rFonts w:ascii="Times New Roman" w:hAnsi="Times New Roman" w:cs="Times New Roman"/>
          <w:sz w:val="28"/>
          <w:szCs w:val="28"/>
        </w:rPr>
      </w:pPr>
      <w:r w:rsidRPr="00455885">
        <w:rPr>
          <w:rFonts w:ascii="Times New Roman" w:hAnsi="Times New Roman" w:cs="Times New Roman"/>
          <w:sz w:val="28"/>
          <w:szCs w:val="28"/>
        </w:rPr>
        <w:t>Заявка и документы, указанные в настоящем пункте, представляются в одном экземпляре на бумажном носителе с сопроводительным письмом, заверенным подписью руководителя организации или индивидуального предпринимателя (уполномоченного представителя участника отбора), а также печатью (при наличии). Все листы пакета документов должны быть пронумерованы, подписаны заявителем, заверены печатью (при наличии)</w:t>
      </w:r>
      <w:r w:rsidR="00477327">
        <w:rPr>
          <w:rFonts w:ascii="Times New Roman" w:hAnsi="Times New Roman" w:cs="Times New Roman"/>
          <w:sz w:val="28"/>
          <w:szCs w:val="28"/>
        </w:rPr>
        <w:t>;</w:t>
      </w:r>
    </w:p>
    <w:p w14:paraId="133B6108" w14:textId="1B21B017" w:rsidR="00477327" w:rsidRPr="00477327" w:rsidRDefault="00477327" w:rsidP="00135F7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1</w:t>
      </w:r>
      <w:r w:rsidR="00B13B07">
        <w:rPr>
          <w:rFonts w:ascii="Times New Roman" w:hAnsi="Times New Roman" w:cs="Times New Roman"/>
          <w:sz w:val="28"/>
          <w:szCs w:val="28"/>
        </w:rPr>
        <w:t>1</w:t>
      </w:r>
      <w:r>
        <w:rPr>
          <w:rFonts w:ascii="Times New Roman" w:hAnsi="Times New Roman" w:cs="Times New Roman"/>
          <w:sz w:val="28"/>
          <w:szCs w:val="28"/>
        </w:rPr>
        <w:t>)</w:t>
      </w:r>
      <w:r w:rsidRPr="00477327">
        <w:rPr>
          <w:rFonts w:ascii="Times New Roman" w:hAnsi="Times New Roman" w:cs="Times New Roman"/>
          <w:sz w:val="28"/>
          <w:szCs w:val="28"/>
        </w:rPr>
        <w:t xml:space="preserve"> </w:t>
      </w:r>
      <w:r w:rsidR="00135F7E">
        <w:rPr>
          <w:rFonts w:ascii="Times New Roman" w:hAnsi="Times New Roman" w:cs="Times New Roman"/>
          <w:sz w:val="28"/>
          <w:szCs w:val="28"/>
        </w:rPr>
        <w:t xml:space="preserve"> Копии </w:t>
      </w:r>
      <w:r w:rsidR="00135F7E" w:rsidRPr="00477327">
        <w:rPr>
          <w:rFonts w:ascii="Times New Roman" w:hAnsi="Times New Roman" w:cs="Times New Roman"/>
          <w:sz w:val="28"/>
          <w:szCs w:val="28"/>
        </w:rPr>
        <w:t>контрактов (договоров) на</w:t>
      </w:r>
      <w:r w:rsidR="00135F7E" w:rsidRPr="00E135C1">
        <w:rPr>
          <w:rFonts w:ascii="Times New Roman" w:hAnsi="Times New Roman" w:cs="Times New Roman"/>
          <w:sz w:val="28"/>
          <w:szCs w:val="28"/>
        </w:rPr>
        <w:t xml:space="preserve"> перевод с печного отопления</w:t>
      </w:r>
      <w:r w:rsidR="00135F7E">
        <w:rPr>
          <w:rFonts w:ascii="Times New Roman" w:hAnsi="Times New Roman" w:cs="Times New Roman"/>
          <w:sz w:val="28"/>
          <w:szCs w:val="28"/>
        </w:rPr>
        <w:t xml:space="preserve"> и</w:t>
      </w:r>
      <w:r w:rsidR="00135F7E" w:rsidRPr="00477327">
        <w:rPr>
          <w:rFonts w:ascii="Times New Roman" w:hAnsi="Times New Roman" w:cs="Times New Roman"/>
          <w:sz w:val="28"/>
          <w:szCs w:val="28"/>
        </w:rPr>
        <w:t xml:space="preserve"> </w:t>
      </w:r>
      <w:r w:rsidR="00135F7E">
        <w:rPr>
          <w:rFonts w:ascii="Times New Roman" w:hAnsi="Times New Roman" w:cs="Times New Roman"/>
          <w:sz w:val="28"/>
          <w:szCs w:val="28"/>
        </w:rPr>
        <w:t>модернизацию</w:t>
      </w:r>
      <w:r w:rsidR="00135F7E" w:rsidRPr="00477327">
        <w:rPr>
          <w:rFonts w:ascii="Times New Roman" w:hAnsi="Times New Roman" w:cs="Times New Roman"/>
          <w:sz w:val="28"/>
          <w:szCs w:val="28"/>
        </w:rPr>
        <w:t xml:space="preserve"> систем угольного отопления частных домовладений (многоквартирных домов, промышленных, коммерческих объектов) путем приобретения, установки и монтажа </w:t>
      </w:r>
      <w:proofErr w:type="spellStart"/>
      <w:r w:rsidR="00135F7E" w:rsidRPr="00477327">
        <w:rPr>
          <w:rFonts w:ascii="Times New Roman" w:hAnsi="Times New Roman" w:cs="Times New Roman"/>
          <w:sz w:val="28"/>
          <w:szCs w:val="28"/>
        </w:rPr>
        <w:t>пеллетных</w:t>
      </w:r>
      <w:proofErr w:type="spellEnd"/>
      <w:r w:rsidR="00135F7E" w:rsidRPr="00477327">
        <w:rPr>
          <w:rFonts w:ascii="Times New Roman" w:hAnsi="Times New Roman" w:cs="Times New Roman"/>
          <w:sz w:val="28"/>
          <w:szCs w:val="28"/>
        </w:rPr>
        <w:t xml:space="preserve"> горелок, исполненных в течение трёх лет, предшествующих месяцу подачи пакета документов, с копиями актов выполненных работ п</w:t>
      </w:r>
      <w:r w:rsidR="00135F7E">
        <w:rPr>
          <w:rFonts w:ascii="Times New Roman" w:hAnsi="Times New Roman" w:cs="Times New Roman"/>
          <w:sz w:val="28"/>
          <w:szCs w:val="28"/>
        </w:rPr>
        <w:t xml:space="preserve">о данным контрактам (договорам), в случае подачи заявки по направлению расходов -  </w:t>
      </w:r>
      <w:r w:rsidR="00E135C1" w:rsidRPr="00E135C1">
        <w:rPr>
          <w:rFonts w:ascii="Times New Roman" w:hAnsi="Times New Roman" w:cs="Times New Roman"/>
          <w:sz w:val="28"/>
          <w:szCs w:val="28"/>
        </w:rPr>
        <w:t xml:space="preserve">перевод с печного отопления и модернизация систем угольного отопления частных домовладений путем приобретения, установки и монтажа </w:t>
      </w:r>
      <w:proofErr w:type="spellStart"/>
      <w:r w:rsidR="00E135C1" w:rsidRPr="00E135C1">
        <w:rPr>
          <w:rFonts w:ascii="Times New Roman" w:hAnsi="Times New Roman" w:cs="Times New Roman"/>
          <w:sz w:val="28"/>
          <w:szCs w:val="28"/>
        </w:rPr>
        <w:t>пеллетных</w:t>
      </w:r>
      <w:proofErr w:type="spellEnd"/>
      <w:r w:rsidR="00E135C1" w:rsidRPr="00E135C1">
        <w:rPr>
          <w:rFonts w:ascii="Times New Roman" w:hAnsi="Times New Roman" w:cs="Times New Roman"/>
          <w:sz w:val="28"/>
          <w:szCs w:val="28"/>
        </w:rPr>
        <w:t xml:space="preserve"> горелок</w:t>
      </w:r>
      <w:r w:rsidRPr="00477327">
        <w:rPr>
          <w:rFonts w:ascii="Times New Roman" w:hAnsi="Times New Roman" w:cs="Times New Roman"/>
          <w:sz w:val="28"/>
          <w:szCs w:val="28"/>
        </w:rPr>
        <w:t>:</w:t>
      </w:r>
    </w:p>
    <w:p w14:paraId="5170B6C7" w14:textId="77777777" w:rsidR="00477327" w:rsidRDefault="00477327" w:rsidP="00135F7E">
      <w:pPr>
        <w:pStyle w:val="ConsPlusNormal"/>
        <w:ind w:firstLine="539"/>
        <w:jc w:val="both"/>
        <w:rPr>
          <w:rFonts w:ascii="Times New Roman" w:hAnsi="Times New Roman" w:cs="Times New Roman"/>
          <w:sz w:val="28"/>
          <w:szCs w:val="28"/>
        </w:rPr>
      </w:pPr>
      <w:r w:rsidRPr="00477327">
        <w:rPr>
          <w:rFonts w:ascii="Times New Roman" w:hAnsi="Times New Roman" w:cs="Times New Roman"/>
          <w:sz w:val="28"/>
          <w:szCs w:val="28"/>
        </w:rPr>
        <w:t xml:space="preserve">Заявка и документы, указанные в настоящем пункте, представляются в одном экземпляре на бумажном носителе с сопроводительным письмом, заверенным подписью руководителя организации или индивидуального </w:t>
      </w:r>
      <w:r w:rsidRPr="00477327">
        <w:rPr>
          <w:rFonts w:ascii="Times New Roman" w:hAnsi="Times New Roman" w:cs="Times New Roman"/>
          <w:sz w:val="28"/>
          <w:szCs w:val="28"/>
        </w:rPr>
        <w:lastRenderedPageBreak/>
        <w:t>предпринимателя (уполномоченного представителя участника отбора), а также печатью (при наличии). Все листы пакета документов должны быть пронумерованы, подписаны заявителем, заверены печатью (при наличии);</w:t>
      </w:r>
    </w:p>
    <w:p w14:paraId="6C20D080" w14:textId="069D57B9" w:rsidR="00D2186E" w:rsidRPr="004C3BD1" w:rsidRDefault="00D2186E">
      <w:pPr>
        <w:pStyle w:val="ConsPlusNormal"/>
        <w:spacing w:before="220"/>
        <w:ind w:firstLine="540"/>
        <w:jc w:val="both"/>
        <w:rPr>
          <w:rFonts w:ascii="Times New Roman" w:hAnsi="Times New Roman" w:cs="Times New Roman"/>
          <w:sz w:val="28"/>
          <w:szCs w:val="28"/>
        </w:rPr>
      </w:pPr>
      <w:r w:rsidRPr="004C3BD1">
        <w:rPr>
          <w:rFonts w:ascii="Times New Roman" w:hAnsi="Times New Roman" w:cs="Times New Roman"/>
          <w:sz w:val="28"/>
          <w:szCs w:val="28"/>
        </w:rPr>
        <w:t xml:space="preserve">В случае если заявитель не представил документы, указанные в </w:t>
      </w:r>
      <w:hyperlink w:anchor="P140">
        <w:r w:rsidRPr="004C3BD1">
          <w:rPr>
            <w:rFonts w:ascii="Times New Roman" w:hAnsi="Times New Roman" w:cs="Times New Roman"/>
            <w:color w:val="0000FF"/>
            <w:sz w:val="28"/>
            <w:szCs w:val="28"/>
          </w:rPr>
          <w:t>абзацах пятом</w:t>
        </w:r>
      </w:hyperlink>
      <w:r w:rsidRPr="004C3BD1">
        <w:rPr>
          <w:rFonts w:ascii="Times New Roman" w:hAnsi="Times New Roman" w:cs="Times New Roman"/>
          <w:sz w:val="28"/>
          <w:szCs w:val="28"/>
        </w:rPr>
        <w:t xml:space="preserve"> - </w:t>
      </w:r>
      <w:hyperlink w:anchor="P142">
        <w:r w:rsidRPr="004C3BD1">
          <w:rPr>
            <w:rFonts w:ascii="Times New Roman" w:hAnsi="Times New Roman" w:cs="Times New Roman"/>
            <w:color w:val="0000FF"/>
            <w:sz w:val="28"/>
            <w:szCs w:val="28"/>
          </w:rPr>
          <w:t>седьмом</w:t>
        </w:r>
      </w:hyperlink>
      <w:r w:rsidR="001E6A4E" w:rsidRPr="004C3BD1">
        <w:rPr>
          <w:rFonts w:ascii="Times New Roman" w:hAnsi="Times New Roman" w:cs="Times New Roman"/>
          <w:color w:val="0000FF"/>
          <w:sz w:val="28"/>
          <w:szCs w:val="28"/>
        </w:rPr>
        <w:t xml:space="preserve"> </w:t>
      </w:r>
      <w:r w:rsidRPr="004C3BD1">
        <w:rPr>
          <w:rFonts w:ascii="Times New Roman" w:hAnsi="Times New Roman" w:cs="Times New Roman"/>
          <w:sz w:val="28"/>
          <w:szCs w:val="28"/>
        </w:rPr>
        <w:t xml:space="preserve">настоящего пункта, </w:t>
      </w:r>
      <w:r w:rsidR="000F37D6">
        <w:rPr>
          <w:rFonts w:ascii="Times New Roman" w:hAnsi="Times New Roman" w:cs="Times New Roman"/>
          <w:sz w:val="28"/>
          <w:szCs w:val="28"/>
        </w:rPr>
        <w:t xml:space="preserve">уполномоченный орган </w:t>
      </w:r>
      <w:r w:rsidRPr="004C3BD1">
        <w:rPr>
          <w:rFonts w:ascii="Times New Roman" w:hAnsi="Times New Roman" w:cs="Times New Roman"/>
          <w:sz w:val="28"/>
          <w:szCs w:val="28"/>
        </w:rPr>
        <w:t>в течение трех календарных дней запрашивает данные документы в порядке межведомственного информационного взаимодействия, в том числе посредством получения информации с помощью программного обеспечения, посредством информационно-телекоммуникационной сети Интернет.</w:t>
      </w:r>
    </w:p>
    <w:p w14:paraId="41EBA108" w14:textId="13EEBA85" w:rsidR="00D2186E" w:rsidRPr="00455885" w:rsidRDefault="001E6A4E">
      <w:pPr>
        <w:pStyle w:val="ConsPlusNormal"/>
        <w:spacing w:before="220"/>
        <w:ind w:firstLine="540"/>
        <w:jc w:val="both"/>
        <w:rPr>
          <w:rFonts w:ascii="Times New Roman" w:hAnsi="Times New Roman" w:cs="Times New Roman"/>
          <w:sz w:val="28"/>
          <w:szCs w:val="28"/>
        </w:rPr>
      </w:pPr>
      <w:bookmarkStart w:id="13" w:name="P161"/>
      <w:bookmarkEnd w:id="13"/>
      <w:r>
        <w:rPr>
          <w:rFonts w:ascii="Times New Roman" w:hAnsi="Times New Roman" w:cs="Times New Roman"/>
          <w:sz w:val="28"/>
          <w:szCs w:val="28"/>
        </w:rPr>
        <w:t>19.</w:t>
      </w:r>
      <w:r w:rsidR="000F37D6">
        <w:t xml:space="preserve"> </w:t>
      </w:r>
      <w:r w:rsidR="000F37D6" w:rsidRPr="000F37D6">
        <w:rPr>
          <w:rFonts w:ascii="Times New Roman" w:hAnsi="Times New Roman" w:cs="Times New Roman"/>
          <w:sz w:val="28"/>
          <w:szCs w:val="28"/>
        </w:rPr>
        <w:t>Уполномоченный орган</w:t>
      </w:r>
      <w:r w:rsidRPr="001E6A4E">
        <w:rPr>
          <w:rFonts w:ascii="Times New Roman" w:hAnsi="Times New Roman" w:cs="Times New Roman"/>
          <w:sz w:val="28"/>
          <w:szCs w:val="28"/>
        </w:rPr>
        <w:t xml:space="preserve"> </w:t>
      </w:r>
      <w:r>
        <w:rPr>
          <w:rFonts w:ascii="Times New Roman" w:hAnsi="Times New Roman" w:cs="Times New Roman"/>
          <w:sz w:val="28"/>
          <w:szCs w:val="28"/>
        </w:rPr>
        <w:t xml:space="preserve"> </w:t>
      </w:r>
      <w:r w:rsidR="00D2186E" w:rsidRPr="00455885">
        <w:rPr>
          <w:rFonts w:ascii="Times New Roman" w:hAnsi="Times New Roman" w:cs="Times New Roman"/>
          <w:sz w:val="28"/>
          <w:szCs w:val="28"/>
        </w:rPr>
        <w:t xml:space="preserve"> в течение 5 календарных дней с даты регистрации пакета документов проводит проверку на соответствие критериям, требованиям и перечню документов, предусмотренным </w:t>
      </w:r>
      <w:hyperlink w:anchor="P74">
        <w:r w:rsidR="00D2186E" w:rsidRPr="00455885">
          <w:rPr>
            <w:rFonts w:ascii="Times New Roman" w:hAnsi="Times New Roman" w:cs="Times New Roman"/>
            <w:color w:val="0000FF"/>
            <w:sz w:val="28"/>
            <w:szCs w:val="28"/>
          </w:rPr>
          <w:t>пунктами 8</w:t>
        </w:r>
      </w:hyperlink>
      <w:r w:rsidR="00D2186E" w:rsidRPr="00455885">
        <w:rPr>
          <w:rFonts w:ascii="Times New Roman" w:hAnsi="Times New Roman" w:cs="Times New Roman"/>
          <w:sz w:val="28"/>
          <w:szCs w:val="28"/>
        </w:rPr>
        <w:t xml:space="preserve">, </w:t>
      </w:r>
      <w:hyperlink w:anchor="P114">
        <w:r w:rsidR="00D2186E" w:rsidRPr="00455885">
          <w:rPr>
            <w:rFonts w:ascii="Times New Roman" w:hAnsi="Times New Roman" w:cs="Times New Roman"/>
            <w:color w:val="0000FF"/>
            <w:sz w:val="28"/>
            <w:szCs w:val="28"/>
          </w:rPr>
          <w:t>12</w:t>
        </w:r>
      </w:hyperlink>
      <w:r w:rsidR="00D2186E" w:rsidRPr="00455885">
        <w:rPr>
          <w:rFonts w:ascii="Times New Roman" w:hAnsi="Times New Roman" w:cs="Times New Roman"/>
          <w:sz w:val="28"/>
          <w:szCs w:val="28"/>
        </w:rPr>
        <w:t xml:space="preserve">, </w:t>
      </w:r>
      <w:hyperlink w:anchor="P135">
        <w:r w:rsidR="00D2186E" w:rsidRPr="00455885">
          <w:rPr>
            <w:rFonts w:ascii="Times New Roman" w:hAnsi="Times New Roman" w:cs="Times New Roman"/>
            <w:color w:val="0000FF"/>
            <w:sz w:val="28"/>
            <w:szCs w:val="28"/>
          </w:rPr>
          <w:t>18</w:t>
        </w:r>
      </w:hyperlink>
      <w:r w:rsidR="00D2186E" w:rsidRPr="00455885">
        <w:rPr>
          <w:rFonts w:ascii="Times New Roman" w:hAnsi="Times New Roman" w:cs="Times New Roman"/>
          <w:sz w:val="28"/>
          <w:szCs w:val="28"/>
        </w:rPr>
        <w:t xml:space="preserve"> настоящего Положения, и принимает решение о допуске к участию в отборе либо об отклонении пакета документов.</w:t>
      </w:r>
    </w:p>
    <w:p w14:paraId="078D845B" w14:textId="77777777"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Основаниями для отклонения пакета документов заявителя на стадии его рассмотрения и оценки и (или) для отказа получателю субсидии в предоставлении субсидии по итогам отбора являются:</w:t>
      </w:r>
    </w:p>
    <w:p w14:paraId="5B1B3F5E" w14:textId="77777777"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bookmarkStart w:id="14" w:name="P163"/>
      <w:bookmarkEnd w:id="14"/>
      <w:r w:rsidRPr="00455885">
        <w:rPr>
          <w:rFonts w:ascii="Times New Roman" w:hAnsi="Times New Roman" w:cs="Times New Roman"/>
          <w:sz w:val="28"/>
          <w:szCs w:val="28"/>
        </w:rPr>
        <w:t>1) представление заявителем пакета документов после окончания срока приема, установленного в объявлении о проведении отбора;</w:t>
      </w:r>
    </w:p>
    <w:p w14:paraId="3F5AEEB6" w14:textId="77777777"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2) несоответствие заявителя критериям и требованиям, установленным </w:t>
      </w:r>
      <w:hyperlink w:anchor="P74">
        <w:r w:rsidRPr="00455885">
          <w:rPr>
            <w:rFonts w:ascii="Times New Roman" w:hAnsi="Times New Roman" w:cs="Times New Roman"/>
            <w:color w:val="0000FF"/>
            <w:sz w:val="28"/>
            <w:szCs w:val="28"/>
          </w:rPr>
          <w:t>пунктами 8</w:t>
        </w:r>
      </w:hyperlink>
      <w:r w:rsidRPr="00455885">
        <w:rPr>
          <w:rFonts w:ascii="Times New Roman" w:hAnsi="Times New Roman" w:cs="Times New Roman"/>
          <w:sz w:val="28"/>
          <w:szCs w:val="28"/>
        </w:rPr>
        <w:t xml:space="preserve">, </w:t>
      </w:r>
      <w:hyperlink w:anchor="P114">
        <w:r w:rsidRPr="00455885">
          <w:rPr>
            <w:rFonts w:ascii="Times New Roman" w:hAnsi="Times New Roman" w:cs="Times New Roman"/>
            <w:color w:val="0000FF"/>
            <w:sz w:val="28"/>
            <w:szCs w:val="28"/>
          </w:rPr>
          <w:t>12</w:t>
        </w:r>
      </w:hyperlink>
      <w:r w:rsidRPr="00455885">
        <w:rPr>
          <w:rFonts w:ascii="Times New Roman" w:hAnsi="Times New Roman" w:cs="Times New Roman"/>
          <w:sz w:val="28"/>
          <w:szCs w:val="28"/>
        </w:rPr>
        <w:t xml:space="preserve"> настоящего Положения;</w:t>
      </w:r>
    </w:p>
    <w:p w14:paraId="1E8495BC" w14:textId="77777777"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3) несоответствие представленного пакета документов требованиям, установленным </w:t>
      </w:r>
      <w:hyperlink w:anchor="P135">
        <w:r w:rsidRPr="00455885">
          <w:rPr>
            <w:rFonts w:ascii="Times New Roman" w:hAnsi="Times New Roman" w:cs="Times New Roman"/>
            <w:color w:val="0000FF"/>
            <w:sz w:val="28"/>
            <w:szCs w:val="28"/>
          </w:rPr>
          <w:t>пунктом 18</w:t>
        </w:r>
      </w:hyperlink>
      <w:r w:rsidRPr="00455885">
        <w:rPr>
          <w:rFonts w:ascii="Times New Roman" w:hAnsi="Times New Roman" w:cs="Times New Roman"/>
          <w:sz w:val="28"/>
          <w:szCs w:val="28"/>
        </w:rPr>
        <w:t xml:space="preserve"> настоящего Положения, или непредставление (представление не в полном объеме) документов, установленных </w:t>
      </w:r>
      <w:hyperlink w:anchor="P135">
        <w:r w:rsidRPr="00455885">
          <w:rPr>
            <w:rFonts w:ascii="Times New Roman" w:hAnsi="Times New Roman" w:cs="Times New Roman"/>
            <w:color w:val="0000FF"/>
            <w:sz w:val="28"/>
            <w:szCs w:val="28"/>
          </w:rPr>
          <w:t>пунктом 18</w:t>
        </w:r>
      </w:hyperlink>
      <w:r w:rsidRPr="00455885">
        <w:rPr>
          <w:rFonts w:ascii="Times New Roman" w:hAnsi="Times New Roman" w:cs="Times New Roman"/>
          <w:sz w:val="28"/>
          <w:szCs w:val="28"/>
        </w:rPr>
        <w:t xml:space="preserve"> настоящего Положения;</w:t>
      </w:r>
    </w:p>
    <w:p w14:paraId="5F710A10" w14:textId="77777777"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4) недостоверность представленной участником отбора информации, в том числе о местонахождении и адресе юридического лица;</w:t>
      </w:r>
    </w:p>
    <w:p w14:paraId="0E9BED92" w14:textId="77777777"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5) представление заявителем документов, имеющих подчистки, приписки, исправления, зачеркнутые слова (цифры), технические ошибки, а также документов, которые не поддаются прочтению.</w:t>
      </w:r>
    </w:p>
    <w:p w14:paraId="0EF5A0C8" w14:textId="24EDD317"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bookmarkStart w:id="15" w:name="P168"/>
      <w:bookmarkEnd w:id="15"/>
      <w:r w:rsidRPr="00455885">
        <w:rPr>
          <w:rFonts w:ascii="Times New Roman" w:hAnsi="Times New Roman" w:cs="Times New Roman"/>
          <w:sz w:val="28"/>
          <w:szCs w:val="28"/>
        </w:rPr>
        <w:t>20.</w:t>
      </w:r>
      <w:r w:rsidR="001E6A4E" w:rsidRPr="001E6A4E">
        <w:t xml:space="preserve"> </w:t>
      </w:r>
      <w:r w:rsidR="000F37D6">
        <w:rPr>
          <w:rFonts w:ascii="Times New Roman" w:hAnsi="Times New Roman" w:cs="Times New Roman"/>
          <w:sz w:val="28"/>
          <w:szCs w:val="28"/>
        </w:rPr>
        <w:t>Уполномоченный орган</w:t>
      </w:r>
      <w:r w:rsidR="001E6A4E" w:rsidRPr="001E6A4E">
        <w:rPr>
          <w:rFonts w:ascii="Times New Roman" w:hAnsi="Times New Roman" w:cs="Times New Roman"/>
          <w:sz w:val="28"/>
          <w:szCs w:val="28"/>
        </w:rPr>
        <w:t xml:space="preserve">   </w:t>
      </w:r>
      <w:r w:rsidRPr="00455885">
        <w:rPr>
          <w:rFonts w:ascii="Times New Roman" w:hAnsi="Times New Roman" w:cs="Times New Roman"/>
          <w:sz w:val="28"/>
          <w:szCs w:val="28"/>
        </w:rPr>
        <w:t>информирует участников отбора об отказе в допуске пакета документов к участию в отборе путем направления письма на адрес электронной почты, указанный в пакете документов, в течение двух календарных дней с даты окончания проверки.</w:t>
      </w:r>
    </w:p>
    <w:p w14:paraId="0025C89D" w14:textId="77777777"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21. Комиссия осуществляет свою деятельность с соблюдением принципов гласности, объективной оценки, единства требований и создания равных конкурентных условий на основе коллегиального обсуждения и решения вопросов, входящих в ее компетенцию.</w:t>
      </w:r>
    </w:p>
    <w:p w14:paraId="448DEC1A" w14:textId="77777777"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22. Численность комиссии составляет 7 человек. В состав комиссии входят: председатель комиссии, заместитель председателя комиссии, секретарь комиссии, члены комиссии.</w:t>
      </w:r>
    </w:p>
    <w:p w14:paraId="13A77CB6" w14:textId="7F8500FA"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23. Состав комиссии утверждается</w:t>
      </w:r>
      <w:r w:rsidR="000F37D6">
        <w:rPr>
          <w:rFonts w:ascii="Times New Roman" w:hAnsi="Times New Roman" w:cs="Times New Roman"/>
          <w:sz w:val="28"/>
          <w:szCs w:val="28"/>
        </w:rPr>
        <w:t xml:space="preserve"> уполномоченным органом</w:t>
      </w:r>
      <w:r w:rsidRPr="00455885">
        <w:rPr>
          <w:rFonts w:ascii="Times New Roman" w:hAnsi="Times New Roman" w:cs="Times New Roman"/>
          <w:sz w:val="28"/>
          <w:szCs w:val="28"/>
        </w:rPr>
        <w:t>.</w:t>
      </w:r>
    </w:p>
    <w:p w14:paraId="1B681D1F" w14:textId="3164FA49" w:rsidR="00D2186E"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Руководство работой комиссии осуществляет ее председатель, в </w:t>
      </w:r>
      <w:r w:rsidRPr="00455885">
        <w:rPr>
          <w:rFonts w:ascii="Times New Roman" w:hAnsi="Times New Roman" w:cs="Times New Roman"/>
          <w:sz w:val="28"/>
          <w:szCs w:val="28"/>
        </w:rPr>
        <w:lastRenderedPageBreak/>
        <w:t>отсутствие председателя руководство комиссией осуществляет его заместитель.</w:t>
      </w:r>
    </w:p>
    <w:p w14:paraId="09E288F5" w14:textId="7B2F6AF8" w:rsidR="00C21B05" w:rsidRPr="00455885" w:rsidRDefault="00C21B05" w:rsidP="001E6A4E">
      <w:pPr>
        <w:pStyle w:val="ConsPlusNormal"/>
        <w:spacing w:before="220" w:line="0" w:lineRule="atLeast"/>
        <w:ind w:firstLine="539"/>
        <w:contextualSpacing/>
        <w:jc w:val="both"/>
        <w:rPr>
          <w:rFonts w:ascii="Times New Roman" w:hAnsi="Times New Roman" w:cs="Times New Roman"/>
          <w:sz w:val="28"/>
          <w:szCs w:val="28"/>
        </w:rPr>
      </w:pPr>
      <w:r w:rsidRPr="008450FB">
        <w:rPr>
          <w:rFonts w:ascii="Times New Roman" w:hAnsi="Times New Roman" w:cs="Times New Roman"/>
          <w:sz w:val="28"/>
          <w:szCs w:val="28"/>
        </w:rPr>
        <w:t>В состав комиссии по согласованию входят представитель Администрации города Минусинска</w:t>
      </w:r>
      <w:r w:rsidR="001A0EF5" w:rsidRPr="008450FB">
        <w:rPr>
          <w:rFonts w:ascii="Times New Roman" w:hAnsi="Times New Roman" w:cs="Times New Roman"/>
          <w:sz w:val="28"/>
          <w:szCs w:val="28"/>
        </w:rPr>
        <w:t xml:space="preserve"> (как главный распорядитель бюджетных средств)</w:t>
      </w:r>
      <w:r w:rsidRPr="008450FB">
        <w:rPr>
          <w:rFonts w:ascii="Times New Roman" w:hAnsi="Times New Roman" w:cs="Times New Roman"/>
          <w:sz w:val="28"/>
          <w:szCs w:val="28"/>
        </w:rPr>
        <w:t>, представитель Территориального отделения КГКУ "Управление социальной защиты населения" по г. Минусинску и Минусинскому району, представитель Территориального подразделения службы строительного надзора и жилищного контроля Красноярского края.</w:t>
      </w:r>
    </w:p>
    <w:p w14:paraId="04320149" w14:textId="77777777"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24. Заседания комиссии правомочны, если на них присутствует не менее 1/2 от общего числа членов комиссии. Решения комиссии принимаются путем открытого голосования. В случае равенства голосов решающим является голос председателя.</w:t>
      </w:r>
    </w:p>
    <w:p w14:paraId="0D680AE4" w14:textId="77777777"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25. Секретарь комиссии информирует членов комиссии о повестке, времени и месте проведения заседаний комиссии; ведет протоколы заседаний комиссии.</w:t>
      </w:r>
    </w:p>
    <w:p w14:paraId="6B76773C" w14:textId="77777777"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26. Комиссия обеспечивает рассмотрение пакетов документов на предмет их соответствия требованиям, установленным в объявлении о проведении отбора, проведение отбора получателей субсидий и определение размеров предоставляемых субсидий. Подведение итогов отбора и определение размеров предоставляемых субсидий проводится на заседании комиссии не позднее 10 календарных дней с даты окончания приема пакетов документов.</w:t>
      </w:r>
    </w:p>
    <w:p w14:paraId="3AC931A8" w14:textId="4687FD42"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bookmarkStart w:id="16" w:name="P176"/>
      <w:bookmarkEnd w:id="16"/>
      <w:r w:rsidRPr="00455885">
        <w:rPr>
          <w:rFonts w:ascii="Times New Roman" w:hAnsi="Times New Roman" w:cs="Times New Roman"/>
          <w:sz w:val="28"/>
          <w:szCs w:val="28"/>
        </w:rPr>
        <w:t>27. Решение комиссии в течение одного рабочего дня</w:t>
      </w:r>
      <w:r w:rsidR="008068E0">
        <w:rPr>
          <w:rFonts w:ascii="Times New Roman" w:hAnsi="Times New Roman" w:cs="Times New Roman"/>
          <w:sz w:val="28"/>
          <w:szCs w:val="28"/>
        </w:rPr>
        <w:t xml:space="preserve">, </w:t>
      </w:r>
      <w:r w:rsidR="008068E0" w:rsidRPr="00871BB0">
        <w:rPr>
          <w:rFonts w:ascii="Times New Roman" w:hAnsi="Times New Roman" w:cs="Times New Roman"/>
          <w:sz w:val="28"/>
          <w:szCs w:val="28"/>
        </w:rPr>
        <w:t>следующего за днём проведения заседания,</w:t>
      </w:r>
      <w:r w:rsidRPr="00871BB0">
        <w:rPr>
          <w:rFonts w:ascii="Times New Roman" w:hAnsi="Times New Roman" w:cs="Times New Roman"/>
          <w:sz w:val="28"/>
          <w:szCs w:val="28"/>
        </w:rPr>
        <w:t xml:space="preserve"> оформляется протоколом об ит</w:t>
      </w:r>
      <w:r w:rsidRPr="00455885">
        <w:rPr>
          <w:rFonts w:ascii="Times New Roman" w:hAnsi="Times New Roman" w:cs="Times New Roman"/>
          <w:sz w:val="28"/>
          <w:szCs w:val="28"/>
        </w:rPr>
        <w:t>огах отбора, в котором указываются сведения о принятых решениях по итогам проведения заседания, иные сведения.</w:t>
      </w:r>
    </w:p>
    <w:p w14:paraId="5382D36B" w14:textId="52103041" w:rsidR="00D2186E"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28. Уведомление о результатах рассмотрения заявок </w:t>
      </w:r>
      <w:r w:rsidR="002F4C39">
        <w:rPr>
          <w:rFonts w:ascii="Times New Roman" w:hAnsi="Times New Roman" w:cs="Times New Roman"/>
          <w:sz w:val="28"/>
          <w:szCs w:val="28"/>
        </w:rPr>
        <w:t xml:space="preserve">уполномоченный орган </w:t>
      </w:r>
      <w:r w:rsidRPr="00455885">
        <w:rPr>
          <w:rFonts w:ascii="Times New Roman" w:hAnsi="Times New Roman" w:cs="Times New Roman"/>
          <w:sz w:val="28"/>
          <w:szCs w:val="28"/>
        </w:rPr>
        <w:t>направляет</w:t>
      </w:r>
      <w:r w:rsidR="001E6A4E" w:rsidRPr="001E6A4E">
        <w:rPr>
          <w:rFonts w:ascii="Times New Roman" w:hAnsi="Times New Roman" w:cs="Times New Roman"/>
          <w:sz w:val="28"/>
          <w:szCs w:val="28"/>
        </w:rPr>
        <w:t xml:space="preserve">   </w:t>
      </w:r>
      <w:r w:rsidRPr="00455885">
        <w:rPr>
          <w:rFonts w:ascii="Times New Roman" w:hAnsi="Times New Roman" w:cs="Times New Roman"/>
          <w:sz w:val="28"/>
          <w:szCs w:val="28"/>
        </w:rPr>
        <w:t>в адрес участников отбора на следующий рабочий день после подписания протокола заседания комиссии.</w:t>
      </w:r>
    </w:p>
    <w:p w14:paraId="5CF5A475" w14:textId="6427D8D7"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29. </w:t>
      </w:r>
      <w:r w:rsidR="002F4C39">
        <w:rPr>
          <w:rFonts w:ascii="Times New Roman" w:hAnsi="Times New Roman" w:cs="Times New Roman"/>
          <w:sz w:val="28"/>
          <w:szCs w:val="28"/>
        </w:rPr>
        <w:t>Уполномоченный орган</w:t>
      </w:r>
      <w:r w:rsidRPr="00455885">
        <w:rPr>
          <w:rFonts w:ascii="Times New Roman" w:hAnsi="Times New Roman" w:cs="Times New Roman"/>
          <w:sz w:val="28"/>
          <w:szCs w:val="28"/>
        </w:rPr>
        <w:t xml:space="preserve"> в течение 5 календарных дней с даты подписания протокола об итогах отбора размещает на </w:t>
      </w:r>
      <w:r w:rsidR="001E6A4E">
        <w:rPr>
          <w:rFonts w:ascii="Times New Roman" w:hAnsi="Times New Roman" w:cs="Times New Roman"/>
          <w:sz w:val="28"/>
          <w:szCs w:val="28"/>
        </w:rPr>
        <w:t xml:space="preserve">официальном сайте Администрации </w:t>
      </w:r>
      <w:r w:rsidRPr="00455885">
        <w:rPr>
          <w:rFonts w:ascii="Times New Roman" w:hAnsi="Times New Roman" w:cs="Times New Roman"/>
          <w:sz w:val="28"/>
          <w:szCs w:val="28"/>
        </w:rPr>
        <w:t>следующую информацию о результатах рассмотрения пакетов документов:</w:t>
      </w:r>
    </w:p>
    <w:p w14:paraId="56B30E9E" w14:textId="39CCA7D6" w:rsidR="00D2186E"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дату, время и место оценки пакетов документов участников отбора;</w:t>
      </w:r>
    </w:p>
    <w:p w14:paraId="7B4F7FCD" w14:textId="778FA586" w:rsidR="005B6B90" w:rsidRPr="00455885" w:rsidRDefault="005B6B90" w:rsidP="001E6A4E">
      <w:pPr>
        <w:pStyle w:val="ConsPlusNormal"/>
        <w:spacing w:before="220" w:line="0" w:lineRule="atLeast"/>
        <w:ind w:firstLine="539"/>
        <w:contextualSpacing/>
        <w:jc w:val="both"/>
        <w:rPr>
          <w:rFonts w:ascii="Times New Roman" w:hAnsi="Times New Roman" w:cs="Times New Roman"/>
          <w:sz w:val="28"/>
          <w:szCs w:val="28"/>
        </w:rPr>
      </w:pPr>
      <w:r w:rsidRPr="00871BB0">
        <w:rPr>
          <w:rFonts w:ascii="Times New Roman" w:hAnsi="Times New Roman" w:cs="Times New Roman"/>
          <w:sz w:val="28"/>
          <w:szCs w:val="28"/>
        </w:rPr>
        <w:t>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заявки;</w:t>
      </w:r>
    </w:p>
    <w:p w14:paraId="2E44B5BE" w14:textId="3E2A3075" w:rsidR="00D2186E"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информацию об участниках отбора, пакеты документов которых были рассмотрены;</w:t>
      </w:r>
    </w:p>
    <w:p w14:paraId="2F3E4D04" w14:textId="77777777" w:rsidR="00D2186E" w:rsidRPr="00455885" w:rsidRDefault="00D2186E" w:rsidP="001E6A4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наименование получателя (получателей) субсидии, с которым заключается соглашение о предоставлении субсидии, и размер предоставляемой ему субсидии.</w:t>
      </w:r>
    </w:p>
    <w:p w14:paraId="041D681A" w14:textId="77777777" w:rsidR="00D2186E" w:rsidRPr="00455885" w:rsidRDefault="00D2186E">
      <w:pPr>
        <w:pStyle w:val="ConsPlusNormal"/>
        <w:jc w:val="both"/>
        <w:rPr>
          <w:rFonts w:ascii="Times New Roman" w:hAnsi="Times New Roman" w:cs="Times New Roman"/>
          <w:sz w:val="28"/>
          <w:szCs w:val="28"/>
        </w:rPr>
      </w:pPr>
    </w:p>
    <w:p w14:paraId="772F5228" w14:textId="77777777" w:rsidR="00D2186E" w:rsidRPr="00455885" w:rsidRDefault="00D2186E">
      <w:pPr>
        <w:pStyle w:val="ConsPlusTitle"/>
        <w:jc w:val="center"/>
        <w:outlineLvl w:val="1"/>
        <w:rPr>
          <w:rFonts w:ascii="Times New Roman" w:hAnsi="Times New Roman" w:cs="Times New Roman"/>
          <w:sz w:val="28"/>
          <w:szCs w:val="28"/>
        </w:rPr>
      </w:pPr>
      <w:r w:rsidRPr="00455885">
        <w:rPr>
          <w:rFonts w:ascii="Times New Roman" w:hAnsi="Times New Roman" w:cs="Times New Roman"/>
          <w:sz w:val="28"/>
          <w:szCs w:val="28"/>
        </w:rPr>
        <w:t>III. УСЛОВИЯ И ПОРЯДОК ПРЕДОСТАВЛЕНИЯ СУБСИДИИ</w:t>
      </w:r>
    </w:p>
    <w:p w14:paraId="6D6FC8E2" w14:textId="77777777" w:rsidR="00D2186E" w:rsidRPr="00455885" w:rsidRDefault="00D2186E">
      <w:pPr>
        <w:pStyle w:val="ConsPlusNormal"/>
        <w:jc w:val="both"/>
        <w:rPr>
          <w:rFonts w:ascii="Times New Roman" w:hAnsi="Times New Roman" w:cs="Times New Roman"/>
          <w:sz w:val="28"/>
          <w:szCs w:val="28"/>
        </w:rPr>
      </w:pPr>
    </w:p>
    <w:p w14:paraId="3FAE5133" w14:textId="77777777" w:rsidR="00C47040" w:rsidRPr="00AC67BB" w:rsidRDefault="00D2186E">
      <w:pPr>
        <w:pStyle w:val="ConsPlusNormal"/>
        <w:ind w:firstLine="540"/>
        <w:jc w:val="both"/>
        <w:rPr>
          <w:rFonts w:ascii="Times New Roman" w:hAnsi="Times New Roman" w:cs="Times New Roman"/>
          <w:sz w:val="28"/>
          <w:szCs w:val="28"/>
        </w:rPr>
      </w:pPr>
      <w:r w:rsidRPr="00AC67BB">
        <w:rPr>
          <w:rFonts w:ascii="Times New Roman" w:hAnsi="Times New Roman" w:cs="Times New Roman"/>
          <w:sz w:val="28"/>
          <w:szCs w:val="28"/>
        </w:rPr>
        <w:t xml:space="preserve">30. Размер субсидии прошедшим отбор заявителям устанавливается </w:t>
      </w:r>
      <w:r w:rsidRPr="00AC67BB">
        <w:rPr>
          <w:rFonts w:ascii="Times New Roman" w:hAnsi="Times New Roman" w:cs="Times New Roman"/>
          <w:sz w:val="28"/>
          <w:szCs w:val="28"/>
        </w:rPr>
        <w:lastRenderedPageBreak/>
        <w:t>комиссией с учетом очередности поступления пакетов документов.</w:t>
      </w:r>
    </w:p>
    <w:p w14:paraId="6F762A9E" w14:textId="77777777" w:rsidR="00177DDD" w:rsidRPr="00AC67BB" w:rsidRDefault="00D2186E" w:rsidP="00177DDD">
      <w:pPr>
        <w:pStyle w:val="ConsPlusNormal"/>
        <w:ind w:firstLine="540"/>
        <w:jc w:val="both"/>
        <w:rPr>
          <w:rFonts w:ascii="Times New Roman" w:hAnsi="Times New Roman" w:cs="Times New Roman"/>
          <w:sz w:val="28"/>
          <w:szCs w:val="28"/>
        </w:rPr>
      </w:pPr>
      <w:r w:rsidRPr="00AC67BB">
        <w:rPr>
          <w:rFonts w:ascii="Times New Roman" w:hAnsi="Times New Roman" w:cs="Times New Roman"/>
          <w:sz w:val="28"/>
          <w:szCs w:val="28"/>
        </w:rPr>
        <w:t xml:space="preserve"> </w:t>
      </w:r>
      <w:r w:rsidR="00177DDD" w:rsidRPr="00AC67BB">
        <w:rPr>
          <w:rFonts w:ascii="Times New Roman" w:hAnsi="Times New Roman" w:cs="Times New Roman"/>
          <w:sz w:val="28"/>
          <w:szCs w:val="28"/>
        </w:rPr>
        <w:t xml:space="preserve">Величина предоставляемой субсидии определяется исходя из количества домовладений, в которых планируется произвести работы, а также предельной </w:t>
      </w:r>
      <w:proofErr w:type="gramStart"/>
      <w:r w:rsidR="00177DDD" w:rsidRPr="00AC67BB">
        <w:rPr>
          <w:rFonts w:ascii="Times New Roman" w:hAnsi="Times New Roman" w:cs="Times New Roman"/>
          <w:sz w:val="28"/>
          <w:szCs w:val="28"/>
        </w:rPr>
        <w:t>стоимости :</w:t>
      </w:r>
      <w:proofErr w:type="gramEnd"/>
    </w:p>
    <w:p w14:paraId="234DF419" w14:textId="77777777" w:rsidR="00177DDD" w:rsidRPr="00AC67BB" w:rsidRDefault="00177DDD" w:rsidP="00177DDD">
      <w:pPr>
        <w:pStyle w:val="ConsPlusNormal"/>
        <w:ind w:firstLine="540"/>
        <w:jc w:val="both"/>
        <w:rPr>
          <w:rFonts w:ascii="Times New Roman" w:hAnsi="Times New Roman" w:cs="Times New Roman"/>
          <w:sz w:val="28"/>
          <w:szCs w:val="28"/>
        </w:rPr>
      </w:pPr>
      <w:r w:rsidRPr="00AC67BB">
        <w:rPr>
          <w:rFonts w:ascii="Times New Roman" w:hAnsi="Times New Roman" w:cs="Times New Roman"/>
          <w:sz w:val="28"/>
          <w:szCs w:val="28"/>
        </w:rPr>
        <w:t>- предельной стоимости 555854,</w:t>
      </w:r>
      <w:proofErr w:type="gramStart"/>
      <w:r w:rsidRPr="00AC67BB">
        <w:rPr>
          <w:rFonts w:ascii="Times New Roman" w:hAnsi="Times New Roman" w:cs="Times New Roman"/>
          <w:sz w:val="28"/>
          <w:szCs w:val="28"/>
        </w:rPr>
        <w:t>00  на</w:t>
      </w:r>
      <w:proofErr w:type="gramEnd"/>
      <w:r w:rsidRPr="00AC67BB">
        <w:rPr>
          <w:rFonts w:ascii="Times New Roman" w:hAnsi="Times New Roman" w:cs="Times New Roman"/>
          <w:sz w:val="28"/>
          <w:szCs w:val="28"/>
        </w:rPr>
        <w:t xml:space="preserve"> одно домовладение -  по направлению расходов на перевод с печного отопления и модернизацию систем угольного отопления одного  домовладения путём приобретения, установки и монтажа твердотопливных котлов; </w:t>
      </w:r>
    </w:p>
    <w:p w14:paraId="51FA6FAA" w14:textId="77777777" w:rsidR="00177DDD" w:rsidRDefault="00177DDD" w:rsidP="00177DDD">
      <w:pPr>
        <w:pStyle w:val="ConsPlusNormal"/>
        <w:ind w:firstLine="540"/>
        <w:jc w:val="both"/>
        <w:rPr>
          <w:rFonts w:ascii="Times New Roman" w:hAnsi="Times New Roman" w:cs="Times New Roman"/>
          <w:sz w:val="28"/>
          <w:szCs w:val="28"/>
        </w:rPr>
      </w:pPr>
      <w:r w:rsidRPr="00AC67BB">
        <w:rPr>
          <w:rFonts w:ascii="Times New Roman" w:hAnsi="Times New Roman" w:cs="Times New Roman"/>
          <w:sz w:val="28"/>
          <w:szCs w:val="28"/>
        </w:rPr>
        <w:t>- предельной стоимости 171717,</w:t>
      </w:r>
      <w:proofErr w:type="gramStart"/>
      <w:r w:rsidRPr="00AC67BB">
        <w:rPr>
          <w:rFonts w:ascii="Times New Roman" w:hAnsi="Times New Roman" w:cs="Times New Roman"/>
          <w:sz w:val="28"/>
          <w:szCs w:val="28"/>
        </w:rPr>
        <w:t>00  рублей</w:t>
      </w:r>
      <w:proofErr w:type="gramEnd"/>
      <w:r w:rsidRPr="00AC67BB">
        <w:rPr>
          <w:rFonts w:ascii="Times New Roman" w:hAnsi="Times New Roman" w:cs="Times New Roman"/>
          <w:sz w:val="28"/>
          <w:szCs w:val="28"/>
        </w:rPr>
        <w:t xml:space="preserve"> на одно домовладение – по  направлению расходов на перевод с печного отопления и модернизацию систем угольного отопления одного домовладения путем приобретения, установки и монтажа </w:t>
      </w:r>
      <w:proofErr w:type="spellStart"/>
      <w:r w:rsidRPr="00AC67BB">
        <w:rPr>
          <w:rFonts w:ascii="Times New Roman" w:hAnsi="Times New Roman" w:cs="Times New Roman"/>
          <w:sz w:val="28"/>
          <w:szCs w:val="28"/>
        </w:rPr>
        <w:t>пеллетных</w:t>
      </w:r>
      <w:proofErr w:type="spellEnd"/>
      <w:r w:rsidRPr="00AC67BB">
        <w:rPr>
          <w:rFonts w:ascii="Times New Roman" w:hAnsi="Times New Roman" w:cs="Times New Roman"/>
          <w:sz w:val="28"/>
          <w:szCs w:val="28"/>
        </w:rPr>
        <w:t xml:space="preserve"> горелок.</w:t>
      </w:r>
    </w:p>
    <w:p w14:paraId="169FA837" w14:textId="77777777" w:rsidR="00D2186E" w:rsidRPr="00A50A85" w:rsidRDefault="00D2186E">
      <w:pPr>
        <w:pStyle w:val="ConsPlusNormal"/>
        <w:spacing w:before="220"/>
        <w:ind w:firstLine="540"/>
        <w:jc w:val="both"/>
        <w:rPr>
          <w:rFonts w:ascii="Times New Roman" w:hAnsi="Times New Roman" w:cs="Times New Roman"/>
          <w:sz w:val="28"/>
          <w:szCs w:val="28"/>
        </w:rPr>
      </w:pPr>
      <w:bookmarkStart w:id="17" w:name="P192"/>
      <w:bookmarkEnd w:id="17"/>
      <w:r w:rsidRPr="00A50A85">
        <w:rPr>
          <w:rFonts w:ascii="Times New Roman" w:hAnsi="Times New Roman" w:cs="Times New Roman"/>
          <w:sz w:val="28"/>
          <w:szCs w:val="28"/>
        </w:rPr>
        <w:t>31. К направлениям расходов, подлежащим финансовому обеспечению за счет субсидии, относятся затраты:</w:t>
      </w:r>
    </w:p>
    <w:p w14:paraId="0604F185" w14:textId="77777777" w:rsidR="00E135C1" w:rsidRPr="00A50A85" w:rsidRDefault="00D2186E">
      <w:pPr>
        <w:pStyle w:val="ConsPlusNormal"/>
        <w:spacing w:before="220"/>
        <w:ind w:firstLine="540"/>
        <w:jc w:val="both"/>
        <w:rPr>
          <w:rFonts w:ascii="Times New Roman" w:hAnsi="Times New Roman" w:cs="Times New Roman"/>
          <w:sz w:val="28"/>
          <w:szCs w:val="28"/>
        </w:rPr>
      </w:pPr>
      <w:r w:rsidRPr="00A50A85">
        <w:rPr>
          <w:rFonts w:ascii="Times New Roman" w:hAnsi="Times New Roman" w:cs="Times New Roman"/>
          <w:sz w:val="28"/>
          <w:szCs w:val="28"/>
        </w:rPr>
        <w:t>по направлению расходов на перевод с печного отопления и модернизацию систем угольного отопления - на приобретение, установку, монтаж твердотопливных котлов с автоматической подачей топлива, которые имеют коэффициент полезного действия не менее 84 процентов и при номинальной теплопроизводительности которых предельные величины концентрации угарного газа, летучих органических соединений, пыли не превышают соответственно 1000, 30 и 60 мг/куб. м в пересчете на сухой дымовой газ при 10 процентах кислорода, и внутридомовых систем отопления</w:t>
      </w:r>
      <w:r w:rsidR="00E135C1" w:rsidRPr="00A50A85">
        <w:rPr>
          <w:rFonts w:ascii="Times New Roman" w:hAnsi="Times New Roman" w:cs="Times New Roman"/>
          <w:sz w:val="28"/>
          <w:szCs w:val="28"/>
        </w:rPr>
        <w:t>;</w:t>
      </w:r>
    </w:p>
    <w:p w14:paraId="06B21CE3" w14:textId="77777777" w:rsidR="00E135C1" w:rsidRPr="00A50A85" w:rsidRDefault="00365363">
      <w:pPr>
        <w:pStyle w:val="ConsPlusNormal"/>
        <w:spacing w:before="220"/>
        <w:ind w:firstLine="540"/>
        <w:jc w:val="both"/>
      </w:pPr>
      <w:r w:rsidRPr="00A50A85">
        <w:rPr>
          <w:rFonts w:ascii="Times New Roman" w:hAnsi="Times New Roman" w:cs="Times New Roman"/>
          <w:sz w:val="28"/>
          <w:szCs w:val="28"/>
        </w:rPr>
        <w:t xml:space="preserve">по направлению расходов </w:t>
      </w:r>
      <w:proofErr w:type="gramStart"/>
      <w:r w:rsidRPr="00A50A85">
        <w:rPr>
          <w:rFonts w:ascii="Times New Roman" w:hAnsi="Times New Roman" w:cs="Times New Roman"/>
          <w:sz w:val="28"/>
          <w:szCs w:val="28"/>
        </w:rPr>
        <w:t>на модернизация</w:t>
      </w:r>
      <w:proofErr w:type="gramEnd"/>
      <w:r w:rsidRPr="00A50A85">
        <w:rPr>
          <w:rFonts w:ascii="Times New Roman" w:hAnsi="Times New Roman" w:cs="Times New Roman"/>
          <w:sz w:val="28"/>
          <w:szCs w:val="28"/>
        </w:rPr>
        <w:t xml:space="preserve"> систем угольного отопления частных домовладений путем приобретения, установки и монтажа </w:t>
      </w:r>
      <w:proofErr w:type="spellStart"/>
      <w:r w:rsidRPr="00A50A85">
        <w:rPr>
          <w:rFonts w:ascii="Times New Roman" w:hAnsi="Times New Roman" w:cs="Times New Roman"/>
          <w:sz w:val="28"/>
          <w:szCs w:val="28"/>
        </w:rPr>
        <w:t>пеллетных</w:t>
      </w:r>
      <w:proofErr w:type="spellEnd"/>
      <w:r w:rsidRPr="00A50A85">
        <w:rPr>
          <w:rFonts w:ascii="Times New Roman" w:hAnsi="Times New Roman" w:cs="Times New Roman"/>
          <w:sz w:val="28"/>
          <w:szCs w:val="28"/>
        </w:rPr>
        <w:t xml:space="preserve"> горелок- на приобретение, установку и монтаж </w:t>
      </w:r>
      <w:proofErr w:type="spellStart"/>
      <w:r w:rsidRPr="00A50A85">
        <w:rPr>
          <w:rFonts w:ascii="Times New Roman" w:hAnsi="Times New Roman" w:cs="Times New Roman"/>
          <w:sz w:val="28"/>
          <w:szCs w:val="28"/>
        </w:rPr>
        <w:t>пеллетных</w:t>
      </w:r>
      <w:proofErr w:type="spellEnd"/>
      <w:r w:rsidRPr="00A50A85">
        <w:rPr>
          <w:rFonts w:ascii="Times New Roman" w:hAnsi="Times New Roman" w:cs="Times New Roman"/>
          <w:sz w:val="28"/>
          <w:szCs w:val="28"/>
        </w:rPr>
        <w:t xml:space="preserve"> горелок</w:t>
      </w:r>
      <w:r w:rsidRPr="00A50A85">
        <w:t xml:space="preserve"> </w:t>
      </w:r>
      <w:bookmarkStart w:id="18" w:name="P197"/>
      <w:bookmarkEnd w:id="18"/>
    </w:p>
    <w:p w14:paraId="7A0AF253" w14:textId="77777777" w:rsidR="00D2186E" w:rsidRPr="00455885"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t>32. Планируемым результатом предоставления субсидии является:</w:t>
      </w:r>
    </w:p>
    <w:p w14:paraId="726A8D52" w14:textId="16F0CFBC" w:rsidR="0003555C" w:rsidRPr="0003555C" w:rsidRDefault="0003555C" w:rsidP="0003555C">
      <w:pPr>
        <w:pStyle w:val="ConsPlusNormal"/>
        <w:spacing w:before="220" w:line="0" w:lineRule="atLeast"/>
        <w:ind w:firstLine="539"/>
        <w:contextualSpacing/>
        <w:jc w:val="both"/>
        <w:rPr>
          <w:rFonts w:ascii="Times New Roman" w:hAnsi="Times New Roman" w:cs="Times New Roman"/>
          <w:sz w:val="28"/>
          <w:szCs w:val="28"/>
        </w:rPr>
      </w:pPr>
      <w:r w:rsidRPr="0003555C">
        <w:rPr>
          <w:rFonts w:ascii="Times New Roman" w:hAnsi="Times New Roman" w:cs="Times New Roman"/>
          <w:sz w:val="28"/>
          <w:szCs w:val="28"/>
        </w:rPr>
        <w:t>-</w:t>
      </w:r>
      <w:r>
        <w:rPr>
          <w:rFonts w:ascii="Times New Roman" w:hAnsi="Times New Roman" w:cs="Times New Roman"/>
          <w:sz w:val="28"/>
          <w:szCs w:val="28"/>
        </w:rPr>
        <w:t xml:space="preserve"> по направлению расходов на </w:t>
      </w:r>
      <w:r w:rsidRPr="0003555C">
        <w:rPr>
          <w:rFonts w:ascii="Times New Roman" w:hAnsi="Times New Roman" w:cs="Times New Roman"/>
          <w:sz w:val="28"/>
          <w:szCs w:val="28"/>
        </w:rPr>
        <w:t xml:space="preserve">перевод с </w:t>
      </w:r>
      <w:r>
        <w:rPr>
          <w:rFonts w:ascii="Times New Roman" w:hAnsi="Times New Roman" w:cs="Times New Roman"/>
          <w:sz w:val="28"/>
          <w:szCs w:val="28"/>
        </w:rPr>
        <w:t>печного отопления и модернизацию</w:t>
      </w:r>
      <w:r w:rsidRPr="0003555C">
        <w:rPr>
          <w:rFonts w:ascii="Times New Roman" w:hAnsi="Times New Roman" w:cs="Times New Roman"/>
          <w:sz w:val="28"/>
          <w:szCs w:val="28"/>
        </w:rPr>
        <w:t xml:space="preserve"> систем угольного отопления частных домовладений путем приобретения, установки и монтажа твердотопливных котлов</w:t>
      </w:r>
      <w:r>
        <w:rPr>
          <w:rFonts w:ascii="Times New Roman" w:hAnsi="Times New Roman" w:cs="Times New Roman"/>
          <w:sz w:val="28"/>
          <w:szCs w:val="28"/>
        </w:rPr>
        <w:t xml:space="preserve">- </w:t>
      </w:r>
      <w:r w:rsidRPr="00455885">
        <w:rPr>
          <w:rFonts w:ascii="Times New Roman" w:hAnsi="Times New Roman" w:cs="Times New Roman"/>
          <w:sz w:val="28"/>
          <w:szCs w:val="28"/>
        </w:rPr>
        <w:t>количество частных домовладений</w:t>
      </w:r>
      <w:r>
        <w:rPr>
          <w:rFonts w:ascii="Times New Roman" w:hAnsi="Times New Roman" w:cs="Times New Roman"/>
          <w:sz w:val="28"/>
          <w:szCs w:val="28"/>
        </w:rPr>
        <w:t>, в которых установлены</w:t>
      </w:r>
      <w:r w:rsidRPr="0003555C">
        <w:rPr>
          <w:rFonts w:ascii="Times New Roman" w:hAnsi="Times New Roman" w:cs="Times New Roman"/>
          <w:sz w:val="28"/>
          <w:szCs w:val="28"/>
        </w:rPr>
        <w:t xml:space="preserve"> </w:t>
      </w:r>
      <w:r>
        <w:rPr>
          <w:rFonts w:ascii="Times New Roman" w:hAnsi="Times New Roman" w:cs="Times New Roman"/>
          <w:sz w:val="28"/>
          <w:szCs w:val="28"/>
        </w:rPr>
        <w:t>твердотопливные</w:t>
      </w:r>
      <w:r w:rsidRPr="0003555C">
        <w:rPr>
          <w:rFonts w:ascii="Times New Roman" w:hAnsi="Times New Roman" w:cs="Times New Roman"/>
          <w:sz w:val="28"/>
          <w:szCs w:val="28"/>
        </w:rPr>
        <w:t xml:space="preserve"> котл</w:t>
      </w:r>
      <w:r>
        <w:rPr>
          <w:rFonts w:ascii="Times New Roman" w:hAnsi="Times New Roman" w:cs="Times New Roman"/>
          <w:sz w:val="28"/>
          <w:szCs w:val="28"/>
        </w:rPr>
        <w:t>ы</w:t>
      </w:r>
      <w:r w:rsidRPr="0003555C">
        <w:rPr>
          <w:rFonts w:ascii="Times New Roman" w:hAnsi="Times New Roman" w:cs="Times New Roman"/>
          <w:sz w:val="28"/>
          <w:szCs w:val="28"/>
        </w:rPr>
        <w:t>;</w:t>
      </w:r>
    </w:p>
    <w:p w14:paraId="435F8AD0" w14:textId="60EDA7E9" w:rsidR="0003555C" w:rsidRPr="0003555C" w:rsidRDefault="0003555C" w:rsidP="0003555C">
      <w:pPr>
        <w:pStyle w:val="ConsPlusNormal"/>
        <w:spacing w:before="220" w:line="0" w:lineRule="atLeast"/>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3555C">
        <w:rPr>
          <w:rFonts w:ascii="Times New Roman" w:hAnsi="Times New Roman" w:cs="Times New Roman"/>
          <w:sz w:val="28"/>
          <w:szCs w:val="28"/>
        </w:rPr>
        <w:t xml:space="preserve">по направлению расходов на перевод с печного отопления и модернизация систем угольного отопления частных домовладений путем приобретения, установки и монтажа </w:t>
      </w:r>
      <w:proofErr w:type="spellStart"/>
      <w:r w:rsidRPr="0003555C">
        <w:rPr>
          <w:rFonts w:ascii="Times New Roman" w:hAnsi="Times New Roman" w:cs="Times New Roman"/>
          <w:sz w:val="28"/>
          <w:szCs w:val="28"/>
        </w:rPr>
        <w:t>пеллетных</w:t>
      </w:r>
      <w:proofErr w:type="spellEnd"/>
      <w:r w:rsidRPr="0003555C">
        <w:rPr>
          <w:rFonts w:ascii="Times New Roman" w:hAnsi="Times New Roman" w:cs="Times New Roman"/>
          <w:sz w:val="28"/>
          <w:szCs w:val="28"/>
        </w:rPr>
        <w:t xml:space="preserve"> горелок</w:t>
      </w:r>
      <w:r>
        <w:rPr>
          <w:rFonts w:ascii="Times New Roman" w:hAnsi="Times New Roman" w:cs="Times New Roman"/>
          <w:sz w:val="28"/>
          <w:szCs w:val="28"/>
        </w:rPr>
        <w:t>-</w:t>
      </w:r>
      <w:r w:rsidRPr="0003555C">
        <w:rPr>
          <w:rFonts w:ascii="Times New Roman" w:hAnsi="Times New Roman" w:cs="Times New Roman"/>
          <w:sz w:val="28"/>
          <w:szCs w:val="28"/>
        </w:rPr>
        <w:t xml:space="preserve"> количество частных домовладений, в которых установлены</w:t>
      </w:r>
      <w:r w:rsidRPr="0003555C">
        <w:t xml:space="preserve"> </w:t>
      </w:r>
      <w:proofErr w:type="spellStart"/>
      <w:r>
        <w:rPr>
          <w:rFonts w:ascii="Times New Roman" w:hAnsi="Times New Roman" w:cs="Times New Roman"/>
          <w:sz w:val="28"/>
          <w:szCs w:val="28"/>
        </w:rPr>
        <w:t>пеллетные</w:t>
      </w:r>
      <w:proofErr w:type="spellEnd"/>
      <w:r>
        <w:rPr>
          <w:rFonts w:ascii="Times New Roman" w:hAnsi="Times New Roman" w:cs="Times New Roman"/>
          <w:sz w:val="28"/>
          <w:szCs w:val="28"/>
        </w:rPr>
        <w:t xml:space="preserve"> горел</w:t>
      </w:r>
      <w:r w:rsidRPr="0003555C">
        <w:rPr>
          <w:rFonts w:ascii="Times New Roman" w:hAnsi="Times New Roman" w:cs="Times New Roman"/>
          <w:sz w:val="28"/>
          <w:szCs w:val="28"/>
        </w:rPr>
        <w:t>к</w:t>
      </w:r>
      <w:r>
        <w:rPr>
          <w:rFonts w:ascii="Times New Roman" w:hAnsi="Times New Roman" w:cs="Times New Roman"/>
          <w:sz w:val="28"/>
          <w:szCs w:val="28"/>
        </w:rPr>
        <w:t>и</w:t>
      </w:r>
    </w:p>
    <w:p w14:paraId="2D48DD41" w14:textId="77777777" w:rsidR="00D2186E" w:rsidRPr="00455885" w:rsidRDefault="00D2186E" w:rsidP="00365363">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Значение результата предоставления субсидии и сроки его достижения устанавливаются в соглашениях о предоставлении субсидии.</w:t>
      </w:r>
    </w:p>
    <w:p w14:paraId="1100E5F9" w14:textId="77777777" w:rsidR="002E005E" w:rsidRDefault="002E005E" w:rsidP="002E005E">
      <w:pPr>
        <w:pStyle w:val="ConsPlusNormal"/>
        <w:spacing w:before="220" w:line="0" w:lineRule="atLeast"/>
        <w:ind w:firstLine="539"/>
        <w:contextualSpacing/>
        <w:jc w:val="both"/>
        <w:rPr>
          <w:rFonts w:ascii="Times New Roman" w:hAnsi="Times New Roman" w:cs="Times New Roman"/>
          <w:sz w:val="28"/>
          <w:szCs w:val="28"/>
        </w:rPr>
      </w:pPr>
      <w:bookmarkStart w:id="19" w:name="P201"/>
      <w:bookmarkEnd w:id="19"/>
    </w:p>
    <w:p w14:paraId="5F5CDDFA" w14:textId="318D3397" w:rsidR="00D2186E" w:rsidRDefault="00D2186E" w:rsidP="002E005E">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33. Соглашение о предоставлении субсидии</w:t>
      </w:r>
      <w:r w:rsidR="00365363">
        <w:rPr>
          <w:rFonts w:ascii="Times New Roman" w:hAnsi="Times New Roman" w:cs="Times New Roman"/>
          <w:sz w:val="28"/>
          <w:szCs w:val="28"/>
        </w:rPr>
        <w:t xml:space="preserve"> заключается между </w:t>
      </w:r>
      <w:r w:rsidR="002F4C39">
        <w:rPr>
          <w:rFonts w:ascii="Times New Roman" w:hAnsi="Times New Roman" w:cs="Times New Roman"/>
          <w:sz w:val="28"/>
          <w:szCs w:val="28"/>
        </w:rPr>
        <w:t xml:space="preserve">уполномоченным органом </w:t>
      </w:r>
      <w:r w:rsidRPr="00455885">
        <w:rPr>
          <w:rFonts w:ascii="Times New Roman" w:hAnsi="Times New Roman" w:cs="Times New Roman"/>
          <w:sz w:val="28"/>
          <w:szCs w:val="28"/>
        </w:rPr>
        <w:t xml:space="preserve">и получателями субсидий, прошедшими отбор в соответствии с настоящим Положением, в течение 5 календарных дней с даты подписания протокола заседания комиссии, указанного в </w:t>
      </w:r>
      <w:hyperlink w:anchor="P176">
        <w:r w:rsidRPr="00455885">
          <w:rPr>
            <w:rFonts w:ascii="Times New Roman" w:hAnsi="Times New Roman" w:cs="Times New Roman"/>
            <w:color w:val="0000FF"/>
            <w:sz w:val="28"/>
            <w:szCs w:val="28"/>
          </w:rPr>
          <w:t>пункте 27</w:t>
        </w:r>
      </w:hyperlink>
      <w:r w:rsidRPr="00455885">
        <w:rPr>
          <w:rFonts w:ascii="Times New Roman" w:hAnsi="Times New Roman" w:cs="Times New Roman"/>
          <w:sz w:val="28"/>
          <w:szCs w:val="28"/>
        </w:rPr>
        <w:t xml:space="preserve"> настоящего Положения.</w:t>
      </w:r>
    </w:p>
    <w:p w14:paraId="58EA21F6" w14:textId="3CE3C8DE" w:rsidR="0075097A" w:rsidRPr="00455885" w:rsidRDefault="0075097A" w:rsidP="002E005E">
      <w:pPr>
        <w:pStyle w:val="ConsPlusNormal"/>
        <w:spacing w:before="220" w:line="0" w:lineRule="atLeast"/>
        <w:ind w:firstLine="539"/>
        <w:contextualSpacing/>
        <w:jc w:val="both"/>
        <w:rPr>
          <w:rFonts w:ascii="Times New Roman" w:hAnsi="Times New Roman" w:cs="Times New Roman"/>
          <w:sz w:val="28"/>
          <w:szCs w:val="28"/>
        </w:rPr>
      </w:pPr>
      <w:r w:rsidRPr="0075097A">
        <w:rPr>
          <w:rFonts w:ascii="Times New Roman" w:hAnsi="Times New Roman" w:cs="Times New Roman"/>
          <w:sz w:val="28"/>
          <w:szCs w:val="28"/>
        </w:rPr>
        <w:lastRenderedPageBreak/>
        <w:t xml:space="preserve">В случае неподписания участником отбора соглашения в течении </w:t>
      </w:r>
      <w:r w:rsidR="002E005E">
        <w:rPr>
          <w:rFonts w:ascii="Times New Roman" w:hAnsi="Times New Roman" w:cs="Times New Roman"/>
          <w:sz w:val="28"/>
          <w:szCs w:val="28"/>
        </w:rPr>
        <w:t xml:space="preserve">5 календарных </w:t>
      </w:r>
      <w:r w:rsidRPr="0075097A">
        <w:rPr>
          <w:rFonts w:ascii="Times New Roman" w:hAnsi="Times New Roman" w:cs="Times New Roman"/>
          <w:sz w:val="28"/>
          <w:szCs w:val="28"/>
        </w:rPr>
        <w:t>он считается уклонившимся от подписания соглашения</w:t>
      </w:r>
      <w:r w:rsidR="002E005E">
        <w:rPr>
          <w:rFonts w:ascii="Times New Roman" w:hAnsi="Times New Roman" w:cs="Times New Roman"/>
          <w:sz w:val="28"/>
          <w:szCs w:val="28"/>
        </w:rPr>
        <w:t>.</w:t>
      </w:r>
    </w:p>
    <w:p w14:paraId="08BCB815" w14:textId="1FF7F15A" w:rsidR="00D2186E" w:rsidRPr="00455885" w:rsidRDefault="00D2186E">
      <w:pPr>
        <w:pStyle w:val="ConsPlusNormal"/>
        <w:spacing w:before="220"/>
        <w:ind w:firstLine="540"/>
        <w:jc w:val="both"/>
        <w:rPr>
          <w:rFonts w:ascii="Times New Roman" w:hAnsi="Times New Roman" w:cs="Times New Roman"/>
          <w:sz w:val="28"/>
          <w:szCs w:val="28"/>
        </w:rPr>
      </w:pPr>
      <w:r w:rsidRPr="004F3BD8">
        <w:rPr>
          <w:rFonts w:ascii="Times New Roman" w:hAnsi="Times New Roman" w:cs="Times New Roman"/>
          <w:sz w:val="28"/>
          <w:szCs w:val="28"/>
        </w:rPr>
        <w:t>34. Соглашение о предоставлении субсидии и дополнительное соглашение к нему заключаются</w:t>
      </w:r>
      <w:r w:rsidR="004F3BD8">
        <w:rPr>
          <w:rFonts w:ascii="Times New Roman" w:hAnsi="Times New Roman" w:cs="Times New Roman"/>
          <w:sz w:val="28"/>
          <w:szCs w:val="28"/>
        </w:rPr>
        <w:t xml:space="preserve"> в соответствии с типовой формой, установленной приказом Финансового управления администрации города Минусинска</w:t>
      </w:r>
      <w:r w:rsidRPr="004F3BD8">
        <w:rPr>
          <w:rFonts w:ascii="Times New Roman" w:hAnsi="Times New Roman" w:cs="Times New Roman"/>
          <w:sz w:val="28"/>
          <w:szCs w:val="28"/>
        </w:rPr>
        <w:t>.</w:t>
      </w:r>
    </w:p>
    <w:p w14:paraId="4AEEC58F" w14:textId="65A2B728" w:rsidR="00D2186E" w:rsidRPr="00455885"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t xml:space="preserve">35. В случае уменьшения </w:t>
      </w:r>
      <w:r w:rsidR="002F4C39">
        <w:rPr>
          <w:rFonts w:ascii="Times New Roman" w:hAnsi="Times New Roman" w:cs="Times New Roman"/>
          <w:sz w:val="28"/>
          <w:szCs w:val="28"/>
        </w:rPr>
        <w:t xml:space="preserve">уполномоченному органу </w:t>
      </w:r>
      <w:r w:rsidRPr="00455885">
        <w:rPr>
          <w:rFonts w:ascii="Times New Roman" w:hAnsi="Times New Roman" w:cs="Times New Roman"/>
          <w:sz w:val="28"/>
          <w:szCs w:val="28"/>
        </w:rPr>
        <w:t>ранее доведенных лимитов бюджетных обязательств, приводящего к невозможности предоставления получателю субсидии в размере, определенном соглашением о предоставлении субсидии, в соглашение о предоставлении субсидии включается условие о согласовании новых условий соглашения о предоставлении субсидии или о расторжении соглашения о</w:t>
      </w:r>
      <w:r w:rsidR="004F3BD8">
        <w:rPr>
          <w:rFonts w:ascii="Times New Roman" w:hAnsi="Times New Roman" w:cs="Times New Roman"/>
          <w:sz w:val="28"/>
          <w:szCs w:val="28"/>
        </w:rPr>
        <w:t xml:space="preserve"> предоставлении субсидии при не</w:t>
      </w:r>
      <w:r w:rsidRPr="00455885">
        <w:rPr>
          <w:rFonts w:ascii="Times New Roman" w:hAnsi="Times New Roman" w:cs="Times New Roman"/>
          <w:sz w:val="28"/>
          <w:szCs w:val="28"/>
        </w:rPr>
        <w:t>достижении согласия по новым условиям.</w:t>
      </w:r>
    </w:p>
    <w:p w14:paraId="451DE72D" w14:textId="56F6F2AA" w:rsidR="00D2186E" w:rsidRPr="00455885"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t>36. Обязательным условием, включаемым в соглашение о предоставлении субсидии, является согласие получателей субсидии и лиц, получающих средства на основании соглашений, заключенных с получателями субсидии, на осуществление в отношении их</w:t>
      </w:r>
      <w:r w:rsidR="00365363" w:rsidRPr="00365363">
        <w:t xml:space="preserve"> </w:t>
      </w:r>
      <w:r w:rsidR="002F4C39" w:rsidRPr="002F4C39">
        <w:rPr>
          <w:rFonts w:ascii="Times New Roman" w:hAnsi="Times New Roman" w:cs="Times New Roman"/>
          <w:sz w:val="28"/>
          <w:szCs w:val="28"/>
        </w:rPr>
        <w:t xml:space="preserve">уполномоченным органом </w:t>
      </w:r>
      <w:r w:rsidRPr="00455885">
        <w:rPr>
          <w:rFonts w:ascii="Times New Roman" w:hAnsi="Times New Roman" w:cs="Times New Roman"/>
          <w:sz w:val="28"/>
          <w:szCs w:val="28"/>
        </w:rPr>
        <w:t xml:space="preserve">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w:t>
      </w:r>
      <w:hyperlink r:id="rId11">
        <w:r w:rsidRPr="00455885">
          <w:rPr>
            <w:rFonts w:ascii="Times New Roman" w:hAnsi="Times New Roman" w:cs="Times New Roman"/>
            <w:color w:val="0000FF"/>
            <w:sz w:val="28"/>
            <w:szCs w:val="28"/>
          </w:rPr>
          <w:t>статьями 268.1</w:t>
        </w:r>
      </w:hyperlink>
      <w:r w:rsidRPr="00455885">
        <w:rPr>
          <w:rFonts w:ascii="Times New Roman" w:hAnsi="Times New Roman" w:cs="Times New Roman"/>
          <w:sz w:val="28"/>
          <w:szCs w:val="28"/>
        </w:rPr>
        <w:t xml:space="preserve">, </w:t>
      </w:r>
      <w:hyperlink r:id="rId12">
        <w:r w:rsidRPr="00455885">
          <w:rPr>
            <w:rFonts w:ascii="Times New Roman" w:hAnsi="Times New Roman" w:cs="Times New Roman"/>
            <w:color w:val="0000FF"/>
            <w:sz w:val="28"/>
            <w:szCs w:val="28"/>
          </w:rPr>
          <w:t>269.2</w:t>
        </w:r>
      </w:hyperlink>
      <w:r w:rsidRPr="00455885">
        <w:rPr>
          <w:rFonts w:ascii="Times New Roman" w:hAnsi="Times New Roman" w:cs="Times New Roman"/>
          <w:sz w:val="28"/>
          <w:szCs w:val="28"/>
        </w:rPr>
        <w:t xml:space="preserve"> Бюджетного кодекса Российской Федерации.</w:t>
      </w:r>
    </w:p>
    <w:p w14:paraId="273A763A" w14:textId="718C1ED8" w:rsidR="00D2186E" w:rsidRDefault="00D2186E">
      <w:pPr>
        <w:pStyle w:val="ConsPlusNormal"/>
        <w:spacing w:before="220"/>
        <w:ind w:firstLine="540"/>
        <w:jc w:val="both"/>
        <w:rPr>
          <w:rFonts w:ascii="Times New Roman" w:hAnsi="Times New Roman" w:cs="Times New Roman"/>
          <w:sz w:val="28"/>
          <w:szCs w:val="28"/>
        </w:rPr>
      </w:pPr>
      <w:r w:rsidRPr="00A50A85">
        <w:rPr>
          <w:rFonts w:ascii="Times New Roman" w:hAnsi="Times New Roman" w:cs="Times New Roman"/>
          <w:sz w:val="28"/>
          <w:szCs w:val="28"/>
        </w:rPr>
        <w:t xml:space="preserve">37. Перечисление субсидий получателям субсидий осуществляется в порядке, предусмотренном </w:t>
      </w:r>
      <w:hyperlink w:anchor="P206">
        <w:r w:rsidRPr="00A50A85">
          <w:rPr>
            <w:rFonts w:ascii="Times New Roman" w:hAnsi="Times New Roman" w:cs="Times New Roman"/>
            <w:color w:val="0000FF"/>
            <w:sz w:val="28"/>
            <w:szCs w:val="28"/>
          </w:rPr>
          <w:t>пунктами 38</w:t>
        </w:r>
      </w:hyperlink>
      <w:r w:rsidRPr="00A50A85">
        <w:rPr>
          <w:rFonts w:ascii="Times New Roman" w:hAnsi="Times New Roman" w:cs="Times New Roman"/>
          <w:sz w:val="28"/>
          <w:szCs w:val="28"/>
        </w:rPr>
        <w:t xml:space="preserve"> - </w:t>
      </w:r>
      <w:hyperlink w:anchor="P208">
        <w:r w:rsidRPr="00A50A85">
          <w:rPr>
            <w:rFonts w:ascii="Times New Roman" w:hAnsi="Times New Roman" w:cs="Times New Roman"/>
            <w:color w:val="0000FF"/>
            <w:sz w:val="28"/>
            <w:szCs w:val="28"/>
          </w:rPr>
          <w:t>40</w:t>
        </w:r>
      </w:hyperlink>
      <w:r w:rsidRPr="00A50A85">
        <w:rPr>
          <w:rFonts w:ascii="Times New Roman" w:hAnsi="Times New Roman" w:cs="Times New Roman"/>
          <w:sz w:val="28"/>
          <w:szCs w:val="28"/>
        </w:rPr>
        <w:t xml:space="preserve"> настоящего Положения.</w:t>
      </w:r>
    </w:p>
    <w:p w14:paraId="5B2600B7" w14:textId="77777777" w:rsidR="004F3BD8" w:rsidRDefault="004F3BD8" w:rsidP="004F3BD8">
      <w:pPr>
        <w:pStyle w:val="ConsPlusNormal"/>
        <w:spacing w:before="220"/>
        <w:ind w:firstLine="540"/>
        <w:jc w:val="both"/>
        <w:rPr>
          <w:rFonts w:ascii="Times New Roman" w:hAnsi="Times New Roman" w:cs="Times New Roman"/>
          <w:sz w:val="28"/>
          <w:szCs w:val="28"/>
        </w:rPr>
      </w:pPr>
      <w:r w:rsidRPr="008068E0">
        <w:rPr>
          <w:rFonts w:ascii="Times New Roman" w:hAnsi="Times New Roman" w:cs="Times New Roman"/>
          <w:sz w:val="28"/>
          <w:szCs w:val="28"/>
        </w:rPr>
        <w:t>38.</w:t>
      </w:r>
      <w:r>
        <w:rPr>
          <w:rFonts w:ascii="Times New Roman" w:hAnsi="Times New Roman" w:cs="Times New Roman"/>
          <w:sz w:val="28"/>
          <w:szCs w:val="28"/>
        </w:rPr>
        <w:t xml:space="preserve"> </w:t>
      </w:r>
      <w:r w:rsidRPr="004F3BD8">
        <w:rPr>
          <w:rFonts w:ascii="Times New Roman" w:hAnsi="Times New Roman" w:cs="Times New Roman"/>
          <w:sz w:val="28"/>
          <w:szCs w:val="28"/>
        </w:rPr>
        <w:t>Субсидия перечисляется получателю субсидии на расчетный или корреспондентский счет, открытый получателем субсидии в учреждении Центрального банка Российской Федерации или кредитной организации, указанный в соглашении</w:t>
      </w:r>
      <w:r>
        <w:rPr>
          <w:rFonts w:ascii="Times New Roman" w:hAnsi="Times New Roman" w:cs="Times New Roman"/>
          <w:sz w:val="28"/>
          <w:szCs w:val="28"/>
        </w:rPr>
        <w:t>.</w:t>
      </w:r>
    </w:p>
    <w:p w14:paraId="27882F3E" w14:textId="065BB0CB" w:rsidR="004F3BD8" w:rsidRPr="00455885" w:rsidRDefault="004F3BD8" w:rsidP="004F3BD8">
      <w:pPr>
        <w:pStyle w:val="ConsPlusNormal"/>
        <w:spacing w:before="220"/>
        <w:ind w:firstLine="540"/>
        <w:jc w:val="both"/>
        <w:rPr>
          <w:rFonts w:ascii="Times New Roman" w:hAnsi="Times New Roman" w:cs="Times New Roman"/>
          <w:sz w:val="28"/>
          <w:szCs w:val="28"/>
        </w:rPr>
      </w:pPr>
      <w:r w:rsidRPr="008068E0">
        <w:rPr>
          <w:rFonts w:ascii="Times New Roman" w:hAnsi="Times New Roman" w:cs="Times New Roman"/>
          <w:sz w:val="28"/>
          <w:szCs w:val="28"/>
        </w:rPr>
        <w:t>39.</w:t>
      </w:r>
      <w:r>
        <w:rPr>
          <w:rFonts w:ascii="Times New Roman" w:hAnsi="Times New Roman" w:cs="Times New Roman"/>
          <w:sz w:val="28"/>
          <w:szCs w:val="28"/>
        </w:rPr>
        <w:t xml:space="preserve"> </w:t>
      </w:r>
      <w:r w:rsidRPr="004F3BD8">
        <w:rPr>
          <w:rFonts w:ascii="Times New Roman" w:hAnsi="Times New Roman" w:cs="Times New Roman"/>
          <w:sz w:val="28"/>
          <w:szCs w:val="28"/>
        </w:rPr>
        <w:t>Субсидия перечисляется получателю субсидии не позднее 10 рабочих дней со дня получения уполномоченным органом подписанного и скрепленного печатью (при наличии) получателем субсидии соглашения.</w:t>
      </w:r>
    </w:p>
    <w:p w14:paraId="76CD1875" w14:textId="77777777" w:rsidR="00D2186E" w:rsidRPr="00455885" w:rsidRDefault="00283FE4">
      <w:pPr>
        <w:pStyle w:val="ConsPlusNormal"/>
        <w:spacing w:before="220"/>
        <w:ind w:firstLine="540"/>
        <w:jc w:val="both"/>
        <w:rPr>
          <w:rFonts w:ascii="Times New Roman" w:hAnsi="Times New Roman" w:cs="Times New Roman"/>
          <w:sz w:val="28"/>
          <w:szCs w:val="28"/>
        </w:rPr>
      </w:pPr>
      <w:bookmarkStart w:id="20" w:name="P206"/>
      <w:bookmarkEnd w:id="20"/>
      <w:r>
        <w:rPr>
          <w:rFonts w:ascii="Times New Roman" w:hAnsi="Times New Roman" w:cs="Times New Roman"/>
          <w:sz w:val="28"/>
          <w:szCs w:val="28"/>
        </w:rPr>
        <w:t>40</w:t>
      </w:r>
      <w:r w:rsidR="00D2186E" w:rsidRPr="00455885">
        <w:rPr>
          <w:rFonts w:ascii="Times New Roman" w:hAnsi="Times New Roman" w:cs="Times New Roman"/>
          <w:sz w:val="28"/>
          <w:szCs w:val="28"/>
        </w:rPr>
        <w:t>. Получатели субсидии могут использовать средства субсидии только на цели, предусмотренные соглашением о предоставлении субсидии и настоящим Положением.</w:t>
      </w:r>
    </w:p>
    <w:p w14:paraId="35302E0D" w14:textId="025A9154" w:rsidR="00D2186E" w:rsidRPr="00455885" w:rsidRDefault="00283FE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41</w:t>
      </w:r>
      <w:r w:rsidR="00D2186E" w:rsidRPr="00455885">
        <w:rPr>
          <w:rFonts w:ascii="Times New Roman" w:hAnsi="Times New Roman" w:cs="Times New Roman"/>
          <w:sz w:val="28"/>
          <w:szCs w:val="28"/>
        </w:rPr>
        <w:t xml:space="preserve">. Ответственность за достоверность представляемых </w:t>
      </w:r>
      <w:r w:rsidR="002F4C39">
        <w:rPr>
          <w:rFonts w:ascii="Times New Roman" w:hAnsi="Times New Roman" w:cs="Times New Roman"/>
          <w:sz w:val="28"/>
          <w:szCs w:val="28"/>
        </w:rPr>
        <w:t xml:space="preserve">уполномоченному органу </w:t>
      </w:r>
      <w:r w:rsidR="00D2186E" w:rsidRPr="00455885">
        <w:rPr>
          <w:rFonts w:ascii="Times New Roman" w:hAnsi="Times New Roman" w:cs="Times New Roman"/>
          <w:sz w:val="28"/>
          <w:szCs w:val="28"/>
        </w:rPr>
        <w:t>данных возлагается на получателей субсидий.</w:t>
      </w:r>
    </w:p>
    <w:p w14:paraId="146371C8" w14:textId="61006558" w:rsidR="00D2186E" w:rsidRPr="00455885" w:rsidRDefault="00A462EB">
      <w:pPr>
        <w:pStyle w:val="ConsPlusNormal"/>
        <w:spacing w:before="220"/>
        <w:ind w:firstLine="540"/>
        <w:jc w:val="both"/>
        <w:rPr>
          <w:rFonts w:ascii="Times New Roman" w:hAnsi="Times New Roman" w:cs="Times New Roman"/>
          <w:sz w:val="28"/>
          <w:szCs w:val="28"/>
        </w:rPr>
      </w:pPr>
      <w:r w:rsidRPr="008068E0">
        <w:rPr>
          <w:rFonts w:ascii="Times New Roman" w:hAnsi="Times New Roman" w:cs="Times New Roman"/>
          <w:sz w:val="28"/>
          <w:szCs w:val="28"/>
        </w:rPr>
        <w:t>42.</w:t>
      </w:r>
      <w:r>
        <w:rPr>
          <w:rFonts w:ascii="Times New Roman" w:hAnsi="Times New Roman" w:cs="Times New Roman"/>
          <w:sz w:val="28"/>
          <w:szCs w:val="28"/>
        </w:rPr>
        <w:t xml:space="preserve"> </w:t>
      </w:r>
      <w:r w:rsidR="00D2186E" w:rsidRPr="00455885">
        <w:rPr>
          <w:rFonts w:ascii="Times New Roman" w:hAnsi="Times New Roman" w:cs="Times New Roman"/>
          <w:sz w:val="28"/>
          <w:szCs w:val="28"/>
        </w:rPr>
        <w:t xml:space="preserve">Получателям субсидии - юридическим лицам, а также иным юридическим лицам, получающим средства на основании договоров, заключенных с получателем субсидии, запрещается приобретать за счет </w:t>
      </w:r>
      <w:r w:rsidR="00D2186E" w:rsidRPr="00455885">
        <w:rPr>
          <w:rFonts w:ascii="Times New Roman" w:hAnsi="Times New Roman" w:cs="Times New Roman"/>
          <w:sz w:val="28"/>
          <w:szCs w:val="28"/>
        </w:rPr>
        <w:lastRenderedPageBreak/>
        <w:t xml:space="preserve">средств субсидии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субсидии, установленных </w:t>
      </w:r>
      <w:hyperlink w:anchor="P197">
        <w:r w:rsidR="00D2186E" w:rsidRPr="00455885">
          <w:rPr>
            <w:rFonts w:ascii="Times New Roman" w:hAnsi="Times New Roman" w:cs="Times New Roman"/>
            <w:color w:val="0000FF"/>
            <w:sz w:val="28"/>
            <w:szCs w:val="28"/>
          </w:rPr>
          <w:t>пунктом 32</w:t>
        </w:r>
      </w:hyperlink>
      <w:r w:rsidR="00D2186E" w:rsidRPr="00455885">
        <w:rPr>
          <w:rFonts w:ascii="Times New Roman" w:hAnsi="Times New Roman" w:cs="Times New Roman"/>
          <w:sz w:val="28"/>
          <w:szCs w:val="28"/>
        </w:rPr>
        <w:t xml:space="preserve"> настоящего Положения.</w:t>
      </w:r>
    </w:p>
    <w:p w14:paraId="0B2DB86E" w14:textId="65B8298B" w:rsidR="00D2186E" w:rsidRPr="00455885" w:rsidRDefault="00283FE4">
      <w:pPr>
        <w:pStyle w:val="ConsPlusNormal"/>
        <w:spacing w:before="220"/>
        <w:ind w:firstLine="540"/>
        <w:jc w:val="both"/>
        <w:rPr>
          <w:rFonts w:ascii="Times New Roman" w:hAnsi="Times New Roman" w:cs="Times New Roman"/>
          <w:sz w:val="28"/>
          <w:szCs w:val="28"/>
        </w:rPr>
      </w:pPr>
      <w:bookmarkStart w:id="21" w:name="P213"/>
      <w:bookmarkEnd w:id="21"/>
      <w:r>
        <w:rPr>
          <w:rFonts w:ascii="Times New Roman" w:hAnsi="Times New Roman" w:cs="Times New Roman"/>
          <w:sz w:val="28"/>
          <w:szCs w:val="28"/>
        </w:rPr>
        <w:t>43</w:t>
      </w:r>
      <w:r w:rsidR="00D2186E" w:rsidRPr="00455885">
        <w:rPr>
          <w:rFonts w:ascii="Times New Roman" w:hAnsi="Times New Roman" w:cs="Times New Roman"/>
          <w:sz w:val="28"/>
          <w:szCs w:val="28"/>
        </w:rPr>
        <w:t xml:space="preserve">. В случае если фактические затраты получателя субсидии сложились меньше фактически перечисленных ему средств, получатель субсидии возвращает разницу между ними на лицевой счет </w:t>
      </w:r>
      <w:r w:rsidR="002F4C39">
        <w:rPr>
          <w:rFonts w:ascii="Times New Roman" w:hAnsi="Times New Roman" w:cs="Times New Roman"/>
          <w:sz w:val="28"/>
          <w:szCs w:val="28"/>
        </w:rPr>
        <w:t xml:space="preserve">уполномоченного органа </w:t>
      </w:r>
      <w:r w:rsidR="00D2186E" w:rsidRPr="00455885">
        <w:rPr>
          <w:rFonts w:ascii="Times New Roman" w:hAnsi="Times New Roman" w:cs="Times New Roman"/>
          <w:sz w:val="28"/>
          <w:szCs w:val="28"/>
        </w:rPr>
        <w:t>на основании письменного уведомления</w:t>
      </w:r>
      <w:r w:rsidR="002F4C39">
        <w:rPr>
          <w:rFonts w:ascii="Times New Roman" w:hAnsi="Times New Roman" w:cs="Times New Roman"/>
          <w:sz w:val="28"/>
          <w:szCs w:val="28"/>
        </w:rPr>
        <w:t xml:space="preserve"> уполномоченного органа</w:t>
      </w:r>
      <w:r w:rsidR="00D2186E" w:rsidRPr="00455885">
        <w:rPr>
          <w:rFonts w:ascii="Times New Roman" w:hAnsi="Times New Roman" w:cs="Times New Roman"/>
          <w:sz w:val="28"/>
          <w:szCs w:val="28"/>
        </w:rPr>
        <w:t>.</w:t>
      </w:r>
    </w:p>
    <w:p w14:paraId="74091AFD" w14:textId="06C485CA" w:rsidR="00D2186E" w:rsidRPr="00455885" w:rsidRDefault="00283FE4">
      <w:pPr>
        <w:pStyle w:val="ConsPlusNormal"/>
        <w:spacing w:before="220"/>
        <w:ind w:firstLine="540"/>
        <w:jc w:val="both"/>
        <w:rPr>
          <w:rFonts w:ascii="Times New Roman" w:hAnsi="Times New Roman" w:cs="Times New Roman"/>
          <w:sz w:val="28"/>
          <w:szCs w:val="28"/>
        </w:rPr>
      </w:pPr>
      <w:r w:rsidRPr="00A50A85">
        <w:rPr>
          <w:rFonts w:ascii="Times New Roman" w:hAnsi="Times New Roman" w:cs="Times New Roman"/>
          <w:sz w:val="28"/>
          <w:szCs w:val="28"/>
        </w:rPr>
        <w:t>44</w:t>
      </w:r>
      <w:r w:rsidR="00D2186E" w:rsidRPr="00A50A85">
        <w:rPr>
          <w:rFonts w:ascii="Times New Roman" w:hAnsi="Times New Roman" w:cs="Times New Roman"/>
          <w:sz w:val="28"/>
          <w:szCs w:val="28"/>
        </w:rPr>
        <w:t xml:space="preserve">. Возврат средств субсидии производится </w:t>
      </w:r>
      <w:r w:rsidR="003C6716">
        <w:rPr>
          <w:rFonts w:ascii="Times New Roman" w:hAnsi="Times New Roman" w:cs="Times New Roman"/>
          <w:sz w:val="28"/>
          <w:szCs w:val="28"/>
        </w:rPr>
        <w:t xml:space="preserve">получателем субсидии </w:t>
      </w:r>
      <w:r w:rsidR="00D2186E" w:rsidRPr="00A50A85">
        <w:rPr>
          <w:rFonts w:ascii="Times New Roman" w:hAnsi="Times New Roman" w:cs="Times New Roman"/>
          <w:sz w:val="28"/>
          <w:szCs w:val="28"/>
        </w:rPr>
        <w:t xml:space="preserve">в соответствии с </w:t>
      </w:r>
      <w:hyperlink w:anchor="P246">
        <w:r w:rsidR="00D2186E" w:rsidRPr="00A50A85">
          <w:rPr>
            <w:rFonts w:ascii="Times New Roman" w:hAnsi="Times New Roman" w:cs="Times New Roman"/>
            <w:color w:val="0000FF"/>
            <w:sz w:val="28"/>
            <w:szCs w:val="28"/>
          </w:rPr>
          <w:t>пунктом 5</w:t>
        </w:r>
      </w:hyperlink>
      <w:r w:rsidRPr="00A50A85">
        <w:rPr>
          <w:rFonts w:ascii="Times New Roman" w:hAnsi="Times New Roman" w:cs="Times New Roman"/>
          <w:color w:val="0000FF"/>
          <w:sz w:val="28"/>
          <w:szCs w:val="28"/>
        </w:rPr>
        <w:t>0</w:t>
      </w:r>
      <w:r w:rsidR="00D2186E" w:rsidRPr="00A50A85">
        <w:rPr>
          <w:rFonts w:ascii="Times New Roman" w:hAnsi="Times New Roman" w:cs="Times New Roman"/>
          <w:sz w:val="28"/>
          <w:szCs w:val="28"/>
        </w:rPr>
        <w:t xml:space="preserve"> настоящего Положения.</w:t>
      </w:r>
    </w:p>
    <w:p w14:paraId="1C5D639C" w14:textId="77777777" w:rsidR="00D2186E" w:rsidRPr="00455885" w:rsidRDefault="00D2186E">
      <w:pPr>
        <w:pStyle w:val="ConsPlusNormal"/>
        <w:jc w:val="both"/>
        <w:rPr>
          <w:rFonts w:ascii="Times New Roman" w:hAnsi="Times New Roman" w:cs="Times New Roman"/>
          <w:sz w:val="28"/>
          <w:szCs w:val="28"/>
        </w:rPr>
      </w:pPr>
    </w:p>
    <w:p w14:paraId="45C30959" w14:textId="77777777" w:rsidR="00D2186E" w:rsidRPr="00455885" w:rsidRDefault="00D2186E">
      <w:pPr>
        <w:pStyle w:val="ConsPlusTitle"/>
        <w:jc w:val="center"/>
        <w:outlineLvl w:val="1"/>
        <w:rPr>
          <w:rFonts w:ascii="Times New Roman" w:hAnsi="Times New Roman" w:cs="Times New Roman"/>
          <w:sz w:val="28"/>
          <w:szCs w:val="28"/>
        </w:rPr>
      </w:pPr>
      <w:r w:rsidRPr="00455885">
        <w:rPr>
          <w:rFonts w:ascii="Times New Roman" w:hAnsi="Times New Roman" w:cs="Times New Roman"/>
          <w:sz w:val="28"/>
          <w:szCs w:val="28"/>
        </w:rPr>
        <w:t>IV. ТРЕБОВАНИЯ К ОТЧЕТНОСТИ</w:t>
      </w:r>
    </w:p>
    <w:p w14:paraId="664A8594" w14:textId="77777777" w:rsidR="00D2186E" w:rsidRPr="00455885" w:rsidRDefault="00D2186E">
      <w:pPr>
        <w:pStyle w:val="ConsPlusNormal"/>
        <w:jc w:val="both"/>
        <w:rPr>
          <w:rFonts w:ascii="Times New Roman" w:hAnsi="Times New Roman" w:cs="Times New Roman"/>
          <w:sz w:val="28"/>
          <w:szCs w:val="28"/>
        </w:rPr>
      </w:pPr>
    </w:p>
    <w:p w14:paraId="53F36E55" w14:textId="4898C56E" w:rsidR="00D2186E" w:rsidRPr="00455885" w:rsidRDefault="00D2186E">
      <w:pPr>
        <w:pStyle w:val="ConsPlusNormal"/>
        <w:ind w:firstLine="540"/>
        <w:jc w:val="both"/>
        <w:rPr>
          <w:rFonts w:ascii="Times New Roman" w:hAnsi="Times New Roman" w:cs="Times New Roman"/>
          <w:sz w:val="28"/>
          <w:szCs w:val="28"/>
        </w:rPr>
      </w:pPr>
      <w:r w:rsidRPr="00455885">
        <w:rPr>
          <w:rFonts w:ascii="Times New Roman" w:hAnsi="Times New Roman" w:cs="Times New Roman"/>
          <w:sz w:val="28"/>
          <w:szCs w:val="28"/>
        </w:rPr>
        <w:t>4</w:t>
      </w:r>
      <w:r w:rsidR="00283FE4">
        <w:rPr>
          <w:rFonts w:ascii="Times New Roman" w:hAnsi="Times New Roman" w:cs="Times New Roman"/>
          <w:sz w:val="28"/>
          <w:szCs w:val="28"/>
        </w:rPr>
        <w:t>5</w:t>
      </w:r>
      <w:r w:rsidRPr="00455885">
        <w:rPr>
          <w:rFonts w:ascii="Times New Roman" w:hAnsi="Times New Roman" w:cs="Times New Roman"/>
          <w:sz w:val="28"/>
          <w:szCs w:val="28"/>
        </w:rPr>
        <w:t xml:space="preserve">. Получатели субсидий представляют в </w:t>
      </w:r>
      <w:r w:rsidR="002F4C39">
        <w:rPr>
          <w:rFonts w:ascii="Times New Roman" w:hAnsi="Times New Roman" w:cs="Times New Roman"/>
          <w:sz w:val="28"/>
          <w:szCs w:val="28"/>
        </w:rPr>
        <w:t xml:space="preserve">уполномоченный орган </w:t>
      </w:r>
      <w:r w:rsidRPr="00455885">
        <w:rPr>
          <w:rFonts w:ascii="Times New Roman" w:hAnsi="Times New Roman" w:cs="Times New Roman"/>
          <w:sz w:val="28"/>
          <w:szCs w:val="28"/>
        </w:rPr>
        <w:t>следующую отчетность (не позднее 5-го числа месяца, следующего за отчетным кварталом, и не позднее 15 декабря):</w:t>
      </w:r>
    </w:p>
    <w:p w14:paraId="3CDC9E7A" w14:textId="77777777" w:rsidR="00D2186E" w:rsidRPr="00455885" w:rsidRDefault="00D2186E" w:rsidP="00CA625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1) отчет о достижении значений результатов, установленных </w:t>
      </w:r>
      <w:hyperlink w:anchor="P197">
        <w:r w:rsidRPr="00455885">
          <w:rPr>
            <w:rFonts w:ascii="Times New Roman" w:hAnsi="Times New Roman" w:cs="Times New Roman"/>
            <w:color w:val="0000FF"/>
            <w:sz w:val="28"/>
            <w:szCs w:val="28"/>
          </w:rPr>
          <w:t>пунктом 32</w:t>
        </w:r>
      </w:hyperlink>
      <w:r w:rsidRPr="00455885">
        <w:rPr>
          <w:rFonts w:ascii="Times New Roman" w:hAnsi="Times New Roman" w:cs="Times New Roman"/>
          <w:sz w:val="28"/>
          <w:szCs w:val="28"/>
        </w:rPr>
        <w:t xml:space="preserve"> настоящего Положения, значения которых устанавливаются в соглашениях о предоставлении субсидий.</w:t>
      </w:r>
    </w:p>
    <w:p w14:paraId="76B881DD" w14:textId="77777777" w:rsidR="00D2186E" w:rsidRPr="00455885" w:rsidRDefault="00D2186E" w:rsidP="00CA625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Для подтверждения достижения значения результата к указанному отчету прикладываются следующие документы:</w:t>
      </w:r>
    </w:p>
    <w:p w14:paraId="1F5AE96F" w14:textId="70344218" w:rsidR="00D2186E" w:rsidRPr="00455885" w:rsidRDefault="00D2186E" w:rsidP="00CA625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акты выполненных работ с приложением фотографий системы отопления частного домовладения до проведения мероприятий по переводу и после перевода, подписанные получателем субсидии и собственником домовладения;</w:t>
      </w:r>
    </w:p>
    <w:p w14:paraId="7DB9FB65" w14:textId="2A50199C" w:rsidR="00D2186E" w:rsidRPr="00455885" w:rsidRDefault="00D2186E" w:rsidP="00CA625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договор (соглашение) с собственником домовладения на перевод домовладения;</w:t>
      </w:r>
    </w:p>
    <w:p w14:paraId="62EE5B1C" w14:textId="77777777" w:rsidR="00D2186E" w:rsidRPr="00455885" w:rsidRDefault="00D2186E" w:rsidP="00CA625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проектное (техническое) решение на перевод каждого домовладения, в том числе на осуществление строительно-монтажных работ и организационных мер, направленных на перевод домовладения;</w:t>
      </w:r>
    </w:p>
    <w:p w14:paraId="6D2A201B" w14:textId="77777777" w:rsidR="00D2186E" w:rsidRPr="00455885" w:rsidRDefault="00D2186E" w:rsidP="00CA625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расчет фактически произведенных расходов на каждое домовладение в форме сметы расходов;</w:t>
      </w:r>
    </w:p>
    <w:p w14:paraId="041E8AF9" w14:textId="5DF332F6" w:rsidR="00D2186E" w:rsidRDefault="00D2186E" w:rsidP="00CA625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копии правоустанавливающих документов на домовладение (по каждому домовладению);</w:t>
      </w:r>
    </w:p>
    <w:p w14:paraId="36928CD5" w14:textId="77777777" w:rsidR="00B13684" w:rsidRPr="00AC67BB" w:rsidRDefault="0097265B" w:rsidP="00CA6256">
      <w:pPr>
        <w:pStyle w:val="ConsPlusNormal"/>
        <w:spacing w:before="220" w:line="0" w:lineRule="atLeast"/>
        <w:ind w:firstLine="539"/>
        <w:contextualSpacing/>
        <w:jc w:val="both"/>
        <w:rPr>
          <w:rFonts w:ascii="Times New Roman" w:hAnsi="Times New Roman" w:cs="Times New Roman"/>
          <w:sz w:val="28"/>
          <w:szCs w:val="28"/>
        </w:rPr>
      </w:pPr>
      <w:r w:rsidRPr="00AC67BB">
        <w:rPr>
          <w:rFonts w:ascii="Times New Roman" w:hAnsi="Times New Roman" w:cs="Times New Roman"/>
          <w:sz w:val="28"/>
          <w:szCs w:val="28"/>
        </w:rPr>
        <w:t>копии документов, подтверждающих отнесение собственника домовладения к льготной категории</w:t>
      </w:r>
      <w:r w:rsidR="00B13684" w:rsidRPr="00AC67BB">
        <w:rPr>
          <w:rFonts w:ascii="Times New Roman" w:hAnsi="Times New Roman" w:cs="Times New Roman"/>
          <w:sz w:val="28"/>
          <w:szCs w:val="28"/>
        </w:rPr>
        <w:t>:</w:t>
      </w:r>
    </w:p>
    <w:p w14:paraId="31EE1C2E" w14:textId="77777777" w:rsidR="00B13684" w:rsidRPr="00AC67BB" w:rsidRDefault="00B13684" w:rsidP="00B13684">
      <w:pPr>
        <w:pStyle w:val="ConsPlusNormal"/>
        <w:spacing w:before="220" w:line="0" w:lineRule="atLeast"/>
        <w:ind w:firstLine="539"/>
        <w:contextualSpacing/>
        <w:jc w:val="both"/>
        <w:rPr>
          <w:rFonts w:ascii="Times New Roman" w:hAnsi="Times New Roman" w:cs="Times New Roman"/>
          <w:sz w:val="28"/>
          <w:szCs w:val="28"/>
        </w:rPr>
      </w:pPr>
      <w:r w:rsidRPr="00AC67BB">
        <w:rPr>
          <w:rFonts w:ascii="Times New Roman" w:hAnsi="Times New Roman" w:cs="Times New Roman"/>
          <w:sz w:val="28"/>
          <w:szCs w:val="28"/>
        </w:rPr>
        <w:t>участникам и инвалидам Великой Отечественной войны - копию удостоверения участника или инвалида Великой Отечественной войны;</w:t>
      </w:r>
    </w:p>
    <w:p w14:paraId="16BBD520" w14:textId="77777777" w:rsidR="00B13684" w:rsidRPr="00AC67BB" w:rsidRDefault="00B13684" w:rsidP="00B13684">
      <w:pPr>
        <w:pStyle w:val="ConsPlusNormal"/>
        <w:spacing w:before="220" w:line="0" w:lineRule="atLeast"/>
        <w:ind w:firstLine="539"/>
        <w:contextualSpacing/>
        <w:jc w:val="both"/>
        <w:rPr>
          <w:rFonts w:ascii="Times New Roman" w:hAnsi="Times New Roman" w:cs="Times New Roman"/>
          <w:sz w:val="28"/>
          <w:szCs w:val="28"/>
        </w:rPr>
      </w:pPr>
      <w:r w:rsidRPr="00AC67BB">
        <w:rPr>
          <w:rFonts w:ascii="Times New Roman" w:hAnsi="Times New Roman" w:cs="Times New Roman"/>
          <w:sz w:val="28"/>
          <w:szCs w:val="28"/>
        </w:rPr>
        <w:t xml:space="preserve">труженикам тыла – копию удостоверения ветерана Великой Отечественной войны; </w:t>
      </w:r>
    </w:p>
    <w:p w14:paraId="3EEBD9E2" w14:textId="77777777" w:rsidR="00B13684" w:rsidRPr="00AC67BB" w:rsidRDefault="00B13684" w:rsidP="00B13684">
      <w:pPr>
        <w:pStyle w:val="ConsPlusNormal"/>
        <w:spacing w:before="220" w:line="0" w:lineRule="atLeast"/>
        <w:ind w:firstLine="539"/>
        <w:contextualSpacing/>
        <w:jc w:val="both"/>
        <w:rPr>
          <w:rFonts w:ascii="Times New Roman" w:hAnsi="Times New Roman" w:cs="Times New Roman"/>
          <w:sz w:val="28"/>
          <w:szCs w:val="28"/>
        </w:rPr>
      </w:pPr>
      <w:r w:rsidRPr="00AC67BB">
        <w:rPr>
          <w:rFonts w:ascii="Times New Roman" w:hAnsi="Times New Roman" w:cs="Times New Roman"/>
          <w:sz w:val="28"/>
          <w:szCs w:val="28"/>
        </w:rPr>
        <w:t xml:space="preserve">ветеранам труда – копию удостоверения ветерана труда; </w:t>
      </w:r>
    </w:p>
    <w:p w14:paraId="791281D9" w14:textId="77777777" w:rsidR="00B13684" w:rsidRPr="00AC67BB" w:rsidRDefault="00B13684" w:rsidP="00B13684">
      <w:pPr>
        <w:pStyle w:val="ConsPlusNormal"/>
        <w:spacing w:before="220" w:line="0" w:lineRule="atLeast"/>
        <w:ind w:firstLine="539"/>
        <w:contextualSpacing/>
        <w:jc w:val="both"/>
        <w:rPr>
          <w:rFonts w:ascii="Times New Roman" w:hAnsi="Times New Roman" w:cs="Times New Roman"/>
          <w:sz w:val="28"/>
          <w:szCs w:val="28"/>
        </w:rPr>
      </w:pPr>
      <w:r w:rsidRPr="00AC67BB">
        <w:rPr>
          <w:rFonts w:ascii="Times New Roman" w:hAnsi="Times New Roman" w:cs="Times New Roman"/>
          <w:sz w:val="28"/>
          <w:szCs w:val="28"/>
        </w:rPr>
        <w:lastRenderedPageBreak/>
        <w:t xml:space="preserve">ветеранам труда Красноярского края - копию удостоверения ветерана труда края; </w:t>
      </w:r>
    </w:p>
    <w:p w14:paraId="560C5E5D" w14:textId="77777777" w:rsidR="00B13684" w:rsidRPr="00AC67BB" w:rsidRDefault="00B13684" w:rsidP="00B13684">
      <w:pPr>
        <w:pStyle w:val="ConsPlusNormal"/>
        <w:spacing w:before="220" w:line="0" w:lineRule="atLeast"/>
        <w:ind w:firstLine="539"/>
        <w:contextualSpacing/>
        <w:jc w:val="both"/>
        <w:rPr>
          <w:rFonts w:ascii="Times New Roman" w:hAnsi="Times New Roman" w:cs="Times New Roman"/>
          <w:sz w:val="28"/>
          <w:szCs w:val="28"/>
        </w:rPr>
      </w:pPr>
      <w:r w:rsidRPr="00AC67BB">
        <w:rPr>
          <w:rFonts w:ascii="Times New Roman" w:hAnsi="Times New Roman" w:cs="Times New Roman"/>
          <w:sz w:val="28"/>
          <w:szCs w:val="28"/>
        </w:rPr>
        <w:t xml:space="preserve">инвалидам, членам семьи с детьми-инвалидами - копию справки, подтверждающей факт установления инвалидности, выданной федеральным государственным учреждением медико-социальной экспертизы, копии документов, подтверждающих родственные отношения и совместное проживание; </w:t>
      </w:r>
    </w:p>
    <w:p w14:paraId="338CEB6E" w14:textId="77777777" w:rsidR="00B13684" w:rsidRPr="00AC67BB" w:rsidRDefault="00B13684" w:rsidP="00B13684">
      <w:pPr>
        <w:pStyle w:val="ConsPlusNormal"/>
        <w:spacing w:before="220" w:line="0" w:lineRule="atLeast"/>
        <w:ind w:firstLine="539"/>
        <w:contextualSpacing/>
        <w:jc w:val="both"/>
        <w:rPr>
          <w:rFonts w:ascii="Times New Roman" w:hAnsi="Times New Roman" w:cs="Times New Roman"/>
          <w:sz w:val="28"/>
          <w:szCs w:val="28"/>
        </w:rPr>
      </w:pPr>
      <w:r w:rsidRPr="00AC67BB">
        <w:rPr>
          <w:rFonts w:ascii="Times New Roman" w:hAnsi="Times New Roman" w:cs="Times New Roman"/>
          <w:sz w:val="28"/>
          <w:szCs w:val="28"/>
        </w:rPr>
        <w:t xml:space="preserve">многодетным семьям - копии свидетельств о рождении на каждого несовершеннолетнего ребенка, копии документов, подтверждающих родственные отношения и совместное проживание; </w:t>
      </w:r>
    </w:p>
    <w:p w14:paraId="4030A60A" w14:textId="77777777" w:rsidR="00B13684" w:rsidRPr="00AC67BB" w:rsidRDefault="00B13684" w:rsidP="00B13684">
      <w:pPr>
        <w:pStyle w:val="ConsPlusNormal"/>
        <w:spacing w:before="220" w:line="0" w:lineRule="atLeast"/>
        <w:ind w:firstLine="539"/>
        <w:contextualSpacing/>
        <w:jc w:val="both"/>
        <w:rPr>
          <w:rFonts w:ascii="Times New Roman" w:hAnsi="Times New Roman" w:cs="Times New Roman"/>
          <w:sz w:val="28"/>
          <w:szCs w:val="28"/>
        </w:rPr>
      </w:pPr>
      <w:r w:rsidRPr="00AC67BB">
        <w:rPr>
          <w:rFonts w:ascii="Times New Roman" w:hAnsi="Times New Roman" w:cs="Times New Roman"/>
          <w:sz w:val="28"/>
          <w:szCs w:val="28"/>
        </w:rPr>
        <w:t xml:space="preserve">реабилитированным лицам и лицам, признанным пострадавшими от политических репрессий – копию документа, подтверждающего принадлежность заявителя к реабилитированным лицам; </w:t>
      </w:r>
    </w:p>
    <w:p w14:paraId="255EA7A0" w14:textId="77777777" w:rsidR="00B13684" w:rsidRPr="00AC67BB" w:rsidRDefault="00B13684" w:rsidP="00B13684">
      <w:pPr>
        <w:pStyle w:val="ConsPlusNormal"/>
        <w:spacing w:before="220" w:line="0" w:lineRule="atLeast"/>
        <w:ind w:firstLine="539"/>
        <w:contextualSpacing/>
        <w:jc w:val="both"/>
        <w:rPr>
          <w:rFonts w:ascii="Times New Roman" w:hAnsi="Times New Roman" w:cs="Times New Roman"/>
          <w:sz w:val="28"/>
          <w:szCs w:val="28"/>
        </w:rPr>
      </w:pPr>
      <w:r w:rsidRPr="00AC67BB">
        <w:rPr>
          <w:rFonts w:ascii="Times New Roman" w:hAnsi="Times New Roman" w:cs="Times New Roman"/>
          <w:sz w:val="28"/>
          <w:szCs w:val="28"/>
        </w:rPr>
        <w:t xml:space="preserve">гражданам, подвергшимся воздействию радиации вследствие чернобыльской и других радиационных аварий и катастроф – копию специального удостоверения единого образца; </w:t>
      </w:r>
    </w:p>
    <w:p w14:paraId="3B515E5F" w14:textId="77777777" w:rsidR="00B13684" w:rsidRPr="00AC67BB" w:rsidRDefault="00B13684" w:rsidP="00B13684">
      <w:pPr>
        <w:pStyle w:val="ConsPlusNormal"/>
        <w:spacing w:before="220" w:line="0" w:lineRule="atLeast"/>
        <w:ind w:firstLine="539"/>
        <w:contextualSpacing/>
        <w:jc w:val="both"/>
        <w:rPr>
          <w:rFonts w:ascii="Times New Roman" w:hAnsi="Times New Roman" w:cs="Times New Roman"/>
          <w:sz w:val="28"/>
          <w:szCs w:val="28"/>
        </w:rPr>
      </w:pPr>
      <w:r w:rsidRPr="00AC67BB">
        <w:rPr>
          <w:rFonts w:ascii="Times New Roman" w:hAnsi="Times New Roman" w:cs="Times New Roman"/>
          <w:sz w:val="28"/>
          <w:szCs w:val="28"/>
        </w:rPr>
        <w:t xml:space="preserve">родителям и не вступившим в повторный брак вдовам (вдовцам) военнослужащих, погибших (умерших) в период прохождения военной службы в мирное время – копию удостоверения о праве на меры социальной поддержки; </w:t>
      </w:r>
    </w:p>
    <w:p w14:paraId="3B9E33A9" w14:textId="77777777" w:rsidR="00B13684" w:rsidRPr="00AC67BB" w:rsidRDefault="00B13684" w:rsidP="00B13684">
      <w:pPr>
        <w:pStyle w:val="ConsPlusNormal"/>
        <w:spacing w:before="220" w:line="0" w:lineRule="atLeast"/>
        <w:ind w:firstLine="539"/>
        <w:contextualSpacing/>
        <w:jc w:val="both"/>
        <w:rPr>
          <w:rFonts w:ascii="Times New Roman" w:hAnsi="Times New Roman" w:cs="Times New Roman"/>
          <w:sz w:val="28"/>
          <w:szCs w:val="28"/>
        </w:rPr>
      </w:pPr>
      <w:r w:rsidRPr="00AC67BB">
        <w:rPr>
          <w:rFonts w:ascii="Times New Roman" w:hAnsi="Times New Roman" w:cs="Times New Roman"/>
          <w:sz w:val="28"/>
          <w:szCs w:val="28"/>
        </w:rPr>
        <w:t xml:space="preserve">членам семьи, в том числе, вдовам (вдовцам) участников Специальной военной операции- документ, подтверждающий статус участника, документ, подтверждающий родство либо вступление в брак, при необходимости документ о гибели (смерти) участника в соответствии с постановлением Администрации города Минусинска; </w:t>
      </w:r>
    </w:p>
    <w:p w14:paraId="55F6F789" w14:textId="3F30A95F" w:rsidR="0097265B" w:rsidRPr="00455885" w:rsidRDefault="00B13684" w:rsidP="00B13684">
      <w:pPr>
        <w:pStyle w:val="ConsPlusNormal"/>
        <w:spacing w:before="220" w:line="0" w:lineRule="atLeast"/>
        <w:ind w:firstLine="539"/>
        <w:contextualSpacing/>
        <w:jc w:val="both"/>
        <w:rPr>
          <w:rFonts w:ascii="Times New Roman" w:hAnsi="Times New Roman" w:cs="Times New Roman"/>
          <w:sz w:val="28"/>
          <w:szCs w:val="28"/>
        </w:rPr>
      </w:pPr>
      <w:r w:rsidRPr="00AC67BB">
        <w:rPr>
          <w:rFonts w:ascii="Times New Roman" w:hAnsi="Times New Roman" w:cs="Times New Roman"/>
          <w:sz w:val="28"/>
          <w:szCs w:val="28"/>
        </w:rPr>
        <w:t>участнику специальной военной операции-документы, подтверждающие участие в специальной военной операции; ветерану боевых действий – удостоверение ветерана боевых действий</w:t>
      </w:r>
      <w:r w:rsidR="0097265B" w:rsidRPr="00AC67BB">
        <w:rPr>
          <w:rFonts w:ascii="Times New Roman" w:hAnsi="Times New Roman" w:cs="Times New Roman"/>
          <w:sz w:val="28"/>
          <w:szCs w:val="28"/>
        </w:rPr>
        <w:t>;</w:t>
      </w:r>
    </w:p>
    <w:p w14:paraId="22C619F2" w14:textId="77777777" w:rsidR="00D2186E" w:rsidRPr="00455885" w:rsidRDefault="00D2186E" w:rsidP="00CA625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по направлению расходов на перевод с печного отопления и модернизацию систем угольного отопления - документы, подтверждающие соответствие твердотопливных котлов требованиям, установленным настоящим Положением, в том числе декларация о соответствии согласно требованиям </w:t>
      </w:r>
      <w:hyperlink r:id="rId13">
        <w:r w:rsidRPr="00455885">
          <w:rPr>
            <w:rFonts w:ascii="Times New Roman" w:hAnsi="Times New Roman" w:cs="Times New Roman"/>
            <w:color w:val="0000FF"/>
            <w:sz w:val="28"/>
            <w:szCs w:val="28"/>
          </w:rPr>
          <w:t>Решения</w:t>
        </w:r>
      </w:hyperlink>
      <w:r w:rsidRPr="00455885">
        <w:rPr>
          <w:rFonts w:ascii="Times New Roman" w:hAnsi="Times New Roman" w:cs="Times New Roman"/>
          <w:sz w:val="28"/>
          <w:szCs w:val="28"/>
        </w:rPr>
        <w:t xml:space="preserve"> комиссии Таможенного союза от 18.10.2011 N 823 "О принятии технического регламента Таможенного союза "О безопасности машин и оборудования" (вместе с "ТР ТС 010/2011. Технический регламент Таможенного союза. О безопасности машин и оборудования"); паспорт на твердотопливный котел с инструкцией по эксплуатации на русском языке; протокол испытаний твердотопливного котла независимой аккредитованной лаборатории, подтверждающий коэффициент полезного действия оборудования (не менее 84 процентов); протокол испытаний твердотопливного котла независимой аккредитованной лаборатории, подтверждающий экологические параметры (при номинальной теплопроизводительности твердотопливного котла предельные величины концентрации угарного газа, летучих органических соединений, пыли не превышают соответственно 1000, 30 и 60 мг/куб. м в пересчете на сухой </w:t>
      </w:r>
      <w:r w:rsidRPr="00455885">
        <w:rPr>
          <w:rFonts w:ascii="Times New Roman" w:hAnsi="Times New Roman" w:cs="Times New Roman"/>
          <w:sz w:val="28"/>
          <w:szCs w:val="28"/>
        </w:rPr>
        <w:lastRenderedPageBreak/>
        <w:t>дымовой газ при 10 процентах кислорода), товарные накладные по унифицированной форме Торг-12 и счета-фактуры либо универсальные передаточные документы на поставку твердотопливного котла с автоматической подачей топлива и оборудования внутридомовой системы отопления;</w:t>
      </w:r>
    </w:p>
    <w:p w14:paraId="24DE2831" w14:textId="77777777" w:rsidR="00D2186E" w:rsidRPr="00455885" w:rsidRDefault="00D2186E" w:rsidP="00CA625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гарантийное обязательство (в свободной форме) собственника</w:t>
      </w:r>
      <w:r w:rsidR="00C93CDD">
        <w:rPr>
          <w:rFonts w:ascii="Times New Roman" w:hAnsi="Times New Roman" w:cs="Times New Roman"/>
          <w:sz w:val="28"/>
          <w:szCs w:val="28"/>
        </w:rPr>
        <w:t xml:space="preserve"> (нанимателя)</w:t>
      </w:r>
      <w:r w:rsidRPr="00455885">
        <w:rPr>
          <w:rFonts w:ascii="Times New Roman" w:hAnsi="Times New Roman" w:cs="Times New Roman"/>
          <w:sz w:val="28"/>
          <w:szCs w:val="28"/>
        </w:rPr>
        <w:t xml:space="preserve"> домовладения об использовании в качестве единственного источника отопления установленного твердотопливного котла в течение пяти лет с даты подписания между получателем субсидии и собственником</w:t>
      </w:r>
      <w:r w:rsidR="00C93CDD">
        <w:rPr>
          <w:rFonts w:ascii="Times New Roman" w:hAnsi="Times New Roman" w:cs="Times New Roman"/>
          <w:sz w:val="28"/>
          <w:szCs w:val="28"/>
        </w:rPr>
        <w:t xml:space="preserve"> (нанимателем)</w:t>
      </w:r>
      <w:r w:rsidRPr="00455885">
        <w:rPr>
          <w:rFonts w:ascii="Times New Roman" w:hAnsi="Times New Roman" w:cs="Times New Roman"/>
          <w:sz w:val="28"/>
          <w:szCs w:val="28"/>
        </w:rPr>
        <w:t xml:space="preserve"> домовладения акта выполненных работ;</w:t>
      </w:r>
    </w:p>
    <w:p w14:paraId="79B89A04" w14:textId="77777777" w:rsidR="00D2186E" w:rsidRPr="00455885" w:rsidRDefault="00D2186E" w:rsidP="00CA625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 xml:space="preserve">2) отчет об осуществлении расходов, источником финансового обеспечения которых является субсидия, по форме, определенной типовой формой соглашения о предоставлении субсидий, с приложением копий документов, подтверждающих использование субсидии (копий документов, подтверждающих оплату стоимости товара (работы, услуг) (платежные поручения, квитанции об оплате, чеки и др.)), в соответствии со сметой расходов на домовладение, предоставленной в соответствии с </w:t>
      </w:r>
      <w:hyperlink w:anchor="P135">
        <w:r w:rsidRPr="00455885">
          <w:rPr>
            <w:rFonts w:ascii="Times New Roman" w:hAnsi="Times New Roman" w:cs="Times New Roman"/>
            <w:color w:val="0000FF"/>
            <w:sz w:val="28"/>
            <w:szCs w:val="28"/>
          </w:rPr>
          <w:t>пунктом 18</w:t>
        </w:r>
      </w:hyperlink>
      <w:r w:rsidRPr="00455885">
        <w:rPr>
          <w:rFonts w:ascii="Times New Roman" w:hAnsi="Times New Roman" w:cs="Times New Roman"/>
          <w:sz w:val="28"/>
          <w:szCs w:val="28"/>
        </w:rPr>
        <w:t xml:space="preserve"> настоящего Положения;</w:t>
      </w:r>
    </w:p>
    <w:p w14:paraId="39F990D4" w14:textId="77777777" w:rsidR="00D2186E" w:rsidRPr="00455885" w:rsidRDefault="00D2186E" w:rsidP="00CA625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3) отчет о реализации плана мероприятий по достижении результатов предоставления субсидии (контрольных точек).</w:t>
      </w:r>
    </w:p>
    <w:p w14:paraId="3635D4C8" w14:textId="77777777" w:rsidR="00D2186E" w:rsidRPr="00455885" w:rsidRDefault="00D2186E" w:rsidP="00CA6256">
      <w:pPr>
        <w:pStyle w:val="ConsPlusNormal"/>
        <w:spacing w:before="220" w:line="0" w:lineRule="atLeast"/>
        <w:ind w:firstLine="539"/>
        <w:contextualSpacing/>
        <w:jc w:val="both"/>
        <w:rPr>
          <w:rFonts w:ascii="Times New Roman" w:hAnsi="Times New Roman" w:cs="Times New Roman"/>
          <w:sz w:val="28"/>
          <w:szCs w:val="28"/>
        </w:rPr>
      </w:pPr>
      <w:r w:rsidRPr="00455885">
        <w:rPr>
          <w:rFonts w:ascii="Times New Roman" w:hAnsi="Times New Roman" w:cs="Times New Roman"/>
          <w:sz w:val="28"/>
          <w:szCs w:val="28"/>
        </w:rPr>
        <w:t>Данные документы представляются в одном экземпляре на бумажном носителе, должны быть пронумерованы и заверены подписью руководителя организации или индивидуального предпринимателя (уполномоченного представителя) и печатью (при наличии).</w:t>
      </w:r>
    </w:p>
    <w:p w14:paraId="4A30C63C" w14:textId="6EBBF0BB" w:rsidR="00D2186E" w:rsidRPr="00455885" w:rsidRDefault="00CA6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46</w:t>
      </w:r>
      <w:r w:rsidR="00D2186E" w:rsidRPr="00455885">
        <w:rPr>
          <w:rFonts w:ascii="Times New Roman" w:hAnsi="Times New Roman" w:cs="Times New Roman"/>
          <w:sz w:val="28"/>
          <w:szCs w:val="28"/>
        </w:rPr>
        <w:t xml:space="preserve">. </w:t>
      </w:r>
      <w:r w:rsidR="002F4C39">
        <w:rPr>
          <w:rFonts w:ascii="Times New Roman" w:hAnsi="Times New Roman" w:cs="Times New Roman"/>
          <w:sz w:val="28"/>
          <w:szCs w:val="28"/>
        </w:rPr>
        <w:t>Уполномоченный орган</w:t>
      </w:r>
      <w:r w:rsidR="00D2186E" w:rsidRPr="00455885">
        <w:rPr>
          <w:rFonts w:ascii="Times New Roman" w:hAnsi="Times New Roman" w:cs="Times New Roman"/>
          <w:sz w:val="28"/>
          <w:szCs w:val="28"/>
        </w:rPr>
        <w:t xml:space="preserve"> вправе устанавливать в соглашении о предоставлении субсидии сроки и формы представления получателями субсидии дополнительной отчетности.</w:t>
      </w:r>
    </w:p>
    <w:p w14:paraId="4C31D3DF" w14:textId="77777777" w:rsidR="00D2186E" w:rsidRPr="00455885" w:rsidRDefault="00D2186E">
      <w:pPr>
        <w:pStyle w:val="ConsPlusNormal"/>
        <w:jc w:val="both"/>
        <w:rPr>
          <w:rFonts w:ascii="Times New Roman" w:hAnsi="Times New Roman" w:cs="Times New Roman"/>
          <w:sz w:val="28"/>
          <w:szCs w:val="28"/>
        </w:rPr>
      </w:pPr>
    </w:p>
    <w:p w14:paraId="2E99F751" w14:textId="77777777" w:rsidR="00D2186E" w:rsidRPr="00455885" w:rsidRDefault="00D2186E">
      <w:pPr>
        <w:pStyle w:val="ConsPlusTitle"/>
        <w:jc w:val="center"/>
        <w:outlineLvl w:val="1"/>
        <w:rPr>
          <w:rFonts w:ascii="Times New Roman" w:hAnsi="Times New Roman" w:cs="Times New Roman"/>
          <w:sz w:val="28"/>
          <w:szCs w:val="28"/>
        </w:rPr>
      </w:pPr>
      <w:r w:rsidRPr="00455885">
        <w:rPr>
          <w:rFonts w:ascii="Times New Roman" w:hAnsi="Times New Roman" w:cs="Times New Roman"/>
          <w:sz w:val="28"/>
          <w:szCs w:val="28"/>
        </w:rPr>
        <w:t>V. ТРЕБОВАНИЯ ОБ ОСУЩЕСТВЛЕНИИ КОНТРОЛЯ (МОНИТОРИНГА)</w:t>
      </w:r>
    </w:p>
    <w:p w14:paraId="63B1A814" w14:textId="77777777" w:rsidR="00D2186E" w:rsidRPr="00455885" w:rsidRDefault="00D2186E">
      <w:pPr>
        <w:pStyle w:val="ConsPlusTitle"/>
        <w:jc w:val="center"/>
        <w:rPr>
          <w:rFonts w:ascii="Times New Roman" w:hAnsi="Times New Roman" w:cs="Times New Roman"/>
          <w:sz w:val="28"/>
          <w:szCs w:val="28"/>
        </w:rPr>
      </w:pPr>
      <w:r w:rsidRPr="00455885">
        <w:rPr>
          <w:rFonts w:ascii="Times New Roman" w:hAnsi="Times New Roman" w:cs="Times New Roman"/>
          <w:sz w:val="28"/>
          <w:szCs w:val="28"/>
        </w:rPr>
        <w:t>ЗА СОБЛЮДЕНИЕМ УСЛОВИЙ И ПОРЯДКА ПРЕДОСТАВЛЕНИЯ СУБСИДИЙ</w:t>
      </w:r>
    </w:p>
    <w:p w14:paraId="3189F650" w14:textId="77777777" w:rsidR="00D2186E" w:rsidRPr="00455885" w:rsidRDefault="00D2186E">
      <w:pPr>
        <w:pStyle w:val="ConsPlusTitle"/>
        <w:jc w:val="center"/>
        <w:rPr>
          <w:rFonts w:ascii="Times New Roman" w:hAnsi="Times New Roman" w:cs="Times New Roman"/>
          <w:sz w:val="28"/>
          <w:szCs w:val="28"/>
        </w:rPr>
      </w:pPr>
      <w:r w:rsidRPr="00455885">
        <w:rPr>
          <w:rFonts w:ascii="Times New Roman" w:hAnsi="Times New Roman" w:cs="Times New Roman"/>
          <w:sz w:val="28"/>
          <w:szCs w:val="28"/>
        </w:rPr>
        <w:t>И ОТВЕТСТВЕННОСТЬ ЗА ИХ НАРУШЕНИЕ</w:t>
      </w:r>
    </w:p>
    <w:p w14:paraId="14BB15E2" w14:textId="77777777" w:rsidR="00D2186E" w:rsidRPr="00455885" w:rsidRDefault="00D2186E">
      <w:pPr>
        <w:pStyle w:val="ConsPlusNormal"/>
        <w:jc w:val="both"/>
        <w:rPr>
          <w:rFonts w:ascii="Times New Roman" w:hAnsi="Times New Roman" w:cs="Times New Roman"/>
          <w:sz w:val="28"/>
          <w:szCs w:val="28"/>
        </w:rPr>
      </w:pPr>
    </w:p>
    <w:p w14:paraId="68434921" w14:textId="30F5A44A" w:rsidR="00D2186E" w:rsidRPr="00455885" w:rsidRDefault="00CA62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D2186E" w:rsidRPr="00455885">
        <w:rPr>
          <w:rFonts w:ascii="Times New Roman" w:hAnsi="Times New Roman" w:cs="Times New Roman"/>
          <w:sz w:val="28"/>
          <w:szCs w:val="28"/>
        </w:rPr>
        <w:t>. Контроль за соблюдением условий и порядка предоставления с</w:t>
      </w:r>
      <w:r>
        <w:rPr>
          <w:rFonts w:ascii="Times New Roman" w:hAnsi="Times New Roman" w:cs="Times New Roman"/>
          <w:sz w:val="28"/>
          <w:szCs w:val="28"/>
        </w:rPr>
        <w:t xml:space="preserve">убсидий осуществляет </w:t>
      </w:r>
      <w:r w:rsidR="002F4C39">
        <w:rPr>
          <w:rFonts w:ascii="Times New Roman" w:hAnsi="Times New Roman" w:cs="Times New Roman"/>
          <w:sz w:val="28"/>
          <w:szCs w:val="28"/>
        </w:rPr>
        <w:t>уполномоченный орган</w:t>
      </w:r>
      <w:r w:rsidR="00D2186E" w:rsidRPr="00CA6256">
        <w:rPr>
          <w:rFonts w:ascii="Times New Roman" w:hAnsi="Times New Roman" w:cs="Times New Roman"/>
          <w:sz w:val="28"/>
          <w:szCs w:val="28"/>
        </w:rPr>
        <w:t>.</w:t>
      </w:r>
    </w:p>
    <w:p w14:paraId="78596282" w14:textId="67763AE1" w:rsidR="00D2186E" w:rsidRPr="00455885" w:rsidRDefault="00D2186E">
      <w:pPr>
        <w:pStyle w:val="ConsPlusNormal"/>
        <w:spacing w:before="220"/>
        <w:ind w:firstLine="540"/>
        <w:jc w:val="both"/>
        <w:rPr>
          <w:rFonts w:ascii="Times New Roman" w:hAnsi="Times New Roman" w:cs="Times New Roman"/>
          <w:sz w:val="28"/>
          <w:szCs w:val="28"/>
        </w:rPr>
      </w:pPr>
      <w:r w:rsidRPr="00455885">
        <w:rPr>
          <w:rFonts w:ascii="Times New Roman" w:hAnsi="Times New Roman" w:cs="Times New Roman"/>
          <w:sz w:val="28"/>
          <w:szCs w:val="28"/>
        </w:rPr>
        <w:t>4</w:t>
      </w:r>
      <w:r w:rsidR="00CA6256">
        <w:rPr>
          <w:rFonts w:ascii="Times New Roman" w:hAnsi="Times New Roman" w:cs="Times New Roman"/>
          <w:sz w:val="28"/>
          <w:szCs w:val="28"/>
        </w:rPr>
        <w:t>8</w:t>
      </w:r>
      <w:r w:rsidRPr="00455885">
        <w:rPr>
          <w:rFonts w:ascii="Times New Roman" w:hAnsi="Times New Roman" w:cs="Times New Roman"/>
          <w:sz w:val="28"/>
          <w:szCs w:val="28"/>
        </w:rPr>
        <w:t>.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осуществляет</w:t>
      </w:r>
      <w:r w:rsidR="002F4C39">
        <w:rPr>
          <w:rFonts w:ascii="Times New Roman" w:hAnsi="Times New Roman" w:cs="Times New Roman"/>
          <w:sz w:val="28"/>
          <w:szCs w:val="28"/>
        </w:rPr>
        <w:t xml:space="preserve"> уполномоченный орган</w:t>
      </w:r>
      <w:r w:rsidRPr="00455885">
        <w:rPr>
          <w:rFonts w:ascii="Times New Roman" w:hAnsi="Times New Roman" w:cs="Times New Roman"/>
          <w:sz w:val="28"/>
          <w:szCs w:val="28"/>
        </w:rPr>
        <w:t xml:space="preserve">, а также органы муниципального финансового контроля в соответствии со </w:t>
      </w:r>
      <w:hyperlink r:id="rId14">
        <w:r w:rsidRPr="00455885">
          <w:rPr>
            <w:rFonts w:ascii="Times New Roman" w:hAnsi="Times New Roman" w:cs="Times New Roman"/>
            <w:color w:val="0000FF"/>
            <w:sz w:val="28"/>
            <w:szCs w:val="28"/>
          </w:rPr>
          <w:t>статьями 268.1</w:t>
        </w:r>
      </w:hyperlink>
      <w:r w:rsidRPr="00455885">
        <w:rPr>
          <w:rFonts w:ascii="Times New Roman" w:hAnsi="Times New Roman" w:cs="Times New Roman"/>
          <w:sz w:val="28"/>
          <w:szCs w:val="28"/>
        </w:rPr>
        <w:t xml:space="preserve">, </w:t>
      </w:r>
      <w:hyperlink r:id="rId15">
        <w:r w:rsidRPr="00455885">
          <w:rPr>
            <w:rFonts w:ascii="Times New Roman" w:hAnsi="Times New Roman" w:cs="Times New Roman"/>
            <w:color w:val="0000FF"/>
            <w:sz w:val="28"/>
            <w:szCs w:val="28"/>
          </w:rPr>
          <w:t>269.2</w:t>
        </w:r>
      </w:hyperlink>
      <w:r w:rsidRPr="00455885">
        <w:rPr>
          <w:rFonts w:ascii="Times New Roman" w:hAnsi="Times New Roman" w:cs="Times New Roman"/>
          <w:sz w:val="28"/>
          <w:szCs w:val="28"/>
        </w:rPr>
        <w:t xml:space="preserve"> Бюджетного кодекса Российской Федерации.</w:t>
      </w:r>
    </w:p>
    <w:p w14:paraId="1825082B" w14:textId="54BC2F3B" w:rsidR="00D2186E" w:rsidRPr="00455885" w:rsidRDefault="00CA62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49</w:t>
      </w:r>
      <w:r w:rsidR="00D2186E" w:rsidRPr="00455885">
        <w:rPr>
          <w:rFonts w:ascii="Times New Roman" w:hAnsi="Times New Roman" w:cs="Times New Roman"/>
          <w:sz w:val="28"/>
          <w:szCs w:val="28"/>
        </w:rPr>
        <w:t xml:space="preserve">. Мониторинг достижения получателем субсидии результатов предоставления субсидии проводится </w:t>
      </w:r>
      <w:r w:rsidR="002F4C39">
        <w:rPr>
          <w:rFonts w:ascii="Times New Roman" w:hAnsi="Times New Roman" w:cs="Times New Roman"/>
          <w:sz w:val="28"/>
          <w:szCs w:val="28"/>
        </w:rPr>
        <w:t xml:space="preserve">уполномоченным органом </w:t>
      </w:r>
      <w:r w:rsidR="00D2186E" w:rsidRPr="00455885">
        <w:rPr>
          <w:rFonts w:ascii="Times New Roman" w:hAnsi="Times New Roman" w:cs="Times New Roman"/>
          <w:sz w:val="28"/>
          <w:szCs w:val="28"/>
        </w:rPr>
        <w:t xml:space="preserve">исходя из </w:t>
      </w:r>
      <w:r w:rsidR="00D2186E" w:rsidRPr="00455885">
        <w:rPr>
          <w:rFonts w:ascii="Times New Roman" w:hAnsi="Times New Roman" w:cs="Times New Roman"/>
          <w:sz w:val="28"/>
          <w:szCs w:val="28"/>
        </w:rPr>
        <w:lastRenderedPageBreak/>
        <w:t xml:space="preserve">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получении результата предоставления субсидии (контрольная точка), в соответствии с </w:t>
      </w:r>
      <w:hyperlink r:id="rId16">
        <w:r w:rsidR="00D2186E" w:rsidRPr="00455885">
          <w:rPr>
            <w:rFonts w:ascii="Times New Roman" w:hAnsi="Times New Roman" w:cs="Times New Roman"/>
            <w:color w:val="0000FF"/>
            <w:sz w:val="28"/>
            <w:szCs w:val="28"/>
          </w:rPr>
          <w:t>Приказом</w:t>
        </w:r>
      </w:hyperlink>
      <w:r w:rsidR="00D2186E" w:rsidRPr="00455885">
        <w:rPr>
          <w:rFonts w:ascii="Times New Roman" w:hAnsi="Times New Roman" w:cs="Times New Roman"/>
          <w:sz w:val="28"/>
          <w:szCs w:val="28"/>
        </w:rPr>
        <w:t xml:space="preserve"> Министерства финансов Российской Федерации от 29.09.2021 </w:t>
      </w:r>
      <w:r>
        <w:rPr>
          <w:rFonts w:ascii="Times New Roman" w:hAnsi="Times New Roman" w:cs="Times New Roman"/>
          <w:sz w:val="28"/>
          <w:szCs w:val="28"/>
        </w:rPr>
        <w:t>№</w:t>
      </w:r>
      <w:r w:rsidR="00D2186E" w:rsidRPr="00455885">
        <w:rPr>
          <w:rFonts w:ascii="Times New Roman" w:hAnsi="Times New Roman" w:cs="Times New Roman"/>
          <w:sz w:val="28"/>
          <w:szCs w:val="28"/>
        </w:rPr>
        <w:t xml:space="preserve">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14:paraId="234BCBEC" w14:textId="4DBC6FEE" w:rsidR="00154B05" w:rsidRPr="00BC5064" w:rsidRDefault="00D2186E" w:rsidP="00154B05">
      <w:pPr>
        <w:ind w:firstLine="709"/>
        <w:contextualSpacing/>
        <w:jc w:val="both"/>
        <w:rPr>
          <w:rFonts w:ascii="Times New Roman" w:eastAsia="Times New Roman" w:hAnsi="Times New Roman" w:cs="Times New Roman"/>
          <w:sz w:val="28"/>
          <w:szCs w:val="28"/>
          <w:lang w:eastAsia="ru-RU"/>
        </w:rPr>
      </w:pPr>
      <w:bookmarkStart w:id="22" w:name="P246"/>
      <w:bookmarkEnd w:id="22"/>
      <w:r w:rsidRPr="00455885">
        <w:rPr>
          <w:rFonts w:ascii="Times New Roman" w:hAnsi="Times New Roman" w:cs="Times New Roman"/>
          <w:sz w:val="28"/>
          <w:szCs w:val="28"/>
        </w:rPr>
        <w:t>5</w:t>
      </w:r>
      <w:r w:rsidR="00CA6256">
        <w:rPr>
          <w:rFonts w:ascii="Times New Roman" w:hAnsi="Times New Roman" w:cs="Times New Roman"/>
          <w:sz w:val="28"/>
          <w:szCs w:val="28"/>
        </w:rPr>
        <w:t>0</w:t>
      </w:r>
      <w:r w:rsidRPr="00455885">
        <w:rPr>
          <w:rFonts w:ascii="Times New Roman" w:hAnsi="Times New Roman" w:cs="Times New Roman"/>
          <w:sz w:val="28"/>
          <w:szCs w:val="28"/>
        </w:rPr>
        <w:t xml:space="preserve">. В случае нарушения получателем субсидии порядка и условий предоставления субсидии, установленных настоящим Положением и соглашением о предоставлении субсидии, выявленного в том числе по факту проверок, а также недостижения результатов предоставления субсидии, указанных в </w:t>
      </w:r>
      <w:hyperlink w:anchor="P197">
        <w:r w:rsidRPr="00455885">
          <w:rPr>
            <w:rFonts w:ascii="Times New Roman" w:hAnsi="Times New Roman" w:cs="Times New Roman"/>
            <w:color w:val="0000FF"/>
            <w:sz w:val="28"/>
            <w:szCs w:val="28"/>
          </w:rPr>
          <w:t>пункте 32</w:t>
        </w:r>
      </w:hyperlink>
      <w:r w:rsidRPr="00455885">
        <w:rPr>
          <w:rFonts w:ascii="Times New Roman" w:hAnsi="Times New Roman" w:cs="Times New Roman"/>
          <w:sz w:val="28"/>
          <w:szCs w:val="28"/>
        </w:rPr>
        <w:t xml:space="preserve"> настоящего Положения, значения которых установлены в соглашении о предоставлении субсидии</w:t>
      </w:r>
      <w:r w:rsidRPr="00AC67BB">
        <w:rPr>
          <w:rFonts w:ascii="Times New Roman" w:hAnsi="Times New Roman" w:cs="Times New Roman"/>
          <w:sz w:val="28"/>
          <w:szCs w:val="28"/>
        </w:rPr>
        <w:t xml:space="preserve">, а также в случае неполного использования средств субсидии </w:t>
      </w:r>
      <w:r w:rsidR="002F4C39" w:rsidRPr="00AC67BB">
        <w:rPr>
          <w:rFonts w:ascii="Times New Roman" w:hAnsi="Times New Roman" w:cs="Times New Roman"/>
          <w:sz w:val="28"/>
          <w:szCs w:val="28"/>
        </w:rPr>
        <w:t>уполномоченн</w:t>
      </w:r>
      <w:r w:rsidR="002F4C39">
        <w:rPr>
          <w:rFonts w:ascii="Times New Roman" w:hAnsi="Times New Roman" w:cs="Times New Roman"/>
          <w:sz w:val="28"/>
          <w:szCs w:val="28"/>
        </w:rPr>
        <w:t xml:space="preserve">ый орган </w:t>
      </w:r>
      <w:r w:rsidRPr="00455885">
        <w:rPr>
          <w:rFonts w:ascii="Times New Roman" w:hAnsi="Times New Roman" w:cs="Times New Roman"/>
          <w:sz w:val="28"/>
          <w:szCs w:val="28"/>
        </w:rPr>
        <w:t xml:space="preserve">в течение 5 календарных дней с даты выявления таких нарушений </w:t>
      </w:r>
      <w:r w:rsidRPr="00BC5064">
        <w:rPr>
          <w:rFonts w:ascii="Times New Roman" w:hAnsi="Times New Roman" w:cs="Times New Roman"/>
          <w:sz w:val="28"/>
          <w:szCs w:val="28"/>
        </w:rPr>
        <w:t>направляет</w:t>
      </w:r>
      <w:r w:rsidR="00154B05" w:rsidRPr="00BC5064">
        <w:rPr>
          <w:rFonts w:ascii="Times New Roman" w:hAnsi="Times New Roman" w:cs="Times New Roman"/>
          <w:sz w:val="28"/>
          <w:szCs w:val="28"/>
        </w:rPr>
        <w:t xml:space="preserve"> требование </w:t>
      </w:r>
      <w:r w:rsidR="00154B05" w:rsidRPr="00BC5064">
        <w:rPr>
          <w:rFonts w:ascii="Times New Roman" w:eastAsia="Times New Roman" w:hAnsi="Times New Roman" w:cs="Times New Roman"/>
          <w:sz w:val="28"/>
          <w:szCs w:val="28"/>
          <w:lang w:eastAsia="ru-RU"/>
        </w:rPr>
        <w:t xml:space="preserve">о возврате Субсидии </w:t>
      </w:r>
      <w:r w:rsidR="003A04C6" w:rsidRPr="00AC67BB">
        <w:rPr>
          <w:rFonts w:ascii="Times New Roman" w:eastAsia="Times New Roman" w:hAnsi="Times New Roman" w:cs="Times New Roman"/>
          <w:sz w:val="28"/>
          <w:szCs w:val="28"/>
          <w:lang w:eastAsia="ru-RU"/>
        </w:rPr>
        <w:t>( в полном объёме или в соответствующей части)</w:t>
      </w:r>
      <w:r w:rsidR="003A04C6">
        <w:rPr>
          <w:rFonts w:ascii="Times New Roman" w:eastAsia="Times New Roman" w:hAnsi="Times New Roman" w:cs="Times New Roman"/>
          <w:sz w:val="28"/>
          <w:szCs w:val="28"/>
          <w:lang w:eastAsia="ru-RU"/>
        </w:rPr>
        <w:t xml:space="preserve"> </w:t>
      </w:r>
      <w:r w:rsidR="00154B05" w:rsidRPr="00BC5064">
        <w:rPr>
          <w:rFonts w:ascii="Times New Roman" w:eastAsia="Times New Roman" w:hAnsi="Times New Roman" w:cs="Times New Roman"/>
          <w:sz w:val="28"/>
          <w:szCs w:val="28"/>
          <w:lang w:eastAsia="ru-RU"/>
        </w:rPr>
        <w:t>в бюджет муниципального образования город Минусинск.</w:t>
      </w:r>
    </w:p>
    <w:p w14:paraId="72FB5B2C" w14:textId="77777777" w:rsidR="00154B05" w:rsidRPr="00BC5064" w:rsidRDefault="00154B05" w:rsidP="00154B05">
      <w:pPr>
        <w:ind w:firstLine="709"/>
        <w:jc w:val="both"/>
        <w:rPr>
          <w:rFonts w:ascii="Times New Roman" w:hAnsi="Times New Roman" w:cs="Times New Roman"/>
          <w:sz w:val="28"/>
          <w:szCs w:val="28"/>
        </w:rPr>
      </w:pPr>
      <w:r w:rsidRPr="00BC5064">
        <w:rPr>
          <w:rFonts w:ascii="Times New Roman" w:hAnsi="Times New Roman" w:cs="Times New Roman"/>
          <w:sz w:val="28"/>
          <w:szCs w:val="28"/>
        </w:rPr>
        <w:t>Требование о возврате субсидий должно быть исполнено получателем субсидии в течение 10 календарных дней с даты его получения.</w:t>
      </w:r>
    </w:p>
    <w:p w14:paraId="2FE59D13" w14:textId="2D7723BB" w:rsidR="00154B05" w:rsidRDefault="00154B05" w:rsidP="00154B05">
      <w:pPr>
        <w:ind w:firstLine="709"/>
        <w:jc w:val="both"/>
        <w:rPr>
          <w:rFonts w:ascii="Times New Roman" w:hAnsi="Times New Roman" w:cs="Times New Roman"/>
          <w:sz w:val="28"/>
          <w:szCs w:val="28"/>
        </w:rPr>
      </w:pPr>
      <w:r w:rsidRPr="00BC5064">
        <w:rPr>
          <w:rFonts w:ascii="Times New Roman" w:hAnsi="Times New Roman" w:cs="Times New Roman"/>
          <w:sz w:val="28"/>
          <w:szCs w:val="28"/>
        </w:rPr>
        <w:t>В случае отказа от добровольного возврата субсидии взыскание средств субсидии производится в судебном порядке.</w:t>
      </w:r>
    </w:p>
    <w:p w14:paraId="441F8BA2" w14:textId="77777777" w:rsidR="00154B05" w:rsidRDefault="00154B05" w:rsidP="00154B05">
      <w:pPr>
        <w:ind w:firstLine="709"/>
        <w:contextualSpacing/>
        <w:jc w:val="both"/>
        <w:rPr>
          <w:rFonts w:ascii="Times New Roman" w:eastAsia="Times New Roman" w:hAnsi="Times New Roman" w:cs="Times New Roman"/>
          <w:sz w:val="28"/>
          <w:szCs w:val="28"/>
          <w:lang w:eastAsia="ru-RU"/>
        </w:rPr>
      </w:pPr>
    </w:p>
    <w:p w14:paraId="1CFB6518" w14:textId="77777777" w:rsidR="00BC5064" w:rsidRDefault="00BC5064" w:rsidP="00BC5064">
      <w:pPr>
        <w:contextualSpacing/>
        <w:jc w:val="both"/>
        <w:rPr>
          <w:rFonts w:ascii="Times New Roman" w:eastAsia="Times New Roman" w:hAnsi="Times New Roman" w:cs="Times New Roman"/>
          <w:sz w:val="28"/>
          <w:szCs w:val="28"/>
          <w:lang w:eastAsia="ru-RU"/>
        </w:rPr>
      </w:pPr>
    </w:p>
    <w:p w14:paraId="25FA8C0C" w14:textId="77777777" w:rsidR="00AD48C6" w:rsidRDefault="00BC5064" w:rsidP="00BC5064">
      <w:pPr>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56A3C3CD" w14:textId="77777777" w:rsidR="00AD48C6" w:rsidRDefault="00AD48C6" w:rsidP="00BC5064">
      <w:pPr>
        <w:contextualSpacing/>
        <w:jc w:val="both"/>
        <w:rPr>
          <w:rFonts w:ascii="Times New Roman" w:eastAsia="Times New Roman" w:hAnsi="Times New Roman" w:cs="Times New Roman"/>
          <w:sz w:val="28"/>
          <w:szCs w:val="28"/>
          <w:lang w:eastAsia="ru-RU"/>
        </w:rPr>
      </w:pPr>
    </w:p>
    <w:p w14:paraId="5B469DB1" w14:textId="77777777" w:rsidR="00AD48C6" w:rsidRDefault="00AD48C6" w:rsidP="00BC5064">
      <w:pPr>
        <w:contextualSpacing/>
        <w:jc w:val="both"/>
        <w:rPr>
          <w:rFonts w:ascii="Times New Roman" w:eastAsia="Times New Roman" w:hAnsi="Times New Roman" w:cs="Times New Roman"/>
          <w:sz w:val="28"/>
          <w:szCs w:val="28"/>
          <w:lang w:eastAsia="ru-RU"/>
        </w:rPr>
      </w:pPr>
    </w:p>
    <w:p w14:paraId="4178AA8D" w14:textId="32E4A4DB" w:rsidR="00AD48C6" w:rsidRDefault="00AD48C6" w:rsidP="00BC5064">
      <w:pPr>
        <w:contextualSpacing/>
        <w:jc w:val="both"/>
        <w:rPr>
          <w:rFonts w:ascii="Times New Roman" w:eastAsia="Times New Roman" w:hAnsi="Times New Roman" w:cs="Times New Roman"/>
          <w:sz w:val="28"/>
          <w:szCs w:val="28"/>
          <w:lang w:eastAsia="ru-RU"/>
        </w:rPr>
      </w:pPr>
    </w:p>
    <w:p w14:paraId="08953656" w14:textId="5F522D60" w:rsidR="007B3648" w:rsidRDefault="007B3648" w:rsidP="00BC5064">
      <w:pPr>
        <w:contextualSpacing/>
        <w:jc w:val="both"/>
        <w:rPr>
          <w:rFonts w:ascii="Times New Roman" w:eastAsia="Times New Roman" w:hAnsi="Times New Roman" w:cs="Times New Roman"/>
          <w:sz w:val="28"/>
          <w:szCs w:val="28"/>
          <w:lang w:eastAsia="ru-RU"/>
        </w:rPr>
      </w:pPr>
    </w:p>
    <w:p w14:paraId="6EA39530" w14:textId="149F4010" w:rsidR="007B3648" w:rsidRDefault="007B3648" w:rsidP="00BC5064">
      <w:pPr>
        <w:contextualSpacing/>
        <w:jc w:val="both"/>
        <w:rPr>
          <w:rFonts w:ascii="Times New Roman" w:eastAsia="Times New Roman" w:hAnsi="Times New Roman" w:cs="Times New Roman"/>
          <w:sz w:val="28"/>
          <w:szCs w:val="28"/>
          <w:lang w:eastAsia="ru-RU"/>
        </w:rPr>
      </w:pPr>
    </w:p>
    <w:p w14:paraId="3C694F66" w14:textId="2F17CEA1" w:rsidR="007B3648" w:rsidRDefault="007B3648" w:rsidP="00BC5064">
      <w:pPr>
        <w:contextualSpacing/>
        <w:jc w:val="both"/>
        <w:rPr>
          <w:rFonts w:ascii="Times New Roman" w:eastAsia="Times New Roman" w:hAnsi="Times New Roman" w:cs="Times New Roman"/>
          <w:sz w:val="28"/>
          <w:szCs w:val="28"/>
          <w:lang w:eastAsia="ru-RU"/>
        </w:rPr>
      </w:pPr>
    </w:p>
    <w:p w14:paraId="3F5EB069" w14:textId="2EA26F48" w:rsidR="007B3648" w:rsidRDefault="007B3648" w:rsidP="00BC5064">
      <w:pPr>
        <w:contextualSpacing/>
        <w:jc w:val="both"/>
        <w:rPr>
          <w:rFonts w:ascii="Times New Roman" w:eastAsia="Times New Roman" w:hAnsi="Times New Roman" w:cs="Times New Roman"/>
          <w:sz w:val="28"/>
          <w:szCs w:val="28"/>
          <w:lang w:eastAsia="ru-RU"/>
        </w:rPr>
      </w:pPr>
    </w:p>
    <w:p w14:paraId="2893ED68" w14:textId="4E0776DD" w:rsidR="007B3648" w:rsidRDefault="007B3648" w:rsidP="00BC5064">
      <w:pPr>
        <w:contextualSpacing/>
        <w:jc w:val="both"/>
        <w:rPr>
          <w:rFonts w:ascii="Times New Roman" w:eastAsia="Times New Roman" w:hAnsi="Times New Roman" w:cs="Times New Roman"/>
          <w:sz w:val="28"/>
          <w:szCs w:val="28"/>
          <w:lang w:eastAsia="ru-RU"/>
        </w:rPr>
      </w:pPr>
    </w:p>
    <w:p w14:paraId="0F67CC16" w14:textId="1C0D2CA1" w:rsidR="007B3648" w:rsidRDefault="007B3648" w:rsidP="00BC5064">
      <w:pPr>
        <w:contextualSpacing/>
        <w:jc w:val="both"/>
        <w:rPr>
          <w:rFonts w:ascii="Times New Roman" w:eastAsia="Times New Roman" w:hAnsi="Times New Roman" w:cs="Times New Roman"/>
          <w:sz w:val="28"/>
          <w:szCs w:val="28"/>
          <w:lang w:eastAsia="ru-RU"/>
        </w:rPr>
      </w:pPr>
    </w:p>
    <w:p w14:paraId="4075DEA6" w14:textId="04EB6F0F" w:rsidR="007B3648" w:rsidRDefault="007B3648" w:rsidP="00BC5064">
      <w:pPr>
        <w:contextualSpacing/>
        <w:jc w:val="both"/>
        <w:rPr>
          <w:rFonts w:ascii="Times New Roman" w:eastAsia="Times New Roman" w:hAnsi="Times New Roman" w:cs="Times New Roman"/>
          <w:sz w:val="28"/>
          <w:szCs w:val="28"/>
          <w:lang w:eastAsia="ru-RU"/>
        </w:rPr>
      </w:pPr>
    </w:p>
    <w:p w14:paraId="57104360" w14:textId="25F5AB2B" w:rsidR="007B3648" w:rsidRDefault="007B3648" w:rsidP="00BC5064">
      <w:pPr>
        <w:contextualSpacing/>
        <w:jc w:val="both"/>
        <w:rPr>
          <w:rFonts w:ascii="Times New Roman" w:eastAsia="Times New Roman" w:hAnsi="Times New Roman" w:cs="Times New Roman"/>
          <w:sz w:val="28"/>
          <w:szCs w:val="28"/>
          <w:lang w:eastAsia="ru-RU"/>
        </w:rPr>
      </w:pPr>
    </w:p>
    <w:p w14:paraId="5CB45CAC" w14:textId="0E541A57" w:rsidR="007B3648" w:rsidRDefault="007B3648" w:rsidP="00BC5064">
      <w:pPr>
        <w:contextualSpacing/>
        <w:jc w:val="both"/>
        <w:rPr>
          <w:rFonts w:ascii="Times New Roman" w:eastAsia="Times New Roman" w:hAnsi="Times New Roman" w:cs="Times New Roman"/>
          <w:sz w:val="28"/>
          <w:szCs w:val="28"/>
          <w:lang w:eastAsia="ru-RU"/>
        </w:rPr>
      </w:pPr>
    </w:p>
    <w:p w14:paraId="4B8325A4" w14:textId="0147DA9A" w:rsidR="007B3648" w:rsidRDefault="007B3648" w:rsidP="00BC5064">
      <w:pPr>
        <w:contextualSpacing/>
        <w:jc w:val="both"/>
        <w:rPr>
          <w:rFonts w:ascii="Times New Roman" w:eastAsia="Times New Roman" w:hAnsi="Times New Roman" w:cs="Times New Roman"/>
          <w:sz w:val="28"/>
          <w:szCs w:val="28"/>
          <w:lang w:eastAsia="ru-RU"/>
        </w:rPr>
      </w:pPr>
    </w:p>
    <w:p w14:paraId="3C99E724" w14:textId="77777777" w:rsidR="007B3648" w:rsidRDefault="007B3648" w:rsidP="00BC5064">
      <w:pPr>
        <w:contextualSpacing/>
        <w:jc w:val="both"/>
        <w:rPr>
          <w:rFonts w:ascii="Times New Roman" w:eastAsia="Times New Roman" w:hAnsi="Times New Roman" w:cs="Times New Roman"/>
          <w:sz w:val="28"/>
          <w:szCs w:val="28"/>
          <w:lang w:eastAsia="ru-RU"/>
        </w:rPr>
      </w:pPr>
    </w:p>
    <w:p w14:paraId="53311445" w14:textId="77777777" w:rsidR="00AD48C6" w:rsidRDefault="00AD48C6" w:rsidP="00BC5064">
      <w:pPr>
        <w:contextualSpacing/>
        <w:jc w:val="both"/>
        <w:rPr>
          <w:rFonts w:ascii="Times New Roman" w:eastAsia="Times New Roman" w:hAnsi="Times New Roman" w:cs="Times New Roman"/>
          <w:sz w:val="28"/>
          <w:szCs w:val="28"/>
          <w:lang w:eastAsia="ru-RU"/>
        </w:rPr>
      </w:pPr>
    </w:p>
    <w:p w14:paraId="4346CF27" w14:textId="77777777" w:rsidR="00B13B07" w:rsidRDefault="00B13B07" w:rsidP="00B13B07">
      <w:pPr>
        <w:contextualSpacing/>
        <w:jc w:val="both"/>
        <w:rPr>
          <w:rFonts w:ascii="Times New Roman" w:eastAsia="Times New Roman" w:hAnsi="Times New Roman" w:cs="Times New Roman"/>
          <w:sz w:val="28"/>
          <w:szCs w:val="28"/>
          <w:lang w:eastAsia="ru-RU"/>
        </w:rPr>
      </w:pPr>
    </w:p>
    <w:p w14:paraId="2E300D45" w14:textId="544702E4" w:rsidR="00D2186E" w:rsidRDefault="0077526B" w:rsidP="00B13B07">
      <w:pPr>
        <w:ind w:left="2124" w:firstLine="708"/>
        <w:contextualSpacing/>
        <w:jc w:val="both"/>
        <w:rPr>
          <w:rFonts w:ascii="Times New Roman" w:hAnsi="Times New Roman" w:cs="Times New Roman"/>
          <w:sz w:val="28"/>
          <w:szCs w:val="28"/>
        </w:rPr>
      </w:pPr>
      <w:r>
        <w:rPr>
          <w:rFonts w:ascii="Times New Roman" w:hAnsi="Times New Roman" w:cs="Times New Roman"/>
          <w:sz w:val="28"/>
          <w:szCs w:val="28"/>
        </w:rPr>
        <w:t>П</w:t>
      </w:r>
      <w:r w:rsidR="00D2186E" w:rsidRPr="00455885">
        <w:rPr>
          <w:rFonts w:ascii="Times New Roman" w:hAnsi="Times New Roman" w:cs="Times New Roman"/>
          <w:sz w:val="28"/>
          <w:szCs w:val="28"/>
        </w:rPr>
        <w:t>риложение 1</w:t>
      </w:r>
    </w:p>
    <w:p w14:paraId="4FC80C3A" w14:textId="535C0B75" w:rsidR="00CA6256" w:rsidRDefault="00CA6256" w:rsidP="00CA6256">
      <w:pPr>
        <w:pStyle w:val="ConsPlusNormal"/>
        <w:ind w:left="2832"/>
        <w:outlineLvl w:val="1"/>
        <w:rPr>
          <w:rFonts w:ascii="Times New Roman" w:hAnsi="Times New Roman" w:cs="Times New Roman"/>
          <w:sz w:val="28"/>
          <w:szCs w:val="28"/>
        </w:rPr>
      </w:pPr>
      <w:r>
        <w:rPr>
          <w:rFonts w:ascii="Times New Roman" w:hAnsi="Times New Roman" w:cs="Times New Roman"/>
          <w:sz w:val="28"/>
          <w:szCs w:val="28"/>
        </w:rPr>
        <w:t>к Порядку</w:t>
      </w:r>
      <w:r w:rsidRPr="00CA6256">
        <w:rPr>
          <w:rFonts w:ascii="Times New Roman" w:hAnsi="Times New Roman" w:cs="Times New Roman"/>
          <w:sz w:val="28"/>
          <w:szCs w:val="28"/>
        </w:rPr>
        <w:t xml:space="preserve"> пред</w:t>
      </w:r>
      <w:r>
        <w:rPr>
          <w:rFonts w:ascii="Times New Roman" w:hAnsi="Times New Roman" w:cs="Times New Roman"/>
          <w:sz w:val="28"/>
          <w:szCs w:val="28"/>
        </w:rPr>
        <w:t xml:space="preserve">оставления субсидии     </w:t>
      </w:r>
      <w:r w:rsidRPr="00CA6256">
        <w:rPr>
          <w:rFonts w:ascii="Times New Roman" w:hAnsi="Times New Roman" w:cs="Times New Roman"/>
          <w:sz w:val="28"/>
          <w:szCs w:val="28"/>
        </w:rPr>
        <w:t xml:space="preserve">юридическим лицам (за исключением </w:t>
      </w:r>
      <w:r>
        <w:rPr>
          <w:rFonts w:ascii="Times New Roman" w:hAnsi="Times New Roman" w:cs="Times New Roman"/>
          <w:sz w:val="28"/>
          <w:szCs w:val="28"/>
        </w:rPr>
        <w:t xml:space="preserve">  </w:t>
      </w:r>
      <w:r w:rsidRPr="00CA6256">
        <w:rPr>
          <w:rFonts w:ascii="Times New Roman" w:hAnsi="Times New Roman" w:cs="Times New Roman"/>
          <w:sz w:val="28"/>
          <w:szCs w:val="28"/>
        </w:rPr>
        <w:t xml:space="preserve">государственных (муниципальных) учреждений), индивидуальным предпринимателям в целях финансового обеспечения затрат, связанных с </w:t>
      </w:r>
    </w:p>
    <w:p w14:paraId="4889E3B0" w14:textId="77777777" w:rsidR="00CA6256" w:rsidRDefault="00CA6256" w:rsidP="00CA6256">
      <w:pPr>
        <w:pStyle w:val="ConsPlusNormal"/>
        <w:ind w:left="2832"/>
        <w:jc w:val="both"/>
        <w:outlineLvl w:val="1"/>
        <w:rPr>
          <w:rFonts w:ascii="Times New Roman" w:hAnsi="Times New Roman" w:cs="Times New Roman"/>
          <w:sz w:val="28"/>
          <w:szCs w:val="28"/>
        </w:rPr>
      </w:pPr>
      <w:r w:rsidRPr="00CA6256">
        <w:rPr>
          <w:rFonts w:ascii="Times New Roman" w:hAnsi="Times New Roman" w:cs="Times New Roman"/>
          <w:sz w:val="28"/>
          <w:szCs w:val="28"/>
        </w:rPr>
        <w:t xml:space="preserve">переводом частных домовладений на территории </w:t>
      </w:r>
      <w:r>
        <w:rPr>
          <w:rFonts w:ascii="Times New Roman" w:hAnsi="Times New Roman" w:cs="Times New Roman"/>
          <w:sz w:val="28"/>
          <w:szCs w:val="28"/>
        </w:rPr>
        <w:t xml:space="preserve"> </w:t>
      </w:r>
    </w:p>
    <w:p w14:paraId="6CF0AFE0" w14:textId="58B3E683" w:rsidR="00CA6256" w:rsidRPr="00455885" w:rsidRDefault="00CA6256" w:rsidP="00CA6256">
      <w:pPr>
        <w:pStyle w:val="ConsPlusNormal"/>
        <w:ind w:left="2832"/>
        <w:outlineLvl w:val="1"/>
        <w:rPr>
          <w:rFonts w:ascii="Times New Roman" w:hAnsi="Times New Roman" w:cs="Times New Roman"/>
          <w:sz w:val="28"/>
          <w:szCs w:val="28"/>
        </w:rPr>
      </w:pPr>
      <w:r w:rsidRPr="00CA6256">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город </w:t>
      </w:r>
      <w:proofErr w:type="gramStart"/>
      <w:r>
        <w:rPr>
          <w:rFonts w:ascii="Times New Roman" w:hAnsi="Times New Roman" w:cs="Times New Roman"/>
          <w:sz w:val="28"/>
          <w:szCs w:val="28"/>
        </w:rPr>
        <w:t>Минусинск  с</w:t>
      </w:r>
      <w:proofErr w:type="gramEnd"/>
      <w:r>
        <w:rPr>
          <w:rFonts w:ascii="Times New Roman" w:hAnsi="Times New Roman" w:cs="Times New Roman"/>
          <w:sz w:val="28"/>
          <w:szCs w:val="28"/>
        </w:rPr>
        <w:t xml:space="preserve"> </w:t>
      </w:r>
      <w:r w:rsidRPr="00CA6256">
        <w:rPr>
          <w:rFonts w:ascii="Times New Roman" w:hAnsi="Times New Roman" w:cs="Times New Roman"/>
          <w:sz w:val="28"/>
          <w:szCs w:val="28"/>
        </w:rPr>
        <w:t>печным или угольным от</w:t>
      </w:r>
      <w:r>
        <w:rPr>
          <w:rFonts w:ascii="Times New Roman" w:hAnsi="Times New Roman" w:cs="Times New Roman"/>
          <w:sz w:val="28"/>
          <w:szCs w:val="28"/>
        </w:rPr>
        <w:t xml:space="preserve">оплением на более </w:t>
      </w:r>
      <w:r w:rsidRPr="00CA6256">
        <w:rPr>
          <w:rFonts w:ascii="Times New Roman" w:hAnsi="Times New Roman" w:cs="Times New Roman"/>
          <w:sz w:val="28"/>
          <w:szCs w:val="28"/>
        </w:rPr>
        <w:t>экологичные виды отопления, включая модернизацию систем угольного отопления</w:t>
      </w:r>
    </w:p>
    <w:p w14:paraId="3A4F989A" w14:textId="77777777" w:rsidR="00AD48C6" w:rsidRDefault="00AD48C6">
      <w:pPr>
        <w:pStyle w:val="ConsPlusNormal"/>
        <w:jc w:val="center"/>
        <w:rPr>
          <w:rFonts w:ascii="Times New Roman" w:hAnsi="Times New Roman" w:cs="Times New Roman"/>
          <w:sz w:val="28"/>
          <w:szCs w:val="28"/>
        </w:rPr>
      </w:pPr>
      <w:bookmarkStart w:id="23" w:name="P275"/>
      <w:bookmarkEnd w:id="23"/>
    </w:p>
    <w:p w14:paraId="68981584" w14:textId="5414BAD0"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ЗАЯВКА</w:t>
      </w:r>
    </w:p>
    <w:p w14:paraId="2D7E4D95"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на предоставление субсидии</w:t>
      </w:r>
    </w:p>
    <w:p w14:paraId="617324CB" w14:textId="77777777" w:rsidR="00D2186E" w:rsidRPr="00455885" w:rsidRDefault="00D2186E">
      <w:pPr>
        <w:pStyle w:val="ConsPlusNormal"/>
        <w:jc w:val="both"/>
        <w:rPr>
          <w:rFonts w:ascii="Times New Roman" w:hAnsi="Times New Roman" w:cs="Times New Roman"/>
          <w:sz w:val="28"/>
          <w:szCs w:val="28"/>
        </w:rPr>
      </w:pPr>
    </w:p>
    <w:p w14:paraId="19576D85" w14:textId="5923E674" w:rsidR="00D2186E" w:rsidRPr="00455885" w:rsidRDefault="00D2186E">
      <w:pPr>
        <w:pStyle w:val="ConsPlusNormal"/>
        <w:ind w:firstLine="540"/>
        <w:jc w:val="both"/>
        <w:rPr>
          <w:rFonts w:ascii="Times New Roman" w:hAnsi="Times New Roman" w:cs="Times New Roman"/>
          <w:sz w:val="28"/>
          <w:szCs w:val="28"/>
        </w:rPr>
      </w:pPr>
      <w:r w:rsidRPr="00455885">
        <w:rPr>
          <w:rFonts w:ascii="Times New Roman" w:hAnsi="Times New Roman" w:cs="Times New Roman"/>
          <w:sz w:val="28"/>
          <w:szCs w:val="28"/>
        </w:rPr>
        <w:t>Прошу предоставить субсидию в целях финансового обеспечения затрат, связанных с переводом частных домовладений с печным или угольным отоплением на более экологичные виды отопления, в том числе модернизацию систем угольного отопления, следующей организации:</w:t>
      </w:r>
    </w:p>
    <w:p w14:paraId="4A113EC3" w14:textId="77777777" w:rsidR="00D2186E" w:rsidRPr="00455885" w:rsidRDefault="00D2186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63"/>
        <w:gridCol w:w="1587"/>
      </w:tblGrid>
      <w:tr w:rsidR="00D2186E" w:rsidRPr="00455885" w14:paraId="668F944F" w14:textId="77777777">
        <w:tc>
          <w:tcPr>
            <w:tcW w:w="7463" w:type="dxa"/>
          </w:tcPr>
          <w:p w14:paraId="12A1A891"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Полное наименование организации</w:t>
            </w:r>
          </w:p>
        </w:tc>
        <w:tc>
          <w:tcPr>
            <w:tcW w:w="1587" w:type="dxa"/>
          </w:tcPr>
          <w:p w14:paraId="5ECC8177" w14:textId="77777777" w:rsidR="00D2186E" w:rsidRPr="00455885" w:rsidRDefault="00D2186E">
            <w:pPr>
              <w:pStyle w:val="ConsPlusNormal"/>
              <w:rPr>
                <w:rFonts w:ascii="Times New Roman" w:hAnsi="Times New Roman" w:cs="Times New Roman"/>
                <w:sz w:val="28"/>
                <w:szCs w:val="28"/>
              </w:rPr>
            </w:pPr>
          </w:p>
        </w:tc>
      </w:tr>
      <w:tr w:rsidR="00D2186E" w:rsidRPr="00455885" w14:paraId="32097E42" w14:textId="77777777">
        <w:tc>
          <w:tcPr>
            <w:tcW w:w="7463" w:type="dxa"/>
          </w:tcPr>
          <w:p w14:paraId="2D3991FD"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Сокращенное наименование организации</w:t>
            </w:r>
          </w:p>
        </w:tc>
        <w:tc>
          <w:tcPr>
            <w:tcW w:w="1587" w:type="dxa"/>
          </w:tcPr>
          <w:p w14:paraId="14A250FC" w14:textId="77777777" w:rsidR="00D2186E" w:rsidRPr="00455885" w:rsidRDefault="00D2186E">
            <w:pPr>
              <w:pStyle w:val="ConsPlusNormal"/>
              <w:rPr>
                <w:rFonts w:ascii="Times New Roman" w:hAnsi="Times New Roman" w:cs="Times New Roman"/>
                <w:sz w:val="28"/>
                <w:szCs w:val="28"/>
              </w:rPr>
            </w:pPr>
          </w:p>
        </w:tc>
      </w:tr>
      <w:tr w:rsidR="00D2186E" w:rsidRPr="00455885" w14:paraId="51EAE6FE" w14:textId="77777777">
        <w:tc>
          <w:tcPr>
            <w:tcW w:w="7463" w:type="dxa"/>
          </w:tcPr>
          <w:p w14:paraId="313D71FC"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Организационно-правовая форма</w:t>
            </w:r>
          </w:p>
        </w:tc>
        <w:tc>
          <w:tcPr>
            <w:tcW w:w="1587" w:type="dxa"/>
          </w:tcPr>
          <w:p w14:paraId="1D4A9961" w14:textId="77777777" w:rsidR="00D2186E" w:rsidRPr="00455885" w:rsidRDefault="00D2186E">
            <w:pPr>
              <w:pStyle w:val="ConsPlusNormal"/>
              <w:rPr>
                <w:rFonts w:ascii="Times New Roman" w:hAnsi="Times New Roman" w:cs="Times New Roman"/>
                <w:sz w:val="28"/>
                <w:szCs w:val="28"/>
              </w:rPr>
            </w:pPr>
          </w:p>
        </w:tc>
      </w:tr>
      <w:tr w:rsidR="00D2186E" w:rsidRPr="00455885" w14:paraId="7A1845C2" w14:textId="77777777">
        <w:tc>
          <w:tcPr>
            <w:tcW w:w="7463" w:type="dxa"/>
          </w:tcPr>
          <w:p w14:paraId="3BAC866D"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Дата регистрации (при создании до 01.07.2002)</w:t>
            </w:r>
          </w:p>
        </w:tc>
        <w:tc>
          <w:tcPr>
            <w:tcW w:w="1587" w:type="dxa"/>
          </w:tcPr>
          <w:p w14:paraId="64ADC981" w14:textId="77777777" w:rsidR="00D2186E" w:rsidRPr="00455885" w:rsidRDefault="00D2186E">
            <w:pPr>
              <w:pStyle w:val="ConsPlusNormal"/>
              <w:rPr>
                <w:rFonts w:ascii="Times New Roman" w:hAnsi="Times New Roman" w:cs="Times New Roman"/>
                <w:sz w:val="28"/>
                <w:szCs w:val="28"/>
              </w:rPr>
            </w:pPr>
          </w:p>
        </w:tc>
      </w:tr>
      <w:tr w:rsidR="00D2186E" w:rsidRPr="00455885" w14:paraId="49413EDA" w14:textId="77777777">
        <w:tc>
          <w:tcPr>
            <w:tcW w:w="7463" w:type="dxa"/>
          </w:tcPr>
          <w:p w14:paraId="103912E6"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Дата внесения записи о создании в Единый государственный реестр юридических лиц (при создании после 01.07.2002)</w:t>
            </w:r>
          </w:p>
        </w:tc>
        <w:tc>
          <w:tcPr>
            <w:tcW w:w="1587" w:type="dxa"/>
          </w:tcPr>
          <w:p w14:paraId="7896B8EC" w14:textId="77777777" w:rsidR="00D2186E" w:rsidRPr="00455885" w:rsidRDefault="00D2186E">
            <w:pPr>
              <w:pStyle w:val="ConsPlusNormal"/>
              <w:rPr>
                <w:rFonts w:ascii="Times New Roman" w:hAnsi="Times New Roman" w:cs="Times New Roman"/>
                <w:sz w:val="28"/>
                <w:szCs w:val="28"/>
              </w:rPr>
            </w:pPr>
          </w:p>
        </w:tc>
      </w:tr>
      <w:tr w:rsidR="00D2186E" w:rsidRPr="00455885" w14:paraId="506CE533" w14:textId="77777777">
        <w:tc>
          <w:tcPr>
            <w:tcW w:w="7463" w:type="dxa"/>
          </w:tcPr>
          <w:p w14:paraId="67151A9E"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Основной государственный регистрационный номер</w:t>
            </w:r>
          </w:p>
        </w:tc>
        <w:tc>
          <w:tcPr>
            <w:tcW w:w="1587" w:type="dxa"/>
          </w:tcPr>
          <w:p w14:paraId="2FAB0F0B" w14:textId="77777777" w:rsidR="00D2186E" w:rsidRPr="00455885" w:rsidRDefault="00D2186E">
            <w:pPr>
              <w:pStyle w:val="ConsPlusNormal"/>
              <w:rPr>
                <w:rFonts w:ascii="Times New Roman" w:hAnsi="Times New Roman" w:cs="Times New Roman"/>
                <w:sz w:val="28"/>
                <w:szCs w:val="28"/>
              </w:rPr>
            </w:pPr>
          </w:p>
        </w:tc>
      </w:tr>
      <w:tr w:rsidR="00D2186E" w:rsidRPr="00455885" w14:paraId="5C2624F3" w14:textId="77777777">
        <w:tc>
          <w:tcPr>
            <w:tcW w:w="7463" w:type="dxa"/>
          </w:tcPr>
          <w:p w14:paraId="7CA1A4F3"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 xml:space="preserve">Код по общероссийскому </w:t>
            </w:r>
            <w:hyperlink r:id="rId17">
              <w:r w:rsidRPr="00455885">
                <w:rPr>
                  <w:rFonts w:ascii="Times New Roman" w:hAnsi="Times New Roman" w:cs="Times New Roman"/>
                  <w:color w:val="0000FF"/>
                  <w:sz w:val="28"/>
                  <w:szCs w:val="28"/>
                </w:rPr>
                <w:t>классификатору</w:t>
              </w:r>
            </w:hyperlink>
            <w:r w:rsidRPr="00455885">
              <w:rPr>
                <w:rFonts w:ascii="Times New Roman" w:hAnsi="Times New Roman" w:cs="Times New Roman"/>
                <w:sz w:val="28"/>
                <w:szCs w:val="28"/>
              </w:rPr>
              <w:t xml:space="preserve"> продукции (ОКПО)</w:t>
            </w:r>
          </w:p>
        </w:tc>
        <w:tc>
          <w:tcPr>
            <w:tcW w:w="1587" w:type="dxa"/>
          </w:tcPr>
          <w:p w14:paraId="6041ECCC" w14:textId="77777777" w:rsidR="00D2186E" w:rsidRPr="00455885" w:rsidRDefault="00D2186E">
            <w:pPr>
              <w:pStyle w:val="ConsPlusNormal"/>
              <w:rPr>
                <w:rFonts w:ascii="Times New Roman" w:hAnsi="Times New Roman" w:cs="Times New Roman"/>
                <w:sz w:val="28"/>
                <w:szCs w:val="28"/>
              </w:rPr>
            </w:pPr>
          </w:p>
        </w:tc>
      </w:tr>
      <w:tr w:rsidR="00D2186E" w:rsidRPr="00455885" w14:paraId="3F7E533C" w14:textId="77777777">
        <w:tc>
          <w:tcPr>
            <w:tcW w:w="7463" w:type="dxa"/>
          </w:tcPr>
          <w:p w14:paraId="3E646C1F"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 xml:space="preserve">Код (ы) по общероссийскому классификатору внешнеэкономической деятельности </w:t>
            </w:r>
            <w:hyperlink r:id="rId18">
              <w:r w:rsidRPr="00455885">
                <w:rPr>
                  <w:rFonts w:ascii="Times New Roman" w:hAnsi="Times New Roman" w:cs="Times New Roman"/>
                  <w:color w:val="0000FF"/>
                  <w:sz w:val="28"/>
                  <w:szCs w:val="28"/>
                </w:rPr>
                <w:t>(ОКВЭД)</w:t>
              </w:r>
            </w:hyperlink>
          </w:p>
        </w:tc>
        <w:tc>
          <w:tcPr>
            <w:tcW w:w="1587" w:type="dxa"/>
          </w:tcPr>
          <w:p w14:paraId="2D94C60B" w14:textId="77777777" w:rsidR="00D2186E" w:rsidRPr="00455885" w:rsidRDefault="00D2186E">
            <w:pPr>
              <w:pStyle w:val="ConsPlusNormal"/>
              <w:rPr>
                <w:rFonts w:ascii="Times New Roman" w:hAnsi="Times New Roman" w:cs="Times New Roman"/>
                <w:sz w:val="28"/>
                <w:szCs w:val="28"/>
              </w:rPr>
            </w:pPr>
          </w:p>
        </w:tc>
      </w:tr>
      <w:tr w:rsidR="00D2186E" w:rsidRPr="00455885" w14:paraId="560358F2" w14:textId="77777777">
        <w:tc>
          <w:tcPr>
            <w:tcW w:w="7463" w:type="dxa"/>
          </w:tcPr>
          <w:p w14:paraId="6C4C0A53"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Индивидуальный номер налогоплательщика (ИНН)</w:t>
            </w:r>
          </w:p>
        </w:tc>
        <w:tc>
          <w:tcPr>
            <w:tcW w:w="1587" w:type="dxa"/>
          </w:tcPr>
          <w:p w14:paraId="3C34F0B6" w14:textId="77777777" w:rsidR="00D2186E" w:rsidRPr="00455885" w:rsidRDefault="00D2186E">
            <w:pPr>
              <w:pStyle w:val="ConsPlusNormal"/>
              <w:rPr>
                <w:rFonts w:ascii="Times New Roman" w:hAnsi="Times New Roman" w:cs="Times New Roman"/>
                <w:sz w:val="28"/>
                <w:szCs w:val="28"/>
              </w:rPr>
            </w:pPr>
          </w:p>
        </w:tc>
      </w:tr>
      <w:tr w:rsidR="00D2186E" w:rsidRPr="00455885" w14:paraId="0969CBB9" w14:textId="77777777">
        <w:tc>
          <w:tcPr>
            <w:tcW w:w="7463" w:type="dxa"/>
          </w:tcPr>
          <w:p w14:paraId="59782C28"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Код причины постановки на учет (КПП)</w:t>
            </w:r>
          </w:p>
        </w:tc>
        <w:tc>
          <w:tcPr>
            <w:tcW w:w="1587" w:type="dxa"/>
          </w:tcPr>
          <w:p w14:paraId="7242D81D" w14:textId="77777777" w:rsidR="00D2186E" w:rsidRPr="00455885" w:rsidRDefault="00D2186E">
            <w:pPr>
              <w:pStyle w:val="ConsPlusNormal"/>
              <w:rPr>
                <w:rFonts w:ascii="Times New Roman" w:hAnsi="Times New Roman" w:cs="Times New Roman"/>
                <w:sz w:val="28"/>
                <w:szCs w:val="28"/>
              </w:rPr>
            </w:pPr>
          </w:p>
        </w:tc>
      </w:tr>
      <w:tr w:rsidR="00D2186E" w:rsidRPr="00455885" w14:paraId="3B1FF9B5" w14:textId="77777777">
        <w:tc>
          <w:tcPr>
            <w:tcW w:w="7463" w:type="dxa"/>
          </w:tcPr>
          <w:p w14:paraId="3AB91CFF"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Номер расчетного счета</w:t>
            </w:r>
          </w:p>
        </w:tc>
        <w:tc>
          <w:tcPr>
            <w:tcW w:w="1587" w:type="dxa"/>
          </w:tcPr>
          <w:p w14:paraId="6A9A4397" w14:textId="77777777" w:rsidR="00D2186E" w:rsidRPr="00455885" w:rsidRDefault="00D2186E">
            <w:pPr>
              <w:pStyle w:val="ConsPlusNormal"/>
              <w:rPr>
                <w:rFonts w:ascii="Times New Roman" w:hAnsi="Times New Roman" w:cs="Times New Roman"/>
                <w:sz w:val="28"/>
                <w:szCs w:val="28"/>
              </w:rPr>
            </w:pPr>
          </w:p>
        </w:tc>
      </w:tr>
      <w:tr w:rsidR="00D2186E" w:rsidRPr="00455885" w14:paraId="6884B05A" w14:textId="77777777">
        <w:tc>
          <w:tcPr>
            <w:tcW w:w="7463" w:type="dxa"/>
          </w:tcPr>
          <w:p w14:paraId="54BB6646"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Наименование банка</w:t>
            </w:r>
          </w:p>
        </w:tc>
        <w:tc>
          <w:tcPr>
            <w:tcW w:w="1587" w:type="dxa"/>
          </w:tcPr>
          <w:p w14:paraId="344F7D3F" w14:textId="77777777" w:rsidR="00D2186E" w:rsidRPr="00455885" w:rsidRDefault="00D2186E">
            <w:pPr>
              <w:pStyle w:val="ConsPlusNormal"/>
              <w:rPr>
                <w:rFonts w:ascii="Times New Roman" w:hAnsi="Times New Roman" w:cs="Times New Roman"/>
                <w:sz w:val="28"/>
                <w:szCs w:val="28"/>
              </w:rPr>
            </w:pPr>
          </w:p>
        </w:tc>
      </w:tr>
      <w:tr w:rsidR="00D2186E" w:rsidRPr="00455885" w14:paraId="5311F51C" w14:textId="77777777">
        <w:tc>
          <w:tcPr>
            <w:tcW w:w="7463" w:type="dxa"/>
          </w:tcPr>
          <w:p w14:paraId="456E5E10"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lastRenderedPageBreak/>
              <w:t>Банковский идентификационный код (БИК)</w:t>
            </w:r>
          </w:p>
        </w:tc>
        <w:tc>
          <w:tcPr>
            <w:tcW w:w="1587" w:type="dxa"/>
          </w:tcPr>
          <w:p w14:paraId="361B5ED5" w14:textId="77777777" w:rsidR="00D2186E" w:rsidRPr="00455885" w:rsidRDefault="00D2186E">
            <w:pPr>
              <w:pStyle w:val="ConsPlusNormal"/>
              <w:rPr>
                <w:rFonts w:ascii="Times New Roman" w:hAnsi="Times New Roman" w:cs="Times New Roman"/>
                <w:sz w:val="28"/>
                <w:szCs w:val="28"/>
              </w:rPr>
            </w:pPr>
          </w:p>
        </w:tc>
      </w:tr>
      <w:tr w:rsidR="00D2186E" w:rsidRPr="00455885" w14:paraId="27CBEE89" w14:textId="77777777">
        <w:tc>
          <w:tcPr>
            <w:tcW w:w="7463" w:type="dxa"/>
          </w:tcPr>
          <w:p w14:paraId="72F503F1"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Номер корреспондентского счета</w:t>
            </w:r>
          </w:p>
        </w:tc>
        <w:tc>
          <w:tcPr>
            <w:tcW w:w="1587" w:type="dxa"/>
          </w:tcPr>
          <w:p w14:paraId="3CA52D69" w14:textId="77777777" w:rsidR="00D2186E" w:rsidRPr="00455885" w:rsidRDefault="00D2186E">
            <w:pPr>
              <w:pStyle w:val="ConsPlusNormal"/>
              <w:rPr>
                <w:rFonts w:ascii="Times New Roman" w:hAnsi="Times New Roman" w:cs="Times New Roman"/>
                <w:sz w:val="28"/>
                <w:szCs w:val="28"/>
              </w:rPr>
            </w:pPr>
          </w:p>
        </w:tc>
      </w:tr>
      <w:tr w:rsidR="00D2186E" w:rsidRPr="00455885" w14:paraId="25C7E54F" w14:textId="77777777">
        <w:tc>
          <w:tcPr>
            <w:tcW w:w="7463" w:type="dxa"/>
          </w:tcPr>
          <w:p w14:paraId="558ACBFE"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Адрес (местонахождение) постоянно действующего органа некоммерческой организации</w:t>
            </w:r>
          </w:p>
        </w:tc>
        <w:tc>
          <w:tcPr>
            <w:tcW w:w="1587" w:type="dxa"/>
          </w:tcPr>
          <w:p w14:paraId="48C0C164" w14:textId="77777777" w:rsidR="00D2186E" w:rsidRPr="00455885" w:rsidRDefault="00D2186E">
            <w:pPr>
              <w:pStyle w:val="ConsPlusNormal"/>
              <w:rPr>
                <w:rFonts w:ascii="Times New Roman" w:hAnsi="Times New Roman" w:cs="Times New Roman"/>
                <w:sz w:val="28"/>
                <w:szCs w:val="28"/>
              </w:rPr>
            </w:pPr>
          </w:p>
        </w:tc>
      </w:tr>
      <w:tr w:rsidR="00D2186E" w:rsidRPr="00455885" w14:paraId="57599DEE" w14:textId="77777777">
        <w:tc>
          <w:tcPr>
            <w:tcW w:w="7463" w:type="dxa"/>
          </w:tcPr>
          <w:p w14:paraId="00B4C239"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Почтовый адрес</w:t>
            </w:r>
          </w:p>
        </w:tc>
        <w:tc>
          <w:tcPr>
            <w:tcW w:w="1587" w:type="dxa"/>
          </w:tcPr>
          <w:p w14:paraId="318BB2DD" w14:textId="77777777" w:rsidR="00D2186E" w:rsidRPr="00455885" w:rsidRDefault="00D2186E">
            <w:pPr>
              <w:pStyle w:val="ConsPlusNormal"/>
              <w:rPr>
                <w:rFonts w:ascii="Times New Roman" w:hAnsi="Times New Roman" w:cs="Times New Roman"/>
                <w:sz w:val="28"/>
                <w:szCs w:val="28"/>
              </w:rPr>
            </w:pPr>
          </w:p>
        </w:tc>
      </w:tr>
      <w:tr w:rsidR="00D2186E" w:rsidRPr="00455885" w14:paraId="187BE928" w14:textId="77777777">
        <w:tc>
          <w:tcPr>
            <w:tcW w:w="7463" w:type="dxa"/>
          </w:tcPr>
          <w:p w14:paraId="240C8A0B"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Телефон</w:t>
            </w:r>
          </w:p>
        </w:tc>
        <w:tc>
          <w:tcPr>
            <w:tcW w:w="1587" w:type="dxa"/>
          </w:tcPr>
          <w:p w14:paraId="10188A3C" w14:textId="77777777" w:rsidR="00D2186E" w:rsidRPr="00455885" w:rsidRDefault="00D2186E">
            <w:pPr>
              <w:pStyle w:val="ConsPlusNormal"/>
              <w:rPr>
                <w:rFonts w:ascii="Times New Roman" w:hAnsi="Times New Roman" w:cs="Times New Roman"/>
                <w:sz w:val="28"/>
                <w:szCs w:val="28"/>
              </w:rPr>
            </w:pPr>
          </w:p>
        </w:tc>
      </w:tr>
      <w:tr w:rsidR="00D2186E" w:rsidRPr="00455885" w14:paraId="3B64872D" w14:textId="77777777">
        <w:tc>
          <w:tcPr>
            <w:tcW w:w="7463" w:type="dxa"/>
          </w:tcPr>
          <w:p w14:paraId="64AC5056"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Сайт в сети Интернет</w:t>
            </w:r>
          </w:p>
        </w:tc>
        <w:tc>
          <w:tcPr>
            <w:tcW w:w="1587" w:type="dxa"/>
          </w:tcPr>
          <w:p w14:paraId="4192E4E9" w14:textId="77777777" w:rsidR="00D2186E" w:rsidRPr="00455885" w:rsidRDefault="00D2186E">
            <w:pPr>
              <w:pStyle w:val="ConsPlusNormal"/>
              <w:rPr>
                <w:rFonts w:ascii="Times New Roman" w:hAnsi="Times New Roman" w:cs="Times New Roman"/>
                <w:sz w:val="28"/>
                <w:szCs w:val="28"/>
              </w:rPr>
            </w:pPr>
          </w:p>
        </w:tc>
      </w:tr>
      <w:tr w:rsidR="00D2186E" w:rsidRPr="00455885" w14:paraId="1A9CB730" w14:textId="77777777">
        <w:tc>
          <w:tcPr>
            <w:tcW w:w="7463" w:type="dxa"/>
          </w:tcPr>
          <w:p w14:paraId="1AA29C98"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Адрес электронной почты</w:t>
            </w:r>
          </w:p>
        </w:tc>
        <w:tc>
          <w:tcPr>
            <w:tcW w:w="1587" w:type="dxa"/>
          </w:tcPr>
          <w:p w14:paraId="6B5E457D" w14:textId="77777777" w:rsidR="00D2186E" w:rsidRPr="00455885" w:rsidRDefault="00D2186E">
            <w:pPr>
              <w:pStyle w:val="ConsPlusNormal"/>
              <w:rPr>
                <w:rFonts w:ascii="Times New Roman" w:hAnsi="Times New Roman" w:cs="Times New Roman"/>
                <w:sz w:val="28"/>
                <w:szCs w:val="28"/>
              </w:rPr>
            </w:pPr>
          </w:p>
        </w:tc>
      </w:tr>
      <w:tr w:rsidR="00D2186E" w:rsidRPr="00455885" w14:paraId="1B83B292" w14:textId="77777777">
        <w:tc>
          <w:tcPr>
            <w:tcW w:w="7463" w:type="dxa"/>
          </w:tcPr>
          <w:p w14:paraId="092C59C6"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Наименование должности руководителя</w:t>
            </w:r>
          </w:p>
        </w:tc>
        <w:tc>
          <w:tcPr>
            <w:tcW w:w="1587" w:type="dxa"/>
          </w:tcPr>
          <w:p w14:paraId="057CB04A" w14:textId="77777777" w:rsidR="00D2186E" w:rsidRPr="00455885" w:rsidRDefault="00D2186E">
            <w:pPr>
              <w:pStyle w:val="ConsPlusNormal"/>
              <w:rPr>
                <w:rFonts w:ascii="Times New Roman" w:hAnsi="Times New Roman" w:cs="Times New Roman"/>
                <w:sz w:val="28"/>
                <w:szCs w:val="28"/>
              </w:rPr>
            </w:pPr>
          </w:p>
        </w:tc>
      </w:tr>
      <w:tr w:rsidR="00D2186E" w:rsidRPr="00455885" w14:paraId="5C2B2A4F" w14:textId="77777777">
        <w:tc>
          <w:tcPr>
            <w:tcW w:w="7463" w:type="dxa"/>
          </w:tcPr>
          <w:p w14:paraId="26663A8C"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Фамилия, имя, отчество руководителя</w:t>
            </w:r>
          </w:p>
        </w:tc>
        <w:tc>
          <w:tcPr>
            <w:tcW w:w="1587" w:type="dxa"/>
          </w:tcPr>
          <w:p w14:paraId="3AE0C67B" w14:textId="77777777" w:rsidR="00D2186E" w:rsidRPr="00455885" w:rsidRDefault="00D2186E">
            <w:pPr>
              <w:pStyle w:val="ConsPlusNormal"/>
              <w:rPr>
                <w:rFonts w:ascii="Times New Roman" w:hAnsi="Times New Roman" w:cs="Times New Roman"/>
                <w:sz w:val="28"/>
                <w:szCs w:val="28"/>
              </w:rPr>
            </w:pPr>
          </w:p>
        </w:tc>
      </w:tr>
      <w:tr w:rsidR="00D2186E" w:rsidRPr="00455885" w14:paraId="3027DDE8" w14:textId="77777777">
        <w:tc>
          <w:tcPr>
            <w:tcW w:w="9050" w:type="dxa"/>
            <w:gridSpan w:val="2"/>
          </w:tcPr>
          <w:p w14:paraId="7F02F96E"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Цель получения субсидии</w:t>
            </w:r>
          </w:p>
        </w:tc>
      </w:tr>
      <w:tr w:rsidR="00D2186E" w:rsidRPr="00455885" w14:paraId="2DE85AB1" w14:textId="77777777">
        <w:tc>
          <w:tcPr>
            <w:tcW w:w="9050" w:type="dxa"/>
            <w:gridSpan w:val="2"/>
          </w:tcPr>
          <w:p w14:paraId="0478EB52" w14:textId="77777777" w:rsidR="00D2186E" w:rsidRPr="00455885" w:rsidRDefault="00D2186E">
            <w:pPr>
              <w:pStyle w:val="ConsPlusNormal"/>
              <w:rPr>
                <w:rFonts w:ascii="Times New Roman" w:hAnsi="Times New Roman" w:cs="Times New Roman"/>
                <w:sz w:val="28"/>
                <w:szCs w:val="28"/>
              </w:rPr>
            </w:pPr>
          </w:p>
        </w:tc>
      </w:tr>
      <w:tr w:rsidR="00D2186E" w:rsidRPr="00455885" w14:paraId="0C588290" w14:textId="77777777">
        <w:tc>
          <w:tcPr>
            <w:tcW w:w="9050" w:type="dxa"/>
            <w:gridSpan w:val="2"/>
          </w:tcPr>
          <w:p w14:paraId="45EC1117"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Планируемые результаты предоставления субсидии</w:t>
            </w:r>
          </w:p>
        </w:tc>
      </w:tr>
      <w:tr w:rsidR="00D2186E" w:rsidRPr="00455885" w14:paraId="17755378" w14:textId="77777777">
        <w:tc>
          <w:tcPr>
            <w:tcW w:w="9050" w:type="dxa"/>
            <w:gridSpan w:val="2"/>
          </w:tcPr>
          <w:p w14:paraId="3A9594AC" w14:textId="77777777" w:rsidR="00D2186E" w:rsidRPr="00455885" w:rsidRDefault="00D2186E">
            <w:pPr>
              <w:pStyle w:val="ConsPlusNormal"/>
              <w:rPr>
                <w:rFonts w:ascii="Times New Roman" w:hAnsi="Times New Roman" w:cs="Times New Roman"/>
                <w:sz w:val="28"/>
                <w:szCs w:val="28"/>
              </w:rPr>
            </w:pPr>
          </w:p>
        </w:tc>
      </w:tr>
    </w:tbl>
    <w:p w14:paraId="0B0FD2ED" w14:textId="77777777" w:rsidR="00D2186E" w:rsidRPr="00455885" w:rsidRDefault="00D2186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4"/>
        <w:gridCol w:w="794"/>
        <w:gridCol w:w="1886"/>
        <w:gridCol w:w="340"/>
        <w:gridCol w:w="3240"/>
      </w:tblGrid>
      <w:tr w:rsidR="00D2186E" w:rsidRPr="00455885" w14:paraId="11508F09" w14:textId="77777777">
        <w:tc>
          <w:tcPr>
            <w:tcW w:w="9014" w:type="dxa"/>
            <w:gridSpan w:val="5"/>
            <w:tcBorders>
              <w:top w:val="nil"/>
              <w:left w:val="nil"/>
              <w:bottom w:val="nil"/>
              <w:right w:val="nil"/>
            </w:tcBorders>
          </w:tcPr>
          <w:p w14:paraId="6F02D5B5" w14:textId="77777777" w:rsidR="00C81E4C" w:rsidRPr="00AC67BB" w:rsidRDefault="00D2186E" w:rsidP="00C81E4C">
            <w:pPr>
              <w:pStyle w:val="ConsPlusNormal"/>
              <w:ind w:firstLine="283"/>
              <w:jc w:val="both"/>
              <w:rPr>
                <w:rFonts w:ascii="Times New Roman" w:hAnsi="Times New Roman" w:cs="Times New Roman"/>
                <w:sz w:val="28"/>
                <w:szCs w:val="28"/>
              </w:rPr>
            </w:pPr>
            <w:r w:rsidRPr="003C6716">
              <w:rPr>
                <w:rFonts w:ascii="Times New Roman" w:hAnsi="Times New Roman" w:cs="Times New Roman"/>
                <w:sz w:val="28"/>
                <w:szCs w:val="28"/>
              </w:rPr>
              <w:t>Прошу предоставить субсидию в размере ___________ рублей</w:t>
            </w:r>
            <w:r w:rsidR="00C81E4C" w:rsidRPr="00AC67BB">
              <w:rPr>
                <w:rFonts w:ascii="Times New Roman" w:hAnsi="Times New Roman" w:cs="Times New Roman"/>
                <w:sz w:val="28"/>
                <w:szCs w:val="28"/>
              </w:rPr>
              <w:t xml:space="preserve">, в том числе: </w:t>
            </w:r>
            <w:proofErr w:type="gramStart"/>
            <w:r w:rsidR="00C81E4C" w:rsidRPr="00AC67BB">
              <w:rPr>
                <w:rFonts w:ascii="Times New Roman" w:hAnsi="Times New Roman" w:cs="Times New Roman"/>
                <w:sz w:val="28"/>
                <w:szCs w:val="28"/>
              </w:rPr>
              <w:t>на  приобретение</w:t>
            </w:r>
            <w:proofErr w:type="gramEnd"/>
            <w:r w:rsidR="00C81E4C" w:rsidRPr="00AC67BB">
              <w:rPr>
                <w:rFonts w:ascii="Times New Roman" w:hAnsi="Times New Roman" w:cs="Times New Roman"/>
                <w:sz w:val="28"/>
                <w:szCs w:val="28"/>
              </w:rPr>
              <w:t>, установка и монтаж твердотопливных котлов  _______________ рублей;</w:t>
            </w:r>
          </w:p>
          <w:p w14:paraId="791B87A4" w14:textId="74F4C632" w:rsidR="00D2186E" w:rsidRDefault="00C81E4C" w:rsidP="00C81E4C">
            <w:pPr>
              <w:pStyle w:val="ConsPlusNormal"/>
              <w:jc w:val="both"/>
              <w:rPr>
                <w:rFonts w:ascii="Times New Roman" w:hAnsi="Times New Roman" w:cs="Times New Roman"/>
                <w:sz w:val="28"/>
                <w:szCs w:val="28"/>
              </w:rPr>
            </w:pPr>
            <w:r w:rsidRPr="00AC67BB">
              <w:rPr>
                <w:rFonts w:ascii="Times New Roman" w:hAnsi="Times New Roman" w:cs="Times New Roman"/>
                <w:sz w:val="28"/>
                <w:szCs w:val="28"/>
              </w:rPr>
              <w:t xml:space="preserve">на приобретение, установку и монтаж </w:t>
            </w:r>
            <w:proofErr w:type="spellStart"/>
            <w:r w:rsidRPr="00AC67BB">
              <w:rPr>
                <w:rFonts w:ascii="Times New Roman" w:hAnsi="Times New Roman" w:cs="Times New Roman"/>
                <w:sz w:val="28"/>
                <w:szCs w:val="28"/>
              </w:rPr>
              <w:t>пеллетных</w:t>
            </w:r>
            <w:proofErr w:type="spellEnd"/>
            <w:r w:rsidRPr="00AC67BB">
              <w:rPr>
                <w:rFonts w:ascii="Times New Roman" w:hAnsi="Times New Roman" w:cs="Times New Roman"/>
                <w:sz w:val="28"/>
                <w:szCs w:val="28"/>
              </w:rPr>
              <w:t xml:space="preserve"> горелок _________ рублей</w:t>
            </w:r>
            <w:r w:rsidR="00D2186E" w:rsidRPr="00AC67BB">
              <w:rPr>
                <w:rFonts w:ascii="Times New Roman" w:hAnsi="Times New Roman" w:cs="Times New Roman"/>
                <w:sz w:val="28"/>
                <w:szCs w:val="28"/>
              </w:rPr>
              <w:t>.</w:t>
            </w:r>
          </w:p>
          <w:p w14:paraId="4EB424C0" w14:textId="77777777" w:rsidR="00443050" w:rsidRDefault="00443050">
            <w:pPr>
              <w:pStyle w:val="ConsPlusNormal"/>
              <w:ind w:firstLine="283"/>
              <w:jc w:val="both"/>
              <w:rPr>
                <w:rFonts w:ascii="Times New Roman" w:hAnsi="Times New Roman" w:cs="Times New Roman"/>
                <w:sz w:val="28"/>
                <w:szCs w:val="28"/>
              </w:rPr>
            </w:pPr>
          </w:p>
          <w:p w14:paraId="63ED4CBF" w14:textId="508266EE" w:rsidR="00443050" w:rsidRDefault="00443050">
            <w:pPr>
              <w:pStyle w:val="ConsPlusNormal"/>
              <w:ind w:firstLine="283"/>
              <w:jc w:val="both"/>
              <w:rPr>
                <w:rFonts w:ascii="Times New Roman" w:hAnsi="Times New Roman" w:cs="Times New Roman"/>
                <w:sz w:val="28"/>
                <w:szCs w:val="28"/>
              </w:rPr>
            </w:pPr>
          </w:p>
          <w:tbl>
            <w:tblPr>
              <w:tblStyle w:val="aa"/>
              <w:tblW w:w="0" w:type="auto"/>
              <w:tblLayout w:type="fixed"/>
              <w:tblLook w:val="04A0" w:firstRow="1" w:lastRow="0" w:firstColumn="1" w:lastColumn="0" w:noHBand="0" w:noVBand="1"/>
            </w:tblPr>
            <w:tblGrid>
              <w:gridCol w:w="928"/>
              <w:gridCol w:w="1842"/>
              <w:gridCol w:w="1418"/>
              <w:gridCol w:w="1701"/>
              <w:gridCol w:w="1511"/>
              <w:gridCol w:w="1480"/>
            </w:tblGrid>
            <w:tr w:rsidR="002E005E" w14:paraId="41DFBB0A" w14:textId="77777777" w:rsidTr="002E005E">
              <w:tc>
                <w:tcPr>
                  <w:tcW w:w="928" w:type="dxa"/>
                </w:tcPr>
                <w:p w14:paraId="6D91DC26" w14:textId="1011A17E" w:rsidR="002E005E" w:rsidRPr="002E005E" w:rsidRDefault="002E005E">
                  <w:pPr>
                    <w:pStyle w:val="ConsPlusNormal"/>
                    <w:jc w:val="both"/>
                    <w:rPr>
                      <w:rFonts w:ascii="Times New Roman" w:hAnsi="Times New Roman" w:cs="Times New Roman"/>
                      <w:sz w:val="24"/>
                      <w:szCs w:val="24"/>
                    </w:rPr>
                  </w:pPr>
                  <w:r w:rsidRPr="002E005E">
                    <w:rPr>
                      <w:rFonts w:ascii="Times New Roman" w:hAnsi="Times New Roman" w:cs="Times New Roman"/>
                      <w:sz w:val="24"/>
                      <w:szCs w:val="24"/>
                    </w:rPr>
                    <w:t>Номер строки</w:t>
                  </w:r>
                </w:p>
              </w:tc>
              <w:tc>
                <w:tcPr>
                  <w:tcW w:w="1842" w:type="dxa"/>
                </w:tcPr>
                <w:p w14:paraId="0FB7958B" w14:textId="740679A3" w:rsidR="002E005E" w:rsidRPr="002E005E" w:rsidRDefault="002E005E">
                  <w:pPr>
                    <w:pStyle w:val="ConsPlusNormal"/>
                    <w:jc w:val="both"/>
                    <w:rPr>
                      <w:rFonts w:ascii="Times New Roman" w:hAnsi="Times New Roman" w:cs="Times New Roman"/>
                      <w:sz w:val="24"/>
                      <w:szCs w:val="24"/>
                    </w:rPr>
                  </w:pPr>
                  <w:r w:rsidRPr="002E005E">
                    <w:rPr>
                      <w:rFonts w:ascii="Times New Roman" w:hAnsi="Times New Roman" w:cs="Times New Roman"/>
                      <w:sz w:val="24"/>
                      <w:szCs w:val="24"/>
                    </w:rPr>
                    <w:t>Адрес домовладения</w:t>
                  </w:r>
                </w:p>
              </w:tc>
              <w:tc>
                <w:tcPr>
                  <w:tcW w:w="1418" w:type="dxa"/>
                </w:tcPr>
                <w:p w14:paraId="10F0B32A" w14:textId="466AEBBC" w:rsidR="002E005E" w:rsidRPr="002E005E" w:rsidRDefault="002E005E">
                  <w:pPr>
                    <w:pStyle w:val="ConsPlusNormal"/>
                    <w:jc w:val="both"/>
                    <w:rPr>
                      <w:rFonts w:ascii="Times New Roman" w:hAnsi="Times New Roman" w:cs="Times New Roman"/>
                      <w:sz w:val="24"/>
                      <w:szCs w:val="24"/>
                    </w:rPr>
                  </w:pPr>
                  <w:r w:rsidRPr="002E005E">
                    <w:rPr>
                      <w:rFonts w:ascii="Times New Roman" w:hAnsi="Times New Roman" w:cs="Times New Roman"/>
                      <w:sz w:val="24"/>
                      <w:szCs w:val="24"/>
                    </w:rPr>
                    <w:t>Льготная категория</w:t>
                  </w:r>
                </w:p>
              </w:tc>
              <w:tc>
                <w:tcPr>
                  <w:tcW w:w="1701" w:type="dxa"/>
                </w:tcPr>
                <w:p w14:paraId="7D16188A" w14:textId="44292B2A" w:rsidR="002E005E" w:rsidRPr="002E005E" w:rsidRDefault="002E005E">
                  <w:pPr>
                    <w:pStyle w:val="ConsPlusNormal"/>
                    <w:jc w:val="both"/>
                    <w:rPr>
                      <w:rFonts w:ascii="Times New Roman" w:hAnsi="Times New Roman" w:cs="Times New Roman"/>
                      <w:sz w:val="24"/>
                      <w:szCs w:val="24"/>
                    </w:rPr>
                  </w:pPr>
                  <w:r w:rsidRPr="002E005E">
                    <w:rPr>
                      <w:rFonts w:ascii="Times New Roman" w:hAnsi="Times New Roman" w:cs="Times New Roman"/>
                      <w:sz w:val="24"/>
                      <w:szCs w:val="24"/>
                    </w:rPr>
                    <w:t>Наименование мероприятия</w:t>
                  </w:r>
                </w:p>
              </w:tc>
              <w:tc>
                <w:tcPr>
                  <w:tcW w:w="1511" w:type="dxa"/>
                </w:tcPr>
                <w:p w14:paraId="53B84E82" w14:textId="4782940D" w:rsidR="002E005E" w:rsidRPr="002E005E" w:rsidRDefault="002E005E">
                  <w:pPr>
                    <w:pStyle w:val="ConsPlusNormal"/>
                    <w:jc w:val="both"/>
                    <w:rPr>
                      <w:rFonts w:ascii="Times New Roman" w:hAnsi="Times New Roman" w:cs="Times New Roman"/>
                      <w:sz w:val="24"/>
                      <w:szCs w:val="24"/>
                    </w:rPr>
                  </w:pPr>
                  <w:r w:rsidRPr="002E005E">
                    <w:rPr>
                      <w:rFonts w:ascii="Times New Roman" w:hAnsi="Times New Roman" w:cs="Times New Roman"/>
                      <w:sz w:val="24"/>
                      <w:szCs w:val="24"/>
                    </w:rPr>
                    <w:t>Срок выполнения мероприятия</w:t>
                  </w:r>
                </w:p>
              </w:tc>
              <w:tc>
                <w:tcPr>
                  <w:tcW w:w="1480" w:type="dxa"/>
                </w:tcPr>
                <w:p w14:paraId="36470105" w14:textId="77777777" w:rsidR="002E005E" w:rsidRPr="002E005E" w:rsidRDefault="002E005E" w:rsidP="002E005E">
                  <w:pPr>
                    <w:pStyle w:val="ConsPlusNormal"/>
                    <w:jc w:val="both"/>
                    <w:rPr>
                      <w:rFonts w:ascii="Times New Roman" w:hAnsi="Times New Roman" w:cs="Times New Roman"/>
                      <w:sz w:val="24"/>
                      <w:szCs w:val="24"/>
                    </w:rPr>
                  </w:pPr>
                  <w:r w:rsidRPr="002E005E">
                    <w:rPr>
                      <w:rFonts w:ascii="Times New Roman" w:hAnsi="Times New Roman" w:cs="Times New Roman"/>
                      <w:sz w:val="24"/>
                      <w:szCs w:val="24"/>
                    </w:rPr>
                    <w:t xml:space="preserve">Необходимый объём средств </w:t>
                  </w:r>
                </w:p>
                <w:p w14:paraId="60A8AC1D" w14:textId="5CFEE3EC" w:rsidR="002E005E" w:rsidRPr="002E005E" w:rsidRDefault="002E005E" w:rsidP="002E005E">
                  <w:pPr>
                    <w:pStyle w:val="ConsPlusNormal"/>
                    <w:jc w:val="both"/>
                    <w:rPr>
                      <w:rFonts w:ascii="Times New Roman" w:hAnsi="Times New Roman" w:cs="Times New Roman"/>
                      <w:sz w:val="24"/>
                      <w:szCs w:val="24"/>
                    </w:rPr>
                  </w:pPr>
                  <w:r w:rsidRPr="002E005E">
                    <w:rPr>
                      <w:rFonts w:ascii="Times New Roman" w:hAnsi="Times New Roman" w:cs="Times New Roman"/>
                      <w:sz w:val="24"/>
                      <w:szCs w:val="24"/>
                    </w:rPr>
                    <w:t>(руб.)</w:t>
                  </w:r>
                </w:p>
              </w:tc>
            </w:tr>
            <w:tr w:rsidR="002E005E" w14:paraId="68BE937C" w14:textId="77777777" w:rsidTr="002E005E">
              <w:tc>
                <w:tcPr>
                  <w:tcW w:w="928" w:type="dxa"/>
                </w:tcPr>
                <w:p w14:paraId="3F1734B1" w14:textId="77777777" w:rsidR="002E005E" w:rsidRDefault="002E005E">
                  <w:pPr>
                    <w:pStyle w:val="ConsPlusNormal"/>
                    <w:jc w:val="both"/>
                    <w:rPr>
                      <w:rFonts w:ascii="Times New Roman" w:hAnsi="Times New Roman" w:cs="Times New Roman"/>
                      <w:sz w:val="28"/>
                      <w:szCs w:val="28"/>
                    </w:rPr>
                  </w:pPr>
                </w:p>
              </w:tc>
              <w:tc>
                <w:tcPr>
                  <w:tcW w:w="1842" w:type="dxa"/>
                </w:tcPr>
                <w:p w14:paraId="784D3DC5" w14:textId="77777777" w:rsidR="002E005E" w:rsidRDefault="002E005E">
                  <w:pPr>
                    <w:pStyle w:val="ConsPlusNormal"/>
                    <w:jc w:val="both"/>
                    <w:rPr>
                      <w:rFonts w:ascii="Times New Roman" w:hAnsi="Times New Roman" w:cs="Times New Roman"/>
                      <w:sz w:val="28"/>
                      <w:szCs w:val="28"/>
                    </w:rPr>
                  </w:pPr>
                </w:p>
              </w:tc>
              <w:tc>
                <w:tcPr>
                  <w:tcW w:w="1418" w:type="dxa"/>
                </w:tcPr>
                <w:p w14:paraId="464795BE" w14:textId="77777777" w:rsidR="002E005E" w:rsidRDefault="002E005E">
                  <w:pPr>
                    <w:pStyle w:val="ConsPlusNormal"/>
                    <w:jc w:val="both"/>
                    <w:rPr>
                      <w:rFonts w:ascii="Times New Roman" w:hAnsi="Times New Roman" w:cs="Times New Roman"/>
                      <w:sz w:val="28"/>
                      <w:szCs w:val="28"/>
                    </w:rPr>
                  </w:pPr>
                </w:p>
              </w:tc>
              <w:tc>
                <w:tcPr>
                  <w:tcW w:w="1701" w:type="dxa"/>
                </w:tcPr>
                <w:p w14:paraId="43487882" w14:textId="77777777" w:rsidR="002E005E" w:rsidRDefault="002E005E">
                  <w:pPr>
                    <w:pStyle w:val="ConsPlusNormal"/>
                    <w:jc w:val="both"/>
                    <w:rPr>
                      <w:rFonts w:ascii="Times New Roman" w:hAnsi="Times New Roman" w:cs="Times New Roman"/>
                      <w:sz w:val="28"/>
                      <w:szCs w:val="28"/>
                    </w:rPr>
                  </w:pPr>
                </w:p>
              </w:tc>
              <w:tc>
                <w:tcPr>
                  <w:tcW w:w="1511" w:type="dxa"/>
                </w:tcPr>
                <w:p w14:paraId="4E43EEF0" w14:textId="77777777" w:rsidR="002E005E" w:rsidRDefault="002E005E">
                  <w:pPr>
                    <w:pStyle w:val="ConsPlusNormal"/>
                    <w:jc w:val="both"/>
                    <w:rPr>
                      <w:rFonts w:ascii="Times New Roman" w:hAnsi="Times New Roman" w:cs="Times New Roman"/>
                      <w:sz w:val="28"/>
                      <w:szCs w:val="28"/>
                    </w:rPr>
                  </w:pPr>
                </w:p>
              </w:tc>
              <w:tc>
                <w:tcPr>
                  <w:tcW w:w="1480" w:type="dxa"/>
                </w:tcPr>
                <w:p w14:paraId="1F32539E" w14:textId="77777777" w:rsidR="002E005E" w:rsidRDefault="002E005E">
                  <w:pPr>
                    <w:pStyle w:val="ConsPlusNormal"/>
                    <w:jc w:val="both"/>
                    <w:rPr>
                      <w:rFonts w:ascii="Times New Roman" w:hAnsi="Times New Roman" w:cs="Times New Roman"/>
                      <w:sz w:val="28"/>
                      <w:szCs w:val="28"/>
                    </w:rPr>
                  </w:pPr>
                </w:p>
              </w:tc>
            </w:tr>
            <w:tr w:rsidR="002E005E" w14:paraId="4DE27415" w14:textId="77777777" w:rsidTr="00F23F52">
              <w:tc>
                <w:tcPr>
                  <w:tcW w:w="8880" w:type="dxa"/>
                  <w:gridSpan w:val="6"/>
                </w:tcPr>
                <w:p w14:paraId="01770409" w14:textId="77777777" w:rsidR="002E005E" w:rsidRDefault="002E005E">
                  <w:pPr>
                    <w:pStyle w:val="ConsPlusNormal"/>
                    <w:jc w:val="both"/>
                    <w:rPr>
                      <w:rFonts w:ascii="Times New Roman" w:hAnsi="Times New Roman" w:cs="Times New Roman"/>
                      <w:sz w:val="28"/>
                      <w:szCs w:val="28"/>
                    </w:rPr>
                  </w:pPr>
                </w:p>
              </w:tc>
            </w:tr>
          </w:tbl>
          <w:p w14:paraId="35B3A316" w14:textId="6A834B2F" w:rsidR="00B13684" w:rsidRDefault="00B13684">
            <w:pPr>
              <w:pStyle w:val="ConsPlusNormal"/>
              <w:ind w:firstLine="283"/>
              <w:jc w:val="both"/>
              <w:rPr>
                <w:rFonts w:ascii="Times New Roman" w:hAnsi="Times New Roman" w:cs="Times New Roman"/>
                <w:sz w:val="28"/>
                <w:szCs w:val="28"/>
              </w:rPr>
            </w:pPr>
            <w:r w:rsidRPr="00B13684">
              <w:rPr>
                <w:rFonts w:ascii="Times New Roman" w:hAnsi="Times New Roman" w:cs="Times New Roman"/>
                <w:sz w:val="28"/>
                <w:szCs w:val="28"/>
              </w:rPr>
              <w:tab/>
            </w:r>
            <w:r w:rsidRPr="00B13684">
              <w:rPr>
                <w:rFonts w:ascii="Times New Roman" w:hAnsi="Times New Roman" w:cs="Times New Roman"/>
                <w:sz w:val="28"/>
                <w:szCs w:val="28"/>
              </w:rPr>
              <w:tab/>
            </w:r>
            <w:r w:rsidRPr="00B13684">
              <w:rPr>
                <w:rFonts w:ascii="Times New Roman" w:hAnsi="Times New Roman" w:cs="Times New Roman"/>
                <w:sz w:val="28"/>
                <w:szCs w:val="28"/>
              </w:rPr>
              <w:tab/>
            </w:r>
            <w:r w:rsidRPr="00B13684">
              <w:rPr>
                <w:rFonts w:ascii="Times New Roman" w:hAnsi="Times New Roman" w:cs="Times New Roman"/>
                <w:sz w:val="28"/>
                <w:szCs w:val="28"/>
              </w:rPr>
              <w:tab/>
            </w:r>
          </w:p>
          <w:p w14:paraId="4628F959" w14:textId="77777777" w:rsidR="00B13684" w:rsidRDefault="00B13684">
            <w:pPr>
              <w:pStyle w:val="ConsPlusNormal"/>
              <w:ind w:firstLine="283"/>
              <w:jc w:val="both"/>
              <w:rPr>
                <w:rFonts w:ascii="Times New Roman" w:hAnsi="Times New Roman" w:cs="Times New Roman"/>
                <w:sz w:val="28"/>
                <w:szCs w:val="28"/>
              </w:rPr>
            </w:pPr>
          </w:p>
          <w:p w14:paraId="302F8B9A" w14:textId="6A5125EE" w:rsidR="00D2186E" w:rsidRPr="00455885" w:rsidRDefault="00D2186E">
            <w:pPr>
              <w:pStyle w:val="ConsPlusNormal"/>
              <w:ind w:firstLine="283"/>
              <w:jc w:val="both"/>
              <w:rPr>
                <w:rFonts w:ascii="Times New Roman" w:hAnsi="Times New Roman" w:cs="Times New Roman"/>
                <w:sz w:val="28"/>
                <w:szCs w:val="28"/>
              </w:rPr>
            </w:pPr>
            <w:r w:rsidRPr="003C6716">
              <w:rPr>
                <w:rFonts w:ascii="Times New Roman" w:hAnsi="Times New Roman" w:cs="Times New Roman"/>
                <w:sz w:val="28"/>
                <w:szCs w:val="28"/>
              </w:rPr>
              <w:t xml:space="preserve">Даю согласие на проведение в отношении представляемой мной организации проверок </w:t>
            </w:r>
            <w:r w:rsidR="00CA6256" w:rsidRPr="003C6716">
              <w:rPr>
                <w:rFonts w:ascii="Times New Roman" w:hAnsi="Times New Roman" w:cs="Times New Roman"/>
                <w:sz w:val="28"/>
                <w:szCs w:val="28"/>
              </w:rPr>
              <w:t>МКУ «Управление городского хозяйства»</w:t>
            </w:r>
            <w:r w:rsidRPr="003C6716">
              <w:rPr>
                <w:rFonts w:ascii="Times New Roman" w:hAnsi="Times New Roman" w:cs="Times New Roman"/>
                <w:sz w:val="28"/>
                <w:szCs w:val="28"/>
              </w:rPr>
              <w:t xml:space="preserve"> и органами муниципального финансового контроля соблюдения условий и порядка предоставления субсидии.</w:t>
            </w:r>
          </w:p>
          <w:p w14:paraId="2B0B5183" w14:textId="77777777" w:rsidR="00D2186E" w:rsidRPr="00455885" w:rsidRDefault="00D2186E">
            <w:pPr>
              <w:pStyle w:val="ConsPlusNormal"/>
              <w:ind w:firstLine="283"/>
              <w:jc w:val="both"/>
              <w:rPr>
                <w:rFonts w:ascii="Times New Roman" w:hAnsi="Times New Roman" w:cs="Times New Roman"/>
                <w:sz w:val="28"/>
                <w:szCs w:val="28"/>
              </w:rPr>
            </w:pPr>
            <w:r w:rsidRPr="00455885">
              <w:rPr>
                <w:rFonts w:ascii="Times New Roman" w:hAnsi="Times New Roman" w:cs="Times New Roman"/>
                <w:sz w:val="28"/>
                <w:szCs w:val="28"/>
              </w:rPr>
              <w:t>С условиями отбора и предоставления субсидии ознакомлен и согласен.</w:t>
            </w:r>
          </w:p>
          <w:p w14:paraId="6C42DBC3" w14:textId="77777777" w:rsidR="00D2186E" w:rsidRPr="00455885" w:rsidRDefault="00D2186E">
            <w:pPr>
              <w:pStyle w:val="ConsPlusNormal"/>
              <w:ind w:firstLine="283"/>
              <w:jc w:val="both"/>
              <w:rPr>
                <w:rFonts w:ascii="Times New Roman" w:hAnsi="Times New Roman" w:cs="Times New Roman"/>
                <w:sz w:val="28"/>
                <w:szCs w:val="28"/>
              </w:rPr>
            </w:pPr>
            <w:r w:rsidRPr="00455885">
              <w:rPr>
                <w:rFonts w:ascii="Times New Roman" w:hAnsi="Times New Roman" w:cs="Times New Roman"/>
                <w:sz w:val="28"/>
                <w:szCs w:val="28"/>
              </w:rPr>
              <w:t xml:space="preserve">Даю согласие на проверку и обработку данных, указанных в настоящей </w:t>
            </w:r>
            <w:r w:rsidRPr="00455885">
              <w:rPr>
                <w:rFonts w:ascii="Times New Roman" w:hAnsi="Times New Roman" w:cs="Times New Roman"/>
                <w:sz w:val="28"/>
                <w:szCs w:val="28"/>
              </w:rPr>
              <w:lastRenderedPageBreak/>
              <w:t>заявке.</w:t>
            </w:r>
          </w:p>
          <w:p w14:paraId="5BF5CB7D" w14:textId="77777777" w:rsidR="00D2186E" w:rsidRPr="00455885" w:rsidRDefault="00D2186E">
            <w:pPr>
              <w:pStyle w:val="ConsPlusNormal"/>
              <w:ind w:firstLine="283"/>
              <w:jc w:val="both"/>
              <w:rPr>
                <w:rFonts w:ascii="Times New Roman" w:hAnsi="Times New Roman" w:cs="Times New Roman"/>
                <w:sz w:val="28"/>
                <w:szCs w:val="28"/>
              </w:rPr>
            </w:pPr>
            <w:r w:rsidRPr="00455885">
              <w:rPr>
                <w:rFonts w:ascii="Times New Roman" w:hAnsi="Times New Roman" w:cs="Times New Roman"/>
                <w:sz w:val="28"/>
                <w:szCs w:val="28"/>
              </w:rPr>
              <w:t>Даю свое согласие на публикацию (размещение) в информационно-телекоммуникационной сети Интернет информации о себе в рамках проведения отбора на получение субсидии, о подаваемой мной заявке, иной информации о себе как об участнике отбора, связанной с отбором.</w:t>
            </w:r>
          </w:p>
          <w:p w14:paraId="7F8C59CA" w14:textId="77777777" w:rsidR="00D2186E" w:rsidRPr="00455885" w:rsidRDefault="00D2186E">
            <w:pPr>
              <w:pStyle w:val="ConsPlusNormal"/>
              <w:ind w:firstLine="283"/>
              <w:jc w:val="both"/>
              <w:rPr>
                <w:rFonts w:ascii="Times New Roman" w:hAnsi="Times New Roman" w:cs="Times New Roman"/>
                <w:sz w:val="28"/>
                <w:szCs w:val="28"/>
              </w:rPr>
            </w:pPr>
            <w:r w:rsidRPr="00455885">
              <w:rPr>
                <w:rFonts w:ascii="Times New Roman" w:hAnsi="Times New Roman" w:cs="Times New Roman"/>
                <w:sz w:val="28"/>
                <w:szCs w:val="28"/>
              </w:rPr>
              <w:t>Достоверность информации (в том числе документов), представленной в составе заявки на участие в отборе на предоставление субсидии, подтверждаю.</w:t>
            </w:r>
          </w:p>
          <w:p w14:paraId="465DA35A" w14:textId="77777777" w:rsidR="00D2186E" w:rsidRPr="00455885" w:rsidRDefault="00D2186E">
            <w:pPr>
              <w:pStyle w:val="ConsPlusNormal"/>
              <w:ind w:firstLine="283"/>
              <w:jc w:val="both"/>
              <w:rPr>
                <w:rFonts w:ascii="Times New Roman" w:hAnsi="Times New Roman" w:cs="Times New Roman"/>
                <w:sz w:val="28"/>
                <w:szCs w:val="28"/>
              </w:rPr>
            </w:pPr>
            <w:r w:rsidRPr="00455885">
              <w:rPr>
                <w:rFonts w:ascii="Times New Roman" w:hAnsi="Times New Roman" w:cs="Times New Roman"/>
                <w:sz w:val="28"/>
                <w:szCs w:val="28"/>
              </w:rPr>
              <w:t>К заявке прилагаются следующие документы:</w:t>
            </w:r>
          </w:p>
        </w:tc>
      </w:tr>
      <w:tr w:rsidR="002E005E" w:rsidRPr="00455885" w14:paraId="583F0E41" w14:textId="77777777">
        <w:tc>
          <w:tcPr>
            <w:tcW w:w="9014" w:type="dxa"/>
            <w:gridSpan w:val="5"/>
            <w:tcBorders>
              <w:top w:val="nil"/>
              <w:left w:val="nil"/>
              <w:bottom w:val="nil"/>
              <w:right w:val="nil"/>
            </w:tcBorders>
          </w:tcPr>
          <w:p w14:paraId="4A592075" w14:textId="77777777" w:rsidR="002E005E" w:rsidRPr="003C6716" w:rsidRDefault="002E005E" w:rsidP="00C81E4C">
            <w:pPr>
              <w:pStyle w:val="ConsPlusNormal"/>
              <w:ind w:firstLine="283"/>
              <w:jc w:val="both"/>
              <w:rPr>
                <w:rFonts w:ascii="Times New Roman" w:hAnsi="Times New Roman" w:cs="Times New Roman"/>
                <w:sz w:val="28"/>
                <w:szCs w:val="28"/>
              </w:rPr>
            </w:pPr>
          </w:p>
        </w:tc>
      </w:tr>
      <w:tr w:rsidR="002E005E" w:rsidRPr="00455885" w14:paraId="04F4A074" w14:textId="77777777">
        <w:tc>
          <w:tcPr>
            <w:tcW w:w="9014" w:type="dxa"/>
            <w:gridSpan w:val="5"/>
            <w:tcBorders>
              <w:top w:val="nil"/>
              <w:left w:val="nil"/>
              <w:bottom w:val="nil"/>
              <w:right w:val="nil"/>
            </w:tcBorders>
          </w:tcPr>
          <w:p w14:paraId="23BF8240" w14:textId="77777777" w:rsidR="002E005E" w:rsidRPr="003C6716" w:rsidRDefault="002E005E" w:rsidP="00C81E4C">
            <w:pPr>
              <w:pStyle w:val="ConsPlusNormal"/>
              <w:ind w:firstLine="283"/>
              <w:jc w:val="both"/>
              <w:rPr>
                <w:rFonts w:ascii="Times New Roman" w:hAnsi="Times New Roman" w:cs="Times New Roman"/>
                <w:sz w:val="28"/>
                <w:szCs w:val="28"/>
              </w:rPr>
            </w:pPr>
          </w:p>
        </w:tc>
      </w:tr>
      <w:tr w:rsidR="00B13684" w:rsidRPr="00455885" w14:paraId="0AF8152D" w14:textId="77777777">
        <w:tc>
          <w:tcPr>
            <w:tcW w:w="9014" w:type="dxa"/>
            <w:gridSpan w:val="5"/>
            <w:tcBorders>
              <w:top w:val="nil"/>
              <w:left w:val="nil"/>
              <w:bottom w:val="nil"/>
              <w:right w:val="nil"/>
            </w:tcBorders>
          </w:tcPr>
          <w:p w14:paraId="62AFBD25" w14:textId="77777777" w:rsidR="00B13684" w:rsidRPr="003C6716" w:rsidRDefault="00B13684">
            <w:pPr>
              <w:pStyle w:val="ConsPlusNormal"/>
              <w:ind w:firstLine="283"/>
              <w:jc w:val="both"/>
              <w:rPr>
                <w:rFonts w:ascii="Times New Roman" w:hAnsi="Times New Roman" w:cs="Times New Roman"/>
                <w:sz w:val="28"/>
                <w:szCs w:val="28"/>
              </w:rPr>
            </w:pPr>
          </w:p>
        </w:tc>
      </w:tr>
      <w:tr w:rsidR="00D2186E" w:rsidRPr="00455885" w14:paraId="4A491841" w14:textId="77777777">
        <w:tc>
          <w:tcPr>
            <w:tcW w:w="9014" w:type="dxa"/>
            <w:gridSpan w:val="5"/>
            <w:tcBorders>
              <w:top w:val="nil"/>
              <w:left w:val="nil"/>
              <w:bottom w:val="nil"/>
              <w:right w:val="nil"/>
            </w:tcBorders>
          </w:tcPr>
          <w:p w14:paraId="5A8C0FDB" w14:textId="6D4FA1B9" w:rsidR="00D2186E" w:rsidRPr="00455885" w:rsidRDefault="00D2186E">
            <w:pPr>
              <w:pStyle w:val="ConsPlusNormal"/>
              <w:ind w:firstLine="283"/>
              <w:jc w:val="both"/>
              <w:rPr>
                <w:rFonts w:ascii="Times New Roman" w:hAnsi="Times New Roman" w:cs="Times New Roman"/>
                <w:sz w:val="28"/>
                <w:szCs w:val="28"/>
              </w:rPr>
            </w:pPr>
            <w:r w:rsidRPr="00455885">
              <w:rPr>
                <w:rFonts w:ascii="Times New Roman" w:hAnsi="Times New Roman" w:cs="Times New Roman"/>
                <w:sz w:val="28"/>
                <w:szCs w:val="28"/>
              </w:rPr>
              <w:t>1. _____________________________________</w:t>
            </w:r>
            <w:r w:rsidR="00CB5CB4">
              <w:rPr>
                <w:rFonts w:ascii="Times New Roman" w:hAnsi="Times New Roman" w:cs="Times New Roman"/>
                <w:sz w:val="28"/>
                <w:szCs w:val="28"/>
              </w:rPr>
              <w:t>_____________________</w:t>
            </w:r>
          </w:p>
        </w:tc>
      </w:tr>
      <w:tr w:rsidR="00D2186E" w:rsidRPr="00455885" w14:paraId="7E3ACDEC" w14:textId="77777777">
        <w:tc>
          <w:tcPr>
            <w:tcW w:w="9014" w:type="dxa"/>
            <w:gridSpan w:val="5"/>
            <w:tcBorders>
              <w:top w:val="nil"/>
              <w:left w:val="nil"/>
              <w:bottom w:val="nil"/>
              <w:right w:val="nil"/>
            </w:tcBorders>
          </w:tcPr>
          <w:p w14:paraId="71344B54" w14:textId="02DE850C" w:rsidR="00D2186E" w:rsidRPr="00455885" w:rsidRDefault="00D2186E" w:rsidP="00AD48C6">
            <w:pPr>
              <w:pStyle w:val="ConsPlusNormal"/>
              <w:ind w:firstLine="283"/>
              <w:jc w:val="both"/>
              <w:rPr>
                <w:rFonts w:ascii="Times New Roman" w:hAnsi="Times New Roman" w:cs="Times New Roman"/>
                <w:sz w:val="28"/>
                <w:szCs w:val="28"/>
              </w:rPr>
            </w:pPr>
            <w:r w:rsidRPr="00455885">
              <w:rPr>
                <w:rFonts w:ascii="Times New Roman" w:hAnsi="Times New Roman" w:cs="Times New Roman"/>
                <w:sz w:val="28"/>
                <w:szCs w:val="28"/>
              </w:rPr>
              <w:t>2.______________________________</w:t>
            </w:r>
            <w:r w:rsidR="00AD48C6">
              <w:rPr>
                <w:rFonts w:ascii="Times New Roman" w:hAnsi="Times New Roman" w:cs="Times New Roman"/>
                <w:sz w:val="28"/>
                <w:szCs w:val="28"/>
              </w:rPr>
              <w:t>____________________________</w:t>
            </w:r>
          </w:p>
        </w:tc>
      </w:tr>
      <w:tr w:rsidR="00D2186E" w:rsidRPr="00455885" w14:paraId="217F0DA9" w14:textId="77777777">
        <w:tc>
          <w:tcPr>
            <w:tcW w:w="9014" w:type="dxa"/>
            <w:gridSpan w:val="5"/>
            <w:tcBorders>
              <w:top w:val="nil"/>
              <w:left w:val="nil"/>
              <w:bottom w:val="nil"/>
              <w:right w:val="nil"/>
            </w:tcBorders>
          </w:tcPr>
          <w:p w14:paraId="30FAD30B" w14:textId="2FA15A60" w:rsidR="00D2186E" w:rsidRPr="00455885" w:rsidRDefault="00AD48C6" w:rsidP="00AD48C6">
            <w:pPr>
              <w:pStyle w:val="ConsPlusNormal"/>
              <w:ind w:firstLine="283"/>
              <w:jc w:val="both"/>
              <w:rPr>
                <w:rFonts w:ascii="Times New Roman" w:hAnsi="Times New Roman" w:cs="Times New Roman"/>
                <w:sz w:val="28"/>
                <w:szCs w:val="28"/>
              </w:rPr>
            </w:pPr>
            <w:r>
              <w:rPr>
                <w:rFonts w:ascii="Times New Roman" w:hAnsi="Times New Roman" w:cs="Times New Roman"/>
                <w:sz w:val="28"/>
                <w:szCs w:val="28"/>
              </w:rPr>
              <w:t>3.</w:t>
            </w:r>
            <w:r w:rsidR="00D2186E" w:rsidRPr="00455885">
              <w:rPr>
                <w:rFonts w:ascii="Times New Roman" w:hAnsi="Times New Roman" w:cs="Times New Roman"/>
                <w:sz w:val="28"/>
                <w:szCs w:val="28"/>
              </w:rPr>
              <w:t>__________________________________________________________</w:t>
            </w:r>
          </w:p>
        </w:tc>
      </w:tr>
      <w:tr w:rsidR="00D2186E" w:rsidRPr="00455885" w14:paraId="6D950DA2" w14:textId="77777777">
        <w:tc>
          <w:tcPr>
            <w:tcW w:w="9014" w:type="dxa"/>
            <w:gridSpan w:val="5"/>
            <w:tcBorders>
              <w:top w:val="nil"/>
              <w:left w:val="nil"/>
              <w:bottom w:val="nil"/>
              <w:right w:val="nil"/>
            </w:tcBorders>
          </w:tcPr>
          <w:p w14:paraId="223BDCDF" w14:textId="77777777" w:rsidR="00D2186E" w:rsidRPr="00455885" w:rsidRDefault="00D2186E">
            <w:pPr>
              <w:pStyle w:val="ConsPlusNormal"/>
              <w:rPr>
                <w:rFonts w:ascii="Times New Roman" w:hAnsi="Times New Roman" w:cs="Times New Roman"/>
                <w:sz w:val="28"/>
                <w:szCs w:val="28"/>
              </w:rPr>
            </w:pPr>
          </w:p>
        </w:tc>
      </w:tr>
      <w:tr w:rsidR="00D2186E" w:rsidRPr="00455885" w14:paraId="384204D0" w14:textId="77777777">
        <w:tc>
          <w:tcPr>
            <w:tcW w:w="3548" w:type="dxa"/>
            <w:gridSpan w:val="2"/>
            <w:tcBorders>
              <w:top w:val="nil"/>
              <w:left w:val="nil"/>
              <w:bottom w:val="nil"/>
              <w:right w:val="nil"/>
            </w:tcBorders>
          </w:tcPr>
          <w:p w14:paraId="0A38E9A7"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Руководитель организации/индивидуальный</w:t>
            </w:r>
          </w:p>
          <w:p w14:paraId="4468716D"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предприниматель</w:t>
            </w:r>
          </w:p>
        </w:tc>
        <w:tc>
          <w:tcPr>
            <w:tcW w:w="1886" w:type="dxa"/>
            <w:tcBorders>
              <w:top w:val="nil"/>
              <w:left w:val="nil"/>
              <w:bottom w:val="single" w:sz="4" w:space="0" w:color="auto"/>
              <w:right w:val="nil"/>
            </w:tcBorders>
          </w:tcPr>
          <w:p w14:paraId="75D4408E" w14:textId="77777777" w:rsidR="00D2186E" w:rsidRPr="00455885" w:rsidRDefault="00D2186E">
            <w:pPr>
              <w:pStyle w:val="ConsPlusNormal"/>
              <w:rPr>
                <w:rFonts w:ascii="Times New Roman" w:hAnsi="Times New Roman" w:cs="Times New Roman"/>
                <w:sz w:val="28"/>
                <w:szCs w:val="28"/>
              </w:rPr>
            </w:pPr>
          </w:p>
        </w:tc>
        <w:tc>
          <w:tcPr>
            <w:tcW w:w="340" w:type="dxa"/>
            <w:vMerge w:val="restart"/>
            <w:tcBorders>
              <w:top w:val="nil"/>
              <w:left w:val="nil"/>
              <w:bottom w:val="nil"/>
              <w:right w:val="nil"/>
            </w:tcBorders>
          </w:tcPr>
          <w:p w14:paraId="6ABD7F3F" w14:textId="77777777" w:rsidR="00D2186E" w:rsidRPr="00455885" w:rsidRDefault="00D2186E">
            <w:pPr>
              <w:pStyle w:val="ConsPlusNormal"/>
              <w:rPr>
                <w:rFonts w:ascii="Times New Roman" w:hAnsi="Times New Roman" w:cs="Times New Roman"/>
                <w:sz w:val="28"/>
                <w:szCs w:val="28"/>
              </w:rPr>
            </w:pPr>
          </w:p>
        </w:tc>
        <w:tc>
          <w:tcPr>
            <w:tcW w:w="3240" w:type="dxa"/>
            <w:tcBorders>
              <w:top w:val="nil"/>
              <w:left w:val="nil"/>
              <w:bottom w:val="single" w:sz="4" w:space="0" w:color="auto"/>
              <w:right w:val="nil"/>
            </w:tcBorders>
          </w:tcPr>
          <w:p w14:paraId="02C770E0" w14:textId="77777777" w:rsidR="00D2186E" w:rsidRPr="00455885" w:rsidRDefault="00D2186E">
            <w:pPr>
              <w:pStyle w:val="ConsPlusNormal"/>
              <w:rPr>
                <w:rFonts w:ascii="Times New Roman" w:hAnsi="Times New Roman" w:cs="Times New Roman"/>
                <w:sz w:val="28"/>
                <w:szCs w:val="28"/>
              </w:rPr>
            </w:pPr>
          </w:p>
        </w:tc>
      </w:tr>
      <w:tr w:rsidR="00D2186E" w:rsidRPr="00455885" w14:paraId="5A019425" w14:textId="77777777">
        <w:tc>
          <w:tcPr>
            <w:tcW w:w="3548" w:type="dxa"/>
            <w:gridSpan w:val="2"/>
            <w:tcBorders>
              <w:top w:val="nil"/>
              <w:left w:val="nil"/>
              <w:bottom w:val="nil"/>
              <w:right w:val="nil"/>
            </w:tcBorders>
          </w:tcPr>
          <w:p w14:paraId="57BF6552" w14:textId="77777777" w:rsidR="00D2186E" w:rsidRPr="00455885" w:rsidRDefault="00D2186E">
            <w:pPr>
              <w:pStyle w:val="ConsPlusNormal"/>
              <w:rPr>
                <w:rFonts w:ascii="Times New Roman" w:hAnsi="Times New Roman" w:cs="Times New Roman"/>
                <w:sz w:val="28"/>
                <w:szCs w:val="28"/>
              </w:rPr>
            </w:pPr>
          </w:p>
        </w:tc>
        <w:tc>
          <w:tcPr>
            <w:tcW w:w="1886" w:type="dxa"/>
            <w:tcBorders>
              <w:top w:val="single" w:sz="4" w:space="0" w:color="auto"/>
              <w:left w:val="nil"/>
              <w:bottom w:val="nil"/>
              <w:right w:val="nil"/>
            </w:tcBorders>
          </w:tcPr>
          <w:p w14:paraId="649EEFC0"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(подпись)</w:t>
            </w:r>
          </w:p>
        </w:tc>
        <w:tc>
          <w:tcPr>
            <w:tcW w:w="340" w:type="dxa"/>
            <w:vMerge/>
            <w:tcBorders>
              <w:top w:val="nil"/>
              <w:left w:val="nil"/>
              <w:bottom w:val="nil"/>
              <w:right w:val="nil"/>
            </w:tcBorders>
          </w:tcPr>
          <w:p w14:paraId="40608758" w14:textId="77777777" w:rsidR="00D2186E" w:rsidRPr="00455885" w:rsidRDefault="00D2186E">
            <w:pPr>
              <w:pStyle w:val="ConsPlusNormal"/>
              <w:rPr>
                <w:rFonts w:ascii="Times New Roman" w:hAnsi="Times New Roman" w:cs="Times New Roman"/>
                <w:sz w:val="28"/>
                <w:szCs w:val="28"/>
              </w:rPr>
            </w:pPr>
          </w:p>
        </w:tc>
        <w:tc>
          <w:tcPr>
            <w:tcW w:w="3240" w:type="dxa"/>
            <w:tcBorders>
              <w:top w:val="single" w:sz="4" w:space="0" w:color="auto"/>
              <w:left w:val="nil"/>
              <w:bottom w:val="nil"/>
              <w:right w:val="nil"/>
            </w:tcBorders>
          </w:tcPr>
          <w:p w14:paraId="523518B4"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(расшифровка подписи)</w:t>
            </w:r>
          </w:p>
        </w:tc>
      </w:tr>
      <w:tr w:rsidR="00D2186E" w:rsidRPr="00455885" w14:paraId="5B1553E1" w14:textId="77777777">
        <w:tc>
          <w:tcPr>
            <w:tcW w:w="9014" w:type="dxa"/>
            <w:gridSpan w:val="5"/>
            <w:tcBorders>
              <w:top w:val="nil"/>
              <w:left w:val="nil"/>
              <w:bottom w:val="nil"/>
              <w:right w:val="nil"/>
            </w:tcBorders>
          </w:tcPr>
          <w:p w14:paraId="099D38B8" w14:textId="77777777" w:rsidR="00D2186E" w:rsidRPr="00455885" w:rsidRDefault="00D2186E">
            <w:pPr>
              <w:pStyle w:val="ConsPlusNormal"/>
              <w:jc w:val="both"/>
              <w:rPr>
                <w:rFonts w:ascii="Times New Roman" w:hAnsi="Times New Roman" w:cs="Times New Roman"/>
                <w:sz w:val="28"/>
                <w:szCs w:val="28"/>
              </w:rPr>
            </w:pPr>
            <w:r w:rsidRPr="00455885">
              <w:rPr>
                <w:rFonts w:ascii="Times New Roman" w:hAnsi="Times New Roman" w:cs="Times New Roman"/>
                <w:sz w:val="28"/>
                <w:szCs w:val="28"/>
              </w:rPr>
              <w:t>М.П.</w:t>
            </w:r>
          </w:p>
          <w:p w14:paraId="6F95A62F" w14:textId="77777777" w:rsidR="00D2186E" w:rsidRPr="00455885" w:rsidRDefault="00D2186E">
            <w:pPr>
              <w:pStyle w:val="ConsPlusNormal"/>
              <w:jc w:val="both"/>
              <w:rPr>
                <w:rFonts w:ascii="Times New Roman" w:hAnsi="Times New Roman" w:cs="Times New Roman"/>
                <w:sz w:val="28"/>
                <w:szCs w:val="28"/>
              </w:rPr>
            </w:pPr>
            <w:r w:rsidRPr="00455885">
              <w:rPr>
                <w:rFonts w:ascii="Times New Roman" w:hAnsi="Times New Roman" w:cs="Times New Roman"/>
                <w:sz w:val="28"/>
                <w:szCs w:val="28"/>
              </w:rPr>
              <w:t>(при наличии)</w:t>
            </w:r>
          </w:p>
        </w:tc>
      </w:tr>
      <w:tr w:rsidR="00D2186E" w:rsidRPr="00455885" w14:paraId="17AF285E" w14:textId="77777777">
        <w:tc>
          <w:tcPr>
            <w:tcW w:w="9014" w:type="dxa"/>
            <w:gridSpan w:val="5"/>
            <w:tcBorders>
              <w:top w:val="nil"/>
              <w:left w:val="nil"/>
              <w:bottom w:val="nil"/>
              <w:right w:val="nil"/>
            </w:tcBorders>
          </w:tcPr>
          <w:p w14:paraId="5C3FD3DA" w14:textId="77777777" w:rsidR="00D2186E" w:rsidRPr="00455885" w:rsidRDefault="00D2186E">
            <w:pPr>
              <w:pStyle w:val="ConsPlusNormal"/>
              <w:rPr>
                <w:rFonts w:ascii="Times New Roman" w:hAnsi="Times New Roman" w:cs="Times New Roman"/>
                <w:sz w:val="28"/>
                <w:szCs w:val="28"/>
              </w:rPr>
            </w:pPr>
          </w:p>
        </w:tc>
      </w:tr>
      <w:tr w:rsidR="00D2186E" w:rsidRPr="00455885" w14:paraId="4A6986EC" w14:textId="77777777">
        <w:tc>
          <w:tcPr>
            <w:tcW w:w="3548" w:type="dxa"/>
            <w:gridSpan w:val="2"/>
            <w:tcBorders>
              <w:top w:val="nil"/>
              <w:left w:val="nil"/>
              <w:bottom w:val="nil"/>
              <w:right w:val="nil"/>
            </w:tcBorders>
          </w:tcPr>
          <w:p w14:paraId="35AC4D47"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Главный бухгалтер</w:t>
            </w:r>
          </w:p>
        </w:tc>
        <w:tc>
          <w:tcPr>
            <w:tcW w:w="1886" w:type="dxa"/>
            <w:tcBorders>
              <w:top w:val="nil"/>
              <w:left w:val="nil"/>
              <w:bottom w:val="single" w:sz="4" w:space="0" w:color="auto"/>
              <w:right w:val="nil"/>
            </w:tcBorders>
          </w:tcPr>
          <w:p w14:paraId="2E1D804D" w14:textId="77777777" w:rsidR="00D2186E" w:rsidRPr="00455885" w:rsidRDefault="00D2186E">
            <w:pPr>
              <w:pStyle w:val="ConsPlusNormal"/>
              <w:rPr>
                <w:rFonts w:ascii="Times New Roman" w:hAnsi="Times New Roman" w:cs="Times New Roman"/>
                <w:sz w:val="28"/>
                <w:szCs w:val="28"/>
              </w:rPr>
            </w:pPr>
          </w:p>
        </w:tc>
        <w:tc>
          <w:tcPr>
            <w:tcW w:w="340" w:type="dxa"/>
            <w:vMerge w:val="restart"/>
            <w:tcBorders>
              <w:top w:val="nil"/>
              <w:left w:val="nil"/>
              <w:bottom w:val="nil"/>
              <w:right w:val="nil"/>
            </w:tcBorders>
          </w:tcPr>
          <w:p w14:paraId="3CCFC5D7" w14:textId="77777777" w:rsidR="00D2186E" w:rsidRPr="00455885" w:rsidRDefault="00D2186E">
            <w:pPr>
              <w:pStyle w:val="ConsPlusNormal"/>
              <w:rPr>
                <w:rFonts w:ascii="Times New Roman" w:hAnsi="Times New Roman" w:cs="Times New Roman"/>
                <w:sz w:val="28"/>
                <w:szCs w:val="28"/>
              </w:rPr>
            </w:pPr>
          </w:p>
        </w:tc>
        <w:tc>
          <w:tcPr>
            <w:tcW w:w="3240" w:type="dxa"/>
            <w:tcBorders>
              <w:top w:val="nil"/>
              <w:left w:val="nil"/>
              <w:bottom w:val="single" w:sz="4" w:space="0" w:color="auto"/>
              <w:right w:val="nil"/>
            </w:tcBorders>
          </w:tcPr>
          <w:p w14:paraId="09E5A7F8" w14:textId="77777777" w:rsidR="00D2186E" w:rsidRPr="00455885" w:rsidRDefault="00D2186E">
            <w:pPr>
              <w:pStyle w:val="ConsPlusNormal"/>
              <w:rPr>
                <w:rFonts w:ascii="Times New Roman" w:hAnsi="Times New Roman" w:cs="Times New Roman"/>
                <w:sz w:val="28"/>
                <w:szCs w:val="28"/>
              </w:rPr>
            </w:pPr>
          </w:p>
        </w:tc>
      </w:tr>
      <w:tr w:rsidR="00D2186E" w:rsidRPr="00455885" w14:paraId="6DD29BF7" w14:textId="77777777">
        <w:tc>
          <w:tcPr>
            <w:tcW w:w="3548" w:type="dxa"/>
            <w:gridSpan w:val="2"/>
            <w:tcBorders>
              <w:top w:val="nil"/>
              <w:left w:val="nil"/>
              <w:bottom w:val="nil"/>
              <w:right w:val="nil"/>
            </w:tcBorders>
          </w:tcPr>
          <w:p w14:paraId="4D69DD8E" w14:textId="77777777" w:rsidR="00D2186E" w:rsidRPr="00455885" w:rsidRDefault="00D2186E">
            <w:pPr>
              <w:pStyle w:val="ConsPlusNormal"/>
              <w:rPr>
                <w:rFonts w:ascii="Times New Roman" w:hAnsi="Times New Roman" w:cs="Times New Roman"/>
                <w:sz w:val="28"/>
                <w:szCs w:val="28"/>
              </w:rPr>
            </w:pPr>
          </w:p>
        </w:tc>
        <w:tc>
          <w:tcPr>
            <w:tcW w:w="1886" w:type="dxa"/>
            <w:tcBorders>
              <w:top w:val="single" w:sz="4" w:space="0" w:color="auto"/>
              <w:left w:val="nil"/>
              <w:bottom w:val="nil"/>
              <w:right w:val="nil"/>
            </w:tcBorders>
          </w:tcPr>
          <w:p w14:paraId="716577E9"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(подпись)</w:t>
            </w:r>
          </w:p>
        </w:tc>
        <w:tc>
          <w:tcPr>
            <w:tcW w:w="340" w:type="dxa"/>
            <w:vMerge/>
            <w:tcBorders>
              <w:top w:val="nil"/>
              <w:left w:val="nil"/>
              <w:bottom w:val="nil"/>
              <w:right w:val="nil"/>
            </w:tcBorders>
          </w:tcPr>
          <w:p w14:paraId="5CB611FD" w14:textId="77777777" w:rsidR="00D2186E" w:rsidRPr="00455885" w:rsidRDefault="00D2186E">
            <w:pPr>
              <w:pStyle w:val="ConsPlusNormal"/>
              <w:rPr>
                <w:rFonts w:ascii="Times New Roman" w:hAnsi="Times New Roman" w:cs="Times New Roman"/>
                <w:sz w:val="28"/>
                <w:szCs w:val="28"/>
              </w:rPr>
            </w:pPr>
          </w:p>
        </w:tc>
        <w:tc>
          <w:tcPr>
            <w:tcW w:w="3240" w:type="dxa"/>
            <w:tcBorders>
              <w:top w:val="single" w:sz="4" w:space="0" w:color="auto"/>
              <w:left w:val="nil"/>
              <w:bottom w:val="nil"/>
              <w:right w:val="nil"/>
            </w:tcBorders>
          </w:tcPr>
          <w:p w14:paraId="4FDD09ED"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(расшифровка подписи)</w:t>
            </w:r>
          </w:p>
        </w:tc>
      </w:tr>
      <w:tr w:rsidR="00D2186E" w:rsidRPr="00455885" w14:paraId="63AFA74D" w14:textId="77777777">
        <w:tc>
          <w:tcPr>
            <w:tcW w:w="2754" w:type="dxa"/>
            <w:tcBorders>
              <w:top w:val="nil"/>
              <w:left w:val="nil"/>
              <w:bottom w:val="single" w:sz="4" w:space="0" w:color="auto"/>
              <w:right w:val="nil"/>
            </w:tcBorders>
          </w:tcPr>
          <w:p w14:paraId="43B64EE3" w14:textId="77777777" w:rsidR="00D2186E" w:rsidRPr="00455885" w:rsidRDefault="00D2186E">
            <w:pPr>
              <w:pStyle w:val="ConsPlusNormal"/>
              <w:rPr>
                <w:rFonts w:ascii="Times New Roman" w:hAnsi="Times New Roman" w:cs="Times New Roman"/>
                <w:sz w:val="28"/>
                <w:szCs w:val="28"/>
              </w:rPr>
            </w:pPr>
          </w:p>
        </w:tc>
        <w:tc>
          <w:tcPr>
            <w:tcW w:w="6260" w:type="dxa"/>
            <w:gridSpan w:val="4"/>
            <w:tcBorders>
              <w:top w:val="nil"/>
              <w:left w:val="nil"/>
              <w:bottom w:val="nil"/>
              <w:right w:val="nil"/>
            </w:tcBorders>
          </w:tcPr>
          <w:p w14:paraId="43FD338E" w14:textId="77777777" w:rsidR="00D2186E" w:rsidRPr="00455885" w:rsidRDefault="00D2186E">
            <w:pPr>
              <w:pStyle w:val="ConsPlusNormal"/>
              <w:rPr>
                <w:rFonts w:ascii="Times New Roman" w:hAnsi="Times New Roman" w:cs="Times New Roman"/>
                <w:sz w:val="28"/>
                <w:szCs w:val="28"/>
              </w:rPr>
            </w:pPr>
          </w:p>
        </w:tc>
      </w:tr>
      <w:tr w:rsidR="00D2186E" w:rsidRPr="00455885" w14:paraId="408EFAB0" w14:textId="77777777">
        <w:tc>
          <w:tcPr>
            <w:tcW w:w="2754" w:type="dxa"/>
            <w:tcBorders>
              <w:top w:val="single" w:sz="4" w:space="0" w:color="auto"/>
              <w:left w:val="nil"/>
              <w:bottom w:val="nil"/>
              <w:right w:val="nil"/>
            </w:tcBorders>
          </w:tcPr>
          <w:p w14:paraId="64B21135"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(дата)</w:t>
            </w:r>
          </w:p>
        </w:tc>
        <w:tc>
          <w:tcPr>
            <w:tcW w:w="6260" w:type="dxa"/>
            <w:gridSpan w:val="4"/>
            <w:tcBorders>
              <w:top w:val="nil"/>
              <w:left w:val="nil"/>
              <w:bottom w:val="nil"/>
              <w:right w:val="nil"/>
            </w:tcBorders>
          </w:tcPr>
          <w:p w14:paraId="1E4B0F19" w14:textId="77777777" w:rsidR="00D2186E" w:rsidRPr="00455885" w:rsidRDefault="00D2186E">
            <w:pPr>
              <w:pStyle w:val="ConsPlusNormal"/>
              <w:rPr>
                <w:rFonts w:ascii="Times New Roman" w:hAnsi="Times New Roman" w:cs="Times New Roman"/>
                <w:sz w:val="28"/>
                <w:szCs w:val="28"/>
              </w:rPr>
            </w:pPr>
          </w:p>
        </w:tc>
      </w:tr>
    </w:tbl>
    <w:p w14:paraId="48340C27" w14:textId="77777777" w:rsidR="00D2186E" w:rsidRPr="00455885" w:rsidRDefault="00D2186E">
      <w:pPr>
        <w:pStyle w:val="ConsPlusNormal"/>
        <w:jc w:val="both"/>
        <w:rPr>
          <w:rFonts w:ascii="Times New Roman" w:hAnsi="Times New Roman" w:cs="Times New Roman"/>
          <w:sz w:val="28"/>
          <w:szCs w:val="28"/>
        </w:rPr>
      </w:pPr>
    </w:p>
    <w:p w14:paraId="0FC30252" w14:textId="77777777" w:rsidR="00D2186E" w:rsidRPr="00455885" w:rsidRDefault="00D2186E">
      <w:pPr>
        <w:pStyle w:val="ConsPlusNormal"/>
        <w:jc w:val="both"/>
        <w:rPr>
          <w:rFonts w:ascii="Times New Roman" w:hAnsi="Times New Roman" w:cs="Times New Roman"/>
          <w:sz w:val="28"/>
          <w:szCs w:val="28"/>
        </w:rPr>
      </w:pPr>
    </w:p>
    <w:p w14:paraId="403C8015" w14:textId="77777777" w:rsidR="00B13B07" w:rsidRDefault="00B13B07" w:rsidP="00CA6256">
      <w:pPr>
        <w:widowControl w:val="0"/>
        <w:autoSpaceDE w:val="0"/>
        <w:autoSpaceDN w:val="0"/>
        <w:spacing w:after="0" w:line="240" w:lineRule="auto"/>
        <w:ind w:left="2832"/>
        <w:outlineLvl w:val="1"/>
        <w:rPr>
          <w:rFonts w:ascii="Times New Roman" w:eastAsiaTheme="minorEastAsia" w:hAnsi="Times New Roman" w:cs="Times New Roman"/>
          <w:sz w:val="28"/>
          <w:szCs w:val="28"/>
          <w:lang w:eastAsia="ru-RU"/>
        </w:rPr>
      </w:pPr>
    </w:p>
    <w:p w14:paraId="68E5DA7B" w14:textId="77777777" w:rsidR="00B13B07" w:rsidRDefault="00B13B07" w:rsidP="00CA6256">
      <w:pPr>
        <w:widowControl w:val="0"/>
        <w:autoSpaceDE w:val="0"/>
        <w:autoSpaceDN w:val="0"/>
        <w:spacing w:after="0" w:line="240" w:lineRule="auto"/>
        <w:ind w:left="2832"/>
        <w:outlineLvl w:val="1"/>
        <w:rPr>
          <w:rFonts w:ascii="Times New Roman" w:eastAsiaTheme="minorEastAsia" w:hAnsi="Times New Roman" w:cs="Times New Roman"/>
          <w:sz w:val="28"/>
          <w:szCs w:val="28"/>
          <w:lang w:eastAsia="ru-RU"/>
        </w:rPr>
      </w:pPr>
    </w:p>
    <w:p w14:paraId="515598CC" w14:textId="77777777" w:rsidR="00B13B07" w:rsidRDefault="00B13B07" w:rsidP="00CA6256">
      <w:pPr>
        <w:widowControl w:val="0"/>
        <w:autoSpaceDE w:val="0"/>
        <w:autoSpaceDN w:val="0"/>
        <w:spacing w:after="0" w:line="240" w:lineRule="auto"/>
        <w:ind w:left="2832"/>
        <w:outlineLvl w:val="1"/>
        <w:rPr>
          <w:rFonts w:ascii="Times New Roman" w:eastAsiaTheme="minorEastAsia" w:hAnsi="Times New Roman" w:cs="Times New Roman"/>
          <w:sz w:val="28"/>
          <w:szCs w:val="28"/>
          <w:lang w:eastAsia="ru-RU"/>
        </w:rPr>
      </w:pPr>
    </w:p>
    <w:p w14:paraId="5FFDC1B1" w14:textId="77777777" w:rsidR="00B13B07" w:rsidRDefault="00B13B07" w:rsidP="00CA6256">
      <w:pPr>
        <w:widowControl w:val="0"/>
        <w:autoSpaceDE w:val="0"/>
        <w:autoSpaceDN w:val="0"/>
        <w:spacing w:after="0" w:line="240" w:lineRule="auto"/>
        <w:ind w:left="2832"/>
        <w:outlineLvl w:val="1"/>
        <w:rPr>
          <w:rFonts w:ascii="Times New Roman" w:eastAsiaTheme="minorEastAsia" w:hAnsi="Times New Roman" w:cs="Times New Roman"/>
          <w:sz w:val="28"/>
          <w:szCs w:val="28"/>
          <w:lang w:eastAsia="ru-RU"/>
        </w:rPr>
      </w:pPr>
    </w:p>
    <w:p w14:paraId="06B2903C" w14:textId="77777777" w:rsidR="00B13B07" w:rsidRDefault="00B13B07" w:rsidP="00CA6256">
      <w:pPr>
        <w:widowControl w:val="0"/>
        <w:autoSpaceDE w:val="0"/>
        <w:autoSpaceDN w:val="0"/>
        <w:spacing w:after="0" w:line="240" w:lineRule="auto"/>
        <w:ind w:left="2832"/>
        <w:outlineLvl w:val="1"/>
        <w:rPr>
          <w:rFonts w:ascii="Times New Roman" w:eastAsiaTheme="minorEastAsia" w:hAnsi="Times New Roman" w:cs="Times New Roman"/>
          <w:sz w:val="28"/>
          <w:szCs w:val="28"/>
          <w:lang w:eastAsia="ru-RU"/>
        </w:rPr>
      </w:pPr>
    </w:p>
    <w:p w14:paraId="315165A3" w14:textId="77777777" w:rsidR="00B13B07" w:rsidRDefault="00B13B07" w:rsidP="00CA6256">
      <w:pPr>
        <w:widowControl w:val="0"/>
        <w:autoSpaceDE w:val="0"/>
        <w:autoSpaceDN w:val="0"/>
        <w:spacing w:after="0" w:line="240" w:lineRule="auto"/>
        <w:ind w:left="2832"/>
        <w:outlineLvl w:val="1"/>
        <w:rPr>
          <w:rFonts w:ascii="Times New Roman" w:eastAsiaTheme="minorEastAsia" w:hAnsi="Times New Roman" w:cs="Times New Roman"/>
          <w:sz w:val="28"/>
          <w:szCs w:val="28"/>
          <w:lang w:eastAsia="ru-RU"/>
        </w:rPr>
      </w:pPr>
    </w:p>
    <w:p w14:paraId="29699C1B" w14:textId="77777777" w:rsidR="00B13B07" w:rsidRDefault="00B13B07" w:rsidP="00CA6256">
      <w:pPr>
        <w:widowControl w:val="0"/>
        <w:autoSpaceDE w:val="0"/>
        <w:autoSpaceDN w:val="0"/>
        <w:spacing w:after="0" w:line="240" w:lineRule="auto"/>
        <w:ind w:left="2832"/>
        <w:outlineLvl w:val="1"/>
        <w:rPr>
          <w:rFonts w:ascii="Times New Roman" w:eastAsiaTheme="minorEastAsia" w:hAnsi="Times New Roman" w:cs="Times New Roman"/>
          <w:sz w:val="28"/>
          <w:szCs w:val="28"/>
          <w:lang w:eastAsia="ru-RU"/>
        </w:rPr>
      </w:pPr>
    </w:p>
    <w:p w14:paraId="7387B17F" w14:textId="1AB4E95F" w:rsidR="00CA6256" w:rsidRPr="00CA6256" w:rsidRDefault="00CA6256" w:rsidP="00CA6256">
      <w:pPr>
        <w:widowControl w:val="0"/>
        <w:autoSpaceDE w:val="0"/>
        <w:autoSpaceDN w:val="0"/>
        <w:spacing w:after="0" w:line="240" w:lineRule="auto"/>
        <w:ind w:left="2832"/>
        <w:outlineLvl w:val="1"/>
        <w:rPr>
          <w:rFonts w:ascii="Times New Roman" w:eastAsiaTheme="minorEastAsia" w:hAnsi="Times New Roman" w:cs="Times New Roman"/>
          <w:sz w:val="28"/>
          <w:szCs w:val="28"/>
          <w:lang w:eastAsia="ru-RU"/>
        </w:rPr>
      </w:pPr>
      <w:r w:rsidRPr="00CA6256">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2</w:t>
      </w:r>
    </w:p>
    <w:p w14:paraId="37B14275" w14:textId="7BE58326" w:rsidR="00CA6256" w:rsidRPr="00CA6256" w:rsidRDefault="00CA6256" w:rsidP="00CA6256">
      <w:pPr>
        <w:widowControl w:val="0"/>
        <w:autoSpaceDE w:val="0"/>
        <w:autoSpaceDN w:val="0"/>
        <w:spacing w:after="0" w:line="240" w:lineRule="auto"/>
        <w:ind w:left="2832"/>
        <w:outlineLvl w:val="1"/>
        <w:rPr>
          <w:rFonts w:ascii="Times New Roman" w:eastAsiaTheme="minorEastAsia" w:hAnsi="Times New Roman" w:cs="Times New Roman"/>
          <w:sz w:val="28"/>
          <w:szCs w:val="28"/>
          <w:lang w:eastAsia="ru-RU"/>
        </w:rPr>
      </w:pPr>
      <w:r w:rsidRPr="00CA6256">
        <w:rPr>
          <w:rFonts w:ascii="Times New Roman" w:eastAsiaTheme="minorEastAsia" w:hAnsi="Times New Roman" w:cs="Times New Roman"/>
          <w:sz w:val="28"/>
          <w:szCs w:val="28"/>
          <w:lang w:eastAsia="ru-RU"/>
        </w:rPr>
        <w:t xml:space="preserve">к Порядку </w:t>
      </w:r>
      <w:proofErr w:type="gramStart"/>
      <w:r w:rsidRPr="00CA6256">
        <w:rPr>
          <w:rFonts w:ascii="Times New Roman" w:eastAsiaTheme="minorEastAsia" w:hAnsi="Times New Roman" w:cs="Times New Roman"/>
          <w:sz w:val="28"/>
          <w:szCs w:val="28"/>
          <w:lang w:eastAsia="ru-RU"/>
        </w:rPr>
        <w:t>предоставления  субсидии</w:t>
      </w:r>
      <w:proofErr w:type="gramEnd"/>
      <w:r w:rsidRPr="00CA6256">
        <w:rPr>
          <w:rFonts w:ascii="Times New Roman" w:eastAsiaTheme="minorEastAsia" w:hAnsi="Times New Roman" w:cs="Times New Roman"/>
          <w:sz w:val="28"/>
          <w:szCs w:val="28"/>
          <w:lang w:eastAsia="ru-RU"/>
        </w:rPr>
        <w:t xml:space="preserve">     юридическим лицам (за исключением                      </w:t>
      </w:r>
    </w:p>
    <w:p w14:paraId="264F5CF2" w14:textId="77777777" w:rsidR="00CA6256" w:rsidRPr="00CA6256" w:rsidRDefault="00CA6256" w:rsidP="00CA6256">
      <w:pPr>
        <w:widowControl w:val="0"/>
        <w:autoSpaceDE w:val="0"/>
        <w:autoSpaceDN w:val="0"/>
        <w:spacing w:after="0" w:line="240" w:lineRule="auto"/>
        <w:ind w:left="2832"/>
        <w:outlineLvl w:val="1"/>
        <w:rPr>
          <w:rFonts w:ascii="Times New Roman" w:eastAsiaTheme="minorEastAsia" w:hAnsi="Times New Roman" w:cs="Times New Roman"/>
          <w:sz w:val="28"/>
          <w:szCs w:val="28"/>
          <w:lang w:eastAsia="ru-RU"/>
        </w:rPr>
      </w:pPr>
      <w:r w:rsidRPr="00CA6256">
        <w:rPr>
          <w:rFonts w:ascii="Times New Roman" w:eastAsiaTheme="minorEastAsia" w:hAnsi="Times New Roman" w:cs="Times New Roman"/>
          <w:sz w:val="28"/>
          <w:szCs w:val="28"/>
          <w:lang w:eastAsia="ru-RU"/>
        </w:rPr>
        <w:t xml:space="preserve">государственных (муниципальных) учреждений), индивидуальным предпринимателям в целях финансового обеспечения затрат, связанных с </w:t>
      </w:r>
    </w:p>
    <w:p w14:paraId="4DAD6C9B" w14:textId="77777777" w:rsidR="00CA6256" w:rsidRPr="00CA6256" w:rsidRDefault="00CA6256" w:rsidP="00CA6256">
      <w:pPr>
        <w:widowControl w:val="0"/>
        <w:autoSpaceDE w:val="0"/>
        <w:autoSpaceDN w:val="0"/>
        <w:spacing w:after="0" w:line="240" w:lineRule="auto"/>
        <w:ind w:left="2832"/>
        <w:jc w:val="both"/>
        <w:outlineLvl w:val="1"/>
        <w:rPr>
          <w:rFonts w:ascii="Times New Roman" w:eastAsiaTheme="minorEastAsia" w:hAnsi="Times New Roman" w:cs="Times New Roman"/>
          <w:sz w:val="28"/>
          <w:szCs w:val="28"/>
          <w:lang w:eastAsia="ru-RU"/>
        </w:rPr>
      </w:pPr>
      <w:r w:rsidRPr="00CA6256">
        <w:rPr>
          <w:rFonts w:ascii="Times New Roman" w:eastAsiaTheme="minorEastAsia" w:hAnsi="Times New Roman" w:cs="Times New Roman"/>
          <w:sz w:val="28"/>
          <w:szCs w:val="28"/>
          <w:lang w:eastAsia="ru-RU"/>
        </w:rPr>
        <w:t xml:space="preserve">переводом частных домовладений на территории  </w:t>
      </w:r>
    </w:p>
    <w:p w14:paraId="112C5519" w14:textId="7A850ADE" w:rsidR="00CA6256" w:rsidRPr="00CA6256" w:rsidRDefault="00CA6256" w:rsidP="00CA6256">
      <w:pPr>
        <w:widowControl w:val="0"/>
        <w:autoSpaceDE w:val="0"/>
        <w:autoSpaceDN w:val="0"/>
        <w:spacing w:after="0" w:line="240" w:lineRule="auto"/>
        <w:ind w:left="2832"/>
        <w:outlineLvl w:val="1"/>
        <w:rPr>
          <w:rFonts w:ascii="Times New Roman" w:eastAsiaTheme="minorEastAsia" w:hAnsi="Times New Roman" w:cs="Times New Roman"/>
          <w:sz w:val="28"/>
          <w:szCs w:val="28"/>
          <w:lang w:eastAsia="ru-RU"/>
        </w:rPr>
      </w:pPr>
      <w:r w:rsidRPr="00CA6256">
        <w:rPr>
          <w:rFonts w:ascii="Times New Roman" w:eastAsiaTheme="minorEastAsia" w:hAnsi="Times New Roman" w:cs="Times New Roman"/>
          <w:sz w:val="28"/>
          <w:szCs w:val="28"/>
          <w:lang w:eastAsia="ru-RU"/>
        </w:rPr>
        <w:t xml:space="preserve">муниципального образования город </w:t>
      </w:r>
      <w:proofErr w:type="gramStart"/>
      <w:r w:rsidRPr="00CA6256">
        <w:rPr>
          <w:rFonts w:ascii="Times New Roman" w:eastAsiaTheme="minorEastAsia" w:hAnsi="Times New Roman" w:cs="Times New Roman"/>
          <w:sz w:val="28"/>
          <w:szCs w:val="28"/>
          <w:lang w:eastAsia="ru-RU"/>
        </w:rPr>
        <w:t>Минусинск  с</w:t>
      </w:r>
      <w:proofErr w:type="gramEnd"/>
      <w:r w:rsidRPr="00CA6256">
        <w:rPr>
          <w:rFonts w:ascii="Times New Roman" w:eastAsiaTheme="minorEastAsia" w:hAnsi="Times New Roman" w:cs="Times New Roman"/>
          <w:sz w:val="28"/>
          <w:szCs w:val="28"/>
          <w:lang w:eastAsia="ru-RU"/>
        </w:rPr>
        <w:t xml:space="preserve"> печным или угольным отоплением на более экологичные виды отопления, включая модернизацию систем угольного отопления</w:t>
      </w:r>
    </w:p>
    <w:p w14:paraId="6CC94AF0" w14:textId="77777777" w:rsidR="00D2186E" w:rsidRPr="00455885" w:rsidRDefault="00D2186E">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49"/>
        <w:gridCol w:w="1739"/>
        <w:gridCol w:w="1281"/>
        <w:gridCol w:w="833"/>
        <w:gridCol w:w="1027"/>
        <w:gridCol w:w="353"/>
        <w:gridCol w:w="3089"/>
      </w:tblGrid>
      <w:tr w:rsidR="00D2186E" w:rsidRPr="00455885" w14:paraId="4F5599FA" w14:textId="77777777">
        <w:tc>
          <w:tcPr>
            <w:tcW w:w="9071" w:type="dxa"/>
            <w:gridSpan w:val="7"/>
            <w:tcBorders>
              <w:top w:val="nil"/>
              <w:left w:val="nil"/>
              <w:bottom w:val="nil"/>
              <w:right w:val="nil"/>
            </w:tcBorders>
          </w:tcPr>
          <w:p w14:paraId="014CD57F" w14:textId="77777777" w:rsidR="00D2186E" w:rsidRPr="00455885" w:rsidRDefault="00D2186E">
            <w:pPr>
              <w:pStyle w:val="ConsPlusNormal"/>
              <w:jc w:val="center"/>
              <w:rPr>
                <w:rFonts w:ascii="Times New Roman" w:hAnsi="Times New Roman" w:cs="Times New Roman"/>
                <w:sz w:val="28"/>
                <w:szCs w:val="28"/>
              </w:rPr>
            </w:pPr>
            <w:bookmarkStart w:id="24" w:name="P387"/>
            <w:bookmarkEnd w:id="24"/>
            <w:r w:rsidRPr="00455885">
              <w:rPr>
                <w:rFonts w:ascii="Times New Roman" w:hAnsi="Times New Roman" w:cs="Times New Roman"/>
                <w:sz w:val="28"/>
                <w:szCs w:val="28"/>
              </w:rPr>
              <w:t>ГАРАНТИЙНОЕ ОБЯЗАТЕЛЬСТВО</w:t>
            </w:r>
          </w:p>
          <w:p w14:paraId="7BA729CC" w14:textId="77777777" w:rsidR="00D2186E" w:rsidRPr="00455885" w:rsidRDefault="00D2186E">
            <w:pPr>
              <w:pStyle w:val="ConsPlusNormal"/>
              <w:rPr>
                <w:rFonts w:ascii="Times New Roman" w:hAnsi="Times New Roman" w:cs="Times New Roman"/>
                <w:sz w:val="28"/>
                <w:szCs w:val="28"/>
              </w:rPr>
            </w:pPr>
          </w:p>
          <w:p w14:paraId="56FB6DF2"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___________________________________________________________</w:t>
            </w:r>
          </w:p>
          <w:p w14:paraId="06B5C571"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(наименование юридического лица,</w:t>
            </w:r>
          </w:p>
          <w:p w14:paraId="06644271"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индивидуального предпринимателя)</w:t>
            </w:r>
          </w:p>
        </w:tc>
      </w:tr>
      <w:tr w:rsidR="00D2186E" w:rsidRPr="00455885" w14:paraId="1AFB0D97" w14:textId="77777777">
        <w:tc>
          <w:tcPr>
            <w:tcW w:w="9071" w:type="dxa"/>
            <w:gridSpan w:val="7"/>
            <w:tcBorders>
              <w:top w:val="nil"/>
              <w:left w:val="nil"/>
              <w:bottom w:val="nil"/>
              <w:right w:val="nil"/>
            </w:tcBorders>
          </w:tcPr>
          <w:p w14:paraId="2200FD1D" w14:textId="77777777" w:rsidR="00D2186E" w:rsidRPr="00455885" w:rsidRDefault="00D2186E">
            <w:pPr>
              <w:pStyle w:val="ConsPlusNormal"/>
              <w:rPr>
                <w:rFonts w:ascii="Times New Roman" w:hAnsi="Times New Roman" w:cs="Times New Roman"/>
                <w:sz w:val="28"/>
                <w:szCs w:val="28"/>
              </w:rPr>
            </w:pPr>
          </w:p>
        </w:tc>
      </w:tr>
      <w:tr w:rsidR="00D2186E" w:rsidRPr="00455885" w14:paraId="7236CF5D" w14:textId="77777777">
        <w:tc>
          <w:tcPr>
            <w:tcW w:w="9071" w:type="dxa"/>
            <w:gridSpan w:val="7"/>
            <w:tcBorders>
              <w:top w:val="nil"/>
              <w:left w:val="nil"/>
              <w:bottom w:val="nil"/>
              <w:right w:val="nil"/>
            </w:tcBorders>
          </w:tcPr>
          <w:p w14:paraId="2C451B58"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в лице __________________________________________, действующего на основании</w:t>
            </w:r>
          </w:p>
        </w:tc>
      </w:tr>
      <w:tr w:rsidR="00D2186E" w:rsidRPr="00455885" w14:paraId="168C9834" w14:textId="77777777">
        <w:tc>
          <w:tcPr>
            <w:tcW w:w="749" w:type="dxa"/>
            <w:tcBorders>
              <w:top w:val="nil"/>
              <w:left w:val="nil"/>
              <w:bottom w:val="nil"/>
              <w:right w:val="nil"/>
            </w:tcBorders>
          </w:tcPr>
          <w:p w14:paraId="3BBE1F2B" w14:textId="77777777" w:rsidR="00D2186E" w:rsidRPr="00455885" w:rsidRDefault="00D2186E">
            <w:pPr>
              <w:pStyle w:val="ConsPlusNormal"/>
              <w:rPr>
                <w:rFonts w:ascii="Times New Roman" w:hAnsi="Times New Roman" w:cs="Times New Roman"/>
                <w:sz w:val="28"/>
                <w:szCs w:val="28"/>
              </w:rPr>
            </w:pPr>
          </w:p>
        </w:tc>
        <w:tc>
          <w:tcPr>
            <w:tcW w:w="5233" w:type="dxa"/>
            <w:gridSpan w:val="5"/>
            <w:tcBorders>
              <w:top w:val="nil"/>
              <w:left w:val="nil"/>
              <w:bottom w:val="nil"/>
              <w:right w:val="nil"/>
            </w:tcBorders>
          </w:tcPr>
          <w:p w14:paraId="07BE7C2E"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(должность, Ф.И.О. (при наличии отчества)</w:t>
            </w:r>
          </w:p>
        </w:tc>
        <w:tc>
          <w:tcPr>
            <w:tcW w:w="3089" w:type="dxa"/>
            <w:tcBorders>
              <w:top w:val="nil"/>
              <w:left w:val="nil"/>
              <w:bottom w:val="nil"/>
              <w:right w:val="nil"/>
            </w:tcBorders>
          </w:tcPr>
          <w:p w14:paraId="31AEB619" w14:textId="77777777" w:rsidR="00D2186E" w:rsidRPr="00455885" w:rsidRDefault="00D2186E">
            <w:pPr>
              <w:pStyle w:val="ConsPlusNormal"/>
              <w:rPr>
                <w:rFonts w:ascii="Times New Roman" w:hAnsi="Times New Roman" w:cs="Times New Roman"/>
                <w:sz w:val="28"/>
                <w:szCs w:val="28"/>
              </w:rPr>
            </w:pPr>
          </w:p>
        </w:tc>
      </w:tr>
      <w:tr w:rsidR="00D2186E" w:rsidRPr="00455885" w14:paraId="66AAD0FF" w14:textId="77777777">
        <w:tc>
          <w:tcPr>
            <w:tcW w:w="9071" w:type="dxa"/>
            <w:gridSpan w:val="7"/>
            <w:tcBorders>
              <w:top w:val="nil"/>
              <w:left w:val="nil"/>
              <w:bottom w:val="nil"/>
              <w:right w:val="nil"/>
            </w:tcBorders>
          </w:tcPr>
          <w:p w14:paraId="2AB7C26E" w14:textId="77777777" w:rsidR="00D2186E" w:rsidRPr="00455885" w:rsidRDefault="00D2186E">
            <w:pPr>
              <w:pStyle w:val="ConsPlusNormal"/>
              <w:jc w:val="both"/>
              <w:rPr>
                <w:rFonts w:ascii="Times New Roman" w:hAnsi="Times New Roman" w:cs="Times New Roman"/>
                <w:sz w:val="28"/>
                <w:szCs w:val="28"/>
              </w:rPr>
            </w:pPr>
            <w:r w:rsidRPr="00455885">
              <w:rPr>
                <w:rFonts w:ascii="Times New Roman" w:hAnsi="Times New Roman" w:cs="Times New Roman"/>
                <w:sz w:val="28"/>
                <w:szCs w:val="28"/>
              </w:rPr>
              <w:t>(Устава, Положения, доверенности, ОГРН) ____________________________________,</w:t>
            </w:r>
          </w:p>
        </w:tc>
      </w:tr>
      <w:tr w:rsidR="00D2186E" w:rsidRPr="00455885" w14:paraId="609775D9" w14:textId="77777777">
        <w:tc>
          <w:tcPr>
            <w:tcW w:w="4602" w:type="dxa"/>
            <w:gridSpan w:val="4"/>
            <w:tcBorders>
              <w:top w:val="nil"/>
              <w:left w:val="nil"/>
              <w:bottom w:val="nil"/>
              <w:right w:val="nil"/>
            </w:tcBorders>
          </w:tcPr>
          <w:p w14:paraId="4220BB13" w14:textId="77777777" w:rsidR="00D2186E" w:rsidRPr="00455885" w:rsidRDefault="00D2186E">
            <w:pPr>
              <w:pStyle w:val="ConsPlusNormal"/>
              <w:rPr>
                <w:rFonts w:ascii="Times New Roman" w:hAnsi="Times New Roman" w:cs="Times New Roman"/>
                <w:sz w:val="28"/>
                <w:szCs w:val="28"/>
              </w:rPr>
            </w:pPr>
          </w:p>
        </w:tc>
        <w:tc>
          <w:tcPr>
            <w:tcW w:w="4469" w:type="dxa"/>
            <w:gridSpan w:val="3"/>
            <w:tcBorders>
              <w:top w:val="nil"/>
              <w:left w:val="nil"/>
              <w:bottom w:val="nil"/>
              <w:right w:val="nil"/>
            </w:tcBorders>
          </w:tcPr>
          <w:p w14:paraId="7CB5AC14"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(реквизиты документа)</w:t>
            </w:r>
          </w:p>
        </w:tc>
      </w:tr>
      <w:tr w:rsidR="00D2186E" w:rsidRPr="00455885" w14:paraId="35DFC91E" w14:textId="77777777">
        <w:tc>
          <w:tcPr>
            <w:tcW w:w="9071" w:type="dxa"/>
            <w:gridSpan w:val="7"/>
            <w:tcBorders>
              <w:top w:val="nil"/>
              <w:left w:val="nil"/>
              <w:bottom w:val="nil"/>
              <w:right w:val="nil"/>
            </w:tcBorders>
          </w:tcPr>
          <w:p w14:paraId="2D90E5F7"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обязуется:</w:t>
            </w:r>
          </w:p>
          <w:p w14:paraId="2AD3104B" w14:textId="77777777" w:rsidR="00D2186E" w:rsidRPr="00455885" w:rsidRDefault="00D2186E">
            <w:pPr>
              <w:pStyle w:val="ConsPlusNormal"/>
              <w:ind w:firstLine="283"/>
              <w:jc w:val="both"/>
              <w:rPr>
                <w:rFonts w:ascii="Times New Roman" w:hAnsi="Times New Roman" w:cs="Times New Roman"/>
                <w:sz w:val="28"/>
                <w:szCs w:val="28"/>
              </w:rPr>
            </w:pPr>
            <w:r w:rsidRPr="00455885">
              <w:rPr>
                <w:rFonts w:ascii="Times New Roman" w:hAnsi="Times New Roman" w:cs="Times New Roman"/>
                <w:sz w:val="28"/>
                <w:szCs w:val="28"/>
              </w:rPr>
              <w:t>1) осуществить перевод частных домовладений с печного отопления и</w:t>
            </w:r>
            <w:r w:rsidR="005A096C">
              <w:rPr>
                <w:rFonts w:ascii="Times New Roman" w:hAnsi="Times New Roman" w:cs="Times New Roman"/>
                <w:sz w:val="28"/>
                <w:szCs w:val="28"/>
              </w:rPr>
              <w:t>ли</w:t>
            </w:r>
            <w:r w:rsidRPr="00455885">
              <w:rPr>
                <w:rFonts w:ascii="Times New Roman" w:hAnsi="Times New Roman" w:cs="Times New Roman"/>
                <w:sz w:val="28"/>
                <w:szCs w:val="28"/>
              </w:rPr>
              <w:t xml:space="preserve"> модернизацию систем угольного отопления в количестве _________________________________________________________________________;</w:t>
            </w:r>
          </w:p>
          <w:p w14:paraId="7E24E5BC"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(указывается количество домовладений)</w:t>
            </w:r>
          </w:p>
          <w:p w14:paraId="688E4AFD" w14:textId="77777777" w:rsidR="00D2186E" w:rsidRPr="00455885" w:rsidRDefault="00D2186E">
            <w:pPr>
              <w:pStyle w:val="ConsPlusNormal"/>
              <w:ind w:firstLine="283"/>
              <w:jc w:val="both"/>
              <w:rPr>
                <w:rFonts w:ascii="Times New Roman" w:hAnsi="Times New Roman" w:cs="Times New Roman"/>
                <w:sz w:val="28"/>
                <w:szCs w:val="28"/>
              </w:rPr>
            </w:pPr>
            <w:r w:rsidRPr="00455885">
              <w:rPr>
                <w:rFonts w:ascii="Times New Roman" w:hAnsi="Times New Roman" w:cs="Times New Roman"/>
                <w:sz w:val="28"/>
                <w:szCs w:val="28"/>
              </w:rPr>
              <w:t>2) обеспечить целевое использование предоставленной субсидии.</w:t>
            </w:r>
          </w:p>
        </w:tc>
      </w:tr>
      <w:tr w:rsidR="00D2186E" w:rsidRPr="00455885" w14:paraId="7BDFAD03" w14:textId="77777777">
        <w:tc>
          <w:tcPr>
            <w:tcW w:w="9071" w:type="dxa"/>
            <w:gridSpan w:val="7"/>
            <w:tcBorders>
              <w:top w:val="nil"/>
              <w:left w:val="nil"/>
              <w:bottom w:val="nil"/>
              <w:right w:val="nil"/>
            </w:tcBorders>
          </w:tcPr>
          <w:p w14:paraId="65334B61" w14:textId="77777777" w:rsidR="00D2186E" w:rsidRPr="00455885" w:rsidRDefault="00D2186E">
            <w:pPr>
              <w:pStyle w:val="ConsPlusNormal"/>
              <w:rPr>
                <w:rFonts w:ascii="Times New Roman" w:hAnsi="Times New Roman" w:cs="Times New Roman"/>
                <w:sz w:val="28"/>
                <w:szCs w:val="28"/>
              </w:rPr>
            </w:pPr>
          </w:p>
        </w:tc>
      </w:tr>
      <w:tr w:rsidR="00D2186E" w:rsidRPr="00455885" w14:paraId="4E93B2C0" w14:textId="77777777">
        <w:tc>
          <w:tcPr>
            <w:tcW w:w="3769" w:type="dxa"/>
            <w:gridSpan w:val="3"/>
            <w:tcBorders>
              <w:top w:val="nil"/>
              <w:left w:val="nil"/>
              <w:bottom w:val="nil"/>
              <w:right w:val="nil"/>
            </w:tcBorders>
          </w:tcPr>
          <w:p w14:paraId="4EFD580E"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Руководитель организации/индивидуальный</w:t>
            </w:r>
          </w:p>
          <w:p w14:paraId="6827F69D"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предприниматель</w:t>
            </w:r>
          </w:p>
        </w:tc>
        <w:tc>
          <w:tcPr>
            <w:tcW w:w="1860" w:type="dxa"/>
            <w:gridSpan w:val="2"/>
            <w:tcBorders>
              <w:top w:val="nil"/>
              <w:left w:val="nil"/>
              <w:bottom w:val="single" w:sz="4" w:space="0" w:color="auto"/>
              <w:right w:val="nil"/>
            </w:tcBorders>
          </w:tcPr>
          <w:p w14:paraId="602CC398" w14:textId="77777777" w:rsidR="00D2186E" w:rsidRPr="00455885" w:rsidRDefault="00D2186E">
            <w:pPr>
              <w:pStyle w:val="ConsPlusNormal"/>
              <w:rPr>
                <w:rFonts w:ascii="Times New Roman" w:hAnsi="Times New Roman" w:cs="Times New Roman"/>
                <w:sz w:val="28"/>
                <w:szCs w:val="28"/>
              </w:rPr>
            </w:pPr>
          </w:p>
        </w:tc>
        <w:tc>
          <w:tcPr>
            <w:tcW w:w="353" w:type="dxa"/>
            <w:vMerge w:val="restart"/>
            <w:tcBorders>
              <w:top w:val="nil"/>
              <w:left w:val="nil"/>
              <w:bottom w:val="nil"/>
              <w:right w:val="nil"/>
            </w:tcBorders>
          </w:tcPr>
          <w:p w14:paraId="305880E7" w14:textId="77777777" w:rsidR="00D2186E" w:rsidRPr="00455885" w:rsidRDefault="00D2186E">
            <w:pPr>
              <w:pStyle w:val="ConsPlusNormal"/>
              <w:rPr>
                <w:rFonts w:ascii="Times New Roman" w:hAnsi="Times New Roman" w:cs="Times New Roman"/>
                <w:sz w:val="28"/>
                <w:szCs w:val="28"/>
              </w:rPr>
            </w:pPr>
          </w:p>
        </w:tc>
        <w:tc>
          <w:tcPr>
            <w:tcW w:w="3089" w:type="dxa"/>
            <w:tcBorders>
              <w:top w:val="nil"/>
              <w:left w:val="nil"/>
              <w:bottom w:val="single" w:sz="4" w:space="0" w:color="auto"/>
              <w:right w:val="nil"/>
            </w:tcBorders>
          </w:tcPr>
          <w:p w14:paraId="4E55D9DC" w14:textId="77777777" w:rsidR="00D2186E" w:rsidRPr="00455885" w:rsidRDefault="00D2186E">
            <w:pPr>
              <w:pStyle w:val="ConsPlusNormal"/>
              <w:rPr>
                <w:rFonts w:ascii="Times New Roman" w:hAnsi="Times New Roman" w:cs="Times New Roman"/>
                <w:sz w:val="28"/>
                <w:szCs w:val="28"/>
              </w:rPr>
            </w:pPr>
          </w:p>
        </w:tc>
      </w:tr>
      <w:tr w:rsidR="00D2186E" w:rsidRPr="00455885" w14:paraId="25F85C90" w14:textId="77777777">
        <w:tc>
          <w:tcPr>
            <w:tcW w:w="3769" w:type="dxa"/>
            <w:gridSpan w:val="3"/>
            <w:tcBorders>
              <w:top w:val="nil"/>
              <w:left w:val="nil"/>
              <w:bottom w:val="nil"/>
              <w:right w:val="nil"/>
            </w:tcBorders>
          </w:tcPr>
          <w:p w14:paraId="133D43D3" w14:textId="77777777" w:rsidR="00D2186E" w:rsidRPr="00455885" w:rsidRDefault="00D2186E">
            <w:pPr>
              <w:pStyle w:val="ConsPlusNormal"/>
              <w:rPr>
                <w:rFonts w:ascii="Times New Roman" w:hAnsi="Times New Roman" w:cs="Times New Roman"/>
                <w:sz w:val="28"/>
                <w:szCs w:val="28"/>
              </w:rPr>
            </w:pPr>
          </w:p>
        </w:tc>
        <w:tc>
          <w:tcPr>
            <w:tcW w:w="1860" w:type="dxa"/>
            <w:gridSpan w:val="2"/>
            <w:tcBorders>
              <w:top w:val="single" w:sz="4" w:space="0" w:color="auto"/>
              <w:left w:val="nil"/>
              <w:bottom w:val="nil"/>
              <w:right w:val="nil"/>
            </w:tcBorders>
          </w:tcPr>
          <w:p w14:paraId="305FA17D"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(подпись)</w:t>
            </w:r>
          </w:p>
        </w:tc>
        <w:tc>
          <w:tcPr>
            <w:tcW w:w="353" w:type="dxa"/>
            <w:vMerge/>
            <w:tcBorders>
              <w:top w:val="nil"/>
              <w:left w:val="nil"/>
              <w:bottom w:val="nil"/>
              <w:right w:val="nil"/>
            </w:tcBorders>
          </w:tcPr>
          <w:p w14:paraId="5FC2F5DA" w14:textId="77777777" w:rsidR="00D2186E" w:rsidRPr="00455885" w:rsidRDefault="00D2186E">
            <w:pPr>
              <w:pStyle w:val="ConsPlusNormal"/>
              <w:rPr>
                <w:rFonts w:ascii="Times New Roman" w:hAnsi="Times New Roman" w:cs="Times New Roman"/>
                <w:sz w:val="28"/>
                <w:szCs w:val="28"/>
              </w:rPr>
            </w:pPr>
          </w:p>
        </w:tc>
        <w:tc>
          <w:tcPr>
            <w:tcW w:w="3089" w:type="dxa"/>
            <w:tcBorders>
              <w:top w:val="single" w:sz="4" w:space="0" w:color="auto"/>
              <w:left w:val="nil"/>
              <w:bottom w:val="nil"/>
              <w:right w:val="nil"/>
            </w:tcBorders>
          </w:tcPr>
          <w:p w14:paraId="555E83EF"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(расшифровка подписи)</w:t>
            </w:r>
          </w:p>
        </w:tc>
      </w:tr>
      <w:tr w:rsidR="00D2186E" w:rsidRPr="00455885" w14:paraId="3E75CCB7" w14:textId="77777777">
        <w:tc>
          <w:tcPr>
            <w:tcW w:w="9071" w:type="dxa"/>
            <w:gridSpan w:val="7"/>
            <w:tcBorders>
              <w:top w:val="nil"/>
              <w:left w:val="nil"/>
              <w:bottom w:val="nil"/>
              <w:right w:val="nil"/>
            </w:tcBorders>
          </w:tcPr>
          <w:p w14:paraId="4403DA00" w14:textId="77777777" w:rsidR="00D2186E" w:rsidRPr="00455885" w:rsidRDefault="00D2186E">
            <w:pPr>
              <w:pStyle w:val="ConsPlusNormal"/>
              <w:jc w:val="both"/>
              <w:rPr>
                <w:rFonts w:ascii="Times New Roman" w:hAnsi="Times New Roman" w:cs="Times New Roman"/>
                <w:sz w:val="28"/>
                <w:szCs w:val="28"/>
              </w:rPr>
            </w:pPr>
            <w:r w:rsidRPr="00455885">
              <w:rPr>
                <w:rFonts w:ascii="Times New Roman" w:hAnsi="Times New Roman" w:cs="Times New Roman"/>
                <w:sz w:val="28"/>
                <w:szCs w:val="28"/>
              </w:rPr>
              <w:t>М.П.</w:t>
            </w:r>
          </w:p>
          <w:p w14:paraId="62CF1C19" w14:textId="77777777" w:rsidR="00D2186E" w:rsidRPr="00455885" w:rsidRDefault="00D2186E">
            <w:pPr>
              <w:pStyle w:val="ConsPlusNormal"/>
              <w:jc w:val="both"/>
              <w:rPr>
                <w:rFonts w:ascii="Times New Roman" w:hAnsi="Times New Roman" w:cs="Times New Roman"/>
                <w:sz w:val="28"/>
                <w:szCs w:val="28"/>
              </w:rPr>
            </w:pPr>
            <w:r w:rsidRPr="00455885">
              <w:rPr>
                <w:rFonts w:ascii="Times New Roman" w:hAnsi="Times New Roman" w:cs="Times New Roman"/>
                <w:sz w:val="28"/>
                <w:szCs w:val="28"/>
              </w:rPr>
              <w:t>(при наличии)</w:t>
            </w:r>
          </w:p>
        </w:tc>
      </w:tr>
      <w:tr w:rsidR="00D2186E" w:rsidRPr="00455885" w14:paraId="275D6ACD" w14:textId="77777777">
        <w:tc>
          <w:tcPr>
            <w:tcW w:w="9071" w:type="dxa"/>
            <w:gridSpan w:val="7"/>
            <w:tcBorders>
              <w:top w:val="nil"/>
              <w:left w:val="nil"/>
              <w:bottom w:val="nil"/>
              <w:right w:val="nil"/>
            </w:tcBorders>
          </w:tcPr>
          <w:p w14:paraId="483B55F5" w14:textId="77777777" w:rsidR="00D2186E" w:rsidRPr="00455885" w:rsidRDefault="00D2186E">
            <w:pPr>
              <w:pStyle w:val="ConsPlusNormal"/>
              <w:rPr>
                <w:rFonts w:ascii="Times New Roman" w:hAnsi="Times New Roman" w:cs="Times New Roman"/>
                <w:sz w:val="28"/>
                <w:szCs w:val="28"/>
              </w:rPr>
            </w:pPr>
          </w:p>
        </w:tc>
      </w:tr>
      <w:tr w:rsidR="00D2186E" w:rsidRPr="00455885" w14:paraId="11BC68C5" w14:textId="77777777">
        <w:tc>
          <w:tcPr>
            <w:tcW w:w="3769" w:type="dxa"/>
            <w:gridSpan w:val="3"/>
            <w:tcBorders>
              <w:top w:val="nil"/>
              <w:left w:val="nil"/>
              <w:bottom w:val="nil"/>
              <w:right w:val="nil"/>
            </w:tcBorders>
          </w:tcPr>
          <w:p w14:paraId="45D7094C" w14:textId="77777777" w:rsidR="00D2186E" w:rsidRPr="00455885" w:rsidRDefault="00D2186E">
            <w:pPr>
              <w:pStyle w:val="ConsPlusNormal"/>
              <w:rPr>
                <w:rFonts w:ascii="Times New Roman" w:hAnsi="Times New Roman" w:cs="Times New Roman"/>
                <w:sz w:val="28"/>
                <w:szCs w:val="28"/>
              </w:rPr>
            </w:pPr>
            <w:r w:rsidRPr="00455885">
              <w:rPr>
                <w:rFonts w:ascii="Times New Roman" w:hAnsi="Times New Roman" w:cs="Times New Roman"/>
                <w:sz w:val="28"/>
                <w:szCs w:val="28"/>
              </w:rPr>
              <w:t>Главный бухгалтер</w:t>
            </w:r>
          </w:p>
        </w:tc>
        <w:tc>
          <w:tcPr>
            <w:tcW w:w="1860" w:type="dxa"/>
            <w:gridSpan w:val="2"/>
            <w:tcBorders>
              <w:top w:val="nil"/>
              <w:left w:val="nil"/>
              <w:bottom w:val="single" w:sz="4" w:space="0" w:color="auto"/>
              <w:right w:val="nil"/>
            </w:tcBorders>
          </w:tcPr>
          <w:p w14:paraId="658C85BE" w14:textId="77777777" w:rsidR="00D2186E" w:rsidRPr="00455885" w:rsidRDefault="00D2186E">
            <w:pPr>
              <w:pStyle w:val="ConsPlusNormal"/>
              <w:rPr>
                <w:rFonts w:ascii="Times New Roman" w:hAnsi="Times New Roman" w:cs="Times New Roman"/>
                <w:sz w:val="28"/>
                <w:szCs w:val="28"/>
              </w:rPr>
            </w:pPr>
          </w:p>
        </w:tc>
        <w:tc>
          <w:tcPr>
            <w:tcW w:w="353" w:type="dxa"/>
            <w:vMerge w:val="restart"/>
            <w:tcBorders>
              <w:top w:val="nil"/>
              <w:left w:val="nil"/>
              <w:bottom w:val="nil"/>
              <w:right w:val="nil"/>
            </w:tcBorders>
          </w:tcPr>
          <w:p w14:paraId="5AF3C1C2" w14:textId="77777777" w:rsidR="00D2186E" w:rsidRPr="00455885" w:rsidRDefault="00D2186E">
            <w:pPr>
              <w:pStyle w:val="ConsPlusNormal"/>
              <w:rPr>
                <w:rFonts w:ascii="Times New Roman" w:hAnsi="Times New Roman" w:cs="Times New Roman"/>
                <w:sz w:val="28"/>
                <w:szCs w:val="28"/>
              </w:rPr>
            </w:pPr>
          </w:p>
        </w:tc>
        <w:tc>
          <w:tcPr>
            <w:tcW w:w="3089" w:type="dxa"/>
            <w:tcBorders>
              <w:top w:val="nil"/>
              <w:left w:val="nil"/>
              <w:bottom w:val="single" w:sz="4" w:space="0" w:color="auto"/>
              <w:right w:val="nil"/>
            </w:tcBorders>
          </w:tcPr>
          <w:p w14:paraId="545D135B" w14:textId="77777777" w:rsidR="00D2186E" w:rsidRPr="00455885" w:rsidRDefault="00D2186E">
            <w:pPr>
              <w:pStyle w:val="ConsPlusNormal"/>
              <w:rPr>
                <w:rFonts w:ascii="Times New Roman" w:hAnsi="Times New Roman" w:cs="Times New Roman"/>
                <w:sz w:val="28"/>
                <w:szCs w:val="28"/>
              </w:rPr>
            </w:pPr>
          </w:p>
        </w:tc>
      </w:tr>
      <w:tr w:rsidR="00D2186E" w:rsidRPr="00455885" w14:paraId="506C55DA" w14:textId="77777777">
        <w:tc>
          <w:tcPr>
            <w:tcW w:w="3769" w:type="dxa"/>
            <w:gridSpan w:val="3"/>
            <w:tcBorders>
              <w:top w:val="nil"/>
              <w:left w:val="nil"/>
              <w:bottom w:val="nil"/>
              <w:right w:val="nil"/>
            </w:tcBorders>
          </w:tcPr>
          <w:p w14:paraId="040C17D3" w14:textId="77777777" w:rsidR="00D2186E" w:rsidRPr="00455885" w:rsidRDefault="00D2186E">
            <w:pPr>
              <w:pStyle w:val="ConsPlusNormal"/>
              <w:rPr>
                <w:rFonts w:ascii="Times New Roman" w:hAnsi="Times New Roman" w:cs="Times New Roman"/>
                <w:sz w:val="28"/>
                <w:szCs w:val="28"/>
              </w:rPr>
            </w:pPr>
          </w:p>
        </w:tc>
        <w:tc>
          <w:tcPr>
            <w:tcW w:w="1860" w:type="dxa"/>
            <w:gridSpan w:val="2"/>
            <w:tcBorders>
              <w:top w:val="single" w:sz="4" w:space="0" w:color="auto"/>
              <w:left w:val="nil"/>
              <w:bottom w:val="nil"/>
              <w:right w:val="nil"/>
            </w:tcBorders>
          </w:tcPr>
          <w:p w14:paraId="5EFAAD5A"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(подпись)</w:t>
            </w:r>
          </w:p>
        </w:tc>
        <w:tc>
          <w:tcPr>
            <w:tcW w:w="353" w:type="dxa"/>
            <w:vMerge/>
            <w:tcBorders>
              <w:top w:val="nil"/>
              <w:left w:val="nil"/>
              <w:bottom w:val="nil"/>
              <w:right w:val="nil"/>
            </w:tcBorders>
          </w:tcPr>
          <w:p w14:paraId="51D93C45" w14:textId="77777777" w:rsidR="00D2186E" w:rsidRPr="00455885" w:rsidRDefault="00D2186E">
            <w:pPr>
              <w:pStyle w:val="ConsPlusNormal"/>
              <w:rPr>
                <w:rFonts w:ascii="Times New Roman" w:hAnsi="Times New Roman" w:cs="Times New Roman"/>
                <w:sz w:val="28"/>
                <w:szCs w:val="28"/>
              </w:rPr>
            </w:pPr>
          </w:p>
        </w:tc>
        <w:tc>
          <w:tcPr>
            <w:tcW w:w="3089" w:type="dxa"/>
            <w:tcBorders>
              <w:top w:val="single" w:sz="4" w:space="0" w:color="auto"/>
              <w:left w:val="nil"/>
              <w:bottom w:val="nil"/>
              <w:right w:val="nil"/>
            </w:tcBorders>
          </w:tcPr>
          <w:p w14:paraId="15EA1675"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(расшифровка подписи)</w:t>
            </w:r>
          </w:p>
        </w:tc>
      </w:tr>
      <w:tr w:rsidR="00D2186E" w:rsidRPr="00455885" w14:paraId="4E5C00EE" w14:textId="77777777">
        <w:tc>
          <w:tcPr>
            <w:tcW w:w="2488" w:type="dxa"/>
            <w:gridSpan w:val="2"/>
            <w:tcBorders>
              <w:top w:val="nil"/>
              <w:left w:val="nil"/>
              <w:bottom w:val="single" w:sz="4" w:space="0" w:color="auto"/>
              <w:right w:val="nil"/>
            </w:tcBorders>
          </w:tcPr>
          <w:p w14:paraId="672673BF" w14:textId="77777777" w:rsidR="00D2186E" w:rsidRPr="00455885" w:rsidRDefault="00D2186E">
            <w:pPr>
              <w:pStyle w:val="ConsPlusNormal"/>
              <w:rPr>
                <w:rFonts w:ascii="Times New Roman" w:hAnsi="Times New Roman" w:cs="Times New Roman"/>
                <w:sz w:val="28"/>
                <w:szCs w:val="28"/>
              </w:rPr>
            </w:pPr>
          </w:p>
        </w:tc>
        <w:tc>
          <w:tcPr>
            <w:tcW w:w="6583" w:type="dxa"/>
            <w:gridSpan w:val="5"/>
            <w:tcBorders>
              <w:top w:val="nil"/>
              <w:left w:val="nil"/>
              <w:bottom w:val="nil"/>
              <w:right w:val="nil"/>
            </w:tcBorders>
          </w:tcPr>
          <w:p w14:paraId="49334146" w14:textId="77777777" w:rsidR="00D2186E" w:rsidRPr="00455885" w:rsidRDefault="00D2186E">
            <w:pPr>
              <w:pStyle w:val="ConsPlusNormal"/>
              <w:rPr>
                <w:rFonts w:ascii="Times New Roman" w:hAnsi="Times New Roman" w:cs="Times New Roman"/>
                <w:sz w:val="28"/>
                <w:szCs w:val="28"/>
              </w:rPr>
            </w:pPr>
          </w:p>
        </w:tc>
      </w:tr>
      <w:tr w:rsidR="00D2186E" w:rsidRPr="00455885" w14:paraId="730EDB36" w14:textId="77777777">
        <w:tc>
          <w:tcPr>
            <w:tcW w:w="2488" w:type="dxa"/>
            <w:gridSpan w:val="2"/>
            <w:tcBorders>
              <w:top w:val="single" w:sz="4" w:space="0" w:color="auto"/>
              <w:left w:val="nil"/>
              <w:bottom w:val="nil"/>
              <w:right w:val="nil"/>
            </w:tcBorders>
          </w:tcPr>
          <w:p w14:paraId="3A9C96E2" w14:textId="77777777" w:rsidR="00D2186E" w:rsidRPr="00455885" w:rsidRDefault="00D2186E">
            <w:pPr>
              <w:pStyle w:val="ConsPlusNormal"/>
              <w:jc w:val="center"/>
              <w:rPr>
                <w:rFonts w:ascii="Times New Roman" w:hAnsi="Times New Roman" w:cs="Times New Roman"/>
                <w:sz w:val="28"/>
                <w:szCs w:val="28"/>
              </w:rPr>
            </w:pPr>
            <w:r w:rsidRPr="00455885">
              <w:rPr>
                <w:rFonts w:ascii="Times New Roman" w:hAnsi="Times New Roman" w:cs="Times New Roman"/>
                <w:sz w:val="28"/>
                <w:szCs w:val="28"/>
              </w:rPr>
              <w:t>(дата)</w:t>
            </w:r>
          </w:p>
        </w:tc>
        <w:tc>
          <w:tcPr>
            <w:tcW w:w="6583" w:type="dxa"/>
            <w:gridSpan w:val="5"/>
            <w:tcBorders>
              <w:top w:val="nil"/>
              <w:left w:val="nil"/>
              <w:bottom w:val="nil"/>
              <w:right w:val="nil"/>
            </w:tcBorders>
          </w:tcPr>
          <w:p w14:paraId="24552F93" w14:textId="77777777" w:rsidR="00D2186E" w:rsidRPr="00455885" w:rsidRDefault="00D2186E">
            <w:pPr>
              <w:pStyle w:val="ConsPlusNormal"/>
              <w:rPr>
                <w:rFonts w:ascii="Times New Roman" w:hAnsi="Times New Roman" w:cs="Times New Roman"/>
                <w:sz w:val="28"/>
                <w:szCs w:val="28"/>
              </w:rPr>
            </w:pPr>
          </w:p>
        </w:tc>
      </w:tr>
    </w:tbl>
    <w:p w14:paraId="1BFCAB65" w14:textId="77777777" w:rsidR="00D2186E" w:rsidRPr="00455885" w:rsidRDefault="00D2186E">
      <w:pPr>
        <w:pStyle w:val="ConsPlusNormal"/>
        <w:jc w:val="both"/>
        <w:rPr>
          <w:rFonts w:ascii="Times New Roman" w:hAnsi="Times New Roman" w:cs="Times New Roman"/>
          <w:sz w:val="28"/>
          <w:szCs w:val="28"/>
        </w:rPr>
      </w:pPr>
    </w:p>
    <w:p w14:paraId="4747F012" w14:textId="77777777" w:rsidR="00D2186E" w:rsidRPr="00455885" w:rsidRDefault="00D2186E">
      <w:pPr>
        <w:pStyle w:val="ConsPlusNormal"/>
        <w:jc w:val="both"/>
        <w:rPr>
          <w:rFonts w:ascii="Times New Roman" w:hAnsi="Times New Roman" w:cs="Times New Roman"/>
          <w:sz w:val="28"/>
          <w:szCs w:val="28"/>
        </w:rPr>
      </w:pPr>
    </w:p>
    <w:p w14:paraId="2DD1CD17" w14:textId="77777777" w:rsidR="00D2186E" w:rsidRPr="00455885" w:rsidRDefault="00D2186E">
      <w:pPr>
        <w:pStyle w:val="ConsPlusNormal"/>
        <w:pBdr>
          <w:bottom w:val="single" w:sz="6" w:space="0" w:color="auto"/>
        </w:pBdr>
        <w:spacing w:before="100" w:after="100"/>
        <w:jc w:val="both"/>
        <w:rPr>
          <w:rFonts w:ascii="Times New Roman" w:hAnsi="Times New Roman" w:cs="Times New Roman"/>
          <w:sz w:val="28"/>
          <w:szCs w:val="28"/>
        </w:rPr>
      </w:pPr>
    </w:p>
    <w:p w14:paraId="64B5AA12" w14:textId="77777777" w:rsidR="00455885" w:rsidRDefault="00455885"/>
    <w:sectPr w:rsidR="00455885" w:rsidSect="005C5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86E"/>
    <w:rsid w:val="0003555C"/>
    <w:rsid w:val="000378D9"/>
    <w:rsid w:val="00043C4B"/>
    <w:rsid w:val="00046C07"/>
    <w:rsid w:val="0009081C"/>
    <w:rsid w:val="00091FE7"/>
    <w:rsid w:val="000A6468"/>
    <w:rsid w:val="000A7E16"/>
    <w:rsid w:val="000D181A"/>
    <w:rsid w:val="000E01E4"/>
    <w:rsid w:val="000F37D6"/>
    <w:rsid w:val="00127773"/>
    <w:rsid w:val="00135F7E"/>
    <w:rsid w:val="001409F0"/>
    <w:rsid w:val="001530CA"/>
    <w:rsid w:val="00154B05"/>
    <w:rsid w:val="001731A9"/>
    <w:rsid w:val="00177DDD"/>
    <w:rsid w:val="00181F6C"/>
    <w:rsid w:val="001A0EF5"/>
    <w:rsid w:val="001D0443"/>
    <w:rsid w:val="001E4BEB"/>
    <w:rsid w:val="001E6A4E"/>
    <w:rsid w:val="00263BB3"/>
    <w:rsid w:val="00263C3C"/>
    <w:rsid w:val="00283FE4"/>
    <w:rsid w:val="00284115"/>
    <w:rsid w:val="002B47A1"/>
    <w:rsid w:val="002E005E"/>
    <w:rsid w:val="002E36A0"/>
    <w:rsid w:val="002F0E8C"/>
    <w:rsid w:val="002F4C39"/>
    <w:rsid w:val="00306520"/>
    <w:rsid w:val="00337147"/>
    <w:rsid w:val="00365363"/>
    <w:rsid w:val="003A04C6"/>
    <w:rsid w:val="003C6716"/>
    <w:rsid w:val="003E4BC0"/>
    <w:rsid w:val="003F2159"/>
    <w:rsid w:val="00413283"/>
    <w:rsid w:val="00441FF2"/>
    <w:rsid w:val="00443050"/>
    <w:rsid w:val="004455D8"/>
    <w:rsid w:val="00451B89"/>
    <w:rsid w:val="00455885"/>
    <w:rsid w:val="00455F6D"/>
    <w:rsid w:val="0047102D"/>
    <w:rsid w:val="00477327"/>
    <w:rsid w:val="004C3BD1"/>
    <w:rsid w:val="004D71E2"/>
    <w:rsid w:val="004F3BD8"/>
    <w:rsid w:val="0052142C"/>
    <w:rsid w:val="00537DCA"/>
    <w:rsid w:val="005440D7"/>
    <w:rsid w:val="00561D8C"/>
    <w:rsid w:val="005A096C"/>
    <w:rsid w:val="005B6B90"/>
    <w:rsid w:val="005C5224"/>
    <w:rsid w:val="005E46C2"/>
    <w:rsid w:val="005F59D2"/>
    <w:rsid w:val="00617D4E"/>
    <w:rsid w:val="00624B6A"/>
    <w:rsid w:val="0069431D"/>
    <w:rsid w:val="006975D7"/>
    <w:rsid w:val="006B206E"/>
    <w:rsid w:val="006E1DBD"/>
    <w:rsid w:val="00716749"/>
    <w:rsid w:val="00716AD8"/>
    <w:rsid w:val="00744E37"/>
    <w:rsid w:val="0075097A"/>
    <w:rsid w:val="007514D9"/>
    <w:rsid w:val="007540A0"/>
    <w:rsid w:val="00756F95"/>
    <w:rsid w:val="00757545"/>
    <w:rsid w:val="0077526B"/>
    <w:rsid w:val="007938C0"/>
    <w:rsid w:val="00796269"/>
    <w:rsid w:val="007A52DF"/>
    <w:rsid w:val="007A5CA3"/>
    <w:rsid w:val="007B3648"/>
    <w:rsid w:val="007F7046"/>
    <w:rsid w:val="00804DC2"/>
    <w:rsid w:val="008068E0"/>
    <w:rsid w:val="008418E9"/>
    <w:rsid w:val="008450FB"/>
    <w:rsid w:val="00851E6C"/>
    <w:rsid w:val="00865747"/>
    <w:rsid w:val="00871BB0"/>
    <w:rsid w:val="008A2835"/>
    <w:rsid w:val="008D4678"/>
    <w:rsid w:val="008F315B"/>
    <w:rsid w:val="00901A23"/>
    <w:rsid w:val="0097265B"/>
    <w:rsid w:val="009E1326"/>
    <w:rsid w:val="00A13E62"/>
    <w:rsid w:val="00A25A82"/>
    <w:rsid w:val="00A4091F"/>
    <w:rsid w:val="00A462EB"/>
    <w:rsid w:val="00A50895"/>
    <w:rsid w:val="00A50A85"/>
    <w:rsid w:val="00A52732"/>
    <w:rsid w:val="00A66A87"/>
    <w:rsid w:val="00A877DF"/>
    <w:rsid w:val="00AB006C"/>
    <w:rsid w:val="00AB324D"/>
    <w:rsid w:val="00AC13FE"/>
    <w:rsid w:val="00AC67BB"/>
    <w:rsid w:val="00AD48C6"/>
    <w:rsid w:val="00AE48B8"/>
    <w:rsid w:val="00B11210"/>
    <w:rsid w:val="00B132F3"/>
    <w:rsid w:val="00B13684"/>
    <w:rsid w:val="00B13B07"/>
    <w:rsid w:val="00B46F0B"/>
    <w:rsid w:val="00B766B7"/>
    <w:rsid w:val="00B9647E"/>
    <w:rsid w:val="00BC5064"/>
    <w:rsid w:val="00BE60DD"/>
    <w:rsid w:val="00C00BA8"/>
    <w:rsid w:val="00C07CF3"/>
    <w:rsid w:val="00C21B05"/>
    <w:rsid w:val="00C47040"/>
    <w:rsid w:val="00C81E4C"/>
    <w:rsid w:val="00C85FDE"/>
    <w:rsid w:val="00C93CDD"/>
    <w:rsid w:val="00C97E51"/>
    <w:rsid w:val="00CA6256"/>
    <w:rsid w:val="00CB5CB4"/>
    <w:rsid w:val="00D14EDB"/>
    <w:rsid w:val="00D2186E"/>
    <w:rsid w:val="00D64350"/>
    <w:rsid w:val="00DB0698"/>
    <w:rsid w:val="00E033DC"/>
    <w:rsid w:val="00E135C1"/>
    <w:rsid w:val="00E56F98"/>
    <w:rsid w:val="00EB6C31"/>
    <w:rsid w:val="00EF04B6"/>
    <w:rsid w:val="00F025F0"/>
    <w:rsid w:val="00F64B05"/>
    <w:rsid w:val="00F9534B"/>
    <w:rsid w:val="00F97732"/>
    <w:rsid w:val="00FD6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BD75D"/>
  <w15:docId w15:val="{A25E3496-F512-4C44-91FF-251431534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48B8"/>
  </w:style>
  <w:style w:type="paragraph" w:styleId="1">
    <w:name w:val="heading 1"/>
    <w:basedOn w:val="a"/>
    <w:link w:val="10"/>
    <w:uiPriority w:val="9"/>
    <w:qFormat/>
    <w:rsid w:val="00455F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8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2186E"/>
    <w:pPr>
      <w:widowControl w:val="0"/>
      <w:autoSpaceDE w:val="0"/>
      <w:autoSpaceDN w:val="0"/>
      <w:spacing w:after="0" w:line="240" w:lineRule="auto"/>
    </w:pPr>
    <w:rPr>
      <w:rFonts w:ascii="Calibri" w:eastAsiaTheme="minorEastAsia" w:hAnsi="Calibri" w:cs="Calibri"/>
      <w:b/>
      <w:lang w:eastAsia="ru-RU"/>
    </w:rPr>
  </w:style>
  <w:style w:type="character" w:styleId="a3">
    <w:name w:val="annotation reference"/>
    <w:basedOn w:val="a0"/>
    <w:uiPriority w:val="99"/>
    <w:semiHidden/>
    <w:unhideWhenUsed/>
    <w:rsid w:val="00181F6C"/>
    <w:rPr>
      <w:sz w:val="16"/>
      <w:szCs w:val="16"/>
    </w:rPr>
  </w:style>
  <w:style w:type="paragraph" w:styleId="a4">
    <w:name w:val="annotation text"/>
    <w:basedOn w:val="a"/>
    <w:link w:val="a5"/>
    <w:uiPriority w:val="99"/>
    <w:semiHidden/>
    <w:unhideWhenUsed/>
    <w:rsid w:val="00181F6C"/>
    <w:pPr>
      <w:spacing w:line="240" w:lineRule="auto"/>
    </w:pPr>
    <w:rPr>
      <w:sz w:val="20"/>
      <w:szCs w:val="20"/>
    </w:rPr>
  </w:style>
  <w:style w:type="character" w:customStyle="1" w:styleId="a5">
    <w:name w:val="Текст примечания Знак"/>
    <w:basedOn w:val="a0"/>
    <w:link w:val="a4"/>
    <w:uiPriority w:val="99"/>
    <w:semiHidden/>
    <w:rsid w:val="00181F6C"/>
    <w:rPr>
      <w:sz w:val="20"/>
      <w:szCs w:val="20"/>
    </w:rPr>
  </w:style>
  <w:style w:type="paragraph" w:styleId="a6">
    <w:name w:val="annotation subject"/>
    <w:basedOn w:val="a4"/>
    <w:next w:val="a4"/>
    <w:link w:val="a7"/>
    <w:uiPriority w:val="99"/>
    <w:semiHidden/>
    <w:unhideWhenUsed/>
    <w:rsid w:val="00181F6C"/>
    <w:rPr>
      <w:b/>
      <w:bCs/>
    </w:rPr>
  </w:style>
  <w:style w:type="character" w:customStyle="1" w:styleId="a7">
    <w:name w:val="Тема примечания Знак"/>
    <w:basedOn w:val="a5"/>
    <w:link w:val="a6"/>
    <w:uiPriority w:val="99"/>
    <w:semiHidden/>
    <w:rsid w:val="00181F6C"/>
    <w:rPr>
      <w:b/>
      <w:bCs/>
      <w:sz w:val="20"/>
      <w:szCs w:val="20"/>
    </w:rPr>
  </w:style>
  <w:style w:type="paragraph" w:styleId="a8">
    <w:name w:val="Balloon Text"/>
    <w:basedOn w:val="a"/>
    <w:link w:val="a9"/>
    <w:uiPriority w:val="99"/>
    <w:semiHidden/>
    <w:unhideWhenUsed/>
    <w:rsid w:val="00181F6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81F6C"/>
    <w:rPr>
      <w:rFonts w:ascii="Tahoma" w:hAnsi="Tahoma" w:cs="Tahoma"/>
      <w:sz w:val="16"/>
      <w:szCs w:val="16"/>
    </w:rPr>
  </w:style>
  <w:style w:type="table" w:styleId="aa">
    <w:name w:val="Table Grid"/>
    <w:basedOn w:val="a1"/>
    <w:uiPriority w:val="39"/>
    <w:rsid w:val="00443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455F6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247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65569&amp;dst=3704" TargetMode="External"/><Relationship Id="rId13" Type="http://schemas.openxmlformats.org/officeDocument/2006/relationships/hyperlink" Target="https://login.consultant.ru/link/?req=doc&amp;base=LAW&amp;n=379122" TargetMode="External"/><Relationship Id="rId18" Type="http://schemas.openxmlformats.org/officeDocument/2006/relationships/hyperlink" Target="https://login.consultant.ru/link/?req=doc&amp;base=LAW&amp;n=460386" TargetMode="External"/><Relationship Id="rId3" Type="http://schemas.openxmlformats.org/officeDocument/2006/relationships/settings" Target="settings.xml"/><Relationship Id="rId7" Type="http://schemas.openxmlformats.org/officeDocument/2006/relationships/hyperlink" Target="https://login.consultant.ru/link/?req=doc&amp;base=LAW&amp;n=465569&amp;dst=6809" TargetMode="External"/><Relationship Id="rId12" Type="http://schemas.openxmlformats.org/officeDocument/2006/relationships/hyperlink" Target="https://login.consultant.ru/link/?req=doc&amp;base=LAW&amp;n=465569&amp;dst=3722" TargetMode="External"/><Relationship Id="rId17" Type="http://schemas.openxmlformats.org/officeDocument/2006/relationships/hyperlink" Target="https://login.consultant.ru/link/?req=doc&amp;base=LAW&amp;n=215015&amp;dst=100014" TargetMode="External"/><Relationship Id="rId2" Type="http://schemas.openxmlformats.org/officeDocument/2006/relationships/styles" Target="styles.xml"/><Relationship Id="rId16" Type="http://schemas.openxmlformats.org/officeDocument/2006/relationships/hyperlink" Target="https://login.consultant.ru/link/?req=doc&amp;base=LAW&amp;n=40047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login.consultant.ru/link/?req=doc&amp;base=RLAW123&amp;n=317898" TargetMode="External"/><Relationship Id="rId11" Type="http://schemas.openxmlformats.org/officeDocument/2006/relationships/hyperlink" Target="https://login.consultant.ru/link/?req=doc&amp;base=LAW&amp;n=465569&amp;dst=3704" TargetMode="External"/><Relationship Id="rId5" Type="http://schemas.openxmlformats.org/officeDocument/2006/relationships/hyperlink" Target="https://login.consultant.ru/link/?req=doc&amp;base=LAW&amp;n=465569&amp;dst=103400" TargetMode="External"/><Relationship Id="rId15" Type="http://schemas.openxmlformats.org/officeDocument/2006/relationships/hyperlink" Target="https://login.consultant.ru/link/?req=doc&amp;base=LAW&amp;n=465569&amp;dst=3722" TargetMode="External"/><Relationship Id="rId10" Type="http://schemas.openxmlformats.org/officeDocument/2006/relationships/hyperlink" Target="https://login.consultant.ru/link/?req=doc&amp;base=LAW&amp;n=436518&amp;dst=10001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65569&amp;dst=3722" TargetMode="External"/><Relationship Id="rId14" Type="http://schemas.openxmlformats.org/officeDocument/2006/relationships/hyperlink" Target="https://login.consultant.ru/link/?req=doc&amp;base=LAW&amp;n=465569&amp;dst=37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C9F96-788B-4EEE-A032-46B707B5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25</Pages>
  <Words>7936</Words>
  <Characters>45238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Intel</dc:creator>
  <cp:lastModifiedBy>Intel</cp:lastModifiedBy>
  <cp:revision>6</cp:revision>
  <cp:lastPrinted>2024-04-04T08:43:00Z</cp:lastPrinted>
  <dcterms:created xsi:type="dcterms:W3CDTF">2024-04-19T03:05:00Z</dcterms:created>
  <dcterms:modified xsi:type="dcterms:W3CDTF">2024-04-19T10:31:00Z</dcterms:modified>
</cp:coreProperties>
</file>