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81D9" w14:textId="77777777" w:rsidR="00E55EEF" w:rsidRPr="00E55EEF" w:rsidRDefault="00E55EEF" w:rsidP="00E55EEF">
      <w:pPr>
        <w:jc w:val="center"/>
        <w:rPr>
          <w:spacing w:val="20"/>
          <w:szCs w:val="24"/>
          <w:lang w:val="ru-RU" w:eastAsia="ru-RU"/>
        </w:rPr>
      </w:pPr>
      <w:r w:rsidRPr="00E55EEF">
        <w:rPr>
          <w:spacing w:val="20"/>
          <w:szCs w:val="24"/>
          <w:lang w:val="ru-RU" w:eastAsia="ru-RU"/>
        </w:rPr>
        <w:t>РОССИЙСКАЯ ФЕДЕРАЦИЯ</w:t>
      </w:r>
    </w:p>
    <w:p w14:paraId="462C4782"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АДМИНИСТРАЦИЯ ГОРОДА МИНУСИНСКА</w:t>
      </w:r>
    </w:p>
    <w:p w14:paraId="2BC032B9"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КРАСНОЯРСКОГО КРАЯ</w:t>
      </w:r>
    </w:p>
    <w:p w14:paraId="0766BDA6" w14:textId="77777777" w:rsidR="00E55EEF" w:rsidRPr="00E55EEF" w:rsidRDefault="00E55EEF" w:rsidP="00E55EEF">
      <w:pPr>
        <w:widowControl/>
        <w:autoSpaceDE/>
        <w:autoSpaceDN/>
        <w:jc w:val="center"/>
        <w:rPr>
          <w:szCs w:val="24"/>
          <w:lang w:val="ru-RU" w:eastAsia="ru-RU"/>
        </w:rPr>
      </w:pPr>
    </w:p>
    <w:p w14:paraId="0B864600" w14:textId="77777777" w:rsidR="00E55EEF" w:rsidRPr="00E55EEF" w:rsidRDefault="00E55EEF" w:rsidP="00E55EEF">
      <w:pPr>
        <w:widowControl/>
        <w:autoSpaceDE/>
        <w:autoSpaceDN/>
        <w:jc w:val="center"/>
        <w:rPr>
          <w:spacing w:val="60"/>
          <w:sz w:val="52"/>
          <w:szCs w:val="24"/>
          <w:lang w:val="ru-RU" w:eastAsia="ru-RU"/>
        </w:rPr>
      </w:pPr>
      <w:r w:rsidRPr="00E55EEF">
        <w:rPr>
          <w:spacing w:val="60"/>
          <w:sz w:val="52"/>
          <w:szCs w:val="24"/>
          <w:lang w:val="ru-RU" w:eastAsia="ru-RU"/>
        </w:rPr>
        <w:t>ПОСТАНОВЛЕНИЕ</w:t>
      </w:r>
    </w:p>
    <w:p w14:paraId="0A222376" w14:textId="77777777" w:rsidR="00EC2B0B" w:rsidRPr="00A9704B" w:rsidRDefault="00EC2B0B" w:rsidP="00EC2B0B">
      <w:pPr>
        <w:widowControl/>
        <w:autoSpaceDE/>
        <w:autoSpaceDN/>
        <w:jc w:val="center"/>
        <w:rPr>
          <w:sz w:val="28"/>
          <w:szCs w:val="28"/>
          <w:lang w:val="ru-RU" w:eastAsia="ru-RU"/>
        </w:rPr>
      </w:pPr>
      <w:r w:rsidRPr="00A9704B">
        <w:rPr>
          <w:sz w:val="28"/>
          <w:szCs w:val="28"/>
          <w:lang w:val="ru-RU" w:eastAsia="ru-RU"/>
        </w:rPr>
        <w:t>(актуальная редакция)</w:t>
      </w:r>
    </w:p>
    <w:p w14:paraId="3938266C" w14:textId="77777777" w:rsidR="00E55EEF" w:rsidRPr="00E55EEF" w:rsidRDefault="00E55EEF" w:rsidP="00E55EEF">
      <w:pPr>
        <w:widowControl/>
        <w:autoSpaceDE/>
        <w:autoSpaceDN/>
        <w:jc w:val="center"/>
        <w:rPr>
          <w:spacing w:val="60"/>
          <w:sz w:val="24"/>
          <w:szCs w:val="24"/>
          <w:lang w:val="ru-RU" w:eastAsia="ru-RU"/>
        </w:rPr>
      </w:pPr>
    </w:p>
    <w:p w14:paraId="3A26CE75" w14:textId="77777777" w:rsidR="00E55EEF" w:rsidRPr="00E55EEF" w:rsidRDefault="00E55EEF" w:rsidP="00E55EEF">
      <w:pPr>
        <w:widowControl/>
        <w:autoSpaceDE/>
        <w:autoSpaceDN/>
        <w:jc w:val="center"/>
        <w:rPr>
          <w:spacing w:val="60"/>
          <w:sz w:val="24"/>
          <w:szCs w:val="24"/>
          <w:lang w:val="ru-RU" w:eastAsia="ru-RU"/>
        </w:rPr>
      </w:pPr>
    </w:p>
    <w:p w14:paraId="7DCB3471" w14:textId="3F1A140D" w:rsidR="00E55EEF" w:rsidRPr="00020CAF" w:rsidRDefault="00020CAF" w:rsidP="00020CAF">
      <w:pPr>
        <w:widowControl/>
        <w:autoSpaceDE/>
        <w:autoSpaceDN/>
        <w:jc w:val="both"/>
        <w:rPr>
          <w:sz w:val="28"/>
          <w:szCs w:val="28"/>
          <w:lang w:val="ru-RU" w:eastAsia="ru-RU"/>
        </w:rPr>
      </w:pPr>
      <w:r w:rsidRPr="00020CAF">
        <w:rPr>
          <w:sz w:val="28"/>
          <w:szCs w:val="28"/>
          <w:lang w:val="ru-RU" w:eastAsia="ru-RU"/>
        </w:rPr>
        <w:t>05.07.2022</w:t>
      </w:r>
      <w:r>
        <w:rPr>
          <w:sz w:val="28"/>
          <w:szCs w:val="28"/>
          <w:lang w:val="ru-RU" w:eastAsia="ru-RU"/>
        </w:rPr>
        <w:t xml:space="preserve"> </w:t>
      </w:r>
      <w:r w:rsidR="008E3412">
        <w:rPr>
          <w:sz w:val="28"/>
          <w:szCs w:val="28"/>
          <w:lang w:val="ru-RU" w:eastAsia="ru-RU"/>
        </w:rPr>
        <w:t xml:space="preserve">                                                                                               </w:t>
      </w:r>
      <w:r>
        <w:rPr>
          <w:sz w:val="28"/>
          <w:szCs w:val="28"/>
          <w:lang w:val="ru-RU" w:eastAsia="ru-RU"/>
        </w:rPr>
        <w:t>№ АГ-</w:t>
      </w:r>
      <w:r w:rsidR="008E3412">
        <w:rPr>
          <w:sz w:val="28"/>
          <w:szCs w:val="28"/>
          <w:lang w:val="ru-RU" w:eastAsia="ru-RU"/>
        </w:rPr>
        <w:t>1318-п</w:t>
      </w:r>
    </w:p>
    <w:p w14:paraId="77A7E05D" w14:textId="77777777" w:rsidR="00E55EEF" w:rsidRPr="00E55EEF" w:rsidRDefault="00E55EEF" w:rsidP="00E55EEF">
      <w:pPr>
        <w:widowControl/>
        <w:autoSpaceDE/>
        <w:autoSpaceDN/>
        <w:jc w:val="both"/>
        <w:rPr>
          <w:sz w:val="28"/>
          <w:szCs w:val="28"/>
          <w:lang w:val="ru-RU" w:eastAsia="ru-RU"/>
        </w:rPr>
      </w:pPr>
    </w:p>
    <w:p w14:paraId="43975438" w14:textId="749AD378" w:rsidR="00EC2B0B" w:rsidRPr="00A9704B" w:rsidRDefault="00E55EEF" w:rsidP="00EC2B0B">
      <w:pPr>
        <w:jc w:val="both"/>
        <w:rPr>
          <w:sz w:val="28"/>
          <w:szCs w:val="28"/>
          <w:lang w:val="ru-RU"/>
        </w:rPr>
      </w:pPr>
      <w:r w:rsidRPr="00E55EEF">
        <w:rPr>
          <w:sz w:val="28"/>
          <w:szCs w:val="28"/>
          <w:lang w:val="ru-RU" w:eastAsia="ru-RU"/>
        </w:rPr>
        <w:t xml:space="preserve">Об утверждении административного регламента предоставления муниципальной услуги </w:t>
      </w:r>
      <w:r w:rsidR="005F6803">
        <w:rPr>
          <w:sz w:val="28"/>
          <w:szCs w:val="28"/>
          <w:lang w:val="ru-RU" w:eastAsia="ru-RU"/>
        </w:rPr>
        <w:t>п</w:t>
      </w:r>
      <w:r w:rsidR="005F6803" w:rsidRPr="005F6803">
        <w:rPr>
          <w:sz w:val="28"/>
          <w:lang w:val="ru-RU"/>
        </w:rPr>
        <w:t>о подготовке и выдаче разрешения на строительство, реконструкцию объектов капитального строительства</w:t>
      </w:r>
      <w:r w:rsidRPr="00E55EEF">
        <w:rPr>
          <w:sz w:val="28"/>
          <w:szCs w:val="28"/>
          <w:lang w:val="ru-RU" w:eastAsia="ru-RU"/>
        </w:rPr>
        <w:t xml:space="preserve"> </w:t>
      </w:r>
      <w:r w:rsidR="00EC2B0B" w:rsidRPr="00A9704B">
        <w:rPr>
          <w:sz w:val="28"/>
          <w:szCs w:val="28"/>
          <w:lang w:val="ru-RU"/>
        </w:rPr>
        <w:t>(с изменениями от 13.09.2023 № АГ-193</w:t>
      </w:r>
      <w:r w:rsidR="00EC2B0B">
        <w:rPr>
          <w:sz w:val="28"/>
          <w:szCs w:val="28"/>
          <w:lang w:val="ru-RU"/>
        </w:rPr>
        <w:t>8</w:t>
      </w:r>
      <w:r w:rsidR="00EC2B0B" w:rsidRPr="00A9704B">
        <w:rPr>
          <w:sz w:val="28"/>
          <w:szCs w:val="28"/>
          <w:lang w:val="ru-RU"/>
        </w:rPr>
        <w:t>-п</w:t>
      </w:r>
      <w:r w:rsidR="00EC2B0B">
        <w:rPr>
          <w:sz w:val="28"/>
          <w:szCs w:val="28"/>
          <w:lang w:val="ru-RU"/>
        </w:rPr>
        <w:t>, от 25.01.2024 № АГ-12</w:t>
      </w:r>
      <w:r w:rsidR="00EC2B0B">
        <w:rPr>
          <w:sz w:val="28"/>
          <w:szCs w:val="28"/>
          <w:lang w:val="ru-RU"/>
        </w:rPr>
        <w:t>4</w:t>
      </w:r>
      <w:r w:rsidR="00EC2B0B">
        <w:rPr>
          <w:sz w:val="28"/>
          <w:szCs w:val="28"/>
          <w:lang w:val="ru-RU"/>
        </w:rPr>
        <w:t>-п</w:t>
      </w:r>
      <w:r w:rsidR="00EC2B0B" w:rsidRPr="00A9704B">
        <w:rPr>
          <w:sz w:val="28"/>
          <w:szCs w:val="28"/>
          <w:lang w:val="ru-RU"/>
        </w:rPr>
        <w:t>)</w:t>
      </w:r>
    </w:p>
    <w:p w14:paraId="7E573FCD" w14:textId="1F86B453" w:rsidR="00E55EEF" w:rsidRPr="00E55EEF" w:rsidRDefault="00E55EEF" w:rsidP="00E55EEF">
      <w:pPr>
        <w:widowControl/>
        <w:autoSpaceDE/>
        <w:autoSpaceDN/>
        <w:ind w:right="-1"/>
        <w:jc w:val="both"/>
        <w:rPr>
          <w:sz w:val="28"/>
          <w:szCs w:val="28"/>
          <w:lang w:val="ru-RU" w:eastAsia="ru-RU"/>
        </w:rPr>
      </w:pPr>
    </w:p>
    <w:p w14:paraId="74378A97" w14:textId="77777777" w:rsidR="00E55EEF" w:rsidRPr="00E55EEF" w:rsidRDefault="00E55EEF" w:rsidP="003D29E0">
      <w:pPr>
        <w:widowControl/>
        <w:autoSpaceDE/>
        <w:autoSpaceDN/>
        <w:ind w:right="-1"/>
        <w:jc w:val="both"/>
        <w:rPr>
          <w:sz w:val="28"/>
          <w:szCs w:val="28"/>
          <w:lang w:val="ru-RU" w:eastAsia="ru-RU"/>
        </w:rPr>
      </w:pPr>
    </w:p>
    <w:p w14:paraId="11CCAB15" w14:textId="77777777" w:rsidR="00E55EEF" w:rsidRPr="00E55EEF" w:rsidRDefault="00E55EEF" w:rsidP="00E55EEF">
      <w:pPr>
        <w:widowControl/>
        <w:autoSpaceDE/>
        <w:autoSpaceDN/>
        <w:jc w:val="both"/>
        <w:rPr>
          <w:sz w:val="28"/>
          <w:szCs w:val="28"/>
          <w:lang w:val="ru-RU" w:eastAsia="ru-RU"/>
        </w:rPr>
      </w:pPr>
    </w:p>
    <w:p w14:paraId="73CC1194" w14:textId="77777777" w:rsidR="00E55EEF" w:rsidRPr="00E55EEF" w:rsidRDefault="00E55EEF" w:rsidP="00E55EEF">
      <w:pPr>
        <w:adjustRightInd w:val="0"/>
        <w:ind w:firstLine="720"/>
        <w:jc w:val="both"/>
        <w:rPr>
          <w:sz w:val="28"/>
          <w:szCs w:val="28"/>
          <w:lang w:val="ru-RU"/>
        </w:rPr>
      </w:pPr>
      <w:r w:rsidRPr="00E55EEF">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5EEF">
        <w:rPr>
          <w:sz w:val="28"/>
          <w:szCs w:val="28"/>
          <w:lang w:val="ru-RU" w:eastAsia="ru-RU"/>
        </w:rPr>
        <w:t>Уставом городского округа город Минусинск Красноярского края</w:t>
      </w:r>
      <w:r w:rsidRPr="00E55EEF">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76CB4982" w14:textId="1B7E09FE" w:rsidR="00E55EEF" w:rsidRDefault="00E55EEF" w:rsidP="00E55EEF">
      <w:pPr>
        <w:widowControl/>
        <w:tabs>
          <w:tab w:val="left" w:pos="7440"/>
        </w:tabs>
        <w:autoSpaceDE/>
        <w:autoSpaceDN/>
        <w:ind w:firstLine="709"/>
        <w:jc w:val="both"/>
        <w:rPr>
          <w:sz w:val="28"/>
          <w:szCs w:val="28"/>
          <w:lang w:val="ru-RU" w:eastAsia="ru-RU"/>
        </w:rPr>
      </w:pPr>
      <w:r w:rsidRPr="00E55EEF">
        <w:rPr>
          <w:sz w:val="28"/>
          <w:szCs w:val="28"/>
          <w:lang w:val="ru-RU" w:eastAsia="ru-RU"/>
        </w:rPr>
        <w:t xml:space="preserve">1. Утвердить административный регламент предоставления муниципальной услуги </w:t>
      </w:r>
      <w:r w:rsidR="005F6803">
        <w:rPr>
          <w:sz w:val="28"/>
          <w:szCs w:val="28"/>
          <w:lang w:val="ru-RU" w:eastAsia="ru-RU"/>
        </w:rPr>
        <w:t>п</w:t>
      </w:r>
      <w:r w:rsidR="005F6803" w:rsidRPr="005F6803">
        <w:rPr>
          <w:sz w:val="28"/>
          <w:lang w:val="ru-RU"/>
        </w:rPr>
        <w:t>о подготовке и выдаче разрешения на строительство, реконструкцию объектов капитального строительства</w:t>
      </w:r>
      <w:r w:rsidRPr="00E55EEF">
        <w:rPr>
          <w:sz w:val="28"/>
          <w:szCs w:val="28"/>
          <w:lang w:val="ru-RU" w:eastAsia="ru-RU"/>
        </w:rPr>
        <w:t xml:space="preserve"> (прилагается).</w:t>
      </w:r>
    </w:p>
    <w:p w14:paraId="7844CE89" w14:textId="5B6AC87E" w:rsidR="00E82F46" w:rsidRDefault="00E82F46" w:rsidP="00E55EEF">
      <w:pPr>
        <w:widowControl/>
        <w:tabs>
          <w:tab w:val="left" w:pos="7440"/>
        </w:tabs>
        <w:autoSpaceDE/>
        <w:autoSpaceDN/>
        <w:ind w:firstLine="709"/>
        <w:jc w:val="both"/>
        <w:rPr>
          <w:sz w:val="28"/>
          <w:szCs w:val="28"/>
          <w:lang w:val="ru-RU" w:eastAsia="ru-RU"/>
        </w:rPr>
      </w:pPr>
      <w:r>
        <w:rPr>
          <w:sz w:val="28"/>
          <w:szCs w:val="28"/>
          <w:lang w:val="ru-RU" w:eastAsia="ru-RU"/>
        </w:rPr>
        <w:t>2. Признать утратившими силу:</w:t>
      </w:r>
    </w:p>
    <w:p w14:paraId="5E785B6A" w14:textId="6062B132" w:rsidR="00C616FA" w:rsidRPr="00E55EEF" w:rsidRDefault="00C616FA" w:rsidP="00E55EEF">
      <w:pPr>
        <w:widowControl/>
        <w:tabs>
          <w:tab w:val="left" w:pos="7440"/>
        </w:tabs>
        <w:autoSpaceDE/>
        <w:autoSpaceDN/>
        <w:ind w:firstLine="709"/>
        <w:jc w:val="both"/>
        <w:rPr>
          <w:sz w:val="28"/>
          <w:szCs w:val="28"/>
          <w:lang w:val="ru-RU" w:eastAsia="ru-RU"/>
        </w:rPr>
      </w:pPr>
      <w:r>
        <w:rPr>
          <w:sz w:val="28"/>
          <w:szCs w:val="28"/>
          <w:lang w:val="ru-RU" w:eastAsia="ru-RU"/>
        </w:rPr>
        <w:t xml:space="preserve">2.1. </w:t>
      </w:r>
      <w:r w:rsidRPr="00F93C30">
        <w:rPr>
          <w:sz w:val="28"/>
          <w:szCs w:val="28"/>
          <w:lang w:val="ru-RU" w:eastAsia="ru-RU"/>
        </w:rPr>
        <w:t>постановление Администрации города Минусинска от 15.12.2017 № АГ-2469-п</w:t>
      </w:r>
      <w:r>
        <w:rPr>
          <w:sz w:val="28"/>
          <w:szCs w:val="28"/>
          <w:lang w:val="ru-RU" w:eastAsia="ru-RU"/>
        </w:rPr>
        <w:t xml:space="preserve"> </w:t>
      </w:r>
      <w:r w:rsidRPr="00F93C30">
        <w:rPr>
          <w:sz w:val="28"/>
          <w:szCs w:val="28"/>
          <w:lang w:val="ru-RU" w:eastAsia="ru-RU"/>
        </w:rPr>
        <w:t>«Об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r>
        <w:rPr>
          <w:sz w:val="28"/>
          <w:szCs w:val="28"/>
          <w:lang w:val="ru-RU" w:eastAsia="ru-RU"/>
        </w:rPr>
        <w:t>;</w:t>
      </w:r>
    </w:p>
    <w:p w14:paraId="0C2C213C" w14:textId="2B56E09D" w:rsidR="007611EC" w:rsidRPr="00F93C30" w:rsidRDefault="007611EC" w:rsidP="007611EC">
      <w:pPr>
        <w:widowControl/>
        <w:tabs>
          <w:tab w:val="left" w:pos="7440"/>
        </w:tabs>
        <w:autoSpaceDE/>
        <w:autoSpaceDN/>
        <w:ind w:firstLine="709"/>
        <w:jc w:val="both"/>
        <w:rPr>
          <w:sz w:val="28"/>
          <w:szCs w:val="28"/>
          <w:lang w:val="ru-RU" w:eastAsia="ru-RU"/>
        </w:rPr>
      </w:pPr>
      <w:r>
        <w:rPr>
          <w:sz w:val="28"/>
          <w:szCs w:val="28"/>
          <w:lang w:val="ru-RU" w:eastAsia="ru-RU"/>
        </w:rPr>
        <w:t>2.</w:t>
      </w:r>
      <w:r w:rsidR="00C616FA">
        <w:rPr>
          <w:sz w:val="28"/>
          <w:szCs w:val="28"/>
          <w:lang w:val="ru-RU" w:eastAsia="ru-RU"/>
        </w:rPr>
        <w:t>2</w:t>
      </w:r>
      <w:r>
        <w:rPr>
          <w:sz w:val="28"/>
          <w:szCs w:val="28"/>
          <w:lang w:val="ru-RU" w:eastAsia="ru-RU"/>
        </w:rPr>
        <w:t xml:space="preserve">. постановление Администрации города </w:t>
      </w:r>
      <w:r w:rsidRPr="00F93C30">
        <w:rPr>
          <w:sz w:val="28"/>
          <w:szCs w:val="28"/>
          <w:lang w:val="ru-RU" w:eastAsia="ru-RU"/>
        </w:rPr>
        <w:t>М</w:t>
      </w:r>
      <w:r>
        <w:rPr>
          <w:sz w:val="28"/>
          <w:szCs w:val="28"/>
          <w:lang w:val="ru-RU" w:eastAsia="ru-RU"/>
        </w:rPr>
        <w:t>инусинска от 22.01.2018 № АГ-48-п «</w:t>
      </w:r>
      <w:r w:rsidRPr="00F93C30">
        <w:rPr>
          <w:sz w:val="28"/>
          <w:szCs w:val="28"/>
          <w:lang w:val="ru-RU" w:eastAsia="ru-RU"/>
        </w:rPr>
        <w:t>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w:t>
      </w:r>
      <w:r w:rsidR="00EC2B0B">
        <w:rPr>
          <w:sz w:val="28"/>
          <w:szCs w:val="28"/>
          <w:lang w:val="ru-RU" w:eastAsia="ru-RU"/>
        </w:rPr>
        <w:t xml:space="preserve"> </w:t>
      </w:r>
      <w:r w:rsidRPr="00F93C30">
        <w:rPr>
          <w:sz w:val="28"/>
          <w:szCs w:val="28"/>
          <w:lang w:val="ru-RU" w:eastAsia="ru-RU"/>
        </w:rPr>
        <w:t>капитального строительства»;</w:t>
      </w:r>
    </w:p>
    <w:p w14:paraId="1403BF5C" w14:textId="47F67C5F"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3</w:t>
      </w:r>
      <w:r w:rsidRPr="00F93C30">
        <w:rPr>
          <w:sz w:val="28"/>
          <w:szCs w:val="28"/>
          <w:lang w:val="ru-RU" w:eastAsia="ru-RU"/>
        </w:rPr>
        <w:t xml:space="preserve">. </w:t>
      </w:r>
      <w:bookmarkStart w:id="0" w:name="_Hlk107923758"/>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04.10.2018</w:t>
      </w:r>
      <w:r>
        <w:rPr>
          <w:sz w:val="28"/>
          <w:szCs w:val="28"/>
          <w:lang w:val="ru-RU" w:eastAsia="ru-RU"/>
        </w:rPr>
        <w:t xml:space="preserve"> № АГ-</w:t>
      </w:r>
      <w:r w:rsidRPr="00F93C30">
        <w:rPr>
          <w:sz w:val="28"/>
          <w:szCs w:val="28"/>
          <w:lang w:val="ru-RU" w:eastAsia="ru-RU"/>
        </w:rPr>
        <w:t>1651</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w:t>
      </w:r>
      <w:r w:rsidRPr="00F93C30">
        <w:rPr>
          <w:sz w:val="28"/>
          <w:szCs w:val="28"/>
          <w:lang w:val="ru-RU" w:eastAsia="ru-RU"/>
        </w:rPr>
        <w:lastRenderedPageBreak/>
        <w:t>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bookmarkEnd w:id="0"/>
      <w:r w:rsidRPr="00F93C30">
        <w:rPr>
          <w:sz w:val="28"/>
          <w:szCs w:val="28"/>
          <w:lang w:val="ru-RU" w:eastAsia="ru-RU"/>
        </w:rPr>
        <w:t>;</w:t>
      </w:r>
    </w:p>
    <w:p w14:paraId="6ED0E79D" w14:textId="560E117E"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4</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05.09.2019</w:t>
      </w:r>
      <w:r>
        <w:rPr>
          <w:sz w:val="28"/>
          <w:szCs w:val="28"/>
          <w:lang w:val="ru-RU" w:eastAsia="ru-RU"/>
        </w:rPr>
        <w:t xml:space="preserve"> № АГ-</w:t>
      </w:r>
      <w:r w:rsidRPr="00F93C30">
        <w:rPr>
          <w:sz w:val="28"/>
          <w:szCs w:val="28"/>
          <w:lang w:val="ru-RU" w:eastAsia="ru-RU"/>
        </w:rPr>
        <w:t>1548</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5F525EE8" w14:textId="74C1E576"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5</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16.03.2020</w:t>
      </w:r>
      <w:r>
        <w:rPr>
          <w:sz w:val="28"/>
          <w:szCs w:val="28"/>
          <w:lang w:val="ru-RU" w:eastAsia="ru-RU"/>
        </w:rPr>
        <w:t xml:space="preserve"> № АГ-</w:t>
      </w:r>
      <w:r w:rsidRPr="00F93C30">
        <w:rPr>
          <w:sz w:val="28"/>
          <w:szCs w:val="28"/>
          <w:lang w:val="ru-RU" w:eastAsia="ru-RU"/>
        </w:rPr>
        <w:t>363</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760FC145" w14:textId="4D8CE623" w:rsidR="007611EC" w:rsidRPr="00E55EEF"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6</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16.07.2020</w:t>
      </w:r>
      <w:r>
        <w:rPr>
          <w:sz w:val="28"/>
          <w:szCs w:val="28"/>
          <w:lang w:val="ru-RU" w:eastAsia="ru-RU"/>
        </w:rPr>
        <w:t xml:space="preserve"> № АГ-</w:t>
      </w:r>
      <w:r w:rsidRPr="00F93C30">
        <w:rPr>
          <w:sz w:val="28"/>
          <w:szCs w:val="28"/>
          <w:lang w:val="ru-RU" w:eastAsia="ru-RU"/>
        </w:rPr>
        <w:t>1135</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Минусинска от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r>
        <w:rPr>
          <w:sz w:val="28"/>
          <w:szCs w:val="28"/>
          <w:lang w:val="ru-RU" w:eastAsia="ru-RU"/>
        </w:rPr>
        <w:t>».</w:t>
      </w:r>
    </w:p>
    <w:p w14:paraId="1F909412" w14:textId="77777777" w:rsidR="00D63D55"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3</w:t>
      </w:r>
      <w:r w:rsidRPr="00E55EEF">
        <w:rPr>
          <w:sz w:val="28"/>
          <w:szCs w:val="28"/>
          <w:lang w:val="ru-RU" w:eastAsia="ru-RU"/>
        </w:rPr>
        <w:t xml:space="preserve">. </w:t>
      </w:r>
      <w:r w:rsidRPr="00F93C30">
        <w:rPr>
          <w:sz w:val="28"/>
          <w:szCs w:val="28"/>
          <w:lang w:val="ru-RU" w:eastAsia="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088D3110" w14:textId="46083AFA" w:rsidR="00D63D55"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4</w:t>
      </w:r>
      <w:r w:rsidRPr="00E55EEF">
        <w:rPr>
          <w:sz w:val="28"/>
          <w:szCs w:val="28"/>
          <w:lang w:val="ru-RU" w:eastAsia="ru-RU"/>
        </w:rPr>
        <w:t xml:space="preserve">. Контроль за выполнением постановления возложить на заместителя Главы города по оперативному управлению В.В. </w:t>
      </w:r>
      <w:proofErr w:type="spellStart"/>
      <w:r w:rsidRPr="00E55EEF">
        <w:rPr>
          <w:sz w:val="28"/>
          <w:szCs w:val="28"/>
          <w:lang w:val="ru-RU" w:eastAsia="ru-RU"/>
        </w:rPr>
        <w:t>Кырова</w:t>
      </w:r>
      <w:proofErr w:type="spellEnd"/>
      <w:r w:rsidRPr="00E55EEF">
        <w:rPr>
          <w:sz w:val="28"/>
          <w:szCs w:val="28"/>
          <w:lang w:val="ru-RU" w:eastAsia="ru-RU"/>
        </w:rPr>
        <w:t>.</w:t>
      </w:r>
    </w:p>
    <w:p w14:paraId="2B9FE0F8" w14:textId="77777777" w:rsidR="00D63D55" w:rsidRPr="00E55EEF"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5</w:t>
      </w:r>
      <w:r w:rsidRPr="00E55EEF">
        <w:rPr>
          <w:sz w:val="28"/>
          <w:szCs w:val="28"/>
          <w:lang w:val="ru-RU" w:eastAsia="ru-RU"/>
        </w:rPr>
        <w:t xml:space="preserve">. Постановление вступает в силу со дня </w:t>
      </w:r>
      <w:r>
        <w:rPr>
          <w:sz w:val="28"/>
          <w:szCs w:val="28"/>
          <w:lang w:val="ru-RU" w:eastAsia="ru-RU"/>
        </w:rPr>
        <w:t xml:space="preserve">следующего за днем </w:t>
      </w:r>
      <w:r w:rsidRPr="00E55EEF">
        <w:rPr>
          <w:sz w:val="28"/>
          <w:szCs w:val="28"/>
          <w:lang w:val="ru-RU" w:eastAsia="ru-RU"/>
        </w:rPr>
        <w:t xml:space="preserve">опубликования. </w:t>
      </w:r>
    </w:p>
    <w:p w14:paraId="2F865FBD" w14:textId="77777777" w:rsidR="00D63D55" w:rsidRPr="00E55EEF" w:rsidRDefault="00D63D55" w:rsidP="00D63D55">
      <w:pPr>
        <w:widowControl/>
        <w:autoSpaceDE/>
        <w:autoSpaceDN/>
        <w:jc w:val="both"/>
        <w:rPr>
          <w:sz w:val="28"/>
          <w:szCs w:val="28"/>
          <w:lang w:val="ru-RU" w:eastAsia="ru-RU"/>
        </w:rPr>
      </w:pPr>
    </w:p>
    <w:p w14:paraId="5113A0BD" w14:textId="77777777" w:rsidR="00D63D55" w:rsidRPr="00E55EEF" w:rsidRDefault="00D63D55" w:rsidP="00D63D55">
      <w:pPr>
        <w:widowControl/>
        <w:autoSpaceDE/>
        <w:autoSpaceDN/>
        <w:jc w:val="both"/>
        <w:rPr>
          <w:sz w:val="28"/>
          <w:szCs w:val="28"/>
          <w:lang w:val="ru-RU" w:eastAsia="ru-RU"/>
        </w:rPr>
      </w:pPr>
    </w:p>
    <w:p w14:paraId="790A4CA5" w14:textId="0BEE6879" w:rsidR="00D63D55" w:rsidRPr="00E55EEF" w:rsidRDefault="00D63D55" w:rsidP="00D63D55">
      <w:pPr>
        <w:widowControl/>
        <w:autoSpaceDE/>
        <w:autoSpaceDN/>
        <w:jc w:val="both"/>
        <w:rPr>
          <w:sz w:val="28"/>
          <w:szCs w:val="28"/>
          <w:lang w:val="ru-RU" w:eastAsia="ru-RU"/>
        </w:rPr>
      </w:pPr>
      <w:r w:rsidRPr="00E55EEF">
        <w:rPr>
          <w:sz w:val="28"/>
          <w:szCs w:val="28"/>
          <w:lang w:val="ru-RU" w:eastAsia="ru-RU"/>
        </w:rPr>
        <w:t>Глава города</w:t>
      </w:r>
      <w:r>
        <w:rPr>
          <w:sz w:val="28"/>
          <w:szCs w:val="28"/>
          <w:lang w:val="ru-RU" w:eastAsia="ru-RU"/>
        </w:rPr>
        <w:tab/>
      </w:r>
      <w:r>
        <w:rPr>
          <w:sz w:val="28"/>
          <w:szCs w:val="28"/>
          <w:lang w:val="ru-RU" w:eastAsia="ru-RU"/>
        </w:rPr>
        <w:tab/>
      </w:r>
      <w:r w:rsidRPr="00E55EEF">
        <w:rPr>
          <w:sz w:val="28"/>
          <w:szCs w:val="28"/>
          <w:lang w:val="ru-RU" w:eastAsia="ru-RU"/>
        </w:rPr>
        <w:tab/>
      </w:r>
      <w:r w:rsidRPr="00E55EEF">
        <w:rPr>
          <w:sz w:val="28"/>
          <w:szCs w:val="28"/>
          <w:lang w:val="ru-RU" w:eastAsia="ru-RU"/>
        </w:rPr>
        <w:tab/>
      </w:r>
      <w:r w:rsidR="008E3412">
        <w:rPr>
          <w:sz w:val="28"/>
          <w:szCs w:val="28"/>
          <w:lang w:val="ru-RU" w:eastAsia="ru-RU"/>
        </w:rPr>
        <w:t>подпись</w:t>
      </w:r>
      <w:r>
        <w:rPr>
          <w:sz w:val="28"/>
          <w:szCs w:val="28"/>
          <w:lang w:val="ru-RU" w:eastAsia="ru-RU"/>
        </w:rPr>
        <w:tab/>
      </w:r>
      <w:r>
        <w:rPr>
          <w:sz w:val="28"/>
          <w:szCs w:val="28"/>
          <w:lang w:val="ru-RU" w:eastAsia="ru-RU"/>
        </w:rPr>
        <w:tab/>
      </w:r>
      <w:r>
        <w:rPr>
          <w:sz w:val="28"/>
          <w:szCs w:val="28"/>
          <w:lang w:val="ru-RU" w:eastAsia="ru-RU"/>
        </w:rPr>
        <w:tab/>
        <w:t xml:space="preserve">       </w:t>
      </w:r>
      <w:r w:rsidRPr="00E55EEF">
        <w:rPr>
          <w:sz w:val="28"/>
          <w:szCs w:val="28"/>
          <w:lang w:val="ru-RU" w:eastAsia="ru-RU"/>
        </w:rPr>
        <w:t>А.О. Первухин</w:t>
      </w:r>
    </w:p>
    <w:p w14:paraId="35005807" w14:textId="77777777" w:rsidR="00D63D55" w:rsidRDefault="00D63D55">
      <w:pPr>
        <w:rPr>
          <w:bCs/>
          <w:sz w:val="28"/>
          <w:szCs w:val="28"/>
          <w:lang w:val="ru-RU"/>
        </w:rPr>
      </w:pPr>
      <w:r>
        <w:rPr>
          <w:b/>
          <w:lang w:val="ru-RU"/>
        </w:rPr>
        <w:br w:type="page"/>
      </w:r>
    </w:p>
    <w:p w14:paraId="02D47ADB" w14:textId="050BE943" w:rsidR="00E55EEF" w:rsidRDefault="00E55EEF" w:rsidP="00E55EEF">
      <w:pPr>
        <w:pStyle w:val="1"/>
        <w:spacing w:before="178"/>
        <w:ind w:left="5103" w:right="31"/>
        <w:jc w:val="both"/>
        <w:rPr>
          <w:b w:val="0"/>
          <w:lang w:val="ru-RU"/>
        </w:rPr>
      </w:pPr>
      <w:r w:rsidRPr="00E55EEF">
        <w:rPr>
          <w:b w:val="0"/>
          <w:lang w:val="ru-RU"/>
        </w:rPr>
        <w:lastRenderedPageBreak/>
        <w:t xml:space="preserve">Приложение к постановлению Администрации города Минусинска </w:t>
      </w:r>
    </w:p>
    <w:p w14:paraId="2C79DC5B" w14:textId="3165B9BD" w:rsidR="00E55EEF" w:rsidRPr="00E55EEF" w:rsidRDefault="00E55EEF" w:rsidP="00E55EEF">
      <w:pPr>
        <w:pStyle w:val="1"/>
        <w:spacing w:before="178"/>
        <w:ind w:left="5103" w:right="31"/>
        <w:jc w:val="both"/>
        <w:rPr>
          <w:b w:val="0"/>
          <w:lang w:val="ru-RU"/>
        </w:rPr>
      </w:pPr>
      <w:r>
        <w:rPr>
          <w:b w:val="0"/>
          <w:lang w:val="ru-RU"/>
        </w:rPr>
        <w:t xml:space="preserve">от </w:t>
      </w:r>
      <w:r w:rsidR="008E3412">
        <w:rPr>
          <w:b w:val="0"/>
          <w:lang w:val="ru-RU"/>
        </w:rPr>
        <w:t>05.07.2022</w:t>
      </w:r>
      <w:r>
        <w:rPr>
          <w:b w:val="0"/>
          <w:lang w:val="ru-RU"/>
        </w:rPr>
        <w:t xml:space="preserve"> №</w:t>
      </w:r>
      <w:r w:rsidR="008E3412">
        <w:rPr>
          <w:b w:val="0"/>
          <w:lang w:val="ru-RU"/>
        </w:rPr>
        <w:t xml:space="preserve"> АГ-1318-п</w:t>
      </w:r>
    </w:p>
    <w:p w14:paraId="5A075CC3" w14:textId="77777777" w:rsidR="00E55EEF" w:rsidRDefault="00E55EEF" w:rsidP="001678A9">
      <w:pPr>
        <w:pStyle w:val="1"/>
        <w:spacing w:before="178"/>
        <w:ind w:left="1368" w:right="1388" w:firstLine="50"/>
        <w:jc w:val="center"/>
        <w:rPr>
          <w:lang w:val="ru-RU"/>
        </w:rPr>
      </w:pPr>
    </w:p>
    <w:p w14:paraId="677E7D2E" w14:textId="77777777" w:rsidR="00E55EEF" w:rsidRDefault="00E55EEF" w:rsidP="001678A9">
      <w:pPr>
        <w:pStyle w:val="1"/>
        <w:spacing w:before="178"/>
        <w:ind w:left="1368" w:right="1388" w:firstLine="50"/>
        <w:jc w:val="center"/>
        <w:rPr>
          <w:lang w:val="ru-RU"/>
        </w:rPr>
      </w:pPr>
    </w:p>
    <w:p w14:paraId="7A952D77" w14:textId="77777777" w:rsidR="003A443C" w:rsidRPr="005F6803" w:rsidRDefault="00BB1DE7" w:rsidP="00873834">
      <w:pPr>
        <w:pStyle w:val="1"/>
        <w:spacing w:before="178"/>
        <w:ind w:left="1368" w:right="1388" w:firstLine="50"/>
        <w:jc w:val="center"/>
        <w:rPr>
          <w:lang w:val="ru-RU"/>
        </w:rPr>
      </w:pPr>
      <w:r>
        <w:rPr>
          <w:lang w:val="ru-RU"/>
        </w:rPr>
        <w:t>А</w:t>
      </w:r>
      <w:r w:rsidR="00C579D5" w:rsidRPr="00C579D5">
        <w:rPr>
          <w:lang w:val="ru-RU"/>
        </w:rPr>
        <w:t xml:space="preserve">дминистративный регламент предоставления </w:t>
      </w:r>
      <w:r w:rsidR="00BB3851">
        <w:rPr>
          <w:lang w:val="ru-RU"/>
        </w:rPr>
        <w:t>муниципальной услуги</w:t>
      </w:r>
      <w:r w:rsidR="00873834">
        <w:rPr>
          <w:lang w:val="ru-RU"/>
        </w:rPr>
        <w:t xml:space="preserve"> </w:t>
      </w:r>
      <w:r w:rsidR="005F6803" w:rsidRPr="005F6803">
        <w:rPr>
          <w:lang w:val="ru-RU"/>
        </w:rPr>
        <w:t>по  подготовке и выдаче разрешения на строительство, реконструкцию объектов капитального  строительства</w:t>
      </w:r>
    </w:p>
    <w:p w14:paraId="47FE33AD" w14:textId="77777777" w:rsidR="00873834" w:rsidRPr="00873834" w:rsidRDefault="00873834" w:rsidP="00873834">
      <w:pPr>
        <w:pStyle w:val="1"/>
        <w:spacing w:before="178"/>
        <w:ind w:left="1368" w:right="1388" w:firstLine="50"/>
        <w:jc w:val="center"/>
        <w:rPr>
          <w:lang w:val="ru-RU"/>
        </w:rPr>
      </w:pPr>
    </w:p>
    <w:p w14:paraId="7E116104" w14:textId="77777777" w:rsidR="003A443C" w:rsidRPr="00873834" w:rsidRDefault="00C579D5">
      <w:pPr>
        <w:pStyle w:val="a4"/>
        <w:numPr>
          <w:ilvl w:val="0"/>
          <w:numId w:val="32"/>
        </w:numPr>
        <w:tabs>
          <w:tab w:val="left" w:pos="4063"/>
        </w:tabs>
        <w:spacing w:before="1"/>
        <w:ind w:hanging="282"/>
        <w:jc w:val="left"/>
        <w:rPr>
          <w:b/>
          <w:bCs/>
          <w:sz w:val="28"/>
          <w:szCs w:val="28"/>
          <w:lang w:val="ru-RU"/>
        </w:rPr>
      </w:pPr>
      <w:r w:rsidRPr="00873834">
        <w:rPr>
          <w:b/>
          <w:bCs/>
          <w:sz w:val="28"/>
          <w:szCs w:val="28"/>
          <w:lang w:val="ru-RU"/>
        </w:rPr>
        <w:t>Общие положения</w:t>
      </w:r>
    </w:p>
    <w:p w14:paraId="7BC3C93D" w14:textId="77777777" w:rsidR="003A443C" w:rsidRDefault="003A443C">
      <w:pPr>
        <w:pStyle w:val="a3"/>
        <w:spacing w:before="6"/>
        <w:ind w:left="0" w:firstLine="0"/>
        <w:jc w:val="left"/>
        <w:rPr>
          <w:b/>
          <w:sz w:val="27"/>
        </w:rPr>
      </w:pPr>
    </w:p>
    <w:p w14:paraId="210C33DB" w14:textId="77777777" w:rsidR="00E01ACD" w:rsidRPr="00C579D5" w:rsidRDefault="00E01ACD" w:rsidP="003D29E0">
      <w:pPr>
        <w:pStyle w:val="a4"/>
        <w:numPr>
          <w:ilvl w:val="1"/>
          <w:numId w:val="31"/>
        </w:numPr>
        <w:tabs>
          <w:tab w:val="left" w:pos="1552"/>
        </w:tabs>
        <w:ind w:left="0" w:right="3" w:firstLine="708"/>
        <w:rPr>
          <w:sz w:val="28"/>
          <w:lang w:val="ru-RU"/>
        </w:rPr>
      </w:pPr>
      <w:r w:rsidRPr="00E01ACD">
        <w:rPr>
          <w:sz w:val="28"/>
          <w:szCs w:val="28"/>
          <w:lang w:val="ru-RU"/>
        </w:rPr>
        <w:t xml:space="preserve">Настоящий Административный регламент по предоставлению муниципальной услуги  </w:t>
      </w:r>
      <w:r w:rsidR="00A101C6">
        <w:rPr>
          <w:sz w:val="28"/>
          <w:szCs w:val="28"/>
          <w:lang w:val="ru-RU" w:eastAsia="ru-RU"/>
        </w:rPr>
        <w:t>п</w:t>
      </w:r>
      <w:r w:rsidR="00A101C6" w:rsidRPr="005F6803">
        <w:rPr>
          <w:sz w:val="28"/>
          <w:lang w:val="ru-RU"/>
        </w:rPr>
        <w:t>о  подготовке и выдаче разрешения на строительство, реконструкцию объектов капитального  строительства</w:t>
      </w:r>
      <w:r w:rsidRPr="00E01ACD">
        <w:rPr>
          <w:sz w:val="28"/>
          <w:szCs w:val="28"/>
          <w:lang w:val="ru-RU"/>
        </w:rPr>
        <w:t xml:space="preserve"> (далее - Регламент) разработан в целях  реализации мероприятий по повышению качества предоставления муниципальной услуги </w:t>
      </w:r>
      <w:r w:rsidR="00A101C6">
        <w:rPr>
          <w:sz w:val="28"/>
          <w:szCs w:val="28"/>
          <w:lang w:val="ru-RU" w:eastAsia="ru-RU"/>
        </w:rPr>
        <w:t>п</w:t>
      </w:r>
      <w:r w:rsidR="00A101C6" w:rsidRPr="005F6803">
        <w:rPr>
          <w:sz w:val="28"/>
          <w:lang w:val="ru-RU"/>
        </w:rPr>
        <w:t>о  подготовке и выдаче разрешения на строительство, реконструкцию объектов капитального  строительства</w:t>
      </w:r>
      <w:r w:rsidRPr="00E01ACD">
        <w:rPr>
          <w:sz w:val="28"/>
          <w:szCs w:val="28"/>
          <w:lang w:val="ru-RU"/>
        </w:rPr>
        <w:t xml:space="preserve"> (далее - Услуга), предоставления информации по созданию  комфортных условий для участников отношений, возникающих при предоставлении муниципальной услуги (далее - застройщики) и определяет сроки и последовательность действий (административных процедур) при оказании муниципальной услуги.</w:t>
      </w:r>
    </w:p>
    <w:p w14:paraId="6C2E146D" w14:textId="77777777" w:rsidR="00BB1DE7" w:rsidRPr="00C579D5" w:rsidRDefault="00BB1DE7" w:rsidP="003D29E0">
      <w:pPr>
        <w:pStyle w:val="a4"/>
        <w:numPr>
          <w:ilvl w:val="1"/>
          <w:numId w:val="31"/>
        </w:numPr>
        <w:tabs>
          <w:tab w:val="left" w:pos="1753"/>
        </w:tabs>
        <w:ind w:left="0" w:right="3" w:firstLine="708"/>
        <w:rPr>
          <w:sz w:val="28"/>
          <w:lang w:val="ru-RU"/>
        </w:rPr>
      </w:pPr>
      <w:r w:rsidRPr="00C579D5">
        <w:rPr>
          <w:sz w:val="28"/>
          <w:lang w:val="ru-RU"/>
        </w:rPr>
        <w:t xml:space="preserve">Получатели услуги: </w:t>
      </w:r>
      <w:r w:rsidR="00A101C6" w:rsidRPr="00A101C6">
        <w:rPr>
          <w:sz w:val="28"/>
          <w:lang w:val="ru-RU"/>
        </w:rPr>
        <w:t>застройщик – физическое или юридическое лицо, обеспечивающее на принадлежащем или предоставленном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Pr="00C579D5">
        <w:rPr>
          <w:sz w:val="28"/>
          <w:lang w:val="ru-RU"/>
        </w:rPr>
        <w:t xml:space="preserve"> (далее -</w:t>
      </w:r>
      <w:r w:rsidRPr="00C579D5">
        <w:rPr>
          <w:spacing w:val="-4"/>
          <w:sz w:val="28"/>
          <w:lang w:val="ru-RU"/>
        </w:rPr>
        <w:t xml:space="preserve"> </w:t>
      </w:r>
      <w:r w:rsidRPr="00C579D5">
        <w:rPr>
          <w:sz w:val="28"/>
          <w:lang w:val="ru-RU"/>
        </w:rPr>
        <w:t>заявитель).</w:t>
      </w:r>
    </w:p>
    <w:p w14:paraId="3ED27875" w14:textId="77777777" w:rsidR="00BB1DE7" w:rsidRPr="00C579D5" w:rsidRDefault="00BB1DE7" w:rsidP="003D29E0">
      <w:pPr>
        <w:pStyle w:val="a3"/>
        <w:ind w:left="0" w:right="3"/>
        <w:rPr>
          <w:lang w:val="ru-RU"/>
        </w:rPr>
      </w:pPr>
      <w:r w:rsidRPr="00C579D5">
        <w:rPr>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2B63F8D9" w14:textId="77777777" w:rsidR="00BB1DE7" w:rsidRPr="00C579D5" w:rsidRDefault="00BB1DE7" w:rsidP="003D29E0">
      <w:pPr>
        <w:pStyle w:val="a4"/>
        <w:numPr>
          <w:ilvl w:val="1"/>
          <w:numId w:val="31"/>
        </w:numPr>
        <w:tabs>
          <w:tab w:val="left" w:pos="1371"/>
        </w:tabs>
        <w:ind w:left="0" w:right="3" w:firstLine="708"/>
        <w:rPr>
          <w:sz w:val="28"/>
          <w:lang w:val="ru-RU"/>
        </w:rPr>
      </w:pPr>
      <w:r w:rsidRPr="00C579D5">
        <w:rPr>
          <w:sz w:val="28"/>
          <w:lang w:val="ru-RU"/>
        </w:rPr>
        <w:t>Информирование о предоставлении муниципальной</w:t>
      </w:r>
      <w:r>
        <w:rPr>
          <w:sz w:val="28"/>
          <w:lang w:val="ru-RU"/>
        </w:rPr>
        <w:t xml:space="preserve"> </w:t>
      </w:r>
      <w:r w:rsidRPr="00C579D5">
        <w:rPr>
          <w:sz w:val="28"/>
          <w:lang w:val="ru-RU"/>
        </w:rPr>
        <w:t>услуги:</w:t>
      </w:r>
    </w:p>
    <w:p w14:paraId="354E563A" w14:textId="77777777" w:rsidR="00BB1DE7" w:rsidRPr="00C579D5" w:rsidRDefault="00BB1DE7" w:rsidP="003D29E0">
      <w:pPr>
        <w:pStyle w:val="a4"/>
        <w:numPr>
          <w:ilvl w:val="2"/>
          <w:numId w:val="31"/>
        </w:numPr>
        <w:tabs>
          <w:tab w:val="left" w:pos="1879"/>
        </w:tabs>
        <w:ind w:left="0" w:right="3" w:firstLine="708"/>
        <w:rPr>
          <w:sz w:val="28"/>
          <w:lang w:val="ru-RU"/>
        </w:rPr>
      </w:pPr>
      <w:r w:rsidRPr="00C579D5">
        <w:rPr>
          <w:sz w:val="28"/>
          <w:lang w:val="ru-RU"/>
        </w:rPr>
        <w:t>информация о порядке предоставления муниципальной услуги:</w:t>
      </w:r>
    </w:p>
    <w:p w14:paraId="194ECE28" w14:textId="77777777" w:rsidR="00BB1DE7" w:rsidRPr="00C579D5" w:rsidRDefault="005A4477" w:rsidP="003D29E0">
      <w:pPr>
        <w:pStyle w:val="a4"/>
        <w:numPr>
          <w:ilvl w:val="0"/>
          <w:numId w:val="30"/>
        </w:numPr>
        <w:tabs>
          <w:tab w:val="left" w:pos="1249"/>
        </w:tabs>
        <w:ind w:left="0" w:right="3" w:firstLine="708"/>
        <w:rPr>
          <w:i/>
          <w:sz w:val="28"/>
          <w:lang w:val="ru-RU"/>
        </w:rPr>
      </w:pPr>
      <w:r>
        <w:rPr>
          <w:sz w:val="28"/>
          <w:lang w:val="ru-RU"/>
        </w:rPr>
        <w:t xml:space="preserve">размещается </w:t>
      </w:r>
      <w:r w:rsidR="00BB1DE7" w:rsidRPr="00C579D5">
        <w:rPr>
          <w:sz w:val="28"/>
          <w:lang w:val="ru-RU"/>
        </w:rPr>
        <w:t xml:space="preserve">на официальном сайте </w:t>
      </w:r>
      <w:r w:rsidR="00BB1DE7">
        <w:rPr>
          <w:sz w:val="28"/>
          <w:lang w:val="ru-RU"/>
        </w:rPr>
        <w:t>муниципального образования город Минусинск</w:t>
      </w:r>
      <w:r w:rsidR="00BB1DE7" w:rsidRPr="00C579D5">
        <w:rPr>
          <w:sz w:val="28"/>
          <w:lang w:val="ru-RU"/>
        </w:rPr>
        <w:t xml:space="preserve"> в информационно</w:t>
      </w:r>
      <w:r w:rsidR="00BB1DE7">
        <w:rPr>
          <w:sz w:val="28"/>
          <w:lang w:val="ru-RU"/>
        </w:rPr>
        <w:t xml:space="preserve"> </w:t>
      </w:r>
      <w:r w:rsidR="00BB1DE7" w:rsidRPr="00C579D5">
        <w:rPr>
          <w:sz w:val="28"/>
          <w:lang w:val="ru-RU"/>
        </w:rPr>
        <w:t>- телекоммуникационной сети «Интернет»</w:t>
      </w:r>
      <w:r w:rsidR="00BB1DE7">
        <w:rPr>
          <w:sz w:val="28"/>
          <w:lang w:val="ru-RU"/>
        </w:rPr>
        <w:t xml:space="preserve"> по адресу: </w:t>
      </w:r>
      <w:r w:rsidR="00BB1DE7" w:rsidRPr="00BB1DE7">
        <w:rPr>
          <w:sz w:val="28"/>
          <w:lang w:val="ru-RU"/>
        </w:rPr>
        <w:t>https://minusinsk.info/</w:t>
      </w:r>
      <w:r w:rsidR="00CB0F8C">
        <w:rPr>
          <w:sz w:val="28"/>
          <w:lang w:val="ru-RU"/>
        </w:rPr>
        <w:t>.</w:t>
      </w:r>
    </w:p>
    <w:p w14:paraId="7F479B43" w14:textId="77777777" w:rsidR="00BB1DE7" w:rsidRPr="00C579D5" w:rsidRDefault="005A4477" w:rsidP="003D29E0">
      <w:pPr>
        <w:pStyle w:val="a4"/>
        <w:numPr>
          <w:ilvl w:val="0"/>
          <w:numId w:val="30"/>
        </w:numPr>
        <w:tabs>
          <w:tab w:val="left" w:pos="1215"/>
        </w:tabs>
        <w:ind w:left="0" w:right="3" w:firstLine="708"/>
        <w:rPr>
          <w:sz w:val="28"/>
          <w:lang w:val="ru-RU"/>
        </w:rPr>
      </w:pPr>
      <w:r>
        <w:rPr>
          <w:sz w:val="28"/>
          <w:lang w:val="ru-RU"/>
        </w:rPr>
        <w:t xml:space="preserve">размещается </w:t>
      </w:r>
      <w:r w:rsidR="00BB1DE7" w:rsidRPr="00C579D5">
        <w:rPr>
          <w:sz w:val="28"/>
          <w:lang w:val="ru-RU"/>
        </w:rPr>
        <w:t>на Портале государств</w:t>
      </w:r>
      <w:r w:rsidR="00BB1DE7" w:rsidRPr="005A4477">
        <w:rPr>
          <w:sz w:val="28"/>
          <w:lang w:val="ru-RU"/>
        </w:rPr>
        <w:t xml:space="preserve">енных и муниципальных услуг </w:t>
      </w:r>
      <w:r w:rsidRPr="005A4477">
        <w:rPr>
          <w:sz w:val="28"/>
          <w:lang w:val="ru-RU"/>
        </w:rPr>
        <w:t>https://gosuslugi.krskstate.ru/</w:t>
      </w:r>
      <w:r w:rsidR="00BB1DE7" w:rsidRPr="005A4477">
        <w:rPr>
          <w:sz w:val="28"/>
          <w:lang w:val="ru-RU"/>
        </w:rPr>
        <w:t xml:space="preserve"> </w:t>
      </w:r>
      <w:r w:rsidR="00BB1DE7" w:rsidRPr="00C579D5">
        <w:rPr>
          <w:sz w:val="28"/>
          <w:lang w:val="ru-RU"/>
        </w:rPr>
        <w:t>(далее – Региональный</w:t>
      </w:r>
      <w:r w:rsidR="00BB1DE7" w:rsidRPr="00C579D5">
        <w:rPr>
          <w:spacing w:val="2"/>
          <w:sz w:val="28"/>
          <w:lang w:val="ru-RU"/>
        </w:rPr>
        <w:t xml:space="preserve"> </w:t>
      </w:r>
      <w:r w:rsidR="00BB1DE7" w:rsidRPr="00C579D5">
        <w:rPr>
          <w:sz w:val="28"/>
          <w:lang w:val="ru-RU"/>
        </w:rPr>
        <w:t>портал);</w:t>
      </w:r>
    </w:p>
    <w:p w14:paraId="791C4529" w14:textId="77777777" w:rsidR="00BB1DE7" w:rsidRPr="00C579D5" w:rsidRDefault="005A4477" w:rsidP="003D29E0">
      <w:pPr>
        <w:pStyle w:val="a4"/>
        <w:numPr>
          <w:ilvl w:val="0"/>
          <w:numId w:val="30"/>
        </w:numPr>
        <w:tabs>
          <w:tab w:val="left" w:pos="1249"/>
        </w:tabs>
        <w:ind w:left="0" w:right="3" w:firstLine="708"/>
        <w:rPr>
          <w:sz w:val="28"/>
          <w:lang w:val="ru-RU"/>
        </w:rPr>
      </w:pPr>
      <w:r>
        <w:rPr>
          <w:sz w:val="28"/>
          <w:lang w:val="ru-RU"/>
        </w:rPr>
        <w:t xml:space="preserve">размещается </w:t>
      </w:r>
      <w:r w:rsidR="00BB1DE7" w:rsidRPr="00C579D5">
        <w:rPr>
          <w:sz w:val="28"/>
          <w:lang w:val="ru-RU"/>
        </w:rPr>
        <w:t>на Едином портале государственных и муниципальных услуг</w:t>
      </w:r>
      <w:r w:rsidR="00BB1DE7" w:rsidRPr="00C579D5">
        <w:rPr>
          <w:spacing w:val="21"/>
          <w:sz w:val="28"/>
          <w:lang w:val="ru-RU"/>
        </w:rPr>
        <w:t xml:space="preserve"> </w:t>
      </w:r>
      <w:r w:rsidR="00BB1DE7" w:rsidRPr="00C579D5">
        <w:rPr>
          <w:sz w:val="28"/>
          <w:lang w:val="ru-RU"/>
        </w:rPr>
        <w:t>(функций)</w:t>
      </w:r>
      <w:r w:rsidR="00046417" w:rsidRPr="00046417">
        <w:rPr>
          <w:sz w:val="28"/>
          <w:lang w:val="ru-RU"/>
        </w:rPr>
        <w:t xml:space="preserve"> (https:// </w:t>
      </w:r>
      <w:hyperlink r:id="rId8">
        <w:r w:rsidR="00046417" w:rsidRPr="00046417">
          <w:rPr>
            <w:sz w:val="28"/>
            <w:lang w:val="ru-RU"/>
          </w:rPr>
          <w:t xml:space="preserve">www.gosuslugi.ru/) </w:t>
        </w:r>
      </w:hyperlink>
      <w:r w:rsidR="00046417" w:rsidRPr="00046417">
        <w:rPr>
          <w:sz w:val="28"/>
          <w:lang w:val="ru-RU"/>
        </w:rPr>
        <w:t>(далее – Единый портал)</w:t>
      </w:r>
      <w:r w:rsidR="00046417">
        <w:rPr>
          <w:sz w:val="28"/>
          <w:lang w:val="ru-RU"/>
        </w:rPr>
        <w:t>;</w:t>
      </w:r>
    </w:p>
    <w:p w14:paraId="4C961E6B" w14:textId="77777777" w:rsidR="00BB1DE7" w:rsidRPr="00C579D5" w:rsidRDefault="005A4477" w:rsidP="003D29E0">
      <w:pPr>
        <w:pStyle w:val="a4"/>
        <w:numPr>
          <w:ilvl w:val="0"/>
          <w:numId w:val="30"/>
        </w:numPr>
        <w:tabs>
          <w:tab w:val="left" w:pos="1160"/>
        </w:tabs>
        <w:ind w:left="0" w:right="3" w:firstLine="708"/>
        <w:rPr>
          <w:sz w:val="28"/>
          <w:lang w:val="ru-RU"/>
        </w:rPr>
      </w:pPr>
      <w:r>
        <w:rPr>
          <w:sz w:val="28"/>
          <w:lang w:val="ru-RU"/>
        </w:rPr>
        <w:t xml:space="preserve">размещается </w:t>
      </w:r>
      <w:r w:rsidR="00BB1DE7" w:rsidRPr="00C579D5">
        <w:rPr>
          <w:sz w:val="28"/>
          <w:lang w:val="ru-RU"/>
        </w:rPr>
        <w:t>в государственной информационной системе «Реестр государственных и муниципальных услуг» (</w:t>
      </w:r>
      <w:r w:rsidR="00BB1DE7">
        <w:rPr>
          <w:sz w:val="28"/>
        </w:rPr>
        <w:t>http</w:t>
      </w:r>
      <w:r w:rsidR="00BB1DE7" w:rsidRPr="00C579D5">
        <w:rPr>
          <w:sz w:val="28"/>
          <w:lang w:val="ru-RU"/>
        </w:rPr>
        <w:t>://</w:t>
      </w:r>
      <w:proofErr w:type="spellStart"/>
      <w:r w:rsidR="00BB1DE7">
        <w:rPr>
          <w:sz w:val="28"/>
        </w:rPr>
        <w:t>frgu</w:t>
      </w:r>
      <w:proofErr w:type="spellEnd"/>
      <w:r w:rsidR="00BB1DE7" w:rsidRPr="00C579D5">
        <w:rPr>
          <w:sz w:val="28"/>
          <w:lang w:val="ru-RU"/>
        </w:rPr>
        <w:t>.</w:t>
      </w:r>
      <w:proofErr w:type="spellStart"/>
      <w:r w:rsidR="00BB1DE7">
        <w:rPr>
          <w:sz w:val="28"/>
        </w:rPr>
        <w:t>ru</w:t>
      </w:r>
      <w:proofErr w:type="spellEnd"/>
      <w:r w:rsidR="00BB1DE7" w:rsidRPr="00C579D5">
        <w:rPr>
          <w:sz w:val="28"/>
          <w:lang w:val="ru-RU"/>
        </w:rPr>
        <w:t>) (далее – Региональный</w:t>
      </w:r>
      <w:r w:rsidR="00BB1DE7" w:rsidRPr="00C579D5">
        <w:rPr>
          <w:spacing w:val="14"/>
          <w:sz w:val="28"/>
          <w:lang w:val="ru-RU"/>
        </w:rPr>
        <w:t xml:space="preserve"> </w:t>
      </w:r>
      <w:r w:rsidR="00BB1DE7" w:rsidRPr="00C579D5">
        <w:rPr>
          <w:sz w:val="28"/>
          <w:lang w:val="ru-RU"/>
        </w:rPr>
        <w:t>реестр).</w:t>
      </w:r>
    </w:p>
    <w:p w14:paraId="3619D7B2" w14:textId="77777777" w:rsidR="00BB1DE7" w:rsidRPr="00C579D5" w:rsidRDefault="005A4477" w:rsidP="003D29E0">
      <w:pPr>
        <w:pStyle w:val="a4"/>
        <w:numPr>
          <w:ilvl w:val="0"/>
          <w:numId w:val="30"/>
        </w:numPr>
        <w:tabs>
          <w:tab w:val="left" w:pos="1257"/>
        </w:tabs>
        <w:ind w:left="0" w:right="3" w:firstLine="708"/>
        <w:rPr>
          <w:sz w:val="28"/>
          <w:lang w:val="ru-RU"/>
        </w:rPr>
      </w:pPr>
      <w:r>
        <w:rPr>
          <w:sz w:val="28"/>
          <w:lang w:val="ru-RU"/>
        </w:rPr>
        <w:lastRenderedPageBreak/>
        <w:t xml:space="preserve">предоставляется </w:t>
      </w:r>
      <w:r w:rsidR="00BB1DE7" w:rsidRPr="00C579D5">
        <w:rPr>
          <w:sz w:val="28"/>
          <w:lang w:val="ru-RU"/>
        </w:rPr>
        <w:t xml:space="preserve">непосредственно при личном приеме заявителя в </w:t>
      </w:r>
      <w:r>
        <w:rPr>
          <w:sz w:val="28"/>
          <w:lang w:val="ru-RU"/>
        </w:rPr>
        <w:t>Управлении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многофункциональном центре предоставления государственных и муниципальных услуг (далее – многофункционального  центра,</w:t>
      </w:r>
      <w:r w:rsidR="00BB1DE7" w:rsidRPr="00C579D5">
        <w:rPr>
          <w:spacing w:val="1"/>
          <w:sz w:val="28"/>
          <w:lang w:val="ru-RU"/>
        </w:rPr>
        <w:t xml:space="preserve"> </w:t>
      </w:r>
      <w:r w:rsidR="00BB1DE7" w:rsidRPr="00C579D5">
        <w:rPr>
          <w:sz w:val="28"/>
          <w:lang w:val="ru-RU"/>
        </w:rPr>
        <w:t>МФЦ);</w:t>
      </w:r>
    </w:p>
    <w:p w14:paraId="1874A5ED" w14:textId="77777777" w:rsidR="00BB1DE7" w:rsidRPr="00C579D5" w:rsidRDefault="005A4477" w:rsidP="003D29E0">
      <w:pPr>
        <w:pStyle w:val="a4"/>
        <w:numPr>
          <w:ilvl w:val="0"/>
          <w:numId w:val="30"/>
        </w:numPr>
        <w:tabs>
          <w:tab w:val="left" w:pos="1254"/>
        </w:tabs>
        <w:ind w:left="0" w:right="3" w:firstLine="708"/>
        <w:rPr>
          <w:sz w:val="28"/>
          <w:lang w:val="ru-RU"/>
        </w:rPr>
      </w:pPr>
      <w:r>
        <w:rPr>
          <w:sz w:val="28"/>
          <w:lang w:val="ru-RU"/>
        </w:rPr>
        <w:t xml:space="preserve">предоставляется </w:t>
      </w:r>
      <w:r w:rsidR="00BB1DE7" w:rsidRPr="00C579D5">
        <w:rPr>
          <w:sz w:val="28"/>
          <w:lang w:val="ru-RU"/>
        </w:rPr>
        <w:t xml:space="preserve">по телефону </w:t>
      </w:r>
      <w:r>
        <w:rPr>
          <w:sz w:val="28"/>
          <w:lang w:val="ru-RU"/>
        </w:rPr>
        <w:t>Управления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многофункционального центра;</w:t>
      </w:r>
    </w:p>
    <w:p w14:paraId="4E0E3BE8" w14:textId="77777777" w:rsidR="00BB1DE7" w:rsidRPr="00C579D5" w:rsidRDefault="00BB1DE7" w:rsidP="003D29E0">
      <w:pPr>
        <w:pStyle w:val="a4"/>
        <w:numPr>
          <w:ilvl w:val="0"/>
          <w:numId w:val="30"/>
        </w:numPr>
        <w:tabs>
          <w:tab w:val="left" w:pos="1254"/>
        </w:tabs>
        <w:ind w:left="0" w:right="3" w:firstLine="708"/>
        <w:rPr>
          <w:sz w:val="28"/>
          <w:lang w:val="ru-RU"/>
        </w:rPr>
      </w:pPr>
      <w:r w:rsidRPr="00C579D5">
        <w:rPr>
          <w:sz w:val="28"/>
          <w:lang w:val="ru-RU"/>
        </w:rPr>
        <w:t>письменно, в том числе посредством электронной почты, факсимильной связи.</w:t>
      </w:r>
    </w:p>
    <w:p w14:paraId="131CFFB6" w14:textId="77777777" w:rsidR="00BB1DE7" w:rsidRPr="00C579D5" w:rsidRDefault="00BB1DE7" w:rsidP="003D29E0">
      <w:pPr>
        <w:pStyle w:val="a4"/>
        <w:numPr>
          <w:ilvl w:val="2"/>
          <w:numId w:val="31"/>
        </w:numPr>
        <w:tabs>
          <w:tab w:val="left" w:pos="1666"/>
          <w:tab w:val="left" w:pos="8020"/>
        </w:tabs>
        <w:ind w:left="0" w:right="3" w:firstLine="708"/>
        <w:rPr>
          <w:sz w:val="28"/>
          <w:lang w:val="ru-RU"/>
        </w:rPr>
      </w:pPr>
      <w:r w:rsidRPr="00C579D5">
        <w:rPr>
          <w:sz w:val="28"/>
          <w:lang w:val="ru-RU"/>
        </w:rPr>
        <w:t xml:space="preserve">Консультирование   по </w:t>
      </w:r>
      <w:r w:rsidRPr="00C579D5">
        <w:rPr>
          <w:spacing w:val="41"/>
          <w:sz w:val="28"/>
          <w:lang w:val="ru-RU"/>
        </w:rPr>
        <w:t xml:space="preserve"> </w:t>
      </w:r>
      <w:r w:rsidRPr="00C579D5">
        <w:rPr>
          <w:sz w:val="28"/>
          <w:lang w:val="ru-RU"/>
        </w:rPr>
        <w:t xml:space="preserve">вопросам </w:t>
      </w:r>
      <w:r w:rsidRPr="00C579D5">
        <w:rPr>
          <w:spacing w:val="54"/>
          <w:sz w:val="28"/>
          <w:lang w:val="ru-RU"/>
        </w:rPr>
        <w:t xml:space="preserve"> </w:t>
      </w:r>
      <w:r w:rsidRPr="00C579D5">
        <w:rPr>
          <w:sz w:val="28"/>
          <w:lang w:val="ru-RU"/>
        </w:rPr>
        <w:t>предоставления</w:t>
      </w:r>
      <w:r w:rsidRPr="00C579D5">
        <w:rPr>
          <w:sz w:val="28"/>
          <w:lang w:val="ru-RU"/>
        </w:rPr>
        <w:tab/>
        <w:t>муниципальной услуги</w:t>
      </w:r>
      <w:r w:rsidRPr="00C579D5">
        <w:rPr>
          <w:spacing w:val="6"/>
          <w:sz w:val="28"/>
          <w:lang w:val="ru-RU"/>
        </w:rPr>
        <w:t xml:space="preserve"> </w:t>
      </w:r>
      <w:r w:rsidRPr="00C579D5">
        <w:rPr>
          <w:sz w:val="28"/>
          <w:lang w:val="ru-RU"/>
        </w:rPr>
        <w:t>осуществляется:</w:t>
      </w:r>
    </w:p>
    <w:p w14:paraId="5A8AA715" w14:textId="77777777" w:rsidR="00BB1DE7" w:rsidRPr="00C579D5" w:rsidRDefault="00BB1DE7" w:rsidP="003D29E0">
      <w:pPr>
        <w:pStyle w:val="a4"/>
        <w:numPr>
          <w:ilvl w:val="0"/>
          <w:numId w:val="29"/>
        </w:numPr>
        <w:tabs>
          <w:tab w:val="left" w:pos="1163"/>
        </w:tabs>
        <w:spacing w:before="1"/>
        <w:ind w:left="0" w:right="3" w:firstLine="708"/>
        <w:jc w:val="left"/>
        <w:rPr>
          <w:sz w:val="28"/>
          <w:lang w:val="ru-RU"/>
        </w:rPr>
      </w:pPr>
      <w:r w:rsidRPr="00C579D5">
        <w:rPr>
          <w:sz w:val="28"/>
          <w:lang w:val="ru-RU"/>
        </w:rPr>
        <w:t>в многофункциональных центрах при устном обращении - лично или по телефону;</w:t>
      </w:r>
    </w:p>
    <w:p w14:paraId="1438B2CA" w14:textId="77777777" w:rsidR="00BB1DE7" w:rsidRPr="00C579D5" w:rsidRDefault="00BB1DE7" w:rsidP="003D29E0">
      <w:pPr>
        <w:pStyle w:val="a4"/>
        <w:numPr>
          <w:ilvl w:val="0"/>
          <w:numId w:val="29"/>
        </w:numPr>
        <w:tabs>
          <w:tab w:val="left" w:pos="1246"/>
        </w:tabs>
        <w:ind w:left="0" w:right="3" w:firstLine="708"/>
        <w:rPr>
          <w:sz w:val="28"/>
          <w:lang w:val="ru-RU"/>
        </w:rPr>
      </w:pPr>
      <w:r w:rsidRPr="00C579D5">
        <w:rPr>
          <w:sz w:val="28"/>
          <w:lang w:val="ru-RU"/>
        </w:rPr>
        <w:t xml:space="preserve">в </w:t>
      </w:r>
      <w:r w:rsidR="00FB612B">
        <w:rPr>
          <w:sz w:val="28"/>
          <w:lang w:val="ru-RU"/>
        </w:rPr>
        <w:t>Управлении архитектуры, градостроительства и землепользования администрации города Минусинска</w:t>
      </w:r>
      <w:r w:rsidRPr="00C579D5">
        <w:rPr>
          <w:sz w:val="28"/>
          <w:lang w:val="ru-RU"/>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E2FA0E9" w14:textId="77777777" w:rsidR="00BB1DE7" w:rsidRPr="00C579D5" w:rsidRDefault="00BB1DE7" w:rsidP="003D29E0">
      <w:pPr>
        <w:pStyle w:val="a4"/>
        <w:numPr>
          <w:ilvl w:val="2"/>
          <w:numId w:val="31"/>
        </w:numPr>
        <w:tabs>
          <w:tab w:val="left" w:pos="1621"/>
        </w:tabs>
        <w:ind w:left="0" w:right="3" w:firstLine="708"/>
        <w:rPr>
          <w:sz w:val="28"/>
          <w:lang w:val="ru-RU"/>
        </w:rPr>
      </w:pPr>
      <w:r w:rsidRPr="00C579D5">
        <w:rPr>
          <w:sz w:val="28"/>
          <w:lang w:val="ru-RU"/>
        </w:rPr>
        <w:t>Информация о порядке и сроках предоставления муниципальной услуги предоставляется заявителю</w:t>
      </w:r>
      <w:r w:rsidRPr="00C579D5">
        <w:rPr>
          <w:spacing w:val="7"/>
          <w:sz w:val="28"/>
          <w:lang w:val="ru-RU"/>
        </w:rPr>
        <w:t xml:space="preserve"> </w:t>
      </w:r>
      <w:r w:rsidRPr="00C579D5">
        <w:rPr>
          <w:sz w:val="28"/>
          <w:lang w:val="ru-RU"/>
        </w:rPr>
        <w:t>бесплатно.</w:t>
      </w:r>
    </w:p>
    <w:p w14:paraId="643CE6F4" w14:textId="77777777" w:rsidR="00BB1DE7" w:rsidRPr="00C579D5" w:rsidRDefault="00BB1DE7" w:rsidP="003D29E0">
      <w:pPr>
        <w:pStyle w:val="a4"/>
        <w:numPr>
          <w:ilvl w:val="2"/>
          <w:numId w:val="31"/>
        </w:numPr>
        <w:tabs>
          <w:tab w:val="left" w:pos="1566"/>
        </w:tabs>
        <w:ind w:left="0" w:right="3" w:firstLine="708"/>
        <w:rPr>
          <w:sz w:val="28"/>
          <w:lang w:val="ru-RU"/>
        </w:rPr>
      </w:pPr>
      <w:r w:rsidRPr="00C579D5">
        <w:rPr>
          <w:sz w:val="28"/>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12B">
        <w:rPr>
          <w:sz w:val="28"/>
          <w:lang w:val="ru-RU"/>
        </w:rPr>
        <w:t>Администрацией города Минусинска</w:t>
      </w:r>
      <w:r w:rsidRPr="00C579D5">
        <w:rPr>
          <w:sz w:val="28"/>
          <w:lang w:val="ru-RU"/>
        </w:rPr>
        <w:t xml:space="preserve"> с учетом требований к информированию, установленных Административным</w:t>
      </w:r>
      <w:r w:rsidRPr="00C579D5">
        <w:rPr>
          <w:spacing w:val="1"/>
          <w:sz w:val="28"/>
          <w:lang w:val="ru-RU"/>
        </w:rPr>
        <w:t xml:space="preserve"> </w:t>
      </w:r>
      <w:r w:rsidRPr="00C579D5">
        <w:rPr>
          <w:sz w:val="28"/>
          <w:lang w:val="ru-RU"/>
        </w:rPr>
        <w:t>регламентом.</w:t>
      </w:r>
    </w:p>
    <w:p w14:paraId="0F751674" w14:textId="77777777" w:rsidR="00BB1DE7" w:rsidRPr="00C579D5" w:rsidRDefault="00BB1DE7" w:rsidP="003D29E0">
      <w:pPr>
        <w:pStyle w:val="a3"/>
        <w:ind w:left="0" w:right="3"/>
        <w:rPr>
          <w:lang w:val="ru-RU"/>
        </w:rPr>
      </w:pPr>
      <w:r w:rsidRPr="00C579D5">
        <w:rPr>
          <w:lang w:val="ru-RU"/>
        </w:rPr>
        <w:t xml:space="preserve">Информация, размещаемая на информационных стендах и на официальном сайте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включает сведения о </w:t>
      </w:r>
      <w:r w:rsidR="00FB612B">
        <w:rPr>
          <w:lang w:val="ru-RU"/>
        </w:rPr>
        <w:t>муниципальной</w:t>
      </w:r>
      <w:r w:rsidRPr="00C579D5">
        <w:rPr>
          <w:lang w:val="ru-RU"/>
        </w:rPr>
        <w:t xml:space="preserve"> услуге, содержащиеся в пунктах 2.1, 2.3, 2.4, 2.5, 2.6, 2.8, 2.9, 2.11, 5.1 Административного регламента, информацию о месте нахождения, справочных телефонах, времени работы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о графике приема заявлений на предоставление муниципальной</w:t>
      </w:r>
      <w:r w:rsidRPr="00C579D5">
        <w:rPr>
          <w:spacing w:val="6"/>
          <w:lang w:val="ru-RU"/>
        </w:rPr>
        <w:t xml:space="preserve"> </w:t>
      </w:r>
      <w:r w:rsidRPr="00C579D5">
        <w:rPr>
          <w:lang w:val="ru-RU"/>
        </w:rPr>
        <w:t>услуги.</w:t>
      </w:r>
    </w:p>
    <w:p w14:paraId="19EB24A1" w14:textId="77777777" w:rsidR="00BB1DE7" w:rsidRPr="00C579D5" w:rsidRDefault="00FB612B" w:rsidP="003D29E0">
      <w:pPr>
        <w:pStyle w:val="a3"/>
        <w:ind w:left="0" w:right="3"/>
        <w:rPr>
          <w:lang w:val="ru-RU"/>
        </w:rPr>
      </w:pPr>
      <w:r>
        <w:rPr>
          <w:lang w:val="ru-RU"/>
        </w:rPr>
        <w:t>В Управлении архитектуры, градостроительства и землепользования администрации города Минусинска</w:t>
      </w:r>
      <w:r w:rsidR="00BB1DE7" w:rsidRPr="00C579D5">
        <w:rPr>
          <w:lang w:val="ru-RU"/>
        </w:rPr>
        <w:t xml:space="preserve"> </w:t>
      </w:r>
      <w:r>
        <w:rPr>
          <w:lang w:val="ru-RU"/>
        </w:rPr>
        <w:t xml:space="preserve">на информационном стенде по адресу: г. Минусинск, ул. Гоголя, 63, </w:t>
      </w:r>
      <w:r w:rsidR="00BB1DE7" w:rsidRPr="00C579D5">
        <w:rPr>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CE8E8B6" w14:textId="77777777" w:rsidR="00BB1DE7" w:rsidRPr="00C579D5" w:rsidRDefault="00BB1DE7" w:rsidP="003D29E0">
      <w:pPr>
        <w:pStyle w:val="a3"/>
        <w:ind w:left="0" w:right="3"/>
        <w:rPr>
          <w:lang w:val="ru-RU"/>
        </w:rPr>
      </w:pPr>
      <w:r w:rsidRPr="00C579D5">
        <w:rPr>
          <w:lang w:val="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FB612B">
        <w:rPr>
          <w:lang w:val="ru-RU"/>
        </w:rPr>
        <w:t>Управлении архитектуры, градостроительства и землепользования администрации города Минусинска</w:t>
      </w:r>
      <w:r w:rsidR="00FB612B" w:rsidRPr="00C579D5">
        <w:rPr>
          <w:lang w:val="ru-RU"/>
        </w:rPr>
        <w:t xml:space="preserve"> </w:t>
      </w:r>
      <w:r w:rsidRPr="00C579D5">
        <w:rPr>
          <w:lang w:val="ru-RU"/>
        </w:rPr>
        <w:t xml:space="preserve">при </w:t>
      </w:r>
      <w:r w:rsidRPr="00C579D5">
        <w:rPr>
          <w:lang w:val="ru-RU"/>
        </w:rPr>
        <w:lastRenderedPageBreak/>
        <w:t>обращении заявителя лично, по телефону посредством электронной почты.</w:t>
      </w:r>
    </w:p>
    <w:p w14:paraId="3E347F1C" w14:textId="77777777" w:rsidR="005234EC" w:rsidRPr="00C579D5" w:rsidRDefault="005234EC" w:rsidP="003D29E0">
      <w:pPr>
        <w:pStyle w:val="a3"/>
        <w:ind w:left="0" w:right="3"/>
        <w:rPr>
          <w:lang w:val="ru-RU"/>
        </w:rPr>
      </w:pPr>
    </w:p>
    <w:p w14:paraId="7EFD2BB6" w14:textId="77777777" w:rsidR="003A443C" w:rsidRPr="008E3412" w:rsidRDefault="00C579D5" w:rsidP="003D29E0">
      <w:pPr>
        <w:pStyle w:val="1"/>
        <w:numPr>
          <w:ilvl w:val="0"/>
          <w:numId w:val="32"/>
        </w:numPr>
        <w:tabs>
          <w:tab w:val="left" w:pos="865"/>
        </w:tabs>
        <w:ind w:left="0" w:right="3"/>
        <w:jc w:val="center"/>
        <w:rPr>
          <w:lang w:val="ru-RU"/>
        </w:rPr>
      </w:pPr>
      <w:r w:rsidRPr="008E3412">
        <w:rPr>
          <w:lang w:val="ru-RU"/>
        </w:rPr>
        <w:t xml:space="preserve">Стандарт </w:t>
      </w:r>
      <w:r w:rsidR="005234EC" w:rsidRPr="008E3412">
        <w:rPr>
          <w:lang w:val="ru-RU"/>
        </w:rPr>
        <w:t>предоставления муниципальной</w:t>
      </w:r>
      <w:r w:rsidRPr="008E3412">
        <w:rPr>
          <w:spacing w:val="-7"/>
          <w:lang w:val="ru-RU"/>
        </w:rPr>
        <w:t xml:space="preserve"> </w:t>
      </w:r>
      <w:r w:rsidRPr="008E3412">
        <w:rPr>
          <w:lang w:val="ru-RU"/>
        </w:rPr>
        <w:t>услуги</w:t>
      </w:r>
    </w:p>
    <w:p w14:paraId="5182DD74" w14:textId="77777777" w:rsidR="005234EC" w:rsidRDefault="005234EC" w:rsidP="003D29E0">
      <w:pPr>
        <w:pStyle w:val="a6"/>
        <w:ind w:right="3"/>
        <w:jc w:val="both"/>
        <w:rPr>
          <w:rFonts w:ascii="Times New Roman" w:hAnsi="Times New Roman" w:cs="Times New Roman"/>
          <w:sz w:val="28"/>
          <w:szCs w:val="28"/>
        </w:rPr>
      </w:pPr>
    </w:p>
    <w:p w14:paraId="24767A31" w14:textId="3E94C6AF" w:rsidR="005234EC" w:rsidRPr="005234EC" w:rsidRDefault="0060412A" w:rsidP="003D29E0">
      <w:pPr>
        <w:pStyle w:val="a6"/>
        <w:ind w:right="3" w:firstLine="583"/>
        <w:jc w:val="both"/>
        <w:rPr>
          <w:rFonts w:ascii="Times New Roman" w:hAnsi="Times New Roman" w:cs="Times New Roman"/>
          <w:sz w:val="28"/>
          <w:szCs w:val="28"/>
        </w:rPr>
      </w:pPr>
      <w:r>
        <w:rPr>
          <w:rFonts w:ascii="Times New Roman" w:hAnsi="Times New Roman" w:cs="Times New Roman"/>
          <w:sz w:val="28"/>
          <w:szCs w:val="28"/>
        </w:rPr>
        <w:t>2.1</w:t>
      </w:r>
      <w:r w:rsidR="005234EC">
        <w:rPr>
          <w:rFonts w:ascii="Times New Roman" w:hAnsi="Times New Roman" w:cs="Times New Roman"/>
          <w:sz w:val="28"/>
          <w:szCs w:val="28"/>
        </w:rPr>
        <w:t xml:space="preserve"> </w:t>
      </w:r>
      <w:r w:rsidR="00E53FC3">
        <w:rPr>
          <w:rFonts w:ascii="Times New Roman" w:hAnsi="Times New Roman" w:cs="Times New Roman"/>
          <w:sz w:val="28"/>
        </w:rPr>
        <w:t xml:space="preserve">Наименование </w:t>
      </w:r>
      <w:r w:rsidR="00E53FC3" w:rsidRPr="00A101C6">
        <w:rPr>
          <w:rFonts w:ascii="Times New Roman" w:eastAsia="Times New Roman" w:hAnsi="Times New Roman" w:cs="Times New Roman"/>
          <w:sz w:val="28"/>
          <w:szCs w:val="28"/>
        </w:rPr>
        <w:t xml:space="preserve">Услуги - </w:t>
      </w:r>
      <w:r w:rsidR="00A101C6" w:rsidRPr="00A101C6">
        <w:rPr>
          <w:rFonts w:ascii="Times New Roman" w:eastAsia="Times New Roman" w:hAnsi="Times New Roman" w:cs="Times New Roman"/>
          <w:sz w:val="28"/>
          <w:szCs w:val="28"/>
        </w:rPr>
        <w:t>подготовка и выдаче разрешения на строительство, реконструкцию объектов капитального строительства</w:t>
      </w:r>
      <w:r w:rsidR="00C579D5" w:rsidRPr="005234EC">
        <w:rPr>
          <w:rFonts w:ascii="Times New Roman" w:hAnsi="Times New Roman" w:cs="Times New Roman"/>
          <w:sz w:val="28"/>
          <w:szCs w:val="28"/>
        </w:rPr>
        <w:t>.</w:t>
      </w:r>
    </w:p>
    <w:p w14:paraId="78F3AF40" w14:textId="77777777" w:rsidR="0060412A" w:rsidRDefault="0060412A" w:rsidP="0060412A">
      <w:pPr>
        <w:pStyle w:val="a6"/>
        <w:tabs>
          <w:tab w:val="left" w:pos="1134"/>
        </w:tabs>
        <w:ind w:right="3" w:firstLine="56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2.2 </w:t>
      </w:r>
      <w:r w:rsidR="005234EC" w:rsidRPr="005234EC">
        <w:rPr>
          <w:rFonts w:ascii="Times New Roman" w:hAnsi="Times New Roman" w:cs="Times New Roman"/>
          <w:sz w:val="28"/>
          <w:szCs w:val="28"/>
          <w:lang w:eastAsia="ru-RU" w:bidi="ru-RU"/>
        </w:rPr>
        <w:t>Наименование</w:t>
      </w:r>
      <w:r w:rsidR="00CA4A79">
        <w:rPr>
          <w:rFonts w:ascii="Times New Roman" w:hAnsi="Times New Roman" w:cs="Times New Roman"/>
          <w:sz w:val="28"/>
          <w:szCs w:val="28"/>
          <w:lang w:eastAsia="ru-RU" w:bidi="ru-RU"/>
        </w:rPr>
        <w:t xml:space="preserve"> </w:t>
      </w:r>
      <w:r w:rsidR="005234EC" w:rsidRPr="005234EC">
        <w:rPr>
          <w:rFonts w:ascii="Times New Roman" w:hAnsi="Times New Roman" w:cs="Times New Roman"/>
          <w:sz w:val="28"/>
          <w:szCs w:val="28"/>
          <w:lang w:eastAsia="ru-RU" w:bidi="ru-RU"/>
        </w:rPr>
        <w:t xml:space="preserve">исполнительно-распорядительного органа местного самоуправления, непосредственно предоставляющего муниципальную услугу: </w:t>
      </w:r>
      <w:r>
        <w:rPr>
          <w:rFonts w:ascii="Times New Roman" w:hAnsi="Times New Roman" w:cs="Times New Roman"/>
          <w:sz w:val="28"/>
          <w:szCs w:val="28"/>
          <w:lang w:eastAsia="ru-RU" w:bidi="ru-RU"/>
        </w:rPr>
        <w:t xml:space="preserve">Администрация города Минусинска в лице </w:t>
      </w:r>
      <w:r w:rsidRPr="005234EC">
        <w:rPr>
          <w:rFonts w:ascii="Times New Roman" w:hAnsi="Times New Roman" w:cs="Times New Roman"/>
          <w:sz w:val="28"/>
          <w:szCs w:val="28"/>
          <w:lang w:eastAsia="ru-RU" w:bidi="ru-RU"/>
        </w:rPr>
        <w:t>Управлени</w:t>
      </w:r>
      <w:r>
        <w:rPr>
          <w:rFonts w:ascii="Times New Roman" w:hAnsi="Times New Roman" w:cs="Times New Roman"/>
          <w:sz w:val="28"/>
          <w:szCs w:val="28"/>
          <w:lang w:eastAsia="ru-RU" w:bidi="ru-RU"/>
        </w:rPr>
        <w:t>я</w:t>
      </w:r>
      <w:r w:rsidRPr="005234EC">
        <w:rPr>
          <w:rFonts w:ascii="Times New Roman" w:hAnsi="Times New Roman" w:cs="Times New Roman"/>
          <w:sz w:val="28"/>
          <w:szCs w:val="28"/>
          <w:lang w:eastAsia="ru-RU" w:bidi="ru-RU"/>
        </w:rPr>
        <w:t xml:space="preserve"> архитектуры, градостроительства и землепользования администрации города Минусинска (далее-Управление).</w:t>
      </w:r>
    </w:p>
    <w:p w14:paraId="0DB9B4B2" w14:textId="1F57736C" w:rsidR="005234EC" w:rsidRDefault="0060412A" w:rsidP="0060412A">
      <w:pPr>
        <w:pStyle w:val="a6"/>
        <w:tabs>
          <w:tab w:val="left" w:pos="1134"/>
        </w:tabs>
        <w:ind w:right="3" w:firstLine="567"/>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2.3 </w:t>
      </w:r>
      <w:r w:rsidR="005234EC" w:rsidRPr="005234EC">
        <w:rPr>
          <w:rFonts w:ascii="Times New Roman" w:hAnsi="Times New Roman" w:cs="Times New Roman"/>
          <w:sz w:val="28"/>
          <w:szCs w:val="28"/>
          <w:lang w:eastAsia="ru-RU" w:bidi="ru-RU"/>
        </w:rPr>
        <w:t>Перечень нормативных правовых актов, регулирующих</w:t>
      </w:r>
      <w:r w:rsidR="00A101C6">
        <w:rPr>
          <w:rFonts w:ascii="Times New Roman" w:hAnsi="Times New Roman" w:cs="Times New Roman"/>
          <w:sz w:val="28"/>
          <w:szCs w:val="28"/>
          <w:lang w:eastAsia="ru-RU" w:bidi="ru-RU"/>
        </w:rPr>
        <w:t xml:space="preserve"> </w:t>
      </w:r>
      <w:r w:rsidR="005234EC" w:rsidRPr="005234EC">
        <w:rPr>
          <w:rFonts w:ascii="Times New Roman" w:hAnsi="Times New Roman" w:cs="Times New Roman"/>
          <w:sz w:val="28"/>
          <w:szCs w:val="28"/>
          <w:lang w:eastAsia="ru-RU" w:bidi="ru-RU"/>
        </w:rPr>
        <w:t xml:space="preserve">предоставление государственной услуги:  </w:t>
      </w:r>
    </w:p>
    <w:p w14:paraId="2855CF61" w14:textId="77777777" w:rsidR="00A101C6" w:rsidRPr="00A101C6" w:rsidRDefault="00A101C6" w:rsidP="0060412A">
      <w:pPr>
        <w:adjustRightInd w:val="0"/>
        <w:ind w:firstLine="567"/>
        <w:outlineLvl w:val="0"/>
        <w:rPr>
          <w:sz w:val="28"/>
          <w:szCs w:val="28"/>
          <w:lang w:val="ru-RU"/>
        </w:rPr>
      </w:pPr>
      <w:r>
        <w:rPr>
          <w:sz w:val="28"/>
          <w:szCs w:val="28"/>
          <w:lang w:val="ru-RU"/>
        </w:rPr>
        <w:t xml:space="preserve">- </w:t>
      </w:r>
      <w:r w:rsidRPr="00A101C6">
        <w:rPr>
          <w:sz w:val="28"/>
          <w:szCs w:val="28"/>
          <w:lang w:val="ru-RU"/>
        </w:rPr>
        <w:t>Конституция Российской Федерации;</w:t>
      </w:r>
    </w:p>
    <w:p w14:paraId="7F019759"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Гражданский кодекс Российской Федерации;</w:t>
      </w:r>
    </w:p>
    <w:p w14:paraId="7B182CBC"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Жилищный кодекс Российской Федерации;</w:t>
      </w:r>
    </w:p>
    <w:p w14:paraId="69792ECA"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Градостроительный кодекс Российской Федерации;</w:t>
      </w:r>
    </w:p>
    <w:p w14:paraId="6904FD62"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w:t>
      </w:r>
      <w:r>
        <w:rPr>
          <w:sz w:val="28"/>
          <w:szCs w:val="28"/>
          <w:lang w:val="ru-RU"/>
        </w:rPr>
        <w:t xml:space="preserve"> </w:t>
      </w:r>
      <w:r w:rsidRPr="00A101C6">
        <w:rPr>
          <w:sz w:val="28"/>
          <w:szCs w:val="28"/>
          <w:lang w:val="ru-RU"/>
        </w:rPr>
        <w:t>Федеральный закон от 06.10.2003г. № 131-ФЗ «Об общих принципах организации местного самоуправления в Российской Федерации»;</w:t>
      </w:r>
    </w:p>
    <w:p w14:paraId="7F79780F"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Федеральный закон от 02.05.2006г. № 59-ФЗ «О порядке рассмотрения обращений граждан Российской Федерации»;</w:t>
      </w:r>
    </w:p>
    <w:p w14:paraId="71FFC105"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Приказ Министерства строительства и жилищно-коммунального хозяйства РФ от 19.02.2015 № 117/</w:t>
      </w:r>
      <w:proofErr w:type="spellStart"/>
      <w:r w:rsidRPr="00A101C6">
        <w:rPr>
          <w:sz w:val="28"/>
          <w:szCs w:val="28"/>
          <w:lang w:val="ru-RU"/>
        </w:rPr>
        <w:t>пр</w:t>
      </w:r>
      <w:proofErr w:type="spellEnd"/>
      <w:r w:rsidRPr="00A101C6">
        <w:rPr>
          <w:sz w:val="28"/>
          <w:szCs w:val="28"/>
          <w:lang w:val="ru-RU"/>
        </w:rPr>
        <w:t xml:space="preserve"> « Об утверждении формы разрешения на строительство и формы разрешения на ввод объекта в эксплуатацию»;</w:t>
      </w:r>
    </w:p>
    <w:p w14:paraId="7B9CDA78" w14:textId="77777777" w:rsidR="00A101C6" w:rsidRPr="00A101C6" w:rsidRDefault="00A101C6" w:rsidP="0060412A">
      <w:pPr>
        <w:pStyle w:val="a4"/>
        <w:adjustRightInd w:val="0"/>
        <w:ind w:left="0" w:firstLine="567"/>
        <w:outlineLvl w:val="0"/>
        <w:rPr>
          <w:sz w:val="28"/>
          <w:szCs w:val="28"/>
          <w:lang w:val="ru-RU"/>
        </w:rPr>
      </w:pPr>
      <w:r w:rsidRPr="00A101C6">
        <w:rPr>
          <w:sz w:val="28"/>
          <w:szCs w:val="28"/>
          <w:lang w:val="ru-RU"/>
        </w:rPr>
        <w:t>- Устав городского округа город Минусинск Красноярского края;</w:t>
      </w:r>
    </w:p>
    <w:p w14:paraId="4B761EF6" w14:textId="77777777" w:rsidR="00A101C6" w:rsidRPr="00A101C6" w:rsidRDefault="00A101C6" w:rsidP="0060412A">
      <w:pPr>
        <w:pStyle w:val="a4"/>
        <w:adjustRightInd w:val="0"/>
        <w:ind w:left="0" w:firstLine="567"/>
        <w:outlineLvl w:val="0"/>
        <w:rPr>
          <w:sz w:val="28"/>
          <w:szCs w:val="28"/>
        </w:rPr>
      </w:pPr>
      <w:r w:rsidRPr="00A101C6">
        <w:rPr>
          <w:sz w:val="28"/>
          <w:szCs w:val="28"/>
        </w:rPr>
        <w:t xml:space="preserve">- </w:t>
      </w:r>
      <w:r w:rsidR="00B03743">
        <w:rPr>
          <w:sz w:val="28"/>
          <w:szCs w:val="28"/>
          <w:lang w:val="ru-RU"/>
        </w:rPr>
        <w:t>иные</w:t>
      </w:r>
      <w:r w:rsidRPr="00A101C6">
        <w:rPr>
          <w:sz w:val="28"/>
          <w:szCs w:val="28"/>
        </w:rPr>
        <w:t xml:space="preserve"> </w:t>
      </w:r>
      <w:r w:rsidR="00B03743">
        <w:rPr>
          <w:sz w:val="28"/>
          <w:szCs w:val="28"/>
          <w:lang w:val="ru-RU"/>
        </w:rPr>
        <w:t>нормативные</w:t>
      </w:r>
      <w:r w:rsidRPr="00A101C6">
        <w:rPr>
          <w:sz w:val="28"/>
          <w:szCs w:val="28"/>
        </w:rPr>
        <w:t xml:space="preserve"> </w:t>
      </w:r>
      <w:r w:rsidR="00B03743">
        <w:rPr>
          <w:sz w:val="28"/>
          <w:szCs w:val="28"/>
          <w:lang w:val="ru-RU"/>
        </w:rPr>
        <w:t>правовые</w:t>
      </w:r>
      <w:r w:rsidRPr="00A101C6">
        <w:rPr>
          <w:sz w:val="28"/>
          <w:szCs w:val="28"/>
        </w:rPr>
        <w:t xml:space="preserve"> </w:t>
      </w:r>
      <w:r w:rsidR="00B03743">
        <w:rPr>
          <w:sz w:val="28"/>
          <w:szCs w:val="28"/>
          <w:lang w:val="ru-RU"/>
        </w:rPr>
        <w:t>акты</w:t>
      </w:r>
      <w:r w:rsidRPr="00A101C6">
        <w:rPr>
          <w:sz w:val="28"/>
          <w:szCs w:val="28"/>
        </w:rPr>
        <w:t>.</w:t>
      </w:r>
    </w:p>
    <w:p w14:paraId="0D8E9677" w14:textId="77777777" w:rsidR="00D7408F" w:rsidRDefault="00CA4A79" w:rsidP="00D7408F">
      <w:pPr>
        <w:pStyle w:val="a4"/>
        <w:numPr>
          <w:ilvl w:val="1"/>
          <w:numId w:val="36"/>
        </w:numPr>
        <w:tabs>
          <w:tab w:val="left" w:pos="349"/>
          <w:tab w:val="left" w:pos="1134"/>
        </w:tabs>
        <w:ind w:left="0" w:right="3" w:firstLine="567"/>
        <w:rPr>
          <w:sz w:val="28"/>
          <w:szCs w:val="28"/>
          <w:lang w:val="ru-RU"/>
        </w:rPr>
      </w:pPr>
      <w:r w:rsidRPr="004864E2">
        <w:rPr>
          <w:sz w:val="28"/>
          <w:szCs w:val="28"/>
          <w:lang w:val="ru-RU"/>
        </w:rPr>
        <w:t xml:space="preserve">  </w:t>
      </w:r>
      <w:r w:rsidR="00D7408F">
        <w:rPr>
          <w:sz w:val="28"/>
          <w:szCs w:val="28"/>
          <w:lang w:val="ru-RU"/>
        </w:rPr>
        <w:t xml:space="preserve">Результатом предоставления Услуги </w:t>
      </w:r>
      <w:r w:rsidR="00D7408F" w:rsidRPr="00D7408F">
        <w:rPr>
          <w:sz w:val="28"/>
          <w:szCs w:val="28"/>
          <w:lang w:val="ru-RU"/>
        </w:rPr>
        <w:t>является выдача заявителю:</w:t>
      </w:r>
    </w:p>
    <w:p w14:paraId="322F1791" w14:textId="77777777" w:rsidR="00B03743" w:rsidRPr="00E54902" w:rsidRDefault="00D7408F" w:rsidP="00B03743">
      <w:pPr>
        <w:pStyle w:val="12"/>
        <w:ind w:firstLine="709"/>
        <w:jc w:val="both"/>
        <w:rPr>
          <w:rFonts w:ascii="Times New Roman" w:hAnsi="Times New Roman" w:cs="Times New Roman"/>
          <w:sz w:val="28"/>
          <w:szCs w:val="28"/>
        </w:rPr>
      </w:pPr>
      <w:r>
        <w:rPr>
          <w:rFonts w:ascii="Times New Roman" w:hAnsi="Times New Roman"/>
          <w:sz w:val="28"/>
        </w:rPr>
        <w:t xml:space="preserve">- </w:t>
      </w:r>
      <w:r w:rsidR="00B03743" w:rsidRPr="00E54902">
        <w:rPr>
          <w:rFonts w:ascii="Times New Roman" w:hAnsi="Times New Roman" w:cs="Times New Roman"/>
          <w:sz w:val="28"/>
          <w:szCs w:val="28"/>
        </w:rPr>
        <w:t>разрешения на строительство;</w:t>
      </w:r>
    </w:p>
    <w:p w14:paraId="53A7E254" w14:textId="77777777" w:rsidR="00B03743" w:rsidRPr="00E54902"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отказа в выдаче разрешения на строительство;</w:t>
      </w:r>
    </w:p>
    <w:p w14:paraId="6AA28362" w14:textId="77777777" w:rsidR="00B03743" w:rsidRPr="00E54902"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решения о внесении изменений в разрешение на строительство;</w:t>
      </w:r>
    </w:p>
    <w:p w14:paraId="779742C1" w14:textId="77777777" w:rsidR="00B03743"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отказа во внесении изменений в разрешение на строительство.</w:t>
      </w:r>
    </w:p>
    <w:p w14:paraId="00E8E57F" w14:textId="77777777" w:rsidR="005C7D83" w:rsidRPr="00970CA8" w:rsidRDefault="00970CA8" w:rsidP="005D1F96">
      <w:pPr>
        <w:pStyle w:val="a4"/>
        <w:tabs>
          <w:tab w:val="left" w:pos="1134"/>
        </w:tabs>
        <w:ind w:left="0" w:right="3" w:firstLine="567"/>
        <w:rPr>
          <w:sz w:val="28"/>
          <w:szCs w:val="28"/>
          <w:lang w:val="ru-RU"/>
        </w:rPr>
      </w:pPr>
      <w:r>
        <w:rPr>
          <w:sz w:val="28"/>
          <w:lang w:val="ru-RU"/>
        </w:rPr>
        <w:t xml:space="preserve">2.5. </w:t>
      </w:r>
      <w:r w:rsidRPr="00970CA8">
        <w:rPr>
          <w:sz w:val="28"/>
          <w:szCs w:val="28"/>
          <w:lang w:val="ru-RU"/>
        </w:rPr>
        <w:t>Срок предоставления Услуги</w:t>
      </w:r>
      <w:r w:rsidR="00B03743">
        <w:rPr>
          <w:sz w:val="28"/>
          <w:szCs w:val="28"/>
          <w:lang w:val="ru-RU"/>
        </w:rPr>
        <w:t xml:space="preserve">: </w:t>
      </w:r>
      <w:r w:rsidRPr="00970CA8">
        <w:rPr>
          <w:sz w:val="28"/>
          <w:szCs w:val="28"/>
          <w:lang w:val="ru-RU"/>
        </w:rPr>
        <w:t xml:space="preserve"> </w:t>
      </w:r>
      <w:r w:rsidR="00B03743" w:rsidRPr="00B03743">
        <w:rPr>
          <w:sz w:val="28"/>
          <w:szCs w:val="28"/>
          <w:lang w:val="ru-RU"/>
        </w:rPr>
        <w:t>срок выдачи или отказа в выдаче разрешения на строительство,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пяти рабочих дней с даты получения заявления застройщика о выдаче разрешения на строительство либо о внесении изменений в разрешение на строительство, в том числе в связи с необходимостью продления срока действия разрешения на строительство или уведомления о переходе прав на земельные участки, права пользования недрами, об образовании земельного участка</w:t>
      </w:r>
      <w:r w:rsidR="005D1F96">
        <w:rPr>
          <w:sz w:val="28"/>
          <w:szCs w:val="28"/>
          <w:lang w:val="ru-RU"/>
        </w:rPr>
        <w:t>.</w:t>
      </w:r>
    </w:p>
    <w:p w14:paraId="01B8E486" w14:textId="77777777" w:rsidR="00476CCA" w:rsidRDefault="005C7D83" w:rsidP="00476CCA">
      <w:pPr>
        <w:pStyle w:val="12"/>
        <w:ind w:firstLine="567"/>
        <w:jc w:val="both"/>
        <w:rPr>
          <w:rFonts w:ascii="Times New Roman" w:hAnsi="Times New Roman" w:cs="Times New Roman"/>
          <w:sz w:val="28"/>
        </w:rPr>
      </w:pPr>
      <w:r>
        <w:rPr>
          <w:rFonts w:ascii="Times New Roman" w:hAnsi="Times New Roman" w:cs="Times New Roman"/>
          <w:sz w:val="28"/>
          <w:szCs w:val="28"/>
        </w:rPr>
        <w:t>2.6</w:t>
      </w:r>
      <w:r w:rsidR="004864E2">
        <w:rPr>
          <w:rFonts w:ascii="Times New Roman" w:hAnsi="Times New Roman" w:cs="Times New Roman"/>
          <w:sz w:val="28"/>
          <w:szCs w:val="28"/>
        </w:rPr>
        <w:t>.</w:t>
      </w:r>
      <w:r>
        <w:rPr>
          <w:rFonts w:ascii="Times New Roman" w:hAnsi="Times New Roman" w:cs="Times New Roman"/>
          <w:sz w:val="28"/>
          <w:szCs w:val="28"/>
        </w:rPr>
        <w:t xml:space="preserve"> </w:t>
      </w:r>
      <w:r w:rsidR="00476CCA" w:rsidRPr="00F300C1">
        <w:rPr>
          <w:rFonts w:ascii="Times New Roman" w:hAnsi="Times New Roman" w:cs="Times New Roman"/>
          <w:sz w:val="28"/>
        </w:rPr>
        <w:t xml:space="preserve">Исчерпывающий перечень документов, необходимых в соответствии с Градостроительным кодексом Российской Федерации для </w:t>
      </w:r>
      <w:r w:rsidR="00476CCA" w:rsidRPr="008E3412">
        <w:rPr>
          <w:rFonts w:ascii="Times New Roman" w:hAnsi="Times New Roman" w:cs="Times New Roman"/>
          <w:sz w:val="28"/>
        </w:rPr>
        <w:t>выдачи разрешения</w:t>
      </w:r>
      <w:r w:rsidR="00476CCA" w:rsidRPr="00F300C1">
        <w:rPr>
          <w:rFonts w:ascii="Times New Roman" w:hAnsi="Times New Roman" w:cs="Times New Roman"/>
          <w:sz w:val="28"/>
        </w:rPr>
        <w:t xml:space="preserve"> на строительство:</w:t>
      </w:r>
    </w:p>
    <w:p w14:paraId="2D23A2AD" w14:textId="77777777" w:rsidR="00476CCA" w:rsidRPr="00350455" w:rsidRDefault="00476CCA" w:rsidP="00476CCA">
      <w:pPr>
        <w:pStyle w:val="12"/>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50455">
        <w:rPr>
          <w:rFonts w:ascii="Times New Roman" w:hAnsi="Times New Roman" w:cs="Times New Roman"/>
          <w:sz w:val="28"/>
          <w:szCs w:val="28"/>
        </w:rPr>
        <w:t xml:space="preserve"> заявление о выдаче разрешения на строительство (далее также – заявление о выдаче разрешения), составленно</w:t>
      </w:r>
      <w:r>
        <w:rPr>
          <w:rFonts w:ascii="Times New Roman" w:hAnsi="Times New Roman" w:cs="Times New Roman"/>
          <w:sz w:val="28"/>
          <w:szCs w:val="28"/>
        </w:rPr>
        <w:t>е по форме согласно приложению 1</w:t>
      </w:r>
      <w:r w:rsidRPr="00350455">
        <w:rPr>
          <w:rFonts w:ascii="Times New Roman" w:hAnsi="Times New Roman" w:cs="Times New Roman"/>
          <w:sz w:val="28"/>
          <w:szCs w:val="28"/>
        </w:rPr>
        <w:t xml:space="preserve"> к настоящему Регламенту;</w:t>
      </w:r>
    </w:p>
    <w:p w14:paraId="4B249C73" w14:textId="77777777" w:rsidR="00476CCA" w:rsidRDefault="00476CCA" w:rsidP="00476CCA">
      <w:pPr>
        <w:pStyle w:val="12"/>
        <w:jc w:val="both"/>
        <w:rPr>
          <w:rFonts w:ascii="Times New Roman" w:hAnsi="Times New Roman"/>
          <w:sz w:val="28"/>
          <w:szCs w:val="28"/>
        </w:rPr>
      </w:pPr>
      <w:r>
        <w:rPr>
          <w:rFonts w:ascii="Times New Roman" w:hAnsi="Times New Roman" w:cs="Times New Roman"/>
          <w:sz w:val="28"/>
        </w:rPr>
        <w:t xml:space="preserve">          </w:t>
      </w:r>
      <w:r>
        <w:rPr>
          <w:rFonts w:ascii="Times New Roman" w:hAnsi="Times New Roman"/>
          <w:sz w:val="28"/>
          <w:szCs w:val="28"/>
        </w:rPr>
        <w:t>2</w:t>
      </w:r>
      <w:r w:rsidRPr="006F16F6">
        <w:rPr>
          <w:rFonts w:ascii="Times New Roman" w:hAnsi="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14:paraId="5692D1EA"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2</w:t>
      </w:r>
      <w:r w:rsidRPr="006F16F6">
        <w:rPr>
          <w:rFonts w:ascii="Times New Roman" w:hAnsi="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98BCFFA" w14:textId="77777777" w:rsidR="00476CCA" w:rsidRPr="00476CCA" w:rsidRDefault="00476CCA" w:rsidP="00476CCA">
      <w:pPr>
        <w:adjustRightInd w:val="0"/>
        <w:ind w:firstLine="709"/>
        <w:jc w:val="both"/>
        <w:rPr>
          <w:sz w:val="28"/>
          <w:szCs w:val="28"/>
          <w:lang w:val="ru-RU"/>
        </w:rPr>
      </w:pPr>
      <w:r w:rsidRPr="00476CCA">
        <w:rPr>
          <w:sz w:val="28"/>
          <w:szCs w:val="28"/>
          <w:lang w:val="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3B69F15"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4</w:t>
      </w:r>
      <w:r w:rsidRPr="006F16F6">
        <w:rPr>
          <w:rFonts w:ascii="Times New Roman" w:hAnsi="Times New Roman"/>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7001CCBB" w14:textId="77777777" w:rsidR="00476CCA" w:rsidRPr="005663A9"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а) пояснительная записка;</w:t>
      </w:r>
    </w:p>
    <w:p w14:paraId="1018158D" w14:textId="77777777" w:rsidR="00476CCA" w:rsidRPr="005663A9"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6FF8031" w14:textId="77777777" w:rsidR="00476CCA"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w:t>
      </w:r>
      <w:r w:rsidRPr="005663A9">
        <w:rPr>
          <w:rFonts w:ascii="Times New Roman" w:hAnsi="Times New Roman"/>
          <w:sz w:val="28"/>
          <w:szCs w:val="28"/>
        </w:rPr>
        <w:lastRenderedPageBreak/>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2E59399" w14:textId="77777777" w:rsidR="00476CCA"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C5C061D"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5</w:t>
      </w:r>
      <w:r w:rsidRPr="005663A9">
        <w:rPr>
          <w:rFonts w:ascii="Times New Roman" w:hAnsi="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если такая проектная документация подлежит экспертизе в соответствии со статьей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14:paraId="41633C7C" w14:textId="77777777" w:rsidR="00476CCA" w:rsidRPr="00476CCA" w:rsidRDefault="00476CCA" w:rsidP="00476CCA">
      <w:pPr>
        <w:ind w:firstLine="709"/>
        <w:jc w:val="both"/>
        <w:rPr>
          <w:rFonts w:ascii="Verdana" w:hAnsi="Verdana"/>
          <w:sz w:val="28"/>
          <w:szCs w:val="28"/>
          <w:lang w:val="ru-RU"/>
        </w:rPr>
      </w:pPr>
      <w:r w:rsidRPr="00476CCA">
        <w:rPr>
          <w:sz w:val="28"/>
          <w:szCs w:val="28"/>
          <w:lang w:val="ru-RU"/>
        </w:rPr>
        <w:t>5.1)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714327F"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 xml:space="preserve">5.2) </w:t>
      </w:r>
      <w:r w:rsidRPr="005663A9">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части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14:paraId="7CE1F69E"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6</w:t>
      </w:r>
      <w:r w:rsidRPr="005663A9">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6F16F6">
        <w:rPr>
          <w:rFonts w:ascii="Times New Roman" w:hAnsi="Times New Roman"/>
          <w:sz w:val="28"/>
          <w:szCs w:val="28"/>
        </w:rPr>
        <w:t>Градостроительного кодекса РФ</w:t>
      </w:r>
      <w:r>
        <w:rPr>
          <w:rFonts w:ascii="Times New Roman" w:hAnsi="Times New Roman"/>
          <w:sz w:val="28"/>
          <w:szCs w:val="28"/>
        </w:rPr>
        <w:t>);</w:t>
      </w:r>
    </w:p>
    <w:p w14:paraId="03BF0C5B"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6752D8">
        <w:rPr>
          <w:rFonts w:ascii="Times New Roman" w:hAnsi="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w:t>
      </w:r>
      <w:r>
        <w:rPr>
          <w:rFonts w:ascii="Times New Roman" w:hAnsi="Times New Roman"/>
          <w:sz w:val="28"/>
          <w:szCs w:val="28"/>
        </w:rPr>
        <w:t>1 Градостроительного кодекса РФ</w:t>
      </w:r>
      <w:r w:rsidRPr="006752D8">
        <w:rPr>
          <w:rFonts w:ascii="Times New Roman" w:hAnsi="Times New Roman"/>
          <w:sz w:val="28"/>
          <w:szCs w:val="28"/>
        </w:rPr>
        <w:t xml:space="preserve"> случаев реконструкции многоквартирного дома</w:t>
      </w:r>
      <w:r>
        <w:rPr>
          <w:rFonts w:ascii="Times New Roman" w:hAnsi="Times New Roman"/>
          <w:sz w:val="28"/>
          <w:szCs w:val="28"/>
        </w:rPr>
        <w:t xml:space="preserve">, </w:t>
      </w:r>
      <w:r w:rsidRPr="00EB04CB">
        <w:rPr>
          <w:rFonts w:ascii="Times New Roman" w:hAnsi="Times New Roman"/>
          <w:sz w:val="28"/>
          <w:szCs w:val="28"/>
        </w:rPr>
        <w:t xml:space="preserve">согласие правообладателей всех домов блокированной </w:t>
      </w:r>
      <w:r w:rsidRPr="00EB04CB">
        <w:rPr>
          <w:rFonts w:ascii="Times New Roman" w:hAnsi="Times New Roman"/>
          <w:sz w:val="28"/>
          <w:szCs w:val="28"/>
        </w:rPr>
        <w:lastRenderedPageBreak/>
        <w:t>застройки в одном ряду в случае реконструкции одного из домов блокированной застройки</w:t>
      </w:r>
      <w:r w:rsidRPr="006752D8">
        <w:rPr>
          <w:rFonts w:ascii="Times New Roman" w:hAnsi="Times New Roman"/>
          <w:sz w:val="28"/>
          <w:szCs w:val="28"/>
        </w:rPr>
        <w:t>;</w:t>
      </w:r>
    </w:p>
    <w:p w14:paraId="5349A366"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5663A9">
        <w:rPr>
          <w:rFonts w:ascii="Times New Roman" w:hAnsi="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B0E5D91"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5663A9">
        <w:rPr>
          <w:rFonts w:ascii="Times New Roman" w:hAnsi="Times New Roman"/>
          <w:sz w:val="28"/>
          <w:szCs w:val="28"/>
        </w:rPr>
        <w:t xml:space="preserve">.2) решение общего собрания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-мест в многоквартирном доме;</w:t>
      </w:r>
    </w:p>
    <w:p w14:paraId="01285188"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8</w:t>
      </w:r>
      <w:r w:rsidRPr="005663A9">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2CC7752"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9</w:t>
      </w:r>
      <w:r w:rsidRPr="005663A9">
        <w:rPr>
          <w:rFonts w:ascii="Times New Roman"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90A3F02" w14:textId="77777777" w:rsidR="00476CCA" w:rsidRPr="008E3412" w:rsidRDefault="00476CCA" w:rsidP="00476CCA">
      <w:pPr>
        <w:pStyle w:val="a6"/>
        <w:ind w:firstLine="709"/>
        <w:jc w:val="both"/>
        <w:rPr>
          <w:rFonts w:ascii="Times New Roman" w:hAnsi="Times New Roman"/>
          <w:sz w:val="28"/>
          <w:szCs w:val="28"/>
        </w:rPr>
      </w:pPr>
      <w:r>
        <w:rPr>
          <w:rFonts w:ascii="Times New Roman" w:hAnsi="Times New Roman"/>
          <w:sz w:val="28"/>
          <w:szCs w:val="28"/>
        </w:rPr>
        <w:t>10</w:t>
      </w:r>
      <w:r w:rsidRPr="005663A9">
        <w:rPr>
          <w:rFonts w:ascii="Times New Roman" w:hAnsi="Times New Roman"/>
          <w:sz w:val="28"/>
          <w:szCs w:val="28"/>
        </w:rPr>
        <w:t xml:space="preserve">) копия </w:t>
      </w:r>
      <w:r w:rsidRPr="008E3412">
        <w:rPr>
          <w:rFonts w:ascii="Times New Roman" w:hAnsi="Times New Roman"/>
          <w:sz w:val="28"/>
          <w:szCs w:val="28"/>
        </w:rPr>
        <w:t>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9201A3D"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Pr="008E3412">
        <w:rPr>
          <w:rFonts w:ascii="Times New Roman" w:hAnsi="Times New Roman"/>
          <w:sz w:val="28"/>
          <w:szCs w:val="28"/>
        </w:rPr>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F9B4DAE" w14:textId="4038010A"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2-6, 8, 10 и 11 настоящего пункта, запрашиваются </w:t>
      </w:r>
      <w:r w:rsidR="001C550E">
        <w:rPr>
          <w:rFonts w:ascii="Times New Roman" w:hAnsi="Times New Roman"/>
          <w:sz w:val="28"/>
          <w:szCs w:val="28"/>
        </w:rPr>
        <w:t>Управлением</w:t>
      </w:r>
      <w:r w:rsidRPr="008E341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14:paraId="03FFFCE8"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подпунктах 2, 4 и 5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E960AF4"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Неполучение или несвоевременное получение документов, запрошенных в соответствии с подпунктами 2-6, 8, 10 и 11настоящего пункта, не может являться основанием для отказа в выдаче разрешения на строительство.</w:t>
      </w:r>
    </w:p>
    <w:p w14:paraId="2D2EEEBC"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Документы, предусмотренные пунктом 2.6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 документов и выдача разрешений на строительство осуществляются исключительно в электронной форме. Порядок направления документов, указанных в пункте 2.6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7C896FB2" w14:textId="77777777" w:rsidR="00C23E0A" w:rsidRPr="008E3412" w:rsidRDefault="00C23E0A" w:rsidP="00C23E0A">
      <w:pPr>
        <w:pStyle w:val="12"/>
        <w:ind w:firstLine="709"/>
        <w:jc w:val="both"/>
        <w:rPr>
          <w:rFonts w:ascii="Times New Roman" w:hAnsi="Times New Roman" w:cs="Times New Roman"/>
          <w:sz w:val="28"/>
          <w:szCs w:val="28"/>
          <w:shd w:val="clear" w:color="auto" w:fill="FFFFFF"/>
        </w:rPr>
      </w:pPr>
      <w:r w:rsidRPr="008E3412">
        <w:rPr>
          <w:rFonts w:ascii="Times New Roman" w:hAnsi="Times New Roman" w:cs="Times New Roman"/>
          <w:sz w:val="28"/>
          <w:szCs w:val="28"/>
          <w:shd w:val="clear" w:color="auto" w:fill="FFFFFF"/>
        </w:rPr>
        <w:t>2.6.1.</w:t>
      </w:r>
      <w:r w:rsidRPr="008E3412">
        <w:t xml:space="preserve"> </w:t>
      </w:r>
      <w:r w:rsidRPr="008E3412">
        <w:rPr>
          <w:rFonts w:ascii="Times New Roman" w:hAnsi="Times New Roman" w:cs="Times New Roman"/>
          <w:sz w:val="28"/>
          <w:szCs w:val="28"/>
          <w:shd w:val="clear" w:color="auto" w:fill="FFFFFF"/>
        </w:rPr>
        <w:t>Исчерпывающий перечень документов, необходимых для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подлежащих представлению застройщиком:</w:t>
      </w:r>
    </w:p>
    <w:p w14:paraId="3F8EF1DB" w14:textId="77777777" w:rsidR="00C23E0A" w:rsidRPr="008E3412" w:rsidRDefault="00C23E0A" w:rsidP="00C23E0A">
      <w:pPr>
        <w:spacing w:line="235" w:lineRule="auto"/>
        <w:ind w:firstLine="709"/>
        <w:jc w:val="both"/>
        <w:rPr>
          <w:sz w:val="28"/>
          <w:szCs w:val="28"/>
          <w:lang w:val="ru-RU"/>
        </w:rPr>
      </w:pPr>
      <w:r w:rsidRPr="008E3412">
        <w:rPr>
          <w:sz w:val="28"/>
          <w:szCs w:val="28"/>
          <w:lang w:val="ru-RU"/>
        </w:rPr>
        <w:t xml:space="preserve">- заявление о внесении изменений в разрешение на строительство (далее также – заявление о внесении изменений) по форме согласно приложению 2 к настоящему Регламенту; </w:t>
      </w:r>
    </w:p>
    <w:p w14:paraId="69E13181" w14:textId="77777777" w:rsidR="00C23E0A" w:rsidRPr="008E3412" w:rsidRDefault="00C23E0A" w:rsidP="00C23E0A">
      <w:pPr>
        <w:ind w:firstLine="709"/>
        <w:jc w:val="both"/>
        <w:rPr>
          <w:sz w:val="28"/>
          <w:szCs w:val="28"/>
          <w:lang w:val="ru-RU"/>
        </w:rPr>
      </w:pPr>
      <w:r w:rsidRPr="008E3412">
        <w:rPr>
          <w:sz w:val="28"/>
          <w:szCs w:val="28"/>
          <w:lang w:val="ru-RU"/>
        </w:rPr>
        <w:t xml:space="preserve">- документы, указанные в пункте 2.6 настоящего Регламента, кроме случая принятия решения по заявлению о внесении изменений в разрешение на строительство исключительно в связи с продлением срока действия такого </w:t>
      </w:r>
      <w:r w:rsidRPr="008E3412">
        <w:rPr>
          <w:sz w:val="28"/>
          <w:szCs w:val="28"/>
          <w:lang w:val="ru-RU"/>
        </w:rPr>
        <w:lastRenderedPageBreak/>
        <w:t>разрешения.</w:t>
      </w:r>
    </w:p>
    <w:p w14:paraId="7F34FE9F" w14:textId="63CA4C7D"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2-6, 8, 10 и 11  пункта 2.6, запрашиваются </w:t>
      </w:r>
      <w:r w:rsidR="001C550E">
        <w:rPr>
          <w:rFonts w:ascii="Times New Roman" w:hAnsi="Times New Roman"/>
          <w:sz w:val="28"/>
          <w:szCs w:val="28"/>
        </w:rPr>
        <w:t>Управлением</w:t>
      </w:r>
      <w:r w:rsidRPr="008E341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14:paraId="2F191505"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подпунктах 2, 4 и 5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048330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2.6.2. Исчерпывающий перечень документов, необходимых для принятия решения о внесении изменений в разрешение на строительство, в случае поступления уведомления о переходе прав на земельные участки, права пользования недрами, об образовании земельного участка, подлежащих представлению застройщиком:</w:t>
      </w:r>
    </w:p>
    <w:p w14:paraId="1CD9DDE6"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уведомление о переходе прав на земельные участки, права пользования недрами, об образовании земельного участка (далее также – уведомление) по форме согласно приложению 3 к настоящему Регламенту с указанием реквизитов следующих документов:</w:t>
      </w:r>
    </w:p>
    <w:p w14:paraId="6D2271EE"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1) правоустанавливающих документов на земельный участок в случае, указанном в части 21.5 статьи 51 Градостроительного кодекса Российской Федерации;</w:t>
      </w:r>
    </w:p>
    <w:p w14:paraId="5D79AC3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2) решения об образовании земельных участков в случаях, предусмотренных частями 21.6,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FCFFA5E"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14:paraId="08C4B9D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7E1986AD" w14:textId="008C32B8"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1–4 абзаца второго настоящего пункта, запрашиваются </w:t>
      </w:r>
      <w:r w:rsidR="001C550E">
        <w:rPr>
          <w:rFonts w:ascii="Times New Roman" w:hAnsi="Times New Roman"/>
          <w:sz w:val="28"/>
          <w:szCs w:val="28"/>
        </w:rPr>
        <w:t>Управлением</w:t>
      </w:r>
      <w:r w:rsidRPr="008E341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4508F70"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lastRenderedPageBreak/>
        <w:t>Документы, указанные в подпункте 1 абзаца второго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19B8771" w14:textId="77777777" w:rsidR="005D1F96" w:rsidRPr="008E3412" w:rsidRDefault="005D1F96" w:rsidP="005D1F96">
      <w:pPr>
        <w:spacing w:line="235" w:lineRule="auto"/>
        <w:ind w:firstLine="709"/>
        <w:jc w:val="both"/>
        <w:rPr>
          <w:sz w:val="28"/>
          <w:szCs w:val="28"/>
          <w:lang w:val="ru-RU"/>
        </w:rPr>
      </w:pPr>
      <w:r w:rsidRPr="008E3412">
        <w:rPr>
          <w:sz w:val="28"/>
          <w:lang w:val="ru-RU"/>
        </w:rPr>
        <w:t xml:space="preserve">2.7. </w:t>
      </w:r>
      <w:r w:rsidRPr="008E3412">
        <w:rPr>
          <w:sz w:val="28"/>
          <w:szCs w:val="28"/>
          <w:lang w:val="ru-RU"/>
        </w:rPr>
        <w:t>Заявление,  а также документы, предусмотренные пунктом 2.6. настоящего Регламента, могут быть представлены застройщиком:</w:t>
      </w:r>
    </w:p>
    <w:p w14:paraId="16A7C608"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14:paraId="3D64DB6D"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 xml:space="preserve">посредством почтового отправления в </w:t>
      </w:r>
      <w:r w:rsidR="00AA5FDE" w:rsidRPr="008E3412">
        <w:rPr>
          <w:sz w:val="28"/>
          <w:szCs w:val="28"/>
          <w:lang w:val="ru-RU"/>
        </w:rPr>
        <w:t>Управление</w:t>
      </w:r>
      <w:r w:rsidRPr="008E3412">
        <w:rPr>
          <w:sz w:val="28"/>
          <w:szCs w:val="28"/>
          <w:lang w:val="ru-RU"/>
        </w:rPr>
        <w:t>;</w:t>
      </w:r>
    </w:p>
    <w:p w14:paraId="6142B91D"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14:paraId="57C4898A" w14:textId="77777777" w:rsidR="005D1F96" w:rsidRPr="008E3412" w:rsidRDefault="005D1F96" w:rsidP="005D1F96">
      <w:pPr>
        <w:pStyle w:val="a4"/>
        <w:tabs>
          <w:tab w:val="left" w:pos="1079"/>
        </w:tabs>
        <w:ind w:left="709" w:right="3" w:firstLine="0"/>
        <w:rPr>
          <w:sz w:val="28"/>
          <w:szCs w:val="28"/>
          <w:lang w:val="ru-RU"/>
        </w:rPr>
      </w:pPr>
      <w:r w:rsidRPr="008E3412">
        <w:rPr>
          <w:sz w:val="28"/>
          <w:szCs w:val="28"/>
          <w:lang w:val="ru-RU"/>
        </w:rPr>
        <w:t xml:space="preserve">в электронном виде через региональный портал государственных и муниципальных услуг по адресу: </w:t>
      </w:r>
      <w:r w:rsidRPr="008E3412">
        <w:rPr>
          <w:sz w:val="28"/>
          <w:szCs w:val="28"/>
        </w:rPr>
        <w:t>www</w:t>
      </w:r>
      <w:r w:rsidRPr="008E3412">
        <w:rPr>
          <w:sz w:val="28"/>
          <w:szCs w:val="28"/>
          <w:lang w:val="ru-RU"/>
        </w:rPr>
        <w:t>.</w:t>
      </w:r>
      <w:proofErr w:type="spellStart"/>
      <w:r w:rsidRPr="008E3412">
        <w:rPr>
          <w:sz w:val="28"/>
          <w:szCs w:val="28"/>
        </w:rPr>
        <w:t>gosuslugi</w:t>
      </w:r>
      <w:proofErr w:type="spellEnd"/>
      <w:r w:rsidRPr="008E3412">
        <w:rPr>
          <w:sz w:val="28"/>
          <w:szCs w:val="28"/>
          <w:lang w:val="ru-RU"/>
        </w:rPr>
        <w:t>.</w:t>
      </w:r>
      <w:proofErr w:type="spellStart"/>
      <w:r w:rsidRPr="008E3412">
        <w:rPr>
          <w:sz w:val="28"/>
          <w:szCs w:val="28"/>
        </w:rPr>
        <w:t>krskstate</w:t>
      </w:r>
      <w:proofErr w:type="spellEnd"/>
      <w:r w:rsidRPr="008E3412">
        <w:rPr>
          <w:sz w:val="28"/>
          <w:szCs w:val="28"/>
          <w:lang w:val="ru-RU"/>
        </w:rPr>
        <w:t>.</w:t>
      </w:r>
      <w:proofErr w:type="spellStart"/>
      <w:r w:rsidRPr="008E3412">
        <w:rPr>
          <w:sz w:val="28"/>
          <w:szCs w:val="28"/>
        </w:rPr>
        <w:t>ru</w:t>
      </w:r>
      <w:proofErr w:type="spellEnd"/>
      <w:r w:rsidRPr="008E3412">
        <w:rPr>
          <w:sz w:val="28"/>
          <w:szCs w:val="28"/>
          <w:lang w:val="ru-RU"/>
        </w:rPr>
        <w:t xml:space="preserve"> (далее – Портал) либо через Сайт.</w:t>
      </w:r>
    </w:p>
    <w:p w14:paraId="29DD6493" w14:textId="77777777" w:rsidR="005D1F96" w:rsidRPr="008E3412" w:rsidRDefault="005D1F96" w:rsidP="005D1F96">
      <w:pPr>
        <w:pStyle w:val="a4"/>
        <w:tabs>
          <w:tab w:val="left" w:pos="1079"/>
        </w:tabs>
        <w:ind w:left="709" w:right="3" w:firstLine="0"/>
        <w:rPr>
          <w:sz w:val="28"/>
          <w:lang w:val="ru-RU"/>
        </w:rPr>
      </w:pPr>
      <w:r w:rsidRPr="008E3412">
        <w:rPr>
          <w:sz w:val="28"/>
          <w:szCs w:val="28"/>
          <w:lang w:val="ru-RU"/>
        </w:rPr>
        <w:t>2.8. Основания для отказа в приеме документов отсутствуют.</w:t>
      </w:r>
    </w:p>
    <w:p w14:paraId="3CF380BB" w14:textId="77777777" w:rsidR="005945F5" w:rsidRPr="005945F5" w:rsidRDefault="005945F5" w:rsidP="005945F5">
      <w:pPr>
        <w:ind w:firstLine="709"/>
        <w:jc w:val="both"/>
        <w:rPr>
          <w:sz w:val="28"/>
          <w:szCs w:val="28"/>
          <w:lang w:val="ru-RU"/>
        </w:rPr>
      </w:pPr>
      <w:r w:rsidRPr="005945F5">
        <w:rPr>
          <w:sz w:val="28"/>
          <w:szCs w:val="28"/>
          <w:lang w:val="ru-RU"/>
        </w:rPr>
        <w:t>2.9. Основания для приостановления предоставления Услуги или отказа в предоставлении Услуги.</w:t>
      </w:r>
    </w:p>
    <w:p w14:paraId="649E4E2A" w14:textId="77777777" w:rsidR="005945F5" w:rsidRPr="005945F5" w:rsidRDefault="005945F5" w:rsidP="005945F5">
      <w:pPr>
        <w:ind w:firstLine="709"/>
        <w:jc w:val="both"/>
        <w:rPr>
          <w:sz w:val="28"/>
          <w:szCs w:val="28"/>
          <w:lang w:val="ru-RU"/>
        </w:rPr>
      </w:pPr>
      <w:r w:rsidRPr="005945F5">
        <w:rPr>
          <w:sz w:val="28"/>
          <w:szCs w:val="28"/>
          <w:lang w:val="ru-RU"/>
        </w:rPr>
        <w:t>2.9.1. Основания для приостановления предоставления Услуги отсутствуют.</w:t>
      </w:r>
    </w:p>
    <w:p w14:paraId="28297EFF" w14:textId="77777777" w:rsidR="005945F5" w:rsidRPr="005945F5" w:rsidRDefault="005945F5" w:rsidP="005945F5">
      <w:pPr>
        <w:ind w:firstLine="709"/>
        <w:jc w:val="both"/>
        <w:rPr>
          <w:sz w:val="28"/>
          <w:szCs w:val="28"/>
          <w:lang w:val="ru-RU"/>
        </w:rPr>
      </w:pPr>
      <w:r w:rsidRPr="005945F5">
        <w:rPr>
          <w:sz w:val="28"/>
          <w:szCs w:val="28"/>
          <w:lang w:val="ru-RU"/>
        </w:rPr>
        <w:t>2.9.2. Исчерпывающий перечень оснований для отказа в выдаче разрешения на строительство:</w:t>
      </w:r>
    </w:p>
    <w:p w14:paraId="5AF9B907" w14:textId="77777777" w:rsidR="005945F5" w:rsidRPr="005945F5" w:rsidRDefault="005945F5" w:rsidP="005945F5">
      <w:pPr>
        <w:ind w:firstLine="709"/>
        <w:jc w:val="both"/>
        <w:rPr>
          <w:sz w:val="28"/>
          <w:szCs w:val="28"/>
          <w:lang w:val="ru-RU"/>
        </w:rPr>
      </w:pPr>
      <w:r w:rsidRPr="005945F5">
        <w:rPr>
          <w:sz w:val="28"/>
          <w:szCs w:val="28"/>
          <w:lang w:val="ru-RU"/>
        </w:rPr>
        <w:t>отсутствие документов, предусмотренных пунктом 2.6 настоящего Регламента;</w:t>
      </w:r>
    </w:p>
    <w:p w14:paraId="393C2AD1"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544375A2" w14:textId="77777777" w:rsidR="005945F5" w:rsidRPr="005945F5" w:rsidRDefault="005945F5" w:rsidP="005945F5">
      <w:pPr>
        <w:ind w:firstLine="709"/>
        <w:jc w:val="both"/>
        <w:rPr>
          <w:sz w:val="28"/>
          <w:szCs w:val="28"/>
          <w:lang w:val="ru-RU"/>
        </w:rPr>
      </w:pPr>
      <w:r w:rsidRPr="005945F5">
        <w:rPr>
          <w:sz w:val="28"/>
          <w:szCs w:val="28"/>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5945F5">
        <w:rPr>
          <w:sz w:val="28"/>
          <w:szCs w:val="28"/>
          <w:lang w:val="ru-RU"/>
        </w:rPr>
        <w:lastRenderedPageBreak/>
        <w:t>поселения федерального или регионального значения;</w:t>
      </w:r>
    </w:p>
    <w:p w14:paraId="3B049C4C" w14:textId="77777777" w:rsidR="005945F5" w:rsidRPr="005945F5" w:rsidRDefault="005945F5" w:rsidP="005945F5">
      <w:pPr>
        <w:ind w:firstLine="709"/>
        <w:jc w:val="both"/>
        <w:rPr>
          <w:sz w:val="28"/>
          <w:szCs w:val="28"/>
          <w:lang w:val="ru-RU"/>
        </w:rPr>
      </w:pPr>
      <w:r w:rsidRPr="005945F5">
        <w:rPr>
          <w:sz w:val="28"/>
          <w:szCs w:val="28"/>
          <w:lang w:val="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3AECDE49" w14:textId="77777777" w:rsidR="005945F5" w:rsidRPr="005945F5" w:rsidRDefault="005945F5" w:rsidP="005945F5">
      <w:pPr>
        <w:ind w:firstLine="709"/>
        <w:jc w:val="both"/>
        <w:rPr>
          <w:sz w:val="28"/>
          <w:szCs w:val="28"/>
          <w:lang w:val="ru-RU"/>
        </w:rPr>
      </w:pPr>
      <w:r w:rsidRPr="005945F5">
        <w:rPr>
          <w:sz w:val="28"/>
          <w:szCs w:val="28"/>
          <w:lang w:val="ru-RU"/>
        </w:rPr>
        <w:t>2.9.3. Исчерпывающий перечень оснований для отказа во внесении изменений в разрешение на строительство:</w:t>
      </w:r>
    </w:p>
    <w:p w14:paraId="2C1865B8" w14:textId="77777777" w:rsidR="005945F5" w:rsidRPr="005945F5" w:rsidRDefault="005945F5" w:rsidP="005945F5">
      <w:pPr>
        <w:ind w:firstLine="709"/>
        <w:jc w:val="both"/>
        <w:rPr>
          <w:sz w:val="28"/>
          <w:szCs w:val="28"/>
          <w:lang w:val="ru-RU"/>
        </w:rPr>
      </w:pPr>
      <w:r w:rsidRPr="005945F5">
        <w:rPr>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2.6.1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F031D75" w14:textId="77777777" w:rsidR="005945F5" w:rsidRPr="005945F5" w:rsidRDefault="005945F5" w:rsidP="005945F5">
      <w:pPr>
        <w:ind w:firstLine="709"/>
        <w:jc w:val="both"/>
        <w:rPr>
          <w:sz w:val="28"/>
          <w:szCs w:val="28"/>
          <w:lang w:val="ru-RU"/>
        </w:rPr>
      </w:pPr>
      <w:r w:rsidRPr="005945F5">
        <w:rPr>
          <w:sz w:val="28"/>
          <w:szCs w:val="28"/>
          <w:lang w:val="ru-RU"/>
        </w:rPr>
        <w:t>отсутствие документов, предусмотренных пунктом 2.6 настоящего Регламента,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w:t>
      </w:r>
    </w:p>
    <w:p w14:paraId="758DF4A2" w14:textId="77777777" w:rsidR="005945F5" w:rsidRPr="005945F5" w:rsidRDefault="005945F5" w:rsidP="005945F5">
      <w:pPr>
        <w:ind w:firstLine="709"/>
        <w:jc w:val="both"/>
        <w:rPr>
          <w:sz w:val="28"/>
          <w:szCs w:val="28"/>
          <w:lang w:val="ru-RU"/>
        </w:rPr>
      </w:pPr>
      <w:r w:rsidRPr="005945F5">
        <w:rPr>
          <w:sz w:val="28"/>
          <w:szCs w:val="28"/>
          <w:lang w:val="ru-RU"/>
        </w:rP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14:paraId="61EED09A"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14:paraId="21C59790" w14:textId="77777777" w:rsidR="005945F5" w:rsidRPr="005945F5" w:rsidRDefault="005945F5" w:rsidP="005945F5">
      <w:pPr>
        <w:ind w:firstLine="709"/>
        <w:jc w:val="both"/>
        <w:rPr>
          <w:sz w:val="28"/>
          <w:szCs w:val="28"/>
          <w:lang w:val="ru-RU"/>
        </w:rPr>
      </w:pPr>
      <w:r w:rsidRPr="005945F5">
        <w:rPr>
          <w:sz w:val="28"/>
          <w:szCs w:val="28"/>
          <w:lang w:val="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w:t>
      </w:r>
      <w:r w:rsidRPr="005945F5">
        <w:rPr>
          <w:sz w:val="28"/>
          <w:szCs w:val="28"/>
          <w:lang w:val="ru-RU"/>
        </w:rPr>
        <w:lastRenderedPageBreak/>
        <w:t>изменений в разрешение на строительство;</w:t>
      </w:r>
    </w:p>
    <w:p w14:paraId="34542D34"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C56FF15" w14:textId="77777777" w:rsidR="005945F5" w:rsidRPr="005945F5" w:rsidRDefault="005945F5" w:rsidP="005945F5">
      <w:pPr>
        <w:ind w:firstLine="709"/>
        <w:jc w:val="both"/>
        <w:rPr>
          <w:sz w:val="28"/>
          <w:szCs w:val="28"/>
          <w:lang w:val="ru-RU"/>
        </w:rPr>
      </w:pPr>
      <w:r w:rsidRPr="005945F5">
        <w:rPr>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0847E47" w14:textId="1BDCB365" w:rsidR="005945F5" w:rsidRPr="005945F5" w:rsidRDefault="005945F5" w:rsidP="005945F5">
      <w:pPr>
        <w:ind w:firstLine="709"/>
        <w:jc w:val="both"/>
        <w:rPr>
          <w:sz w:val="28"/>
          <w:szCs w:val="28"/>
          <w:lang w:val="ru-RU"/>
        </w:rPr>
      </w:pPr>
      <w:r w:rsidRPr="005945F5">
        <w:rPr>
          <w:sz w:val="28"/>
          <w:szCs w:val="28"/>
          <w:lang w:val="ru-RU"/>
        </w:rPr>
        <w:t xml:space="preserve">наличие у </w:t>
      </w:r>
      <w:r w:rsidR="001C550E">
        <w:rPr>
          <w:sz w:val="28"/>
          <w:szCs w:val="28"/>
          <w:lang w:val="ru-RU"/>
        </w:rPr>
        <w:t>Управления</w:t>
      </w:r>
      <w:r w:rsidRPr="005945F5">
        <w:rPr>
          <w:sz w:val="28"/>
          <w:szCs w:val="28"/>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3BAD9798" w14:textId="77777777" w:rsidR="005945F5" w:rsidRDefault="005945F5" w:rsidP="005945F5">
      <w:pPr>
        <w:spacing w:line="242" w:lineRule="auto"/>
        <w:ind w:right="3" w:firstLine="709"/>
        <w:jc w:val="both"/>
        <w:rPr>
          <w:sz w:val="28"/>
          <w:szCs w:val="28"/>
          <w:lang w:val="ru-RU"/>
        </w:rPr>
      </w:pPr>
      <w:r w:rsidRPr="005945F5">
        <w:rPr>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sz w:val="28"/>
          <w:szCs w:val="28"/>
          <w:lang w:val="ru-RU"/>
        </w:rPr>
        <w:t>.</w:t>
      </w:r>
      <w:r w:rsidRPr="008E3412">
        <w:rPr>
          <w:sz w:val="28"/>
          <w:szCs w:val="28"/>
          <w:lang w:val="ru-RU"/>
        </w:rPr>
        <w:t xml:space="preserve"> </w:t>
      </w:r>
    </w:p>
    <w:p w14:paraId="5925D804" w14:textId="0B404541" w:rsidR="00C25A3C" w:rsidRPr="008E3412" w:rsidRDefault="005D1F96" w:rsidP="005945F5">
      <w:pPr>
        <w:spacing w:line="242" w:lineRule="auto"/>
        <w:ind w:right="3" w:firstLine="709"/>
        <w:jc w:val="both"/>
        <w:rPr>
          <w:sz w:val="28"/>
          <w:szCs w:val="28"/>
          <w:lang w:val="ru-RU"/>
        </w:rPr>
      </w:pPr>
      <w:r w:rsidRPr="008E3412">
        <w:rPr>
          <w:sz w:val="28"/>
          <w:szCs w:val="28"/>
          <w:lang w:val="ru-RU"/>
        </w:rPr>
        <w:t xml:space="preserve">2.10. </w:t>
      </w:r>
      <w:r w:rsidR="00C25A3C" w:rsidRPr="008E3412">
        <w:rPr>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14:paraId="1BDCF290" w14:textId="77777777" w:rsidR="00C25A3C" w:rsidRPr="008E3412" w:rsidRDefault="00C25A3C" w:rsidP="003D29E0">
      <w:pPr>
        <w:spacing w:line="242" w:lineRule="auto"/>
        <w:ind w:right="3" w:firstLine="720"/>
        <w:jc w:val="both"/>
        <w:rPr>
          <w:sz w:val="28"/>
          <w:szCs w:val="28"/>
          <w:lang w:val="ru-RU"/>
        </w:rPr>
      </w:pPr>
      <w:r w:rsidRPr="008E3412">
        <w:rPr>
          <w:sz w:val="28"/>
          <w:szCs w:val="28"/>
          <w:lang w:val="ru-RU"/>
        </w:rPr>
        <w:t>2.10.1 Муниципальная услуга предоставляется бесплатно.</w:t>
      </w:r>
    </w:p>
    <w:p w14:paraId="06524161" w14:textId="77777777" w:rsidR="00C25A3C" w:rsidRPr="008E3412" w:rsidRDefault="00C25A3C" w:rsidP="003D29E0">
      <w:pPr>
        <w:spacing w:line="242" w:lineRule="auto"/>
        <w:ind w:right="3" w:firstLine="720"/>
        <w:jc w:val="both"/>
        <w:rPr>
          <w:sz w:val="28"/>
          <w:szCs w:val="28"/>
          <w:lang w:val="ru-RU" w:eastAsia="ru-RU" w:bidi="ru-RU"/>
        </w:rPr>
      </w:pPr>
      <w:r w:rsidRPr="008E3412">
        <w:rPr>
          <w:sz w:val="28"/>
          <w:szCs w:val="28"/>
          <w:lang w:val="ru-RU" w:eastAsia="ru-RU" w:bidi="ru-RU"/>
        </w:rPr>
        <w:t>2.11</w:t>
      </w:r>
      <w:r w:rsidR="005D1F96" w:rsidRPr="008E3412">
        <w:rPr>
          <w:sz w:val="28"/>
          <w:szCs w:val="28"/>
          <w:lang w:val="ru-RU" w:eastAsia="ru-RU" w:bidi="ru-RU"/>
        </w:rPr>
        <w:t>.</w:t>
      </w:r>
      <w:r w:rsidRPr="008E3412">
        <w:rPr>
          <w:sz w:val="28"/>
          <w:szCs w:val="28"/>
          <w:lang w:val="ru-RU"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CA2C928" w14:textId="77777777" w:rsidR="00C25A3C" w:rsidRPr="008E3412" w:rsidRDefault="00C25A3C" w:rsidP="003D29E0">
      <w:pPr>
        <w:numPr>
          <w:ilvl w:val="2"/>
          <w:numId w:val="40"/>
        </w:numPr>
        <w:tabs>
          <w:tab w:val="left" w:pos="1560"/>
        </w:tabs>
        <w:spacing w:line="242" w:lineRule="auto"/>
        <w:ind w:left="0" w:right="3" w:firstLine="709"/>
        <w:jc w:val="both"/>
        <w:rPr>
          <w:sz w:val="28"/>
          <w:szCs w:val="28"/>
          <w:lang w:val="ru-RU" w:eastAsia="ru-RU" w:bidi="ru-RU"/>
        </w:rPr>
      </w:pPr>
      <w:r w:rsidRPr="008E3412">
        <w:rPr>
          <w:sz w:val="28"/>
          <w:szCs w:val="28"/>
          <w:lang w:val="ru-RU" w:eastAsia="ru-RU" w:bidi="ru-RU"/>
        </w:rPr>
        <w:t>Время ожидания при подаче заявления на получение или муниципальной услуги - не более 15 минут.</w:t>
      </w:r>
    </w:p>
    <w:p w14:paraId="2C0BCFBC" w14:textId="77777777" w:rsidR="00AD2013" w:rsidRPr="008E3412" w:rsidRDefault="00C25A3C" w:rsidP="00AD2013">
      <w:pPr>
        <w:numPr>
          <w:ilvl w:val="2"/>
          <w:numId w:val="40"/>
        </w:numPr>
        <w:tabs>
          <w:tab w:val="left" w:pos="1560"/>
        </w:tabs>
        <w:spacing w:line="242" w:lineRule="auto"/>
        <w:ind w:left="0" w:right="3" w:firstLine="709"/>
        <w:jc w:val="both"/>
        <w:rPr>
          <w:sz w:val="28"/>
          <w:szCs w:val="28"/>
          <w:lang w:val="ru-RU" w:eastAsia="ru-RU" w:bidi="ru-RU"/>
        </w:rPr>
      </w:pPr>
      <w:r w:rsidRPr="008E3412">
        <w:rPr>
          <w:sz w:val="28"/>
          <w:szCs w:val="28"/>
          <w:lang w:val="ru-RU"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14:paraId="5C2D2EB8" w14:textId="77777777" w:rsidR="00AD2013" w:rsidRPr="008E3412" w:rsidRDefault="00AD2013" w:rsidP="00AD2013">
      <w:pPr>
        <w:tabs>
          <w:tab w:val="left" w:pos="1560"/>
        </w:tabs>
        <w:spacing w:line="242" w:lineRule="auto"/>
        <w:ind w:right="3" w:firstLine="709"/>
        <w:jc w:val="both"/>
        <w:rPr>
          <w:sz w:val="28"/>
          <w:szCs w:val="28"/>
          <w:lang w:val="ru-RU" w:eastAsia="ru-RU" w:bidi="ru-RU"/>
        </w:rPr>
      </w:pPr>
      <w:r w:rsidRPr="008E3412">
        <w:rPr>
          <w:sz w:val="28"/>
          <w:szCs w:val="28"/>
          <w:lang w:val="ru-RU" w:eastAsia="ru-RU" w:bidi="ru-RU"/>
        </w:rPr>
        <w:t xml:space="preserve">2.12. </w:t>
      </w:r>
      <w:r w:rsidRPr="008E3412">
        <w:rPr>
          <w:sz w:val="28"/>
          <w:szCs w:val="28"/>
          <w:lang w:val="ru-RU"/>
        </w:rPr>
        <w:t>Срок регистрации запроса заявителя о предоставлении Услуги не должен превышать 30 минут.</w:t>
      </w:r>
    </w:p>
    <w:p w14:paraId="4C66375D" w14:textId="77777777" w:rsidR="00C25A3C" w:rsidRPr="008E3412" w:rsidRDefault="00AD2013" w:rsidP="00AD2013">
      <w:pPr>
        <w:tabs>
          <w:tab w:val="left" w:pos="1560"/>
        </w:tabs>
        <w:spacing w:line="242" w:lineRule="auto"/>
        <w:ind w:right="3" w:firstLine="709"/>
        <w:jc w:val="both"/>
        <w:rPr>
          <w:sz w:val="28"/>
          <w:szCs w:val="28"/>
          <w:lang w:val="ru-RU" w:eastAsia="ru-RU" w:bidi="ru-RU"/>
        </w:rPr>
      </w:pPr>
      <w:r w:rsidRPr="008E3412">
        <w:rPr>
          <w:sz w:val="28"/>
          <w:szCs w:val="28"/>
          <w:lang w:val="ru-RU" w:eastAsia="ru-RU" w:bidi="ru-RU"/>
        </w:rPr>
        <w:lastRenderedPageBreak/>
        <w:t xml:space="preserve">2.13. </w:t>
      </w:r>
      <w:r w:rsidR="00C25A3C" w:rsidRPr="008E3412">
        <w:rPr>
          <w:sz w:val="28"/>
          <w:szCs w:val="28"/>
          <w:lang w:val="ru-RU" w:eastAsia="ru-RU"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66C18E" w14:textId="77777777" w:rsidR="00C25A3C" w:rsidRPr="008E3412" w:rsidRDefault="00D42A18"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691C2519"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14:paraId="77C818FB"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Обеспечивается беспрепятственный доступ инвалидов к месту предоставления муниципальной услуги.</w:t>
      </w:r>
    </w:p>
    <w:p w14:paraId="52733A69"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994B745" w14:textId="77777777" w:rsidR="00C25A3C" w:rsidRPr="008E3412" w:rsidRDefault="00C25A3C"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4947A5D6"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14:paraId="5CB1DF6D"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14:paraId="2ED54CE3"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7F376B5"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1DDA37"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 xml:space="preserve">допуск сурдопереводчика и </w:t>
      </w:r>
      <w:proofErr w:type="spellStart"/>
      <w:r w:rsidRPr="008E3412">
        <w:rPr>
          <w:sz w:val="28"/>
          <w:szCs w:val="28"/>
          <w:lang w:val="ru-RU" w:eastAsia="ru-RU" w:bidi="ru-RU"/>
        </w:rPr>
        <w:t>тифлосурдопереводчика</w:t>
      </w:r>
      <w:proofErr w:type="spellEnd"/>
      <w:r w:rsidRPr="008E3412">
        <w:rPr>
          <w:sz w:val="28"/>
          <w:szCs w:val="28"/>
          <w:lang w:val="ru-RU" w:eastAsia="ru-RU" w:bidi="ru-RU"/>
        </w:rPr>
        <w:t>;</w:t>
      </w:r>
    </w:p>
    <w:p w14:paraId="2E494F5E"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D768564"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6E828AA" w14:textId="77777777" w:rsidR="00C25A3C" w:rsidRPr="008E3412" w:rsidRDefault="00C25A3C" w:rsidP="003D29E0">
      <w:pPr>
        <w:numPr>
          <w:ilvl w:val="1"/>
          <w:numId w:val="41"/>
        </w:numPr>
        <w:spacing w:line="242" w:lineRule="auto"/>
        <w:ind w:left="0" w:right="3" w:firstLine="709"/>
        <w:jc w:val="both"/>
        <w:rPr>
          <w:sz w:val="28"/>
          <w:szCs w:val="28"/>
          <w:lang w:val="ru-RU" w:eastAsia="ru-RU" w:bidi="ru-RU"/>
        </w:rPr>
      </w:pPr>
      <w:r w:rsidRPr="008E3412">
        <w:rPr>
          <w:sz w:val="28"/>
          <w:szCs w:val="28"/>
          <w:lang w:val="ru-RU" w:eastAsia="ru-RU" w:bidi="ru-RU"/>
        </w:rPr>
        <w:t>Показатели доступности и качества муниципальной услуги.</w:t>
      </w:r>
    </w:p>
    <w:p w14:paraId="236CEBB5" w14:textId="77777777" w:rsidR="00C25A3C" w:rsidRPr="008E3412" w:rsidRDefault="00D42A18"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lastRenderedPageBreak/>
        <w:t xml:space="preserve"> </w:t>
      </w:r>
      <w:r w:rsidR="00C25A3C" w:rsidRPr="008E3412">
        <w:rPr>
          <w:sz w:val="28"/>
          <w:szCs w:val="28"/>
          <w:lang w:val="ru-RU" w:eastAsia="ru-RU" w:bidi="ru-RU"/>
        </w:rPr>
        <w:t>Показателями доступности предоставления муниципальной услуги являются:</w:t>
      </w:r>
    </w:p>
    <w:p w14:paraId="249B5273" w14:textId="77777777" w:rsidR="0072118A" w:rsidRPr="008E3412" w:rsidRDefault="0072118A" w:rsidP="0072118A">
      <w:pPr>
        <w:pStyle w:val="12"/>
        <w:ind w:left="750"/>
        <w:jc w:val="both"/>
        <w:rPr>
          <w:sz w:val="28"/>
          <w:szCs w:val="28"/>
        </w:rPr>
      </w:pPr>
      <w:r w:rsidRPr="008E3412">
        <w:rPr>
          <w:rFonts w:ascii="Times New Roman" w:hAnsi="Times New Roman" w:cs="Times New Roman"/>
          <w:sz w:val="28"/>
          <w:szCs w:val="28"/>
        </w:rPr>
        <w:t>- п</w:t>
      </w:r>
      <w:r w:rsidRPr="008E3412">
        <w:rPr>
          <w:rFonts w:ascii="Times New Roman" w:eastAsia="Times New Roman CYR" w:hAnsi="Times New Roman" w:cs="Times New Roman"/>
          <w:sz w:val="28"/>
          <w:szCs w:val="28"/>
        </w:rPr>
        <w:t>ростота и рациональность процесса предоставления Услуги;</w:t>
      </w:r>
    </w:p>
    <w:p w14:paraId="75B6DB7E" w14:textId="77777777" w:rsidR="0072118A" w:rsidRPr="008E3412" w:rsidRDefault="0072118A" w:rsidP="0072118A">
      <w:pPr>
        <w:pStyle w:val="12"/>
        <w:ind w:left="750"/>
        <w:jc w:val="both"/>
        <w:rPr>
          <w:sz w:val="28"/>
          <w:szCs w:val="28"/>
        </w:rPr>
      </w:pPr>
      <w:r w:rsidRPr="008E3412">
        <w:rPr>
          <w:rFonts w:ascii="Times New Roman" w:hAnsi="Times New Roman" w:cs="Times New Roman"/>
          <w:sz w:val="28"/>
          <w:szCs w:val="28"/>
        </w:rPr>
        <w:t xml:space="preserve">- </w:t>
      </w:r>
      <w:r w:rsidRPr="008E3412">
        <w:rPr>
          <w:rFonts w:ascii="Times New Roman" w:eastAsia="Times New Roman CYR" w:hAnsi="Times New Roman" w:cs="Times New Roman"/>
          <w:sz w:val="28"/>
          <w:szCs w:val="28"/>
        </w:rPr>
        <w:t>ясность и качество информации о порядке предоставления Услуги;</w:t>
      </w:r>
    </w:p>
    <w:p w14:paraId="030F6930" w14:textId="77777777" w:rsidR="0072118A" w:rsidRPr="008E3412" w:rsidRDefault="0072118A" w:rsidP="0072118A">
      <w:pPr>
        <w:pStyle w:val="12"/>
        <w:ind w:left="750"/>
        <w:jc w:val="both"/>
        <w:rPr>
          <w:rFonts w:ascii="Times New Roman" w:eastAsia="Times New Roman CYR" w:hAnsi="Times New Roman" w:cs="Times New Roman"/>
          <w:sz w:val="28"/>
          <w:szCs w:val="28"/>
        </w:rPr>
      </w:pPr>
      <w:r w:rsidRPr="008E3412">
        <w:rPr>
          <w:rFonts w:ascii="Times New Roman" w:hAnsi="Times New Roman" w:cs="Times New Roman"/>
          <w:sz w:val="28"/>
          <w:szCs w:val="28"/>
        </w:rPr>
        <w:t xml:space="preserve">- </w:t>
      </w:r>
      <w:r w:rsidRPr="008E3412">
        <w:rPr>
          <w:rFonts w:ascii="Times New Roman" w:eastAsia="Times New Roman CYR" w:hAnsi="Times New Roman" w:cs="Times New Roman"/>
          <w:sz w:val="28"/>
          <w:szCs w:val="28"/>
        </w:rPr>
        <w:t>количество и удаленность мест предоставления Услуги;</w:t>
      </w:r>
    </w:p>
    <w:p w14:paraId="01430605" w14:textId="3366D863" w:rsidR="0072118A" w:rsidRPr="008E3412" w:rsidRDefault="0072118A" w:rsidP="0072118A">
      <w:pPr>
        <w:pStyle w:val="a4"/>
        <w:ind w:left="750" w:firstLine="0"/>
        <w:rPr>
          <w:sz w:val="28"/>
          <w:szCs w:val="28"/>
          <w:lang w:val="ru-RU"/>
        </w:rPr>
      </w:pPr>
      <w:r w:rsidRPr="008E3412">
        <w:rPr>
          <w:sz w:val="28"/>
          <w:szCs w:val="28"/>
          <w:lang w:val="ru-RU"/>
        </w:rPr>
        <w:t xml:space="preserve">- создание условий для беспрепятственного доступа в помещение </w:t>
      </w:r>
      <w:r w:rsidR="001C550E">
        <w:rPr>
          <w:sz w:val="28"/>
          <w:szCs w:val="28"/>
          <w:lang w:val="ru-RU"/>
        </w:rPr>
        <w:t>Управления</w:t>
      </w:r>
      <w:r w:rsidRPr="008E3412">
        <w:rPr>
          <w:sz w:val="28"/>
          <w:szCs w:val="28"/>
          <w:lang w:val="ru-RU"/>
        </w:rPr>
        <w:t xml:space="preserve"> для маломобильных групп населения;</w:t>
      </w:r>
    </w:p>
    <w:p w14:paraId="034AAE69" w14:textId="77777777" w:rsidR="00C25A3C" w:rsidRPr="008E3412" w:rsidRDefault="0072118A" w:rsidP="0072118A">
      <w:pPr>
        <w:pStyle w:val="a4"/>
        <w:spacing w:line="242" w:lineRule="auto"/>
        <w:ind w:left="750" w:right="3" w:firstLine="0"/>
        <w:rPr>
          <w:sz w:val="28"/>
          <w:szCs w:val="28"/>
          <w:lang w:val="ru-RU" w:eastAsia="ru-RU" w:bidi="ru-RU"/>
        </w:rPr>
      </w:pPr>
      <w:r w:rsidRPr="008E3412">
        <w:rPr>
          <w:sz w:val="28"/>
          <w:szCs w:val="28"/>
          <w:lang w:val="ru-RU"/>
        </w:rPr>
        <w:t>- возможность получения Услуги в электронном виде</w:t>
      </w:r>
      <w:r w:rsidR="00C25A3C" w:rsidRPr="008E3412">
        <w:rPr>
          <w:sz w:val="28"/>
          <w:szCs w:val="28"/>
          <w:lang w:val="ru-RU" w:eastAsia="ru-RU" w:bidi="ru-RU"/>
        </w:rPr>
        <w:t>.</w:t>
      </w:r>
    </w:p>
    <w:p w14:paraId="6311AC48" w14:textId="77777777" w:rsidR="00C25A3C" w:rsidRPr="008E3412" w:rsidRDefault="00897B10" w:rsidP="003D29E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Показателями качества предоставления муниципальной услуги являются:</w:t>
      </w:r>
    </w:p>
    <w:p w14:paraId="380B3170" w14:textId="64AEC06D" w:rsidR="0072118A" w:rsidRPr="008E3412" w:rsidRDefault="0072118A" w:rsidP="0072118A">
      <w:pPr>
        <w:pStyle w:val="12"/>
        <w:ind w:left="750"/>
        <w:jc w:val="both"/>
        <w:rPr>
          <w:sz w:val="28"/>
          <w:szCs w:val="28"/>
        </w:rPr>
      </w:pPr>
      <w:r w:rsidRPr="008E3412">
        <w:rPr>
          <w:rFonts w:ascii="Times New Roman" w:eastAsia="Times New Roman CYR" w:hAnsi="Times New Roman" w:cs="Times New Roman"/>
          <w:sz w:val="28"/>
          <w:szCs w:val="28"/>
        </w:rPr>
        <w:t xml:space="preserve">- точность обработки данных специалистами </w:t>
      </w:r>
      <w:r w:rsidR="001C550E">
        <w:rPr>
          <w:rFonts w:ascii="Times New Roman" w:eastAsia="Times New Roman CYR" w:hAnsi="Times New Roman" w:cs="Times New Roman"/>
          <w:sz w:val="28"/>
          <w:szCs w:val="28"/>
        </w:rPr>
        <w:t>Управления</w:t>
      </w:r>
      <w:r w:rsidRPr="008E3412">
        <w:rPr>
          <w:rFonts w:ascii="Times New Roman" w:eastAsia="Times New Roman CYR" w:hAnsi="Times New Roman" w:cs="Times New Roman"/>
          <w:sz w:val="28"/>
          <w:szCs w:val="28"/>
        </w:rPr>
        <w:t>;</w:t>
      </w:r>
    </w:p>
    <w:p w14:paraId="20746C3B" w14:textId="4B65D098" w:rsidR="0072118A" w:rsidRPr="008E3412" w:rsidRDefault="0072118A" w:rsidP="0072118A">
      <w:pPr>
        <w:pStyle w:val="12"/>
        <w:ind w:left="750"/>
        <w:jc w:val="both"/>
        <w:rPr>
          <w:sz w:val="28"/>
          <w:szCs w:val="28"/>
        </w:rPr>
      </w:pPr>
      <w:r w:rsidRPr="008E3412">
        <w:rPr>
          <w:rFonts w:ascii="Times New Roman" w:eastAsia="Times New Roman CYR" w:hAnsi="Times New Roman" w:cs="Times New Roman"/>
          <w:sz w:val="28"/>
          <w:szCs w:val="28"/>
        </w:rPr>
        <w:t xml:space="preserve">- правильность оформления документов специалистами </w:t>
      </w:r>
      <w:r w:rsidR="001C550E">
        <w:rPr>
          <w:rFonts w:ascii="Times New Roman" w:eastAsia="Times New Roman CYR" w:hAnsi="Times New Roman" w:cs="Times New Roman"/>
          <w:sz w:val="28"/>
          <w:szCs w:val="28"/>
        </w:rPr>
        <w:t>Управления</w:t>
      </w:r>
      <w:r w:rsidRPr="008E3412">
        <w:rPr>
          <w:rFonts w:ascii="Times New Roman" w:eastAsia="Times New Roman CYR" w:hAnsi="Times New Roman" w:cs="Times New Roman"/>
          <w:sz w:val="28"/>
          <w:szCs w:val="28"/>
        </w:rPr>
        <w:t>;</w:t>
      </w:r>
    </w:p>
    <w:p w14:paraId="2D68E568" w14:textId="77777777" w:rsidR="0072118A" w:rsidRPr="008E3412" w:rsidRDefault="0072118A" w:rsidP="0072118A">
      <w:pPr>
        <w:pStyle w:val="12"/>
        <w:ind w:left="750"/>
        <w:jc w:val="both"/>
        <w:rPr>
          <w:rFonts w:ascii="Times New Roman" w:eastAsia="Times New Roman CYR" w:hAnsi="Times New Roman" w:cs="Times New Roman"/>
          <w:sz w:val="28"/>
          <w:szCs w:val="28"/>
        </w:rPr>
      </w:pPr>
      <w:r w:rsidRPr="008E3412">
        <w:rPr>
          <w:rFonts w:ascii="Times New Roman" w:eastAsia="Times New Roman CYR" w:hAnsi="Times New Roman" w:cs="Times New Roman"/>
          <w:sz w:val="28"/>
          <w:szCs w:val="28"/>
        </w:rPr>
        <w:t>- качество процесса обслуживания  заявителей;</w:t>
      </w:r>
    </w:p>
    <w:p w14:paraId="2C3595AF" w14:textId="77777777" w:rsidR="0072118A" w:rsidRPr="008E3412" w:rsidRDefault="0072118A" w:rsidP="0072118A">
      <w:pPr>
        <w:pStyle w:val="a4"/>
        <w:ind w:left="750" w:firstLine="0"/>
        <w:rPr>
          <w:sz w:val="28"/>
          <w:szCs w:val="28"/>
          <w:lang w:val="ru-RU"/>
        </w:rPr>
      </w:pPr>
      <w:r w:rsidRPr="008E3412">
        <w:rPr>
          <w:rFonts w:eastAsia="Times New Roman CYR"/>
          <w:sz w:val="28"/>
          <w:szCs w:val="28"/>
          <w:lang w:val="ru-RU"/>
        </w:rPr>
        <w:t>-</w:t>
      </w:r>
      <w:r w:rsidRPr="008E3412">
        <w:rPr>
          <w:sz w:val="28"/>
          <w:szCs w:val="28"/>
          <w:lang w:val="ru-RU"/>
        </w:rPr>
        <w:t xml:space="preserve"> актуальность размещаемой информации о порядке предоставления Услуги;</w:t>
      </w:r>
    </w:p>
    <w:p w14:paraId="1EBC1851" w14:textId="77777777" w:rsidR="0072118A" w:rsidRPr="008E3412" w:rsidRDefault="0072118A" w:rsidP="0072118A">
      <w:pPr>
        <w:pStyle w:val="a4"/>
        <w:ind w:left="750" w:firstLine="0"/>
        <w:rPr>
          <w:sz w:val="28"/>
          <w:szCs w:val="28"/>
        </w:rPr>
      </w:pPr>
      <w:r w:rsidRPr="008E3412">
        <w:rPr>
          <w:sz w:val="28"/>
          <w:szCs w:val="28"/>
        </w:rPr>
        <w:t xml:space="preserve">- </w:t>
      </w:r>
      <w:proofErr w:type="spellStart"/>
      <w:r w:rsidRPr="008E3412">
        <w:rPr>
          <w:sz w:val="28"/>
          <w:szCs w:val="28"/>
        </w:rPr>
        <w:t>соблюдение</w:t>
      </w:r>
      <w:proofErr w:type="spellEnd"/>
      <w:r w:rsidRPr="008E3412">
        <w:rPr>
          <w:sz w:val="28"/>
          <w:szCs w:val="28"/>
        </w:rPr>
        <w:t xml:space="preserve"> </w:t>
      </w:r>
      <w:proofErr w:type="spellStart"/>
      <w:r w:rsidRPr="008E3412">
        <w:rPr>
          <w:sz w:val="28"/>
          <w:szCs w:val="28"/>
        </w:rPr>
        <w:t>срока</w:t>
      </w:r>
      <w:proofErr w:type="spellEnd"/>
      <w:r w:rsidRPr="008E3412">
        <w:rPr>
          <w:sz w:val="28"/>
          <w:szCs w:val="28"/>
        </w:rPr>
        <w:t xml:space="preserve"> </w:t>
      </w:r>
      <w:proofErr w:type="spellStart"/>
      <w:r w:rsidRPr="008E3412">
        <w:rPr>
          <w:sz w:val="28"/>
          <w:szCs w:val="28"/>
        </w:rPr>
        <w:t>предоставления</w:t>
      </w:r>
      <w:proofErr w:type="spellEnd"/>
      <w:r w:rsidRPr="008E3412">
        <w:rPr>
          <w:sz w:val="28"/>
          <w:szCs w:val="28"/>
        </w:rPr>
        <w:t xml:space="preserve"> </w:t>
      </w:r>
      <w:proofErr w:type="spellStart"/>
      <w:r w:rsidRPr="008E3412">
        <w:rPr>
          <w:sz w:val="28"/>
          <w:szCs w:val="28"/>
        </w:rPr>
        <w:t>Услуги</w:t>
      </w:r>
      <w:proofErr w:type="spellEnd"/>
      <w:r w:rsidRPr="008E3412">
        <w:rPr>
          <w:sz w:val="28"/>
          <w:szCs w:val="28"/>
        </w:rPr>
        <w:t>.</w:t>
      </w:r>
    </w:p>
    <w:p w14:paraId="30FDA8AE" w14:textId="77777777" w:rsidR="00C25A3C" w:rsidRPr="008E3412" w:rsidRDefault="00897B10" w:rsidP="00897B1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14:paraId="0E3CD91B" w14:textId="77777777" w:rsidR="00C25A3C" w:rsidRPr="008E3412" w:rsidRDefault="00897B10" w:rsidP="003D29E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F6195A2" w14:textId="77777777" w:rsidR="00C25A3C" w:rsidRPr="008E3412" w:rsidRDefault="00C25A3C" w:rsidP="005945F5">
      <w:pPr>
        <w:pStyle w:val="a3"/>
        <w:spacing w:before="2"/>
        <w:ind w:left="0" w:right="3" w:firstLine="709"/>
        <w:rPr>
          <w:lang w:val="ru-RU"/>
        </w:rPr>
      </w:pPr>
      <w:r w:rsidRPr="008E3412">
        <w:rPr>
          <w:lang w:val="ru-RU"/>
        </w:rPr>
        <w:t>2.15</w:t>
      </w:r>
      <w:r w:rsidR="00897B10" w:rsidRPr="008E3412">
        <w:rPr>
          <w:lang w:val="ru-RU"/>
        </w:rPr>
        <w:t>.</w:t>
      </w:r>
      <w:r w:rsidRPr="008E3412">
        <w:rPr>
          <w:lang w:val="ru-RU"/>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B643DC" w14:textId="77777777" w:rsidR="00C25A3C" w:rsidRPr="008E3412" w:rsidRDefault="00C25A3C" w:rsidP="003D29E0">
      <w:pPr>
        <w:pStyle w:val="a3"/>
        <w:spacing w:before="2"/>
        <w:ind w:left="0" w:right="3"/>
        <w:rPr>
          <w:lang w:val="ru-RU"/>
        </w:rPr>
      </w:pPr>
      <w:r w:rsidRPr="008E3412">
        <w:rPr>
          <w:lang w:val="ru-RU"/>
        </w:rPr>
        <w:t>При предоставлении государственной или муниципальной услуги в электронной форме заявитель вправе:</w:t>
      </w:r>
    </w:p>
    <w:p w14:paraId="0456513A" w14:textId="77777777" w:rsidR="00C25A3C" w:rsidRPr="008E3412" w:rsidRDefault="00C25A3C" w:rsidP="003D29E0">
      <w:pPr>
        <w:pStyle w:val="a3"/>
        <w:spacing w:before="2"/>
        <w:ind w:left="0" w:right="3"/>
        <w:rPr>
          <w:lang w:val="ru-RU"/>
        </w:rPr>
      </w:pPr>
      <w:r w:rsidRPr="008E3412">
        <w:rPr>
          <w:lang w:val="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7E76CCBF" w14:textId="77777777" w:rsidR="00C25A3C" w:rsidRPr="008E3412" w:rsidRDefault="00C25A3C" w:rsidP="003D29E0">
      <w:pPr>
        <w:pStyle w:val="a3"/>
        <w:spacing w:before="2"/>
        <w:ind w:left="0" w:right="3"/>
        <w:rPr>
          <w:lang w:val="ru-RU"/>
        </w:rPr>
      </w:pPr>
      <w:r w:rsidRPr="008E3412">
        <w:rPr>
          <w:lang w:val="ru-RU"/>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2E99C1CF" w14:textId="77777777" w:rsidR="00C25A3C" w:rsidRPr="008E3412" w:rsidRDefault="00C25A3C" w:rsidP="003D29E0">
      <w:pPr>
        <w:pStyle w:val="a3"/>
        <w:spacing w:before="2"/>
        <w:ind w:left="0" w:right="3"/>
        <w:rPr>
          <w:lang w:val="ru-RU"/>
        </w:rPr>
      </w:pPr>
      <w:r w:rsidRPr="008E3412">
        <w:rPr>
          <w:lang w:val="ru-RU"/>
        </w:rPr>
        <w:t>в) получить сведения о ходе выполнения заявлений о предоставлении муниципальной услуги, поданных в электронной форме;</w:t>
      </w:r>
    </w:p>
    <w:p w14:paraId="5BACF6F1" w14:textId="77777777" w:rsidR="00C25A3C" w:rsidRPr="008E3412" w:rsidRDefault="00C25A3C" w:rsidP="003D29E0">
      <w:pPr>
        <w:pStyle w:val="a3"/>
        <w:spacing w:before="2"/>
        <w:ind w:left="0" w:right="3"/>
        <w:rPr>
          <w:lang w:val="ru-RU"/>
        </w:rPr>
      </w:pPr>
      <w:r w:rsidRPr="008E3412">
        <w:rPr>
          <w:lang w:val="ru-RU"/>
        </w:rPr>
        <w:t>г) осуществить оценку качества предоставления муниципальной услуги посредством Регионального портала;</w:t>
      </w:r>
    </w:p>
    <w:p w14:paraId="158A661A" w14:textId="77777777" w:rsidR="00C25A3C" w:rsidRPr="008E3412" w:rsidRDefault="00C25A3C" w:rsidP="003D29E0">
      <w:pPr>
        <w:pStyle w:val="a3"/>
        <w:spacing w:before="2"/>
        <w:ind w:left="0" w:right="3"/>
        <w:rPr>
          <w:lang w:val="ru-RU"/>
        </w:rPr>
      </w:pPr>
      <w:r w:rsidRPr="008E3412">
        <w:rPr>
          <w:lang w:val="ru-RU"/>
        </w:rPr>
        <w:t>д) получить результат предоставления муниципальной услуги в форме электронного документа;</w:t>
      </w:r>
    </w:p>
    <w:p w14:paraId="797BB228" w14:textId="77777777" w:rsidR="00C25A3C" w:rsidRPr="008E3412" w:rsidRDefault="00C25A3C" w:rsidP="003D29E0">
      <w:pPr>
        <w:pStyle w:val="a3"/>
        <w:spacing w:before="2"/>
        <w:ind w:left="0" w:right="3"/>
        <w:rPr>
          <w:lang w:val="ru-RU"/>
        </w:rPr>
      </w:pPr>
      <w:r w:rsidRPr="008E3412">
        <w:rPr>
          <w:lang w:val="ru-RU"/>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w:t>
      </w:r>
      <w:r w:rsidRPr="008E3412">
        <w:rPr>
          <w:lang w:val="ru-RU"/>
        </w:rPr>
        <w:lastRenderedPageBreak/>
        <w:t>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196EAA03" w14:textId="77777777" w:rsidR="00C25A3C" w:rsidRPr="008E3412" w:rsidRDefault="00C25A3C" w:rsidP="003D29E0">
      <w:pPr>
        <w:pStyle w:val="a3"/>
        <w:spacing w:before="2"/>
        <w:ind w:left="0" w:right="3"/>
        <w:rPr>
          <w:lang w:val="ru-RU"/>
        </w:rPr>
      </w:pPr>
      <w:r w:rsidRPr="008E3412">
        <w:rPr>
          <w:lang w:val="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457CE3C5" w14:textId="77777777" w:rsidR="00C25A3C" w:rsidRPr="008E3412" w:rsidRDefault="00C25A3C" w:rsidP="003D29E0">
      <w:pPr>
        <w:pStyle w:val="a3"/>
        <w:spacing w:before="2"/>
        <w:ind w:left="0" w:right="3"/>
        <w:rPr>
          <w:lang w:val="ru-RU"/>
        </w:rPr>
      </w:pPr>
      <w:r w:rsidRPr="008E3412">
        <w:rPr>
          <w:lang w:val="ru-RU"/>
        </w:rPr>
        <w:t>При</w:t>
      </w:r>
      <w:r w:rsidR="00973274" w:rsidRPr="008E3412">
        <w:rPr>
          <w:lang w:val="ru-RU"/>
        </w:rPr>
        <w:t xml:space="preserve"> </w:t>
      </w:r>
      <w:r w:rsidRPr="008E3412">
        <w:rPr>
          <w:lang w:val="ru-RU"/>
        </w:rPr>
        <w:t>наличии</w:t>
      </w:r>
      <w:r w:rsidR="00973274" w:rsidRPr="008E3412">
        <w:rPr>
          <w:lang w:val="ru-RU"/>
        </w:rPr>
        <w:t xml:space="preserve"> </w:t>
      </w:r>
      <w:r w:rsidRPr="008E3412">
        <w:rPr>
          <w:lang w:val="ru-RU"/>
        </w:rPr>
        <w:t>технической</w:t>
      </w:r>
      <w:r w:rsidR="00973274" w:rsidRPr="008E3412">
        <w:rPr>
          <w:lang w:val="ru-RU"/>
        </w:rPr>
        <w:t xml:space="preserve"> </w:t>
      </w:r>
      <w:r w:rsidRPr="008E3412">
        <w:rPr>
          <w:lang w:val="ru-RU"/>
        </w:rPr>
        <w:t>возможности</w:t>
      </w:r>
      <w:r w:rsidR="00973274" w:rsidRPr="008E3412">
        <w:rPr>
          <w:lang w:val="ru-RU"/>
        </w:rPr>
        <w:t xml:space="preserve"> </w:t>
      </w:r>
      <w:r w:rsidRPr="008E3412">
        <w:rPr>
          <w:lang w:val="ru-RU"/>
        </w:rPr>
        <w:t>может осуществляться предварительная запись заявителей на прием посредством Регионального портала.</w:t>
      </w:r>
    </w:p>
    <w:p w14:paraId="45A2B025" w14:textId="77777777" w:rsidR="00725759" w:rsidRPr="00725759" w:rsidRDefault="00725759" w:rsidP="00725759">
      <w:pPr>
        <w:shd w:val="clear" w:color="auto" w:fill="FFFFFF"/>
        <w:ind w:firstLine="709"/>
        <w:jc w:val="both"/>
        <w:rPr>
          <w:sz w:val="28"/>
          <w:szCs w:val="28"/>
          <w:lang w:val="ru-RU"/>
        </w:rPr>
      </w:pPr>
      <w:bookmarkStart w:id="1" w:name="_Hlk157163840"/>
      <w:r w:rsidRPr="00725759">
        <w:rPr>
          <w:sz w:val="28"/>
          <w:szCs w:val="28"/>
          <w:lang w:val="ru-RU"/>
        </w:rPr>
        <w:t>2.16. 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в случае:</w:t>
      </w:r>
      <w:bookmarkStart w:id="2" w:name="dst331"/>
      <w:bookmarkEnd w:id="2"/>
    </w:p>
    <w:p w14:paraId="0D4C5EBA" w14:textId="77777777" w:rsidR="00725759" w:rsidRPr="00725759" w:rsidRDefault="00725759" w:rsidP="00725759">
      <w:pPr>
        <w:shd w:val="clear" w:color="auto" w:fill="FFFFFF"/>
        <w:ind w:firstLine="567"/>
        <w:jc w:val="both"/>
        <w:rPr>
          <w:sz w:val="28"/>
          <w:szCs w:val="28"/>
          <w:lang w:val="ru-RU"/>
        </w:rPr>
      </w:pPr>
      <w:r w:rsidRPr="00725759">
        <w:rPr>
          <w:sz w:val="28"/>
          <w:szCs w:val="28"/>
          <w:lang w:val="ru-RU"/>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bookmarkStart w:id="3" w:name="dst332"/>
      <w:bookmarkEnd w:id="3"/>
    </w:p>
    <w:p w14:paraId="45DAAC88" w14:textId="77777777" w:rsidR="00725759" w:rsidRPr="00725759" w:rsidRDefault="00725759" w:rsidP="00725759">
      <w:pPr>
        <w:shd w:val="clear" w:color="auto" w:fill="FFFFFF"/>
        <w:ind w:firstLine="567"/>
        <w:jc w:val="both"/>
        <w:rPr>
          <w:sz w:val="28"/>
          <w:szCs w:val="28"/>
          <w:lang w:val="ru-RU"/>
        </w:rPr>
      </w:pPr>
      <w:r w:rsidRPr="00725759">
        <w:rPr>
          <w:sz w:val="28"/>
          <w:szCs w:val="28"/>
          <w:lang w:val="ru-RU"/>
        </w:rPr>
        <w:t>- отказа от права собственности и иных прав на земельные участки;</w:t>
      </w:r>
      <w:bookmarkStart w:id="4" w:name="dst333"/>
      <w:bookmarkEnd w:id="4"/>
    </w:p>
    <w:p w14:paraId="7119C8A0" w14:textId="77777777" w:rsidR="00725759" w:rsidRPr="00725759" w:rsidRDefault="00725759" w:rsidP="00725759">
      <w:pPr>
        <w:shd w:val="clear" w:color="auto" w:fill="FFFFFF"/>
        <w:ind w:firstLine="567"/>
        <w:jc w:val="both"/>
        <w:rPr>
          <w:sz w:val="28"/>
          <w:szCs w:val="28"/>
          <w:lang w:val="ru-RU"/>
        </w:rPr>
      </w:pPr>
      <w:r w:rsidRPr="00725759">
        <w:rPr>
          <w:sz w:val="28"/>
          <w:szCs w:val="28"/>
          <w:lang w:val="ru-RU"/>
        </w:rPr>
        <w:t>- расторжения договора аренды и иных договоров, на основании которых у граждан и юридических лиц возникли права на земельные участки;</w:t>
      </w:r>
      <w:bookmarkStart w:id="5" w:name="dst334"/>
      <w:bookmarkEnd w:id="5"/>
    </w:p>
    <w:p w14:paraId="633ADC9F" w14:textId="0B652BEE" w:rsidR="003A443C" w:rsidRDefault="00725759" w:rsidP="00725759">
      <w:pPr>
        <w:pStyle w:val="a3"/>
        <w:spacing w:before="2"/>
        <w:ind w:left="0" w:right="3" w:firstLine="0"/>
        <w:jc w:val="left"/>
        <w:rPr>
          <w:lang w:val="ru-RU"/>
        </w:rPr>
      </w:pPr>
      <w:r w:rsidRPr="00725759">
        <w:rPr>
          <w:lang w:val="ru-RU"/>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End w:id="1"/>
    </w:p>
    <w:p w14:paraId="4352FA17" w14:textId="77777777" w:rsidR="00725759" w:rsidRPr="00725759" w:rsidRDefault="00725759" w:rsidP="00725759">
      <w:pPr>
        <w:pStyle w:val="a3"/>
        <w:spacing w:before="2"/>
        <w:ind w:left="0" w:right="3" w:firstLine="0"/>
        <w:jc w:val="left"/>
        <w:rPr>
          <w:i/>
          <w:lang w:val="ru-RU"/>
        </w:rPr>
      </w:pPr>
    </w:p>
    <w:p w14:paraId="642EBAB8" w14:textId="77777777" w:rsidR="003A443C" w:rsidRPr="008E3412" w:rsidRDefault="00C579D5" w:rsidP="003D29E0">
      <w:pPr>
        <w:pStyle w:val="a6"/>
        <w:numPr>
          <w:ilvl w:val="0"/>
          <w:numId w:val="36"/>
        </w:numPr>
        <w:ind w:left="0" w:right="3" w:firstLine="0"/>
        <w:jc w:val="center"/>
        <w:rPr>
          <w:rFonts w:ascii="Times New Roman" w:hAnsi="Times New Roman" w:cs="Times New Roman"/>
          <w:b/>
          <w:sz w:val="28"/>
          <w:szCs w:val="28"/>
        </w:rPr>
      </w:pPr>
      <w:r w:rsidRPr="008E341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8E3412">
        <w:rPr>
          <w:rFonts w:ascii="Times New Roman" w:hAnsi="Times New Roman" w:cs="Times New Roman"/>
          <w:b/>
          <w:spacing w:val="-18"/>
          <w:sz w:val="28"/>
          <w:szCs w:val="28"/>
        </w:rPr>
        <w:t xml:space="preserve"> </w:t>
      </w:r>
      <w:r w:rsidRPr="008E3412">
        <w:rPr>
          <w:rFonts w:ascii="Times New Roman" w:hAnsi="Times New Roman" w:cs="Times New Roman"/>
          <w:b/>
          <w:sz w:val="28"/>
          <w:szCs w:val="28"/>
        </w:rPr>
        <w:t>также</w:t>
      </w:r>
      <w:r w:rsidR="00F96505" w:rsidRPr="008E3412">
        <w:rPr>
          <w:rFonts w:ascii="Times New Roman" w:hAnsi="Times New Roman" w:cs="Times New Roman"/>
          <w:b/>
          <w:sz w:val="28"/>
          <w:szCs w:val="28"/>
        </w:rPr>
        <w:t xml:space="preserve"> </w:t>
      </w:r>
      <w:r w:rsidRPr="008E3412">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6FBE0174" w14:textId="77777777" w:rsidR="003A443C" w:rsidRPr="008E3412" w:rsidRDefault="003A443C" w:rsidP="003D29E0">
      <w:pPr>
        <w:pStyle w:val="a3"/>
        <w:spacing w:before="5"/>
        <w:ind w:left="0" w:right="3" w:firstLine="0"/>
        <w:jc w:val="left"/>
        <w:rPr>
          <w:b/>
          <w:sz w:val="27"/>
          <w:lang w:val="ru-RU"/>
        </w:rPr>
      </w:pPr>
    </w:p>
    <w:p w14:paraId="674AAC75"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3.1. Предоставление Услуги включает в себя следующие административные процедуры:</w:t>
      </w:r>
    </w:p>
    <w:p w14:paraId="36C7054E" w14:textId="77777777" w:rsidR="0072118A" w:rsidRPr="008E3412" w:rsidRDefault="0072118A" w:rsidP="0072118A">
      <w:pPr>
        <w:pStyle w:val="12"/>
        <w:ind w:firstLine="709"/>
        <w:jc w:val="both"/>
      </w:pPr>
      <w:r w:rsidRPr="008E3412">
        <w:rPr>
          <w:rFonts w:ascii="Times New Roman" w:hAnsi="Times New Roman" w:cs="Times New Roman"/>
          <w:sz w:val="28"/>
        </w:rPr>
        <w:t>- прием и регистрация заявлений с приложением документов,  необходимых для  оказания Услуги;</w:t>
      </w:r>
    </w:p>
    <w:p w14:paraId="0C236465" w14:textId="77777777" w:rsidR="0072118A" w:rsidRPr="008E3412" w:rsidRDefault="0072118A" w:rsidP="0072118A">
      <w:pPr>
        <w:pStyle w:val="12"/>
        <w:jc w:val="both"/>
      </w:pPr>
      <w:r w:rsidRPr="008E3412">
        <w:rPr>
          <w:rFonts w:ascii="Times New Roman" w:hAnsi="Times New Roman" w:cs="Times New Roman"/>
          <w:sz w:val="28"/>
        </w:rPr>
        <w:t xml:space="preserve">         - рассмотрение заявления об оказании Услуги;</w:t>
      </w:r>
    </w:p>
    <w:p w14:paraId="44CF2F1D" w14:textId="77777777" w:rsidR="0072118A" w:rsidRPr="008E3412" w:rsidRDefault="0072118A" w:rsidP="0072118A">
      <w:pPr>
        <w:pStyle w:val="12"/>
        <w:jc w:val="both"/>
      </w:pPr>
      <w:r w:rsidRPr="008E3412">
        <w:rPr>
          <w:rFonts w:ascii="Times New Roman" w:hAnsi="Times New Roman" w:cs="Times New Roman"/>
          <w:sz w:val="28"/>
        </w:rPr>
        <w:t xml:space="preserve">         - выдача разрешения, либо решения об отказе в выдаче разрешения.</w:t>
      </w:r>
    </w:p>
    <w:p w14:paraId="5B4F3CC2" w14:textId="7AF70C5F" w:rsidR="00F00035" w:rsidRPr="008E3412" w:rsidRDefault="005B0D74" w:rsidP="00F00035">
      <w:pPr>
        <w:pStyle w:val="a8"/>
        <w:ind w:firstLine="709"/>
        <w:jc w:val="both"/>
        <w:rPr>
          <w:rFonts w:ascii="Times New Roman" w:hAnsi="Times New Roman"/>
          <w:sz w:val="28"/>
        </w:rPr>
      </w:pPr>
      <w:r w:rsidRPr="008E3412">
        <w:rPr>
          <w:rFonts w:ascii="Times New Roman" w:hAnsi="Times New Roman"/>
          <w:sz w:val="28"/>
        </w:rPr>
        <w:t>Таблица</w:t>
      </w:r>
      <w:r w:rsidR="00F00035" w:rsidRPr="008E3412">
        <w:rPr>
          <w:rFonts w:ascii="Times New Roman" w:hAnsi="Times New Roman"/>
          <w:sz w:val="28"/>
        </w:rPr>
        <w:t xml:space="preserve"> выполнения административных процедур приведена в приложении № </w:t>
      </w:r>
      <w:r w:rsidR="00EC2B0B">
        <w:rPr>
          <w:rFonts w:ascii="Times New Roman" w:hAnsi="Times New Roman"/>
          <w:sz w:val="28"/>
        </w:rPr>
        <w:t>4</w:t>
      </w:r>
      <w:r w:rsidR="00F00035" w:rsidRPr="008E3412">
        <w:rPr>
          <w:rFonts w:ascii="Times New Roman" w:hAnsi="Times New Roman"/>
          <w:sz w:val="28"/>
        </w:rPr>
        <w:t xml:space="preserve">  к Регламенту.</w:t>
      </w:r>
    </w:p>
    <w:p w14:paraId="09DAB46C"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3.2. Прием и регистрация заявлений с приложением документов,  необходимых для  оказания Услуги.</w:t>
      </w:r>
    </w:p>
    <w:p w14:paraId="264853D3"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lastRenderedPageBreak/>
        <w:t>Основанием для начала административной процедуры является получение Управлением заявления и документов, предусмотренных пунктом 2.6. настоящего Регламента.</w:t>
      </w:r>
    </w:p>
    <w:p w14:paraId="3FC48F2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Ответственным исполнителем за совершение административной процедуры является ведущий специалист Управления.</w:t>
      </w:r>
    </w:p>
    <w:p w14:paraId="72B4D2A3"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xml:space="preserve">При предоставлении заявителем документов ведущий специалист Управления проверяет полномочия заявителя, или доверенного лица, действующего от его имени. </w:t>
      </w:r>
    </w:p>
    <w:p w14:paraId="1E01A0A4"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Ведущий специалист Управления проводит проверку наличия документов, прилагаемых к заявлению. При установлении факта отсутствия необходимых документов, несоответствия представленных документов ведущий специалист Управления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14:paraId="3F7C7CEF"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Ведущий специалист Управления производит регистрацию заявления (приложение №1) в журнале регистрации заявлений, где указывается:</w:t>
      </w:r>
    </w:p>
    <w:p w14:paraId="25D1AFFF"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регистрационный номер;</w:t>
      </w:r>
    </w:p>
    <w:p w14:paraId="785994F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дата поступления заявления;</w:t>
      </w:r>
    </w:p>
    <w:p w14:paraId="1FB3AA15"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данные о заявителе;</w:t>
      </w:r>
    </w:p>
    <w:p w14:paraId="4A90BAE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цель обращения заявителя.</w:t>
      </w:r>
    </w:p>
    <w:p w14:paraId="2D5DF5A6"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Заявителю выдается расписка о приеме документов с отметкой о дате, количестве и наименовании документов.</w:t>
      </w:r>
    </w:p>
    <w:p w14:paraId="08A5A5B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При направлении обращения по почте ведущим специалистом Управления осуществляется его регистрация в установленном порядке.</w:t>
      </w:r>
    </w:p>
    <w:p w14:paraId="55D33119"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В случае подачи заявления в электронной форме через Портал                     в разделе «Личный кабинет» информация о факте принятия заявления Управлением направляется заявителю тем же способом.</w:t>
      </w:r>
    </w:p>
    <w:p w14:paraId="220F8132"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DC3155"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Результатом административной процедуры является регистрация поступившего заявления с приложенными документами.</w:t>
      </w:r>
    </w:p>
    <w:p w14:paraId="655D5F5F"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Регистрация заявления о предоставлении Услуги, в том числе направленного через МФЦ, а также в электронной форме с использованием Портала, производится ведущим специалистом Управления в течение одного дня после поступления заявления в Управление.</w:t>
      </w:r>
    </w:p>
    <w:p w14:paraId="4A20A304"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3.3. Рассмотрение заявления об оказании Услуги.</w:t>
      </w:r>
    </w:p>
    <w:p w14:paraId="611AB2AF"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с приложенными документами, предусмотренными пунктом 2.6.</w:t>
      </w:r>
      <w:r w:rsidRPr="008E3412">
        <w:rPr>
          <w:sz w:val="28"/>
          <w:szCs w:val="28"/>
        </w:rPr>
        <w:t xml:space="preserve"> </w:t>
      </w:r>
      <w:r w:rsidRPr="008E3412">
        <w:rPr>
          <w:rFonts w:ascii="Times New Roman" w:hAnsi="Times New Roman" w:cs="Times New Roman"/>
          <w:sz w:val="28"/>
          <w:szCs w:val="28"/>
        </w:rPr>
        <w:t>настоящего Регламента.</w:t>
      </w:r>
    </w:p>
    <w:p w14:paraId="5845C26F" w14:textId="77777777" w:rsidR="00773399" w:rsidRPr="008E3412" w:rsidRDefault="00F00035" w:rsidP="00773399">
      <w:pPr>
        <w:pStyle w:val="12"/>
        <w:ind w:firstLine="709"/>
        <w:jc w:val="both"/>
      </w:pPr>
      <w:r w:rsidRPr="008E3412">
        <w:rPr>
          <w:rFonts w:ascii="Times New Roman" w:hAnsi="Times New Roman"/>
          <w:sz w:val="28"/>
        </w:rPr>
        <w:t xml:space="preserve">Уполномоченное должностное лицо Управления </w:t>
      </w:r>
      <w:r w:rsidR="00773399" w:rsidRPr="008E3412">
        <w:rPr>
          <w:rFonts w:ascii="Times New Roman" w:hAnsi="Times New Roman" w:cs="Times New Roman"/>
          <w:sz w:val="28"/>
        </w:rPr>
        <w:t xml:space="preserve">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w:t>
      </w:r>
      <w:r w:rsidR="00773399" w:rsidRPr="008E3412">
        <w:rPr>
          <w:rFonts w:ascii="Times New Roman" w:hAnsi="Times New Roman" w:cs="Times New Roman"/>
          <w:sz w:val="28"/>
        </w:rPr>
        <w:lastRenderedPageBreak/>
        <w:t>предусмотренных п.2.9 Регламента,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0740F485" w14:textId="77777777" w:rsidR="00773399" w:rsidRPr="008E3412" w:rsidRDefault="00773399" w:rsidP="00773399">
      <w:pPr>
        <w:jc w:val="both"/>
        <w:rPr>
          <w:lang w:val="ru-RU"/>
        </w:rPr>
      </w:pPr>
      <w:r w:rsidRPr="008E3412">
        <w:rPr>
          <w:sz w:val="28"/>
          <w:szCs w:val="28"/>
          <w:lang w:val="ru-RU"/>
        </w:rPr>
        <w:t>Форма разрешения на строительство, реконструкцию  устанавливается  Правительством Российской Федерации.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14:paraId="61F13DC6" w14:textId="1BE23A3B" w:rsidR="00773399" w:rsidRPr="008E3412" w:rsidRDefault="00773399" w:rsidP="00773399">
      <w:pPr>
        <w:jc w:val="both"/>
        <w:rPr>
          <w:lang w:val="ru-RU"/>
        </w:rPr>
      </w:pPr>
      <w:r w:rsidRPr="008E3412">
        <w:rPr>
          <w:sz w:val="28"/>
          <w:szCs w:val="28"/>
          <w:lang w:val="ru-RU"/>
        </w:rPr>
        <w:t xml:space="preserve">          Срок действия разрешения на строительство, реконструкцию может быть продлен  на основании  заявления застройщика (приложение №2), поданного в  </w:t>
      </w:r>
      <w:r w:rsidR="001C550E">
        <w:rPr>
          <w:sz w:val="28"/>
          <w:szCs w:val="28"/>
          <w:lang w:val="ru-RU"/>
        </w:rPr>
        <w:t>Управление</w:t>
      </w:r>
      <w:r w:rsidRPr="008E3412">
        <w:rPr>
          <w:sz w:val="28"/>
          <w:szCs w:val="28"/>
          <w:lang w:val="ru-RU"/>
        </w:rPr>
        <w:t xml:space="preserve"> не менее чем за шестьдесят дней до истечения срока действия такого разрешения. </w:t>
      </w:r>
    </w:p>
    <w:p w14:paraId="7EDBBC41" w14:textId="77777777" w:rsidR="00773399" w:rsidRPr="008E3412" w:rsidRDefault="00773399" w:rsidP="00773399">
      <w:pPr>
        <w:jc w:val="both"/>
        <w:rPr>
          <w:lang w:val="ru-RU"/>
        </w:rPr>
      </w:pPr>
      <w:r w:rsidRPr="008E3412">
        <w:rPr>
          <w:sz w:val="28"/>
          <w:szCs w:val="28"/>
          <w:lang w:val="ru-RU"/>
        </w:rPr>
        <w:t xml:space="preserve">          В заявлении на продление срока действия разрешения на строительство, реконструкцию  должны быть указаны причины, по которым застройщик не мог осуществить строительство, реконструкцию в  сроки, указанные в ранее выданном разрешении на строительство, реконструкцию. К заявлению в обязательном порядке прикладываются ранее выданное разрешение на строительство, реконструкцию и правоустанавливающие документы на земельный участок.</w:t>
      </w:r>
    </w:p>
    <w:p w14:paraId="4ED1F5F6" w14:textId="3CCD4205" w:rsidR="00773399" w:rsidRPr="008E3412" w:rsidRDefault="00773399" w:rsidP="00773399">
      <w:pPr>
        <w:jc w:val="both"/>
        <w:rPr>
          <w:lang w:val="ru-RU"/>
        </w:rPr>
      </w:pPr>
      <w:r w:rsidRPr="008E3412">
        <w:rPr>
          <w:sz w:val="28"/>
          <w:szCs w:val="28"/>
          <w:lang w:val="ru-RU"/>
        </w:rPr>
        <w:t xml:space="preserve">          После получения заявления (приложение №2) уполномоченное должностное лицо </w:t>
      </w:r>
      <w:r w:rsidR="001C550E">
        <w:rPr>
          <w:sz w:val="28"/>
          <w:szCs w:val="28"/>
          <w:lang w:val="ru-RU"/>
        </w:rPr>
        <w:t>Управления</w:t>
      </w:r>
      <w:r w:rsidRPr="008E3412">
        <w:rPr>
          <w:sz w:val="28"/>
          <w:szCs w:val="28"/>
          <w:lang w:val="ru-RU"/>
        </w:rPr>
        <w:t xml:space="preserve"> в течение 5 рабочих дней изучает с выездом на объект строительства причины продления срока и готовит письменное заключение на продление срока строительства, реконструкции или нормативно обоснованный отказ. В случае продления, визируют новые сроки действия разрешения на строительство, реконструкцию.</w:t>
      </w:r>
    </w:p>
    <w:p w14:paraId="67D5AB04" w14:textId="77777777" w:rsidR="00773399" w:rsidRPr="008E3412" w:rsidRDefault="00773399" w:rsidP="00773399">
      <w:pPr>
        <w:jc w:val="both"/>
        <w:rPr>
          <w:sz w:val="28"/>
          <w:szCs w:val="28"/>
          <w:lang w:val="ru-RU"/>
        </w:rPr>
      </w:pPr>
      <w:r w:rsidRPr="008E3412">
        <w:rPr>
          <w:sz w:val="28"/>
          <w:szCs w:val="28"/>
          <w:lang w:val="ru-RU"/>
        </w:rPr>
        <w:t xml:space="preserve">          В продлении срока действия разрешения на строительство, реконструкцию должно быть отказано в случае, если строительство, реконструкция не начаты до истечения срока подачи такого заявления.</w:t>
      </w:r>
    </w:p>
    <w:p w14:paraId="0B0EB1B1" w14:textId="77777777" w:rsidR="00773399" w:rsidRPr="008E3412" w:rsidRDefault="00773399" w:rsidP="00773399">
      <w:pPr>
        <w:jc w:val="both"/>
        <w:rPr>
          <w:sz w:val="28"/>
          <w:szCs w:val="28"/>
          <w:lang w:val="ru-RU"/>
        </w:rPr>
      </w:pPr>
      <w:r w:rsidRPr="008E3412">
        <w:rPr>
          <w:sz w:val="28"/>
          <w:szCs w:val="28"/>
          <w:lang w:val="ru-RU"/>
        </w:rPr>
        <w:t xml:space="preserve">          Срок действия разрешения на строительство, реконструкцию при переходе права на земельный участок и объекты капитального строительства сохраняется.</w:t>
      </w:r>
    </w:p>
    <w:p w14:paraId="4DC382BB" w14:textId="77777777" w:rsidR="00634617" w:rsidRPr="008E3412" w:rsidRDefault="00634617" w:rsidP="00634617">
      <w:pPr>
        <w:pStyle w:val="ConsPlusNormal"/>
        <w:ind w:firstLine="709"/>
        <w:jc w:val="both"/>
        <w:rPr>
          <w:rFonts w:ascii="Times New Roman" w:eastAsia="Calibri" w:hAnsi="Times New Roman" w:cs="Times New Roman"/>
          <w:sz w:val="28"/>
          <w:szCs w:val="28"/>
        </w:rPr>
      </w:pPr>
      <w:r w:rsidRPr="008E3412">
        <w:rPr>
          <w:rFonts w:ascii="Times New Roman" w:eastAsia="Calibri" w:hAnsi="Times New Roman" w:cs="Times New Roman"/>
          <w:sz w:val="28"/>
          <w:szCs w:val="28"/>
        </w:rPr>
        <w:t>Результатом административной процедуры является подписание разрешения на строительство, реконструкцию уполномоченным должностным лицом Управления, либо подписание отказа в выдаче разрешения.</w:t>
      </w:r>
    </w:p>
    <w:p w14:paraId="607B18F2" w14:textId="77777777" w:rsidR="00634617" w:rsidRPr="008E3412" w:rsidRDefault="00634617" w:rsidP="00634617">
      <w:pPr>
        <w:pStyle w:val="ConsPlusNormal"/>
        <w:ind w:firstLine="709"/>
        <w:jc w:val="both"/>
        <w:rPr>
          <w:rFonts w:ascii="Times New Roman" w:eastAsia="Calibri" w:hAnsi="Times New Roman" w:cs="Times New Roman"/>
          <w:sz w:val="28"/>
          <w:szCs w:val="28"/>
        </w:rPr>
      </w:pPr>
      <w:r w:rsidRPr="008E3412">
        <w:rPr>
          <w:rFonts w:ascii="Times New Roman" w:eastAsia="Calibri" w:hAnsi="Times New Roman" w:cs="Times New Roman"/>
          <w:sz w:val="28"/>
          <w:szCs w:val="28"/>
        </w:rPr>
        <w:t>Максимальный срок выполнения административной процедуры по рассмотрению заявления и прилагаемых документов составляет три рабочих дня.</w:t>
      </w:r>
    </w:p>
    <w:p w14:paraId="6D78F406" w14:textId="77777777" w:rsidR="00634617" w:rsidRPr="008E3412" w:rsidRDefault="00634617" w:rsidP="00773399">
      <w:pPr>
        <w:jc w:val="both"/>
        <w:rPr>
          <w:sz w:val="28"/>
          <w:szCs w:val="28"/>
          <w:lang w:val="ru-RU"/>
        </w:rPr>
      </w:pPr>
    </w:p>
    <w:p w14:paraId="54366A89" w14:textId="77777777" w:rsidR="00F00035" w:rsidRPr="008E3412" w:rsidRDefault="00F00035" w:rsidP="00773399">
      <w:pPr>
        <w:pStyle w:val="a8"/>
        <w:ind w:firstLine="709"/>
        <w:jc w:val="both"/>
        <w:rPr>
          <w:rFonts w:ascii="Times New Roman" w:hAnsi="Times New Roman"/>
          <w:sz w:val="28"/>
          <w:szCs w:val="28"/>
        </w:rPr>
      </w:pPr>
      <w:r w:rsidRPr="008E3412">
        <w:rPr>
          <w:rFonts w:ascii="Times New Roman" w:hAnsi="Times New Roman"/>
          <w:sz w:val="28"/>
          <w:szCs w:val="28"/>
        </w:rPr>
        <w:t>3.4.  Выдача разрешения, либо решения об отказе в выдаче разрешения.</w:t>
      </w:r>
    </w:p>
    <w:p w14:paraId="46A1FA63"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Основанием начала административной процедуры является наличие разрешения </w:t>
      </w:r>
      <w:r w:rsidR="00634617" w:rsidRPr="008E3412">
        <w:rPr>
          <w:rFonts w:ascii="Times New Roman" w:hAnsi="Times New Roman"/>
          <w:sz w:val="28"/>
          <w:szCs w:val="28"/>
        </w:rPr>
        <w:t xml:space="preserve">на </w:t>
      </w:r>
      <w:r w:rsidR="00773399" w:rsidRPr="008E3412">
        <w:rPr>
          <w:rFonts w:ascii="Times New Roman" w:hAnsi="Times New Roman"/>
          <w:sz w:val="28"/>
          <w:szCs w:val="28"/>
        </w:rPr>
        <w:t>строительство,</w:t>
      </w:r>
      <w:r w:rsidRPr="008E3412">
        <w:rPr>
          <w:rFonts w:ascii="Times New Roman" w:hAnsi="Times New Roman"/>
          <w:sz w:val="28"/>
          <w:szCs w:val="28"/>
        </w:rPr>
        <w:t xml:space="preserve"> либо отказа в выдаче разрешения.</w:t>
      </w:r>
    </w:p>
    <w:p w14:paraId="4F0F8207"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Ответственным исполнителем за совершение административной процедуры является ведущий специалист </w:t>
      </w:r>
      <w:r w:rsidR="00AA5FDE" w:rsidRPr="008E3412">
        <w:rPr>
          <w:rFonts w:ascii="Times New Roman" w:hAnsi="Times New Roman"/>
          <w:sz w:val="28"/>
          <w:szCs w:val="28"/>
        </w:rPr>
        <w:t>Управления</w:t>
      </w:r>
      <w:r w:rsidRPr="008E3412">
        <w:rPr>
          <w:rFonts w:ascii="Times New Roman" w:hAnsi="Times New Roman"/>
          <w:sz w:val="28"/>
          <w:szCs w:val="28"/>
        </w:rPr>
        <w:t>.</w:t>
      </w:r>
    </w:p>
    <w:p w14:paraId="20FC2D1F" w14:textId="77777777" w:rsidR="00773399" w:rsidRPr="008E3412" w:rsidRDefault="00773399" w:rsidP="00773399">
      <w:pPr>
        <w:pStyle w:val="12"/>
        <w:ind w:firstLine="709"/>
        <w:jc w:val="both"/>
        <w:rPr>
          <w:rFonts w:ascii="Times New Roman" w:hAnsi="Times New Roman" w:cs="Times New Roman"/>
          <w:sz w:val="28"/>
        </w:rPr>
      </w:pPr>
      <w:r w:rsidRPr="008E3412">
        <w:rPr>
          <w:rFonts w:ascii="Times New Roman" w:hAnsi="Times New Roman" w:cs="Times New Roman"/>
          <w:sz w:val="28"/>
        </w:rPr>
        <w:lastRenderedPageBreak/>
        <w:t>Разрешение выдается заявителю под роспись в журнале регистрации; решение об отказе в выдаче разрешения оформляется в количестве двух экземпляров с указанием причин отказа и выдается заявителю под роспись в журнале регистрации или отправляется почтой.</w:t>
      </w:r>
    </w:p>
    <w:p w14:paraId="055BCB4B" w14:textId="77777777" w:rsidR="00773399" w:rsidRPr="008E3412" w:rsidRDefault="00773399" w:rsidP="00773399">
      <w:pPr>
        <w:pStyle w:val="a4"/>
        <w:ind w:left="0" w:firstLine="709"/>
        <w:rPr>
          <w:bCs/>
          <w:sz w:val="28"/>
          <w:szCs w:val="28"/>
          <w:lang w:val="ru-RU"/>
        </w:rPr>
      </w:pPr>
      <w:r w:rsidRPr="008E3412">
        <w:rPr>
          <w:sz w:val="28"/>
          <w:szCs w:val="28"/>
          <w:lang w:val="ru-RU"/>
        </w:rPr>
        <w:t>В случае обращения заявителя в МФЦ</w:t>
      </w:r>
      <w:r w:rsidRPr="008E3412">
        <w:rPr>
          <w:bCs/>
          <w:sz w:val="28"/>
          <w:szCs w:val="28"/>
          <w:lang w:val="ru-RU"/>
        </w:rPr>
        <w:t xml:space="preserve"> ведущий специалист Управления </w:t>
      </w:r>
      <w:r w:rsidRPr="008E3412">
        <w:rPr>
          <w:sz w:val="28"/>
          <w:szCs w:val="28"/>
          <w:lang w:val="ru-RU"/>
        </w:rPr>
        <w:t>передает в МФЦ</w:t>
      </w:r>
      <w:r w:rsidRPr="008E3412">
        <w:rPr>
          <w:bCs/>
          <w:sz w:val="28"/>
          <w:szCs w:val="28"/>
          <w:lang w:val="ru-RU"/>
        </w:rPr>
        <w:t xml:space="preserve"> разрешение для выдачи заявителю</w:t>
      </w:r>
      <w:r w:rsidRPr="008E3412">
        <w:rPr>
          <w:sz w:val="28"/>
          <w:szCs w:val="28"/>
          <w:lang w:val="ru-RU"/>
        </w:rPr>
        <w:t>. Вы</w:t>
      </w:r>
      <w:r w:rsidRPr="008E3412">
        <w:rPr>
          <w:bCs/>
          <w:sz w:val="28"/>
          <w:szCs w:val="28"/>
          <w:lang w:val="ru-RU"/>
        </w:rPr>
        <w:t xml:space="preserve">дача разрешения </w:t>
      </w:r>
      <w:r w:rsidRPr="008E3412">
        <w:rPr>
          <w:sz w:val="28"/>
          <w:szCs w:val="28"/>
          <w:lang w:val="ru-RU"/>
        </w:rPr>
        <w:t>осуществляется МФЦ.</w:t>
      </w:r>
    </w:p>
    <w:p w14:paraId="2D92A53C" w14:textId="77777777" w:rsidR="00773399" w:rsidRPr="008E3412" w:rsidRDefault="00773399" w:rsidP="00773399">
      <w:pPr>
        <w:pStyle w:val="12"/>
        <w:jc w:val="both"/>
      </w:pPr>
      <w:r w:rsidRPr="008E3412">
        <w:rPr>
          <w:rFonts w:ascii="Times New Roman" w:hAnsi="Times New Roman" w:cs="Times New Roman"/>
          <w:sz w:val="28"/>
        </w:rPr>
        <w:t xml:space="preserve">          Фиксация выполнения административных процедур производится  в электронной  и письменной форме.</w:t>
      </w:r>
    </w:p>
    <w:p w14:paraId="6DD9AFFB" w14:textId="77777777" w:rsidR="00F00035" w:rsidRPr="008E3412" w:rsidRDefault="00773399" w:rsidP="00773399">
      <w:pPr>
        <w:pStyle w:val="12"/>
        <w:jc w:val="both"/>
        <w:rPr>
          <w:rFonts w:ascii="Times New Roman" w:hAnsi="Times New Roman"/>
          <w:sz w:val="28"/>
          <w:szCs w:val="28"/>
        </w:rPr>
      </w:pPr>
      <w:r w:rsidRPr="008E3412">
        <w:rPr>
          <w:rFonts w:ascii="Times New Roman" w:hAnsi="Times New Roman" w:cs="Times New Roman"/>
          <w:sz w:val="28"/>
        </w:rPr>
        <w:t xml:space="preserve">          </w:t>
      </w:r>
      <w:r w:rsidR="00F00035" w:rsidRPr="008E3412">
        <w:rPr>
          <w:rFonts w:ascii="Times New Roman" w:hAnsi="Times New Roman"/>
          <w:sz w:val="28"/>
          <w:szCs w:val="28"/>
        </w:rPr>
        <w:t xml:space="preserve">Результатом административной процедуры является направление или выдача ведущим специалистом </w:t>
      </w:r>
      <w:r w:rsidR="00AA5FDE" w:rsidRPr="008E3412">
        <w:rPr>
          <w:rFonts w:ascii="Times New Roman" w:hAnsi="Times New Roman"/>
          <w:sz w:val="28"/>
          <w:szCs w:val="28"/>
        </w:rPr>
        <w:t>Управления</w:t>
      </w:r>
      <w:r w:rsidR="00F00035" w:rsidRPr="008E3412">
        <w:rPr>
          <w:rFonts w:ascii="Times New Roman" w:hAnsi="Times New Roman"/>
          <w:sz w:val="28"/>
          <w:szCs w:val="28"/>
        </w:rPr>
        <w:t xml:space="preserve"> заявителю (его уполномоченному представителю):</w:t>
      </w:r>
    </w:p>
    <w:p w14:paraId="5341316F"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разрешения на </w:t>
      </w:r>
      <w:r w:rsidR="00773399" w:rsidRPr="008E3412">
        <w:rPr>
          <w:rFonts w:ascii="Times New Roman" w:hAnsi="Times New Roman"/>
          <w:sz w:val="28"/>
          <w:szCs w:val="28"/>
        </w:rPr>
        <w:t>строительство</w:t>
      </w:r>
      <w:r w:rsidR="00634617" w:rsidRPr="008E3412">
        <w:rPr>
          <w:rFonts w:ascii="Times New Roman" w:hAnsi="Times New Roman"/>
          <w:sz w:val="28"/>
          <w:szCs w:val="28"/>
        </w:rPr>
        <w:t>, реконструкцию</w:t>
      </w:r>
      <w:r w:rsidRPr="008E3412">
        <w:rPr>
          <w:rFonts w:ascii="Times New Roman" w:hAnsi="Times New Roman"/>
          <w:sz w:val="28"/>
          <w:szCs w:val="28"/>
        </w:rPr>
        <w:t>;</w:t>
      </w:r>
    </w:p>
    <w:p w14:paraId="071255E8"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отказа в выдаче разрешения на </w:t>
      </w:r>
      <w:r w:rsidR="00773399" w:rsidRPr="008E3412">
        <w:rPr>
          <w:rFonts w:ascii="Times New Roman" w:hAnsi="Times New Roman"/>
          <w:sz w:val="28"/>
          <w:szCs w:val="28"/>
        </w:rPr>
        <w:t>строительство</w:t>
      </w:r>
      <w:r w:rsidR="00634617" w:rsidRPr="008E3412">
        <w:rPr>
          <w:rFonts w:ascii="Times New Roman" w:hAnsi="Times New Roman"/>
          <w:sz w:val="28"/>
          <w:szCs w:val="28"/>
        </w:rPr>
        <w:t>, реконструкцию</w:t>
      </w:r>
      <w:r w:rsidRPr="008E3412">
        <w:rPr>
          <w:rFonts w:ascii="Times New Roman" w:hAnsi="Times New Roman"/>
          <w:sz w:val="28"/>
          <w:szCs w:val="28"/>
        </w:rPr>
        <w:t>;</w:t>
      </w:r>
    </w:p>
    <w:p w14:paraId="65764BF1"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Максимальный срок выполнения административной процедуры по направлению или выдачи результата предоставления Услуги составляет один рабочий день.</w:t>
      </w:r>
    </w:p>
    <w:p w14:paraId="064C5244"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3.5. Порядок информирования о предоставлении Услуги.</w:t>
      </w:r>
    </w:p>
    <w:p w14:paraId="38FCBBE4"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3.5.1. Информирование о предоставлении Услуги осуществляется:</w:t>
      </w:r>
    </w:p>
    <w:p w14:paraId="52C0F4B7"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 </w:t>
      </w:r>
      <w:r w:rsidRPr="008E3412">
        <w:rPr>
          <w:rFonts w:ascii="Times New Roman" w:hAnsi="Times New Roman" w:cs="Times New Roman"/>
          <w:sz w:val="28"/>
          <w:szCs w:val="28"/>
        </w:rPr>
        <w:t>в органе предоставления Услуги;</w:t>
      </w:r>
    </w:p>
    <w:p w14:paraId="4F78F6FB"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 </w:t>
      </w:r>
      <w:r w:rsidRPr="008E3412">
        <w:rPr>
          <w:rFonts w:ascii="Times New Roman" w:hAnsi="Times New Roman" w:cs="Times New Roman"/>
          <w:sz w:val="28"/>
          <w:szCs w:val="28"/>
        </w:rPr>
        <w:t>посредством размещения соответствующей информации в средствах массовой информации, издания информационных материалов, размещения в</w:t>
      </w:r>
      <w:r w:rsidRPr="008E3412">
        <w:rPr>
          <w:rFonts w:ascii="Times New Roman" w:hAnsi="Times New Roman" w:cs="Times New Roman"/>
          <w:sz w:val="28"/>
        </w:rPr>
        <w:t xml:space="preserve"> сети Интернет, на информационном стенде </w:t>
      </w:r>
      <w:r w:rsidR="00AA5FDE" w:rsidRPr="008E3412">
        <w:rPr>
          <w:rFonts w:ascii="Times New Roman" w:hAnsi="Times New Roman" w:cs="Times New Roman"/>
          <w:sz w:val="28"/>
        </w:rPr>
        <w:t>Управления</w:t>
      </w:r>
      <w:r w:rsidRPr="008E3412">
        <w:rPr>
          <w:rFonts w:ascii="Times New Roman" w:hAnsi="Times New Roman" w:cs="Times New Roman"/>
          <w:sz w:val="28"/>
        </w:rPr>
        <w:t>, иным способом, позволяющим осуществлять информирование.</w:t>
      </w:r>
    </w:p>
    <w:p w14:paraId="6EA7E79A"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3.5.2. Информация о предоставлении Услуги должна содержать сведения:</w:t>
      </w:r>
    </w:p>
    <w:p w14:paraId="3A6CF8C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о действиях заявителя, являющихся основанием для предоставления Услуги;</w:t>
      </w:r>
    </w:p>
    <w:p w14:paraId="0190D1A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о результате оказания Услуги и порядке передачи результата заявителю;</w:t>
      </w:r>
    </w:p>
    <w:p w14:paraId="2BC686BF"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 о порядке обжалования действий (бездействия) и решений, принятых в ходе предоставления Услуги.</w:t>
      </w:r>
    </w:p>
    <w:p w14:paraId="7A2C19E3"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3.5.3. </w:t>
      </w:r>
      <w:r w:rsidRPr="008E3412">
        <w:rPr>
          <w:rFonts w:ascii="Times New Roman" w:hAnsi="Times New Roman" w:cs="Times New Roman"/>
          <w:sz w:val="28"/>
        </w:rPr>
        <w:t xml:space="preserve">Консультации по предоставлению Услуги осуществляются в </w:t>
      </w:r>
      <w:r w:rsidR="00AA5FDE" w:rsidRPr="008E3412">
        <w:rPr>
          <w:rFonts w:ascii="Times New Roman" w:hAnsi="Times New Roman" w:cs="Times New Roman"/>
          <w:sz w:val="28"/>
        </w:rPr>
        <w:t>Управлении Архитектуры, градостроительства и землепользования администрации города Минусинска</w:t>
      </w:r>
      <w:r w:rsidRPr="008E3412">
        <w:rPr>
          <w:rFonts w:ascii="Times New Roman" w:hAnsi="Times New Roman" w:cs="Times New Roman"/>
          <w:sz w:val="28"/>
        </w:rPr>
        <w:t xml:space="preserve"> по адресу: г. Минусинск, ул. Гоголя, 63, (</w:t>
      </w:r>
      <w:proofErr w:type="spellStart"/>
      <w:r w:rsidRPr="008E3412">
        <w:rPr>
          <w:rFonts w:ascii="Times New Roman" w:hAnsi="Times New Roman" w:cs="Times New Roman"/>
          <w:sz w:val="28"/>
        </w:rPr>
        <w:t>каб</w:t>
      </w:r>
      <w:proofErr w:type="spellEnd"/>
      <w:r w:rsidRPr="008E3412">
        <w:rPr>
          <w:rFonts w:ascii="Times New Roman" w:hAnsi="Times New Roman" w:cs="Times New Roman"/>
          <w:sz w:val="28"/>
        </w:rPr>
        <w:t xml:space="preserve">. №3), тел. 8 (39132) 4-10-40, </w:t>
      </w:r>
      <w:r w:rsidRPr="008E3412">
        <w:rPr>
          <w:rFonts w:ascii="Times New Roman" w:hAnsi="Times New Roman" w:cs="Times New Roman"/>
          <w:color w:val="000000"/>
          <w:sz w:val="28"/>
          <w:szCs w:val="28"/>
          <w:lang w:val="en-US"/>
        </w:rPr>
        <w:t>e</w:t>
      </w:r>
      <w:r w:rsidRPr="008E3412">
        <w:rPr>
          <w:rFonts w:ascii="Times New Roman" w:hAnsi="Times New Roman" w:cs="Times New Roman"/>
          <w:color w:val="000000"/>
          <w:sz w:val="28"/>
          <w:szCs w:val="28"/>
        </w:rPr>
        <w:t>-</w:t>
      </w:r>
      <w:r w:rsidRPr="008E3412">
        <w:rPr>
          <w:rFonts w:ascii="Times New Roman" w:hAnsi="Times New Roman" w:cs="Times New Roman"/>
          <w:color w:val="000000"/>
          <w:sz w:val="28"/>
          <w:szCs w:val="28"/>
          <w:lang w:val="en-US"/>
        </w:rPr>
        <w:t>mail</w:t>
      </w:r>
      <w:r w:rsidRPr="008E3412">
        <w:rPr>
          <w:rFonts w:ascii="Times New Roman" w:hAnsi="Times New Roman" w:cs="Times New Roman"/>
          <w:color w:val="000000"/>
          <w:sz w:val="28"/>
          <w:szCs w:val="28"/>
        </w:rPr>
        <w:t xml:space="preserve">: </w:t>
      </w:r>
      <w:hyperlink r:id="rId9" w:history="1">
        <w:r w:rsidRPr="008E3412">
          <w:rPr>
            <w:rStyle w:val="ab"/>
            <w:rFonts w:ascii="Times New Roman" w:hAnsi="Times New Roman" w:cs="Times New Roman"/>
            <w:sz w:val="28"/>
            <w:szCs w:val="28"/>
            <w:lang w:val="en-US"/>
          </w:rPr>
          <w:t>arkhitek</w:t>
        </w:r>
        <w:r w:rsidRPr="008E3412">
          <w:rPr>
            <w:rStyle w:val="ab"/>
            <w:rFonts w:ascii="Times New Roman" w:hAnsi="Times New Roman" w:cs="Times New Roman"/>
            <w:sz w:val="28"/>
            <w:szCs w:val="28"/>
          </w:rPr>
          <w:t>2025@</w:t>
        </w:r>
        <w:r w:rsidRPr="008E3412">
          <w:rPr>
            <w:rStyle w:val="ab"/>
            <w:rFonts w:ascii="Times New Roman" w:hAnsi="Times New Roman" w:cs="Times New Roman"/>
            <w:sz w:val="28"/>
            <w:szCs w:val="28"/>
            <w:lang w:val="en-US"/>
          </w:rPr>
          <w:t>mail</w:t>
        </w:r>
        <w:r w:rsidRPr="008E3412">
          <w:rPr>
            <w:rStyle w:val="ab"/>
            <w:rFonts w:ascii="Times New Roman" w:hAnsi="Times New Roman" w:cs="Times New Roman"/>
            <w:sz w:val="28"/>
            <w:szCs w:val="28"/>
          </w:rPr>
          <w:t>.</w:t>
        </w:r>
        <w:r w:rsidRPr="008E3412">
          <w:rPr>
            <w:rStyle w:val="ab"/>
            <w:rFonts w:ascii="Times New Roman" w:hAnsi="Times New Roman" w:cs="Times New Roman"/>
            <w:sz w:val="28"/>
            <w:szCs w:val="28"/>
            <w:lang w:val="en-US"/>
          </w:rPr>
          <w:t>ru</w:t>
        </w:r>
      </w:hyperlink>
      <w:r w:rsidRPr="008E3412">
        <w:rPr>
          <w:rFonts w:ascii="Times New Roman" w:hAnsi="Times New Roman" w:cs="Times New Roman"/>
          <w:color w:val="000000"/>
          <w:sz w:val="28"/>
          <w:szCs w:val="28"/>
        </w:rPr>
        <w:t>.</w:t>
      </w:r>
    </w:p>
    <w:p w14:paraId="08EA1044" w14:textId="77777777" w:rsidR="00F00035" w:rsidRPr="008E3412" w:rsidRDefault="00F00035" w:rsidP="00F00035">
      <w:pPr>
        <w:pStyle w:val="a8"/>
        <w:ind w:firstLine="709"/>
        <w:jc w:val="both"/>
        <w:rPr>
          <w:rFonts w:ascii="Times New Roman" w:hAnsi="Times New Roman"/>
          <w:sz w:val="28"/>
        </w:rPr>
      </w:pPr>
      <w:r w:rsidRPr="008E3412">
        <w:rPr>
          <w:rFonts w:ascii="Times New Roman" w:eastAsia="Times New Roman CYR" w:hAnsi="Times New Roman"/>
          <w:sz w:val="28"/>
        </w:rPr>
        <w:t>Консультации по процедуре предоставления Услуги осуществляются:</w:t>
      </w:r>
    </w:p>
    <w:p w14:paraId="167EC71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при личном обращении;</w:t>
      </w:r>
    </w:p>
    <w:p w14:paraId="18A779CC"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при письменном обращении;</w:t>
      </w:r>
    </w:p>
    <w:p w14:paraId="6BF8377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по телефону;</w:t>
      </w:r>
    </w:p>
    <w:p w14:paraId="2C73A399"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электронном информировании.</w:t>
      </w:r>
    </w:p>
    <w:p w14:paraId="6B57EB3D"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 xml:space="preserve">          Консультирование по процедуре предоставления Услуги осуществляется уполномоченным должностным лицом. При устных обращениях и ответах на телефонные звонки ведущим специалистом </w:t>
      </w:r>
      <w:r w:rsidR="00AA5FDE" w:rsidRPr="008E3412">
        <w:rPr>
          <w:rFonts w:ascii="Times New Roman" w:eastAsia="Times New Roman CYR" w:hAnsi="Times New Roman"/>
          <w:sz w:val="28"/>
        </w:rPr>
        <w:t>Управления</w:t>
      </w:r>
      <w:r w:rsidRPr="008E3412">
        <w:rPr>
          <w:rFonts w:ascii="Times New Roman" w:eastAsia="Times New Roman CYR" w:hAnsi="Times New Roman"/>
          <w:sz w:val="28"/>
        </w:rPr>
        <w:t xml:space="preserve"> подробно, четко и в вежливой форме осуществляется консультирование (информирование) обратившихся по существу интересующего их вопроса. Время разговора не должно превышать 10 минут.  Телефонный звонок может быть переадресован </w:t>
      </w:r>
      <w:r w:rsidRPr="008E3412">
        <w:rPr>
          <w:rFonts w:ascii="Times New Roman" w:eastAsia="Times New Roman CYR" w:hAnsi="Times New Roman"/>
          <w:sz w:val="28"/>
        </w:rPr>
        <w:lastRenderedPageBreak/>
        <w:t>(переведен)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по следующим вопросам:</w:t>
      </w:r>
    </w:p>
    <w:p w14:paraId="26E86804"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xml:space="preserve">- информацию о входящих номерах, под которыми зарегистрированы заявления на предоставление Услуги;      </w:t>
      </w:r>
    </w:p>
    <w:p w14:paraId="3CEB27D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xml:space="preserve">- информацию о принятии решения по конкретному заявлению о предоставлении Услуги;     </w:t>
      </w:r>
    </w:p>
    <w:p w14:paraId="24631F8B" w14:textId="77777777" w:rsidR="00F00035" w:rsidRPr="008E3412" w:rsidRDefault="00F00035" w:rsidP="00F00035">
      <w:pPr>
        <w:pStyle w:val="a8"/>
        <w:tabs>
          <w:tab w:val="left" w:pos="426"/>
          <w:tab w:val="left" w:pos="851"/>
        </w:tabs>
        <w:jc w:val="both"/>
        <w:rPr>
          <w:rFonts w:ascii="Times New Roman" w:eastAsia="Times New Roman CYR" w:hAnsi="Times New Roman"/>
          <w:sz w:val="28"/>
        </w:rPr>
      </w:pPr>
      <w:r w:rsidRPr="008E3412">
        <w:rPr>
          <w:rFonts w:ascii="Times New Roman" w:eastAsia="Times New Roman CYR" w:hAnsi="Times New Roman"/>
          <w:sz w:val="28"/>
        </w:rPr>
        <w:tab/>
        <w:t xml:space="preserve">    - сведения о правовых актах, регулирующих предоставление Услуги;     </w:t>
      </w:r>
    </w:p>
    <w:p w14:paraId="09BDEE31"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 xml:space="preserve">          - перечень необходимых документов для получения Услуги.</w:t>
      </w:r>
    </w:p>
    <w:p w14:paraId="56678758"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3.5.4. С момента подачи документов заявитель имеет право на получение сведений о прохождении процедур по предоставлению Услуги при помощи телефона, или посредством личного посещения </w:t>
      </w:r>
      <w:r w:rsidR="00AA5FDE" w:rsidRPr="008E3412">
        <w:rPr>
          <w:rFonts w:ascii="Times New Roman" w:hAnsi="Times New Roman"/>
          <w:sz w:val="28"/>
        </w:rPr>
        <w:t>Управления</w:t>
      </w:r>
      <w:r w:rsidRPr="008E3412">
        <w:rPr>
          <w:rFonts w:ascii="Times New Roman" w:hAnsi="Times New Roman"/>
          <w:sz w:val="28"/>
        </w:rPr>
        <w:t>.</w:t>
      </w:r>
    </w:p>
    <w:p w14:paraId="5CC027FD" w14:textId="77777777" w:rsidR="001F63D0" w:rsidRPr="008E3412" w:rsidRDefault="001F63D0" w:rsidP="003D29E0">
      <w:pPr>
        <w:pStyle w:val="a3"/>
        <w:ind w:left="0" w:right="3"/>
        <w:jc w:val="left"/>
        <w:rPr>
          <w:lang w:val="ru-RU"/>
        </w:rPr>
      </w:pPr>
    </w:p>
    <w:p w14:paraId="52CAF9C3" w14:textId="77777777" w:rsidR="003A443C" w:rsidRPr="008E3412" w:rsidRDefault="00C579D5" w:rsidP="003D29E0">
      <w:pPr>
        <w:ind w:right="3"/>
        <w:jc w:val="center"/>
        <w:rPr>
          <w:sz w:val="20"/>
          <w:lang w:val="ru-RU"/>
        </w:rPr>
      </w:pPr>
      <w:r w:rsidRPr="008E3412">
        <w:rPr>
          <w:sz w:val="20"/>
          <w:lang w:val="ru-RU"/>
        </w:rPr>
        <w:t xml:space="preserve"> </w:t>
      </w:r>
    </w:p>
    <w:p w14:paraId="4FDC9A69" w14:textId="77777777" w:rsidR="001C3778" w:rsidRPr="008E3412" w:rsidRDefault="001C3778" w:rsidP="001C3778">
      <w:pPr>
        <w:pStyle w:val="1"/>
        <w:tabs>
          <w:tab w:val="left" w:pos="1029"/>
        </w:tabs>
        <w:ind w:left="0" w:right="0" w:firstLine="583"/>
        <w:jc w:val="center"/>
        <w:rPr>
          <w:lang w:val="ru-RU"/>
        </w:rPr>
      </w:pPr>
      <w:r w:rsidRPr="008E3412">
        <w:rPr>
          <w:lang w:val="ru-RU"/>
        </w:rPr>
        <w:t>4. Формы контроля за исполнением административного</w:t>
      </w:r>
      <w:r w:rsidRPr="008E3412">
        <w:rPr>
          <w:spacing w:val="-10"/>
          <w:lang w:val="ru-RU"/>
        </w:rPr>
        <w:t xml:space="preserve"> </w:t>
      </w:r>
      <w:r w:rsidRPr="008E3412">
        <w:rPr>
          <w:lang w:val="ru-RU"/>
        </w:rPr>
        <w:t>регламента</w:t>
      </w:r>
    </w:p>
    <w:p w14:paraId="5D1C8F8D" w14:textId="77777777" w:rsidR="001C3778" w:rsidRPr="008E3412" w:rsidRDefault="001C3778" w:rsidP="001C3778">
      <w:pPr>
        <w:pStyle w:val="a3"/>
        <w:spacing w:before="6"/>
        <w:ind w:left="0" w:firstLine="583"/>
        <w:jc w:val="left"/>
        <w:rPr>
          <w:b/>
          <w:sz w:val="27"/>
          <w:lang w:val="ru-RU"/>
        </w:rPr>
      </w:pPr>
    </w:p>
    <w:p w14:paraId="2BBBF329" w14:textId="77777777" w:rsidR="001C3778" w:rsidRPr="008E3412" w:rsidRDefault="001C3778" w:rsidP="001C3778">
      <w:pPr>
        <w:tabs>
          <w:tab w:val="left" w:pos="1333"/>
        </w:tabs>
        <w:ind w:firstLine="583"/>
        <w:jc w:val="both"/>
        <w:rPr>
          <w:sz w:val="28"/>
          <w:lang w:val="ru-RU"/>
        </w:rPr>
      </w:pPr>
      <w:r w:rsidRPr="008E3412">
        <w:rPr>
          <w:sz w:val="28"/>
          <w:lang w:val="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Главой города, или уполномоченным им лицом.</w:t>
      </w:r>
    </w:p>
    <w:p w14:paraId="646C24B0" w14:textId="77777777" w:rsidR="001C3778" w:rsidRPr="008E3412" w:rsidRDefault="001C3778" w:rsidP="001C3778">
      <w:pPr>
        <w:tabs>
          <w:tab w:val="left" w:pos="1581"/>
        </w:tabs>
        <w:spacing w:before="1"/>
        <w:ind w:firstLine="583"/>
        <w:jc w:val="both"/>
        <w:rPr>
          <w:sz w:val="28"/>
          <w:lang w:val="ru-RU"/>
        </w:rPr>
      </w:pPr>
      <w:r w:rsidRPr="008E3412">
        <w:rPr>
          <w:sz w:val="28"/>
          <w:lang w:val="ru-RU"/>
        </w:rPr>
        <w:t>4.1.1. Контроль за деятельностью Управления осуществляется руководителем Управления.</w:t>
      </w:r>
    </w:p>
    <w:p w14:paraId="23C86801" w14:textId="77777777" w:rsidR="001C3778" w:rsidRPr="008E3412" w:rsidRDefault="001C3778" w:rsidP="001C3778">
      <w:pPr>
        <w:tabs>
          <w:tab w:val="left" w:pos="1549"/>
        </w:tabs>
        <w:ind w:firstLine="583"/>
        <w:jc w:val="both"/>
        <w:rPr>
          <w:sz w:val="28"/>
          <w:lang w:val="ru-RU"/>
        </w:rPr>
      </w:pPr>
      <w:r w:rsidRPr="008E3412">
        <w:rPr>
          <w:sz w:val="28"/>
          <w:lang w:val="ru-RU"/>
        </w:rPr>
        <w:t>4.1.2. Контроль за исполнением настоящего Административного регламента сотрудниками МФЦ осуществляется руководителем</w:t>
      </w:r>
      <w:r w:rsidRPr="008E3412">
        <w:rPr>
          <w:spacing w:val="-8"/>
          <w:sz w:val="28"/>
          <w:lang w:val="ru-RU"/>
        </w:rPr>
        <w:t xml:space="preserve"> </w:t>
      </w:r>
      <w:r w:rsidRPr="008E3412">
        <w:rPr>
          <w:sz w:val="28"/>
          <w:lang w:val="ru-RU"/>
        </w:rPr>
        <w:t>МФЦ.</w:t>
      </w:r>
    </w:p>
    <w:p w14:paraId="5A4AAFB3" w14:textId="77777777" w:rsidR="001C3778" w:rsidRPr="008E3412" w:rsidRDefault="001C3778" w:rsidP="001C3778">
      <w:pPr>
        <w:pStyle w:val="a3"/>
        <w:spacing w:before="11"/>
        <w:ind w:left="0" w:firstLine="583"/>
        <w:jc w:val="left"/>
        <w:rPr>
          <w:sz w:val="27"/>
          <w:lang w:val="ru-RU"/>
        </w:rPr>
      </w:pPr>
    </w:p>
    <w:p w14:paraId="7E434ED9" w14:textId="77777777" w:rsidR="001C3778" w:rsidRPr="008E3412" w:rsidRDefault="001C3778" w:rsidP="001C3778">
      <w:pPr>
        <w:tabs>
          <w:tab w:val="left" w:pos="703"/>
        </w:tabs>
        <w:spacing w:before="1"/>
        <w:ind w:firstLine="583"/>
        <w:jc w:val="center"/>
        <w:rPr>
          <w:lang w:val="ru-RU"/>
        </w:rPr>
      </w:pPr>
      <w:r w:rsidRPr="008E3412">
        <w:rPr>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8E3412">
        <w:rPr>
          <w:spacing w:val="-23"/>
          <w:sz w:val="28"/>
          <w:lang w:val="ru-RU"/>
        </w:rPr>
        <w:t xml:space="preserve"> </w:t>
      </w:r>
      <w:r w:rsidRPr="008E3412">
        <w:rPr>
          <w:sz w:val="28"/>
          <w:lang w:val="ru-RU"/>
        </w:rPr>
        <w:t>предоставления муниципальной услуги</w:t>
      </w:r>
    </w:p>
    <w:p w14:paraId="7734DF74" w14:textId="77777777" w:rsidR="001C3778" w:rsidRPr="008E3412" w:rsidRDefault="001C3778" w:rsidP="001C3778">
      <w:pPr>
        <w:pStyle w:val="a3"/>
        <w:spacing w:before="10"/>
        <w:ind w:left="0" w:firstLine="583"/>
        <w:jc w:val="left"/>
        <w:rPr>
          <w:sz w:val="27"/>
          <w:lang w:val="ru-RU"/>
        </w:rPr>
      </w:pPr>
    </w:p>
    <w:p w14:paraId="426D5276" w14:textId="77777777" w:rsidR="001C3778" w:rsidRPr="008E3412" w:rsidRDefault="001C3778" w:rsidP="001C3778">
      <w:pPr>
        <w:tabs>
          <w:tab w:val="left" w:pos="1560"/>
        </w:tabs>
        <w:spacing w:before="1"/>
        <w:ind w:firstLine="583"/>
        <w:jc w:val="both"/>
        <w:rPr>
          <w:sz w:val="28"/>
          <w:lang w:val="ru-RU"/>
        </w:rPr>
      </w:pPr>
      <w:r w:rsidRPr="008E3412">
        <w:rPr>
          <w:sz w:val="28"/>
          <w:lang w:val="ru-RU"/>
        </w:rPr>
        <w:t>4.2.1. Контроль полноты и качества предоставления муниципальной услуги осуществляется путем проведения плановых и внеплановых</w:t>
      </w:r>
      <w:r w:rsidRPr="008E3412">
        <w:rPr>
          <w:spacing w:val="-6"/>
          <w:sz w:val="28"/>
          <w:lang w:val="ru-RU"/>
        </w:rPr>
        <w:t xml:space="preserve"> </w:t>
      </w:r>
      <w:r w:rsidRPr="008E3412">
        <w:rPr>
          <w:sz w:val="28"/>
          <w:lang w:val="ru-RU"/>
        </w:rPr>
        <w:t>проверок.</w:t>
      </w:r>
    </w:p>
    <w:p w14:paraId="7701534D" w14:textId="77777777" w:rsidR="001C3778" w:rsidRPr="008E3412" w:rsidRDefault="001C3778" w:rsidP="001C3778">
      <w:pPr>
        <w:pStyle w:val="a3"/>
        <w:ind w:left="0" w:firstLine="583"/>
        <w:rPr>
          <w:i/>
          <w:lang w:val="ru-RU"/>
        </w:rPr>
      </w:pPr>
      <w:r w:rsidRPr="008E3412">
        <w:rPr>
          <w:lang w:val="ru-RU"/>
        </w:rPr>
        <w:t>Плановые проверки проводятся в соответствии с планом работы Уполномоченного органа, но не реже одного раза в год</w:t>
      </w:r>
      <w:r w:rsidRPr="008E3412">
        <w:rPr>
          <w:i/>
          <w:lang w:val="ru-RU"/>
        </w:rPr>
        <w:t>.</w:t>
      </w:r>
    </w:p>
    <w:p w14:paraId="08E5BA65" w14:textId="77777777" w:rsidR="001C3778" w:rsidRPr="008E3412" w:rsidRDefault="001C3778" w:rsidP="001C3778">
      <w:pPr>
        <w:pStyle w:val="a3"/>
        <w:ind w:left="0" w:firstLine="583"/>
        <w:rPr>
          <w:lang w:val="ru-RU"/>
        </w:rPr>
      </w:pPr>
      <w:r w:rsidRPr="008E3412">
        <w:rPr>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sidRPr="008E3412">
        <w:rPr>
          <w:spacing w:val="-1"/>
          <w:lang w:val="ru-RU"/>
        </w:rPr>
        <w:t xml:space="preserve"> </w:t>
      </w:r>
      <w:r w:rsidRPr="008E3412">
        <w:rPr>
          <w:lang w:val="ru-RU"/>
        </w:rPr>
        <w:t>интересов.</w:t>
      </w:r>
    </w:p>
    <w:p w14:paraId="702C6D42" w14:textId="77777777" w:rsidR="001C3778" w:rsidRPr="008E3412" w:rsidRDefault="001C3778" w:rsidP="001C3778">
      <w:pPr>
        <w:tabs>
          <w:tab w:val="left" w:pos="1569"/>
        </w:tabs>
        <w:ind w:firstLine="583"/>
        <w:jc w:val="both"/>
        <w:rPr>
          <w:sz w:val="28"/>
          <w:lang w:val="ru-RU"/>
        </w:rPr>
      </w:pPr>
      <w:r w:rsidRPr="008E3412">
        <w:rPr>
          <w:sz w:val="28"/>
          <w:lang w:val="ru-RU"/>
        </w:rPr>
        <w:t>4.2.2. Внеплановые проверки проводятся в форме документарной проверки и (или) выездной проверки в порядке, установленном</w:t>
      </w:r>
      <w:r w:rsidRPr="008E3412">
        <w:rPr>
          <w:spacing w:val="-10"/>
          <w:sz w:val="28"/>
          <w:lang w:val="ru-RU"/>
        </w:rPr>
        <w:t xml:space="preserve"> </w:t>
      </w:r>
      <w:r w:rsidRPr="008E3412">
        <w:rPr>
          <w:sz w:val="28"/>
          <w:lang w:val="ru-RU"/>
        </w:rPr>
        <w:t>законодательством.</w:t>
      </w:r>
    </w:p>
    <w:p w14:paraId="7368827F" w14:textId="77777777" w:rsidR="001C3778" w:rsidRPr="008E3412" w:rsidRDefault="001C3778" w:rsidP="001C3778">
      <w:pPr>
        <w:pStyle w:val="a3"/>
        <w:ind w:left="0" w:firstLine="583"/>
        <w:rPr>
          <w:lang w:val="ru-RU"/>
        </w:rPr>
      </w:pPr>
      <w:r w:rsidRPr="008E3412">
        <w:rPr>
          <w:lang w:val="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0B63365B" w14:textId="77777777" w:rsidR="001C3778" w:rsidRPr="008E3412" w:rsidRDefault="001C3778" w:rsidP="001C3778">
      <w:pPr>
        <w:tabs>
          <w:tab w:val="left" w:pos="1588"/>
        </w:tabs>
        <w:ind w:firstLine="583"/>
        <w:jc w:val="both"/>
        <w:rPr>
          <w:sz w:val="28"/>
          <w:lang w:val="ru-RU"/>
        </w:rPr>
      </w:pPr>
      <w:r w:rsidRPr="008E3412">
        <w:rPr>
          <w:sz w:val="28"/>
          <w:lang w:val="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828EA0B" w14:textId="77777777" w:rsidR="001C3778" w:rsidRPr="008E3412" w:rsidRDefault="001C3778" w:rsidP="001C3778">
      <w:pPr>
        <w:pStyle w:val="a3"/>
        <w:spacing w:before="10"/>
        <w:ind w:left="0" w:firstLine="583"/>
        <w:jc w:val="left"/>
        <w:rPr>
          <w:sz w:val="27"/>
          <w:lang w:val="ru-RU"/>
        </w:rPr>
      </w:pPr>
    </w:p>
    <w:p w14:paraId="54A78F8C" w14:textId="77777777" w:rsidR="001C3778" w:rsidRPr="008E3412" w:rsidRDefault="001C3778" w:rsidP="001C3778">
      <w:pPr>
        <w:tabs>
          <w:tab w:val="left" w:pos="1588"/>
        </w:tabs>
        <w:ind w:firstLine="583"/>
        <w:jc w:val="center"/>
        <w:rPr>
          <w:sz w:val="28"/>
          <w:lang w:val="ru-RU"/>
        </w:rPr>
      </w:pPr>
      <w:r w:rsidRPr="008E3412">
        <w:rPr>
          <w:sz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8E3412">
        <w:rPr>
          <w:spacing w:val="-7"/>
          <w:sz w:val="28"/>
          <w:lang w:val="ru-RU"/>
        </w:rPr>
        <w:t xml:space="preserve"> </w:t>
      </w:r>
      <w:r w:rsidRPr="008E3412">
        <w:rPr>
          <w:sz w:val="28"/>
          <w:lang w:val="ru-RU"/>
        </w:rPr>
        <w:t>предоставления</w:t>
      </w:r>
    </w:p>
    <w:p w14:paraId="3B3AC8E6" w14:textId="77777777" w:rsidR="001C3778" w:rsidRPr="008E3412" w:rsidRDefault="001C3778" w:rsidP="001C3778">
      <w:pPr>
        <w:pStyle w:val="a3"/>
        <w:spacing w:before="83"/>
        <w:ind w:left="0" w:firstLine="583"/>
        <w:jc w:val="center"/>
        <w:rPr>
          <w:lang w:val="ru-RU"/>
        </w:rPr>
      </w:pPr>
      <w:r w:rsidRPr="008E3412">
        <w:rPr>
          <w:lang w:val="ru-RU"/>
        </w:rPr>
        <w:t>муниципальной услуги</w:t>
      </w:r>
    </w:p>
    <w:p w14:paraId="5939EDA1" w14:textId="77777777" w:rsidR="001C3778" w:rsidRPr="008E3412" w:rsidRDefault="001C3778" w:rsidP="001C3778">
      <w:pPr>
        <w:pStyle w:val="a3"/>
        <w:spacing w:before="11"/>
        <w:ind w:left="0" w:firstLine="583"/>
        <w:jc w:val="left"/>
        <w:rPr>
          <w:sz w:val="27"/>
          <w:lang w:val="ru-RU"/>
        </w:rPr>
      </w:pPr>
    </w:p>
    <w:p w14:paraId="1E5E1DAB" w14:textId="77777777" w:rsidR="001C3778" w:rsidRPr="008E3412" w:rsidRDefault="001C3778" w:rsidP="001C3778">
      <w:pPr>
        <w:pStyle w:val="a3"/>
        <w:ind w:left="0" w:firstLine="583"/>
        <w:rPr>
          <w:lang w:val="ru-RU"/>
        </w:rPr>
      </w:pPr>
      <w:r w:rsidRPr="008E3412">
        <w:rPr>
          <w:lang w:val="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w:t>
      </w:r>
      <w:r w:rsidRPr="008E3412">
        <w:rPr>
          <w:spacing w:val="1"/>
          <w:lang w:val="ru-RU"/>
        </w:rPr>
        <w:t xml:space="preserve"> </w:t>
      </w:r>
      <w:r w:rsidRPr="008E3412">
        <w:rPr>
          <w:lang w:val="ru-RU"/>
        </w:rPr>
        <w:t>услуги.</w:t>
      </w:r>
    </w:p>
    <w:p w14:paraId="1BA4FD58" w14:textId="77777777" w:rsidR="001C3778" w:rsidRPr="008E3412" w:rsidRDefault="001C3778" w:rsidP="001C3778">
      <w:pPr>
        <w:pStyle w:val="a3"/>
        <w:spacing w:before="1"/>
        <w:ind w:left="0" w:firstLine="583"/>
        <w:rPr>
          <w:lang w:val="ru-RU"/>
        </w:rPr>
      </w:pPr>
      <w:r w:rsidRPr="008E3412">
        <w:rPr>
          <w:lang w:val="ru-RU"/>
        </w:rPr>
        <w:t>МФЦ и его работники несут ответственность, установленную законодательством Российской Федерации:</w:t>
      </w:r>
    </w:p>
    <w:p w14:paraId="2397D2BE" w14:textId="77777777" w:rsidR="001C3778" w:rsidRPr="008E3412" w:rsidRDefault="001C3778" w:rsidP="001C3778">
      <w:pPr>
        <w:pStyle w:val="a4"/>
        <w:numPr>
          <w:ilvl w:val="0"/>
          <w:numId w:val="6"/>
        </w:numPr>
        <w:tabs>
          <w:tab w:val="left" w:pos="1230"/>
        </w:tabs>
        <w:ind w:left="0" w:firstLine="583"/>
        <w:rPr>
          <w:sz w:val="28"/>
          <w:lang w:val="ru-RU"/>
        </w:rPr>
      </w:pPr>
      <w:r w:rsidRPr="008E3412">
        <w:rPr>
          <w:sz w:val="28"/>
          <w:lang w:val="ru-RU"/>
        </w:rPr>
        <w:t>за полноту передаваемых в Уполномоченный орган заявлений, иных документов, принятых от заявителя в</w:t>
      </w:r>
      <w:r w:rsidRPr="008E3412">
        <w:rPr>
          <w:spacing w:val="-8"/>
          <w:sz w:val="28"/>
          <w:lang w:val="ru-RU"/>
        </w:rPr>
        <w:t xml:space="preserve"> </w:t>
      </w:r>
      <w:r w:rsidRPr="008E3412">
        <w:rPr>
          <w:sz w:val="28"/>
          <w:lang w:val="ru-RU"/>
        </w:rPr>
        <w:t>МФЦ;</w:t>
      </w:r>
    </w:p>
    <w:p w14:paraId="127C783A" w14:textId="77777777" w:rsidR="001C3778" w:rsidRPr="008E3412" w:rsidRDefault="001C3778" w:rsidP="001C3778">
      <w:pPr>
        <w:pStyle w:val="a4"/>
        <w:numPr>
          <w:ilvl w:val="0"/>
          <w:numId w:val="6"/>
        </w:numPr>
        <w:tabs>
          <w:tab w:val="left" w:pos="1194"/>
        </w:tabs>
        <w:spacing w:before="1"/>
        <w:ind w:left="0" w:firstLine="583"/>
        <w:rPr>
          <w:sz w:val="28"/>
          <w:lang w:val="ru-RU"/>
        </w:rPr>
      </w:pPr>
      <w:r w:rsidRPr="008E3412">
        <w:rPr>
          <w:sz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8E3412">
        <w:rPr>
          <w:spacing w:val="-10"/>
          <w:sz w:val="28"/>
          <w:lang w:val="ru-RU"/>
        </w:rPr>
        <w:t xml:space="preserve"> </w:t>
      </w:r>
      <w:r w:rsidRPr="008E3412">
        <w:rPr>
          <w:sz w:val="28"/>
          <w:lang w:val="ru-RU"/>
        </w:rPr>
        <w:t>самоуправления;</w:t>
      </w:r>
    </w:p>
    <w:p w14:paraId="4C1CFB32" w14:textId="77777777" w:rsidR="001C3778" w:rsidRPr="008E3412" w:rsidRDefault="001C3778" w:rsidP="001C3778">
      <w:pPr>
        <w:pStyle w:val="a4"/>
        <w:numPr>
          <w:ilvl w:val="0"/>
          <w:numId w:val="6"/>
        </w:numPr>
        <w:tabs>
          <w:tab w:val="left" w:pos="1225"/>
        </w:tabs>
        <w:ind w:left="0" w:firstLine="583"/>
        <w:rPr>
          <w:sz w:val="28"/>
          <w:lang w:val="ru-RU"/>
        </w:rPr>
      </w:pPr>
      <w:r w:rsidRPr="008E3412">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8E3412">
        <w:rPr>
          <w:spacing w:val="-22"/>
          <w:sz w:val="28"/>
          <w:lang w:val="ru-RU"/>
        </w:rPr>
        <w:t xml:space="preserve"> </w:t>
      </w:r>
      <w:r w:rsidRPr="008E3412">
        <w:rPr>
          <w:sz w:val="28"/>
          <w:lang w:val="ru-RU"/>
        </w:rPr>
        <w:t>законом.</w:t>
      </w:r>
    </w:p>
    <w:p w14:paraId="0EDD9ADD" w14:textId="77777777" w:rsidR="001C3778" w:rsidRPr="008E3412" w:rsidRDefault="001C3778" w:rsidP="001C3778">
      <w:pPr>
        <w:pStyle w:val="a3"/>
        <w:ind w:left="0" w:firstLine="583"/>
        <w:rPr>
          <w:lang w:val="ru-RU"/>
        </w:rPr>
      </w:pPr>
      <w:r w:rsidRPr="008E3412">
        <w:rPr>
          <w:lang w:val="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68AC0C3" w14:textId="77777777" w:rsidR="001C3778" w:rsidRPr="008E3412" w:rsidRDefault="001C3778" w:rsidP="001C3778">
      <w:pPr>
        <w:pStyle w:val="a3"/>
        <w:spacing w:before="10"/>
        <w:ind w:left="0" w:firstLine="583"/>
        <w:jc w:val="left"/>
        <w:rPr>
          <w:sz w:val="27"/>
          <w:lang w:val="ru-RU"/>
        </w:rPr>
      </w:pPr>
    </w:p>
    <w:p w14:paraId="7411E6AF" w14:textId="77777777" w:rsidR="001C3778" w:rsidRPr="008E3412" w:rsidRDefault="001C3778" w:rsidP="001C3778">
      <w:pPr>
        <w:tabs>
          <w:tab w:val="left" w:pos="822"/>
        </w:tabs>
        <w:spacing w:line="321" w:lineRule="exact"/>
        <w:ind w:firstLine="583"/>
        <w:jc w:val="center"/>
        <w:rPr>
          <w:sz w:val="28"/>
          <w:lang w:val="ru-RU"/>
        </w:rPr>
      </w:pPr>
      <w:r w:rsidRPr="008E3412">
        <w:rPr>
          <w:sz w:val="28"/>
          <w:lang w:val="ru-RU"/>
        </w:rPr>
        <w:t>4.4. Положения, характеризующие требования к порядку и формам контроля за предоставлением муниципальной услуги, в том числе</w:t>
      </w:r>
      <w:r w:rsidRPr="008E3412">
        <w:rPr>
          <w:spacing w:val="-15"/>
          <w:sz w:val="28"/>
          <w:lang w:val="ru-RU"/>
        </w:rPr>
        <w:t xml:space="preserve"> </w:t>
      </w:r>
      <w:r w:rsidRPr="008E3412">
        <w:rPr>
          <w:sz w:val="28"/>
          <w:lang w:val="ru-RU"/>
        </w:rPr>
        <w:t>со стороны граждан, их объединений и организаций</w:t>
      </w:r>
    </w:p>
    <w:p w14:paraId="6DCBAC5A" w14:textId="77777777" w:rsidR="001C3778" w:rsidRPr="008E3412" w:rsidRDefault="001C3778" w:rsidP="001C3778">
      <w:pPr>
        <w:pStyle w:val="a3"/>
        <w:spacing w:before="11"/>
        <w:ind w:left="0" w:firstLine="583"/>
        <w:jc w:val="left"/>
        <w:rPr>
          <w:sz w:val="27"/>
          <w:lang w:val="ru-RU"/>
        </w:rPr>
      </w:pPr>
    </w:p>
    <w:p w14:paraId="399FDE60" w14:textId="77777777" w:rsidR="001C3778" w:rsidRPr="008E3412" w:rsidRDefault="001C3778" w:rsidP="001C3778">
      <w:pPr>
        <w:pStyle w:val="a3"/>
        <w:ind w:left="0" w:firstLine="583"/>
        <w:rPr>
          <w:lang w:val="ru-RU"/>
        </w:rPr>
      </w:pPr>
      <w:r w:rsidRPr="008E3412">
        <w:rPr>
          <w:lang w:val="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522CF15" w14:textId="77777777" w:rsidR="001F63D0" w:rsidRPr="008E3412" w:rsidRDefault="001F63D0" w:rsidP="003D29E0">
      <w:pPr>
        <w:pStyle w:val="a3"/>
        <w:spacing w:before="7"/>
        <w:ind w:left="0" w:right="3" w:firstLine="0"/>
        <w:jc w:val="left"/>
        <w:rPr>
          <w:lang w:val="ru-RU"/>
        </w:rPr>
      </w:pPr>
    </w:p>
    <w:p w14:paraId="636F3A09" w14:textId="77777777" w:rsidR="00D52B77" w:rsidRPr="008E3412" w:rsidRDefault="00D52B77" w:rsidP="003D29E0">
      <w:pPr>
        <w:pStyle w:val="a3"/>
        <w:spacing w:before="7"/>
        <w:ind w:left="0" w:right="3" w:firstLine="0"/>
        <w:jc w:val="left"/>
        <w:rPr>
          <w:lang w:val="ru-RU"/>
        </w:rPr>
      </w:pPr>
    </w:p>
    <w:p w14:paraId="3D124A34" w14:textId="77777777" w:rsidR="001C3778" w:rsidRPr="008E3412" w:rsidRDefault="001C3778" w:rsidP="001C3778">
      <w:pPr>
        <w:pStyle w:val="1"/>
        <w:tabs>
          <w:tab w:val="left" w:pos="743"/>
        </w:tabs>
        <w:ind w:left="0" w:right="0" w:firstLine="583"/>
        <w:jc w:val="center"/>
        <w:rPr>
          <w:lang w:val="ru-RU"/>
        </w:rPr>
      </w:pPr>
      <w:r w:rsidRPr="008E3412">
        <w:rPr>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1B58C0E" w14:textId="77777777" w:rsidR="001C3778" w:rsidRPr="008E3412" w:rsidRDefault="001C3778" w:rsidP="001C3778">
      <w:pPr>
        <w:ind w:firstLine="583"/>
        <w:jc w:val="center"/>
        <w:rPr>
          <w:sz w:val="28"/>
          <w:lang w:val="ru-RU"/>
        </w:rPr>
        <w:sectPr w:rsidR="001C3778" w:rsidRPr="008E3412" w:rsidSect="00F22D47">
          <w:pgSz w:w="11910" w:h="16840"/>
          <w:pgMar w:top="1134" w:right="567" w:bottom="1134" w:left="1701" w:header="748" w:footer="0" w:gutter="0"/>
          <w:cols w:space="720"/>
        </w:sectPr>
      </w:pPr>
    </w:p>
    <w:p w14:paraId="2CCA9C6D" w14:textId="77777777" w:rsidR="001C3778" w:rsidRPr="008E3412" w:rsidRDefault="001C3778" w:rsidP="001C3778">
      <w:pPr>
        <w:tabs>
          <w:tab w:val="left" w:pos="1333"/>
        </w:tabs>
        <w:spacing w:before="83"/>
        <w:ind w:firstLine="583"/>
        <w:jc w:val="both"/>
        <w:rPr>
          <w:sz w:val="28"/>
          <w:lang w:val="ru-RU"/>
        </w:rPr>
      </w:pPr>
      <w:r w:rsidRPr="008E3412">
        <w:rPr>
          <w:sz w:val="28"/>
          <w:lang w:val="ru-RU"/>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w:t>
      </w:r>
      <w:r w:rsidRPr="008E3412">
        <w:rPr>
          <w:spacing w:val="-3"/>
          <w:sz w:val="28"/>
          <w:lang w:val="ru-RU"/>
        </w:rPr>
        <w:t xml:space="preserve"> </w:t>
      </w:r>
      <w:r w:rsidRPr="008E3412">
        <w:rPr>
          <w:sz w:val="28"/>
          <w:lang w:val="ru-RU"/>
        </w:rPr>
        <w:t>органа.</w:t>
      </w:r>
    </w:p>
    <w:p w14:paraId="73DFC2EF" w14:textId="77777777" w:rsidR="001C3778" w:rsidRPr="008E3412" w:rsidRDefault="001C3778" w:rsidP="001C3778">
      <w:pPr>
        <w:pStyle w:val="a3"/>
        <w:spacing w:before="1" w:line="322" w:lineRule="exact"/>
        <w:ind w:left="0" w:firstLine="583"/>
        <w:rPr>
          <w:lang w:val="ru-RU"/>
        </w:rPr>
      </w:pPr>
      <w:r w:rsidRPr="008E3412">
        <w:rPr>
          <w:lang w:val="ru-RU"/>
        </w:rPr>
        <w:t>Заявитель может обратиться с жалобой, в том числе в следующих случаях:</w:t>
      </w:r>
    </w:p>
    <w:p w14:paraId="6A464AA6"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регистрации запроса заявителя о предоставлении муниципальной</w:t>
      </w:r>
      <w:r w:rsidRPr="008E3412">
        <w:rPr>
          <w:spacing w:val="3"/>
          <w:sz w:val="28"/>
          <w:lang w:val="ru-RU"/>
        </w:rPr>
        <w:t xml:space="preserve"> </w:t>
      </w:r>
      <w:r w:rsidRPr="008E3412">
        <w:rPr>
          <w:sz w:val="28"/>
          <w:lang w:val="ru-RU"/>
        </w:rPr>
        <w:t>услуги;</w:t>
      </w:r>
    </w:p>
    <w:p w14:paraId="25AABE03"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предоставления муниципальной услуги;</w:t>
      </w:r>
    </w:p>
    <w:p w14:paraId="22484EA9"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sidRPr="008E3412">
        <w:rPr>
          <w:spacing w:val="3"/>
          <w:sz w:val="28"/>
          <w:lang w:val="ru-RU"/>
        </w:rPr>
        <w:t xml:space="preserve"> </w:t>
      </w:r>
      <w:r w:rsidRPr="008E3412">
        <w:rPr>
          <w:sz w:val="28"/>
          <w:lang w:val="ru-RU"/>
        </w:rPr>
        <w:t>услуги;</w:t>
      </w:r>
    </w:p>
    <w:p w14:paraId="4AFE6D81"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8E3412">
        <w:rPr>
          <w:spacing w:val="-3"/>
          <w:sz w:val="28"/>
          <w:lang w:val="ru-RU"/>
        </w:rPr>
        <w:t xml:space="preserve"> </w:t>
      </w:r>
      <w:r w:rsidRPr="008E3412">
        <w:rPr>
          <w:sz w:val="28"/>
          <w:lang w:val="ru-RU"/>
        </w:rPr>
        <w:t>заявителя;</w:t>
      </w:r>
    </w:p>
    <w:p w14:paraId="1DBBCBFA"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8E3412">
        <w:rPr>
          <w:spacing w:val="-4"/>
          <w:sz w:val="28"/>
          <w:lang w:val="ru-RU"/>
        </w:rPr>
        <w:t xml:space="preserve"> </w:t>
      </w:r>
      <w:r w:rsidRPr="008E3412">
        <w:rPr>
          <w:sz w:val="28"/>
          <w:lang w:val="ru-RU"/>
        </w:rPr>
        <w:t>актами;</w:t>
      </w:r>
    </w:p>
    <w:p w14:paraId="488CEEB1"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1ADD0F8"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8E3412">
        <w:rPr>
          <w:spacing w:val="-3"/>
          <w:sz w:val="28"/>
          <w:lang w:val="ru-RU"/>
        </w:rPr>
        <w:t xml:space="preserve"> </w:t>
      </w:r>
      <w:r w:rsidRPr="008E3412">
        <w:rPr>
          <w:sz w:val="28"/>
          <w:lang w:val="ru-RU"/>
        </w:rPr>
        <w:t>исправлений;</w:t>
      </w:r>
    </w:p>
    <w:p w14:paraId="64369DAC"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или порядка выдачи документов по результатам предоставления муниципальной</w:t>
      </w:r>
      <w:r w:rsidRPr="008E3412">
        <w:rPr>
          <w:spacing w:val="1"/>
          <w:sz w:val="28"/>
          <w:lang w:val="ru-RU"/>
        </w:rPr>
        <w:t xml:space="preserve"> </w:t>
      </w:r>
      <w:r w:rsidRPr="008E3412">
        <w:rPr>
          <w:sz w:val="28"/>
          <w:lang w:val="ru-RU"/>
        </w:rPr>
        <w:t>услуги;</w:t>
      </w:r>
    </w:p>
    <w:p w14:paraId="1E4BB8B0"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8E3412">
        <w:rPr>
          <w:spacing w:val="-16"/>
          <w:sz w:val="28"/>
          <w:lang w:val="ru-RU"/>
        </w:rPr>
        <w:t xml:space="preserve"> </w:t>
      </w:r>
      <w:r w:rsidRPr="008E3412">
        <w:rPr>
          <w:sz w:val="28"/>
          <w:lang w:val="ru-RU"/>
        </w:rPr>
        <w:t>актами;</w:t>
      </w:r>
    </w:p>
    <w:p w14:paraId="59F8EC50" w14:textId="77777777" w:rsidR="001C3778" w:rsidRPr="008E3412" w:rsidRDefault="001C3778" w:rsidP="001C3778">
      <w:pPr>
        <w:pStyle w:val="a4"/>
        <w:numPr>
          <w:ilvl w:val="0"/>
          <w:numId w:val="5"/>
        </w:numPr>
        <w:tabs>
          <w:tab w:val="left" w:pos="1288"/>
        </w:tabs>
        <w:ind w:left="0" w:firstLine="583"/>
        <w:rPr>
          <w:sz w:val="28"/>
          <w:lang w:val="ru-RU"/>
        </w:rPr>
      </w:pPr>
      <w:r w:rsidRPr="008E3412">
        <w:rPr>
          <w:sz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E91A1" w14:textId="77777777" w:rsidR="001C3778" w:rsidRPr="008E3412" w:rsidRDefault="001C3778" w:rsidP="001C3778">
      <w:pPr>
        <w:tabs>
          <w:tab w:val="left" w:pos="1333"/>
        </w:tabs>
        <w:ind w:firstLine="583"/>
        <w:jc w:val="both"/>
        <w:rPr>
          <w:sz w:val="28"/>
          <w:lang w:val="ru-RU"/>
        </w:rPr>
      </w:pPr>
      <w:r w:rsidRPr="008E3412">
        <w:rPr>
          <w:sz w:val="28"/>
          <w:lang w:val="ru-RU"/>
        </w:rPr>
        <w:t xml:space="preserve">5.2. Жалоба подается в письменной форме на бумажном носителе, в </w:t>
      </w:r>
      <w:r w:rsidRPr="008E3412">
        <w:rPr>
          <w:sz w:val="28"/>
          <w:lang w:val="ru-RU"/>
        </w:rPr>
        <w:lastRenderedPageBreak/>
        <w:t xml:space="preserve">электронной форме в Управление,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14:paraId="21759BCA" w14:textId="77777777" w:rsidR="001C3778" w:rsidRPr="008E3412" w:rsidRDefault="001C3778" w:rsidP="001C3778">
      <w:pPr>
        <w:tabs>
          <w:tab w:val="left" w:pos="1333"/>
        </w:tabs>
        <w:ind w:firstLine="583"/>
        <w:jc w:val="both"/>
        <w:rPr>
          <w:sz w:val="28"/>
          <w:lang w:val="ru-RU"/>
        </w:rPr>
      </w:pPr>
      <w:r w:rsidRPr="008E3412">
        <w:rPr>
          <w:sz w:val="28"/>
          <w:lang w:val="ru-RU"/>
        </w:rPr>
        <w:t>5.3. Жалобы на решения и действия (бездействие) руководителя Управления,  подаются в Администрацию города Минусинска.</w:t>
      </w:r>
    </w:p>
    <w:p w14:paraId="37E6671B" w14:textId="77777777" w:rsidR="001C3778" w:rsidRPr="008E3412" w:rsidRDefault="001C3778" w:rsidP="001C3778">
      <w:pPr>
        <w:pStyle w:val="a3"/>
        <w:spacing w:before="1"/>
        <w:ind w:left="0" w:firstLine="583"/>
        <w:rPr>
          <w:lang w:val="ru-RU"/>
        </w:rPr>
      </w:pPr>
      <w:r w:rsidRPr="008E3412">
        <w:rPr>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D0E3EAB" w14:textId="77777777" w:rsidR="001C3778" w:rsidRPr="008E3412" w:rsidRDefault="001C3778" w:rsidP="001C3778">
      <w:pPr>
        <w:pStyle w:val="a3"/>
        <w:ind w:left="0" w:firstLine="583"/>
        <w:rPr>
          <w:lang w:val="ru-RU"/>
        </w:rPr>
      </w:pPr>
      <w:r w:rsidRPr="008E3412">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8E3412">
        <w:rPr>
          <w:spacing w:val="-4"/>
          <w:lang w:val="ru-RU"/>
        </w:rPr>
        <w:t xml:space="preserve"> </w:t>
      </w:r>
      <w:r w:rsidRPr="008E3412">
        <w:rPr>
          <w:lang w:val="ru-RU"/>
        </w:rPr>
        <w:t>заявителя.</w:t>
      </w:r>
    </w:p>
    <w:p w14:paraId="4686E104" w14:textId="77777777" w:rsidR="001C3778" w:rsidRPr="008E3412" w:rsidRDefault="001C3778" w:rsidP="001C3778">
      <w:pPr>
        <w:tabs>
          <w:tab w:val="left" w:pos="1333"/>
        </w:tabs>
        <w:spacing w:line="322" w:lineRule="exact"/>
        <w:ind w:firstLine="583"/>
        <w:jc w:val="both"/>
        <w:rPr>
          <w:sz w:val="28"/>
          <w:lang w:val="ru-RU"/>
        </w:rPr>
      </w:pPr>
      <w:r w:rsidRPr="008E3412">
        <w:rPr>
          <w:sz w:val="28"/>
          <w:lang w:val="ru-RU"/>
        </w:rPr>
        <w:t>5.4. Жалоба должна содержать следующую</w:t>
      </w:r>
      <w:r w:rsidRPr="008E3412">
        <w:rPr>
          <w:spacing w:val="-7"/>
          <w:sz w:val="28"/>
          <w:lang w:val="ru-RU"/>
        </w:rPr>
        <w:t xml:space="preserve"> </w:t>
      </w:r>
      <w:r w:rsidRPr="008E3412">
        <w:rPr>
          <w:sz w:val="28"/>
          <w:lang w:val="ru-RU"/>
        </w:rPr>
        <w:t>информацию:</w:t>
      </w:r>
    </w:p>
    <w:p w14:paraId="3F732773" w14:textId="77777777" w:rsidR="001C3778" w:rsidRPr="008E3412" w:rsidRDefault="001C3778" w:rsidP="001C3778">
      <w:pPr>
        <w:pStyle w:val="a4"/>
        <w:numPr>
          <w:ilvl w:val="0"/>
          <w:numId w:val="4"/>
        </w:numPr>
        <w:tabs>
          <w:tab w:val="left" w:pos="1146"/>
        </w:tabs>
        <w:ind w:left="0" w:firstLine="583"/>
        <w:rPr>
          <w:sz w:val="28"/>
          <w:lang w:val="ru-RU"/>
        </w:rPr>
      </w:pPr>
      <w:r w:rsidRPr="008E3412">
        <w:rPr>
          <w:sz w:val="28"/>
          <w:lang w:val="ru-RU"/>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sidRPr="008E3412">
        <w:rPr>
          <w:spacing w:val="-9"/>
          <w:sz w:val="28"/>
          <w:lang w:val="ru-RU"/>
        </w:rPr>
        <w:t xml:space="preserve"> </w:t>
      </w:r>
      <w:r w:rsidRPr="008E3412">
        <w:rPr>
          <w:sz w:val="28"/>
          <w:lang w:val="ru-RU"/>
        </w:rPr>
        <w:t>обжалуются;</w:t>
      </w:r>
    </w:p>
    <w:p w14:paraId="3FBD4E2E" w14:textId="77777777" w:rsidR="001C3778" w:rsidRPr="008E3412" w:rsidRDefault="001C3778" w:rsidP="001C3778">
      <w:pPr>
        <w:pStyle w:val="a4"/>
        <w:numPr>
          <w:ilvl w:val="0"/>
          <w:numId w:val="4"/>
        </w:numPr>
        <w:tabs>
          <w:tab w:val="left" w:pos="1146"/>
        </w:tabs>
        <w:ind w:left="0" w:firstLine="583"/>
        <w:rPr>
          <w:sz w:val="28"/>
          <w:lang w:val="ru-RU"/>
        </w:rPr>
      </w:pPr>
      <w:r w:rsidRPr="008E3412">
        <w:rPr>
          <w:sz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8E3412">
        <w:rPr>
          <w:spacing w:val="-11"/>
          <w:sz w:val="28"/>
          <w:lang w:val="ru-RU"/>
        </w:rPr>
        <w:t xml:space="preserve"> </w:t>
      </w:r>
      <w:r w:rsidRPr="008E3412">
        <w:rPr>
          <w:sz w:val="28"/>
          <w:lang w:val="ru-RU"/>
        </w:rPr>
        <w:t>заявителю;</w:t>
      </w:r>
    </w:p>
    <w:p w14:paraId="5C6D07A9" w14:textId="77777777" w:rsidR="001C3778" w:rsidRDefault="001C3778" w:rsidP="001C3778">
      <w:pPr>
        <w:pStyle w:val="a4"/>
        <w:numPr>
          <w:ilvl w:val="0"/>
          <w:numId w:val="4"/>
        </w:numPr>
        <w:tabs>
          <w:tab w:val="left" w:pos="1146"/>
        </w:tabs>
        <w:ind w:left="0" w:firstLine="583"/>
        <w:rPr>
          <w:sz w:val="28"/>
        </w:rPr>
      </w:pPr>
      <w:r w:rsidRPr="008E3412">
        <w:rPr>
          <w:sz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sidRPr="008E3412">
        <w:rPr>
          <w:sz w:val="28"/>
        </w:rPr>
        <w:t xml:space="preserve">1.1 </w:t>
      </w:r>
      <w:r w:rsidRPr="008E3412">
        <w:rPr>
          <w:sz w:val="28"/>
          <w:lang w:val="ru-RU"/>
        </w:rPr>
        <w:t>статьи</w:t>
      </w:r>
      <w:r w:rsidRPr="008E3412">
        <w:rPr>
          <w:sz w:val="28"/>
        </w:rPr>
        <w:t xml:space="preserve"> 16 </w:t>
      </w:r>
      <w:r w:rsidRPr="008E3412">
        <w:rPr>
          <w:sz w:val="28"/>
          <w:lang w:val="ru-RU"/>
        </w:rPr>
        <w:t>Федерального</w:t>
      </w:r>
      <w:r w:rsidRPr="008E3412">
        <w:rPr>
          <w:sz w:val="28"/>
        </w:rPr>
        <w:t xml:space="preserve"> </w:t>
      </w:r>
      <w:r w:rsidRPr="008E3412">
        <w:rPr>
          <w:sz w:val="28"/>
          <w:lang w:val="ru-RU"/>
        </w:rPr>
        <w:t>закона</w:t>
      </w:r>
      <w:r w:rsidRPr="008E3412">
        <w:rPr>
          <w:sz w:val="28"/>
        </w:rPr>
        <w:t xml:space="preserve"> № 210-ФЗ, </w:t>
      </w:r>
      <w:r w:rsidRPr="008E3412">
        <w:rPr>
          <w:sz w:val="28"/>
          <w:lang w:val="ru-RU"/>
        </w:rPr>
        <w:t>их</w:t>
      </w:r>
      <w:r w:rsidRPr="008E3412">
        <w:rPr>
          <w:spacing w:val="-5"/>
          <w:sz w:val="28"/>
        </w:rPr>
        <w:t xml:space="preserve"> </w:t>
      </w:r>
      <w:r w:rsidRPr="008E3412">
        <w:rPr>
          <w:sz w:val="28"/>
          <w:lang w:val="ru-RU"/>
        </w:rPr>
        <w:t>работников</w:t>
      </w:r>
      <w:r>
        <w:rPr>
          <w:sz w:val="28"/>
        </w:rPr>
        <w:t>;</w:t>
      </w:r>
    </w:p>
    <w:p w14:paraId="5DCBCD23"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5.5. </w:t>
      </w:r>
      <w:r w:rsidRPr="00644D11">
        <w:rPr>
          <w:sz w:val="28"/>
          <w:lang w:val="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6E89A362"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5.6. </w:t>
      </w:r>
      <w:r w:rsidRPr="00644D11">
        <w:rPr>
          <w:sz w:val="28"/>
          <w:lang w:val="ru-RU"/>
        </w:rPr>
        <w:t>Поступившая  жалоба  подлежит  регистрации  в день поступления.</w:t>
      </w:r>
    </w:p>
    <w:p w14:paraId="314DE77B" w14:textId="77777777" w:rsidR="001C3778" w:rsidRPr="00644D11" w:rsidRDefault="001C3778" w:rsidP="001C3778">
      <w:pPr>
        <w:tabs>
          <w:tab w:val="left" w:pos="1462"/>
        </w:tabs>
        <w:spacing w:before="2"/>
        <w:ind w:firstLine="583"/>
        <w:jc w:val="both"/>
        <w:rPr>
          <w:sz w:val="28"/>
          <w:lang w:val="ru-RU"/>
        </w:rPr>
      </w:pPr>
      <w:r>
        <w:rPr>
          <w:sz w:val="28"/>
          <w:lang w:val="ru-RU"/>
        </w:rPr>
        <w:t xml:space="preserve">5.7. </w:t>
      </w:r>
      <w:r w:rsidRPr="00644D11">
        <w:rPr>
          <w:sz w:val="28"/>
          <w:lang w:val="ru-RU"/>
        </w:rPr>
        <w:t xml:space="preserve">Жалоба, поступившая в орган, предоставляющий муниципальную услугу, многофункциональный центр, учредителю многофункционального </w:t>
      </w:r>
      <w:r w:rsidRPr="00644D11">
        <w:rPr>
          <w:sz w:val="28"/>
          <w:lang w:val="ru-RU"/>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4B61D59" w14:textId="77777777" w:rsidR="001C3778" w:rsidRPr="00644D11" w:rsidRDefault="001C3778" w:rsidP="001C3778">
      <w:pPr>
        <w:tabs>
          <w:tab w:val="left" w:pos="1359"/>
        </w:tabs>
        <w:ind w:firstLine="583"/>
        <w:jc w:val="both"/>
        <w:rPr>
          <w:sz w:val="28"/>
          <w:lang w:val="ru-RU"/>
        </w:rPr>
      </w:pPr>
      <w:r>
        <w:rPr>
          <w:sz w:val="28"/>
          <w:lang w:val="ru-RU"/>
        </w:rPr>
        <w:t xml:space="preserve">5.8. </w:t>
      </w:r>
      <w:r w:rsidRPr="00644D11">
        <w:rPr>
          <w:sz w:val="28"/>
          <w:lang w:val="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644D11">
        <w:rPr>
          <w:spacing w:val="-5"/>
          <w:sz w:val="28"/>
          <w:lang w:val="ru-RU"/>
        </w:rPr>
        <w:t xml:space="preserve"> </w:t>
      </w:r>
      <w:r w:rsidRPr="00644D11">
        <w:rPr>
          <w:sz w:val="28"/>
          <w:lang w:val="ru-RU"/>
        </w:rPr>
        <w:t>документов.</w:t>
      </w:r>
    </w:p>
    <w:p w14:paraId="299093A2" w14:textId="77777777" w:rsidR="001C3778" w:rsidRPr="00644D11" w:rsidRDefault="001C3778" w:rsidP="001C3778">
      <w:pPr>
        <w:tabs>
          <w:tab w:val="left" w:pos="1347"/>
        </w:tabs>
        <w:ind w:firstLine="583"/>
        <w:jc w:val="both"/>
        <w:rPr>
          <w:sz w:val="28"/>
          <w:lang w:val="ru-RU"/>
        </w:rPr>
      </w:pPr>
      <w:r>
        <w:rPr>
          <w:sz w:val="28"/>
          <w:lang w:val="ru-RU"/>
        </w:rPr>
        <w:t xml:space="preserve">5.9. </w:t>
      </w:r>
      <w:r w:rsidRPr="00644D11">
        <w:rPr>
          <w:sz w:val="28"/>
          <w:lang w:val="ru-RU"/>
        </w:rPr>
        <w:t>По результатам рассмотрения жалобы принимается одно из следующих решений:</w:t>
      </w:r>
    </w:p>
    <w:p w14:paraId="2A7C7F73" w14:textId="77777777" w:rsidR="001C3778" w:rsidRPr="00C579D5" w:rsidRDefault="001C3778" w:rsidP="001C3778">
      <w:pPr>
        <w:pStyle w:val="a4"/>
        <w:numPr>
          <w:ilvl w:val="0"/>
          <w:numId w:val="3"/>
        </w:numPr>
        <w:tabs>
          <w:tab w:val="left" w:pos="1273"/>
        </w:tabs>
        <w:ind w:left="0" w:firstLine="583"/>
        <w:rPr>
          <w:sz w:val="28"/>
          <w:lang w:val="ru-RU"/>
        </w:rPr>
      </w:pPr>
      <w:r w:rsidRPr="00C579D5">
        <w:rPr>
          <w:sz w:val="28"/>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lang w:val="ru-RU"/>
        </w:rPr>
        <w:t>муниципальной</w:t>
      </w:r>
      <w:r w:rsidRPr="00C579D5">
        <w:rPr>
          <w:sz w:val="28"/>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5323134" w14:textId="77777777" w:rsidR="001C3778" w:rsidRDefault="001C3778" w:rsidP="001C3778">
      <w:pPr>
        <w:pStyle w:val="a4"/>
        <w:numPr>
          <w:ilvl w:val="0"/>
          <w:numId w:val="3"/>
        </w:numPr>
        <w:tabs>
          <w:tab w:val="left" w:pos="1146"/>
        </w:tabs>
        <w:spacing w:line="321" w:lineRule="exact"/>
        <w:ind w:left="0" w:firstLine="583"/>
        <w:rPr>
          <w:sz w:val="28"/>
        </w:rPr>
      </w:pPr>
      <w:r>
        <w:rPr>
          <w:sz w:val="28"/>
        </w:rPr>
        <w:t xml:space="preserve">в </w:t>
      </w:r>
      <w:r>
        <w:rPr>
          <w:sz w:val="28"/>
          <w:lang w:val="ru-RU"/>
        </w:rPr>
        <w:t>удовлетворении жалобы отказывается</w:t>
      </w:r>
      <w:r>
        <w:rPr>
          <w:sz w:val="28"/>
        </w:rPr>
        <w:t>.</w:t>
      </w:r>
    </w:p>
    <w:p w14:paraId="719643DF" w14:textId="77777777" w:rsidR="00F96505" w:rsidRDefault="001C3778" w:rsidP="001C3778">
      <w:pPr>
        <w:ind w:right="3" w:firstLine="720"/>
        <w:jc w:val="both"/>
        <w:rPr>
          <w:sz w:val="20"/>
          <w:lang w:val="ru-RU"/>
        </w:rPr>
      </w:pPr>
      <w:r w:rsidRPr="00D52B77">
        <w:rPr>
          <w:sz w:val="28"/>
          <w:lang w:val="ru-RU"/>
        </w:rPr>
        <w:t xml:space="preserve">Мотивированный ответ о результатах рассмотрения </w:t>
      </w:r>
      <w:r>
        <w:rPr>
          <w:sz w:val="28"/>
          <w:lang w:val="ru-RU"/>
        </w:rPr>
        <w:t>жалобы направляется заявителю не позднее дня, следующего за днем принятия решения.</w:t>
      </w:r>
    </w:p>
    <w:p w14:paraId="2CB6B3C1" w14:textId="77777777" w:rsidR="00F96505" w:rsidRDefault="00F96505" w:rsidP="003D29E0">
      <w:pPr>
        <w:ind w:right="3"/>
        <w:jc w:val="center"/>
        <w:rPr>
          <w:sz w:val="20"/>
          <w:lang w:val="ru-RU"/>
        </w:rPr>
      </w:pPr>
    </w:p>
    <w:p w14:paraId="781AC2C2" w14:textId="77777777" w:rsidR="00F96505" w:rsidRDefault="00F96505" w:rsidP="003D29E0">
      <w:pPr>
        <w:ind w:right="3"/>
        <w:jc w:val="center"/>
        <w:rPr>
          <w:sz w:val="20"/>
          <w:lang w:val="ru-RU"/>
        </w:rPr>
      </w:pPr>
    </w:p>
    <w:p w14:paraId="35AE8FE7" w14:textId="77777777" w:rsidR="00D52B77" w:rsidRDefault="00D52B77" w:rsidP="003D29E0">
      <w:pPr>
        <w:ind w:right="3"/>
        <w:rPr>
          <w:rFonts w:eastAsia="Calibri"/>
          <w:sz w:val="28"/>
          <w:szCs w:val="28"/>
          <w:lang w:val="ru-RU"/>
        </w:rPr>
      </w:pPr>
      <w:r>
        <w:rPr>
          <w:rFonts w:eastAsia="Calibri"/>
          <w:sz w:val="28"/>
          <w:szCs w:val="28"/>
          <w:lang w:val="ru-RU"/>
        </w:rPr>
        <w:br w:type="page"/>
      </w:r>
    </w:p>
    <w:p w14:paraId="5D29E3DB" w14:textId="50BA6DFA" w:rsidR="00B97559" w:rsidRPr="00B97559" w:rsidRDefault="00D47255" w:rsidP="00D47255">
      <w:pPr>
        <w:tabs>
          <w:tab w:val="left" w:pos="9072"/>
        </w:tabs>
        <w:ind w:firstLine="3828"/>
        <w:rPr>
          <w:sz w:val="28"/>
          <w:szCs w:val="28"/>
          <w:lang w:val="ru-RU"/>
        </w:rPr>
      </w:pPr>
      <w:r>
        <w:rPr>
          <w:sz w:val="28"/>
          <w:szCs w:val="28"/>
          <w:lang w:val="ru-RU"/>
        </w:rPr>
        <w:lastRenderedPageBreak/>
        <w:t>При</w:t>
      </w:r>
      <w:r w:rsidR="00B97559" w:rsidRPr="00B97559">
        <w:rPr>
          <w:sz w:val="28"/>
          <w:szCs w:val="28"/>
          <w:lang w:val="ru-RU"/>
        </w:rPr>
        <w:t>ложение № 1</w:t>
      </w:r>
    </w:p>
    <w:p w14:paraId="2B172745" w14:textId="3CCD58F1" w:rsidR="00B97559" w:rsidRPr="00B97559" w:rsidRDefault="00B97559" w:rsidP="00D47255">
      <w:pPr>
        <w:tabs>
          <w:tab w:val="left" w:pos="9072"/>
        </w:tabs>
        <w:ind w:firstLine="3828"/>
        <w:rPr>
          <w:sz w:val="28"/>
          <w:szCs w:val="28"/>
          <w:lang w:val="ru-RU"/>
        </w:rPr>
      </w:pPr>
      <w:r w:rsidRPr="00B97559">
        <w:rPr>
          <w:sz w:val="28"/>
          <w:szCs w:val="28"/>
          <w:lang w:val="ru-RU"/>
        </w:rPr>
        <w:t xml:space="preserve">к административному регламенту по </w:t>
      </w:r>
    </w:p>
    <w:p w14:paraId="324A4C52" w14:textId="16A4AD54" w:rsidR="00B97559" w:rsidRPr="00B97559" w:rsidRDefault="00B97559" w:rsidP="00D47255">
      <w:pPr>
        <w:tabs>
          <w:tab w:val="left" w:pos="9072"/>
        </w:tabs>
        <w:ind w:firstLine="3828"/>
        <w:rPr>
          <w:sz w:val="28"/>
          <w:szCs w:val="28"/>
          <w:lang w:val="ru-RU"/>
        </w:rPr>
      </w:pPr>
      <w:r w:rsidRPr="00B97559">
        <w:rPr>
          <w:sz w:val="28"/>
          <w:szCs w:val="28"/>
          <w:lang w:val="ru-RU"/>
        </w:rPr>
        <w:t xml:space="preserve">предоставлению муниципальной услуги по </w:t>
      </w:r>
    </w:p>
    <w:p w14:paraId="675EBFDA" w14:textId="128DDF97" w:rsidR="00B97559" w:rsidRPr="00B97559" w:rsidRDefault="00B97559" w:rsidP="00D47255">
      <w:pPr>
        <w:tabs>
          <w:tab w:val="left" w:pos="9072"/>
        </w:tabs>
        <w:ind w:firstLine="3828"/>
        <w:rPr>
          <w:sz w:val="28"/>
          <w:szCs w:val="28"/>
          <w:lang w:val="ru-RU"/>
        </w:rPr>
      </w:pPr>
      <w:r w:rsidRPr="00B97559">
        <w:rPr>
          <w:sz w:val="28"/>
          <w:szCs w:val="28"/>
          <w:lang w:val="ru-RU"/>
        </w:rPr>
        <w:t xml:space="preserve">подготовке и выдаче разрешения на </w:t>
      </w:r>
    </w:p>
    <w:p w14:paraId="38F2F4C6" w14:textId="77777777" w:rsidR="00B97559" w:rsidRPr="00B97559" w:rsidRDefault="00B97559" w:rsidP="00D47255">
      <w:pPr>
        <w:tabs>
          <w:tab w:val="left" w:pos="9072"/>
        </w:tabs>
        <w:ind w:firstLine="3828"/>
        <w:rPr>
          <w:sz w:val="28"/>
          <w:szCs w:val="28"/>
          <w:lang w:val="ru-RU"/>
        </w:rPr>
      </w:pPr>
      <w:r w:rsidRPr="00B97559">
        <w:rPr>
          <w:sz w:val="28"/>
          <w:szCs w:val="28"/>
          <w:lang w:val="ru-RU"/>
        </w:rPr>
        <w:t>строительство, реконструкцию объектов</w:t>
      </w:r>
    </w:p>
    <w:p w14:paraId="731A7B77" w14:textId="77777777" w:rsidR="00D47255" w:rsidRDefault="00D47255" w:rsidP="00D47255">
      <w:pPr>
        <w:tabs>
          <w:tab w:val="left" w:pos="9072"/>
        </w:tabs>
        <w:ind w:firstLine="3828"/>
        <w:rPr>
          <w:sz w:val="28"/>
          <w:szCs w:val="28"/>
          <w:lang w:val="ru-RU"/>
        </w:rPr>
      </w:pPr>
    </w:p>
    <w:p w14:paraId="6854B25A" w14:textId="77777777" w:rsidR="00B97559" w:rsidRPr="00B97559" w:rsidRDefault="00B97559" w:rsidP="00D47255">
      <w:pPr>
        <w:tabs>
          <w:tab w:val="left" w:pos="9072"/>
        </w:tabs>
        <w:ind w:firstLine="3828"/>
        <w:rPr>
          <w:sz w:val="28"/>
          <w:szCs w:val="28"/>
          <w:lang w:val="ru-RU"/>
        </w:rPr>
      </w:pPr>
      <w:r w:rsidRPr="00B97559">
        <w:rPr>
          <w:sz w:val="28"/>
          <w:szCs w:val="28"/>
          <w:lang w:val="ru-RU"/>
        </w:rPr>
        <w:t xml:space="preserve">В управление архитектуры, градостроительства </w:t>
      </w:r>
    </w:p>
    <w:p w14:paraId="144B0E40" w14:textId="77777777" w:rsidR="00B97559" w:rsidRPr="00B97559" w:rsidRDefault="00B97559" w:rsidP="00D47255">
      <w:pPr>
        <w:tabs>
          <w:tab w:val="left" w:pos="9072"/>
        </w:tabs>
        <w:ind w:firstLine="3828"/>
        <w:rPr>
          <w:sz w:val="28"/>
          <w:szCs w:val="28"/>
          <w:lang w:val="ru-RU"/>
        </w:rPr>
      </w:pPr>
      <w:r w:rsidRPr="00B97559">
        <w:rPr>
          <w:sz w:val="28"/>
          <w:szCs w:val="28"/>
          <w:lang w:val="ru-RU"/>
        </w:rPr>
        <w:t>и землепользования Администрации города</w:t>
      </w:r>
    </w:p>
    <w:p w14:paraId="1E6E61C7" w14:textId="77777777" w:rsidR="00B97559" w:rsidRPr="00B97559" w:rsidRDefault="00B97559" w:rsidP="00D47255">
      <w:pPr>
        <w:tabs>
          <w:tab w:val="left" w:pos="9072"/>
        </w:tabs>
        <w:ind w:firstLine="3828"/>
        <w:rPr>
          <w:sz w:val="28"/>
          <w:szCs w:val="28"/>
          <w:lang w:val="ru-RU"/>
        </w:rPr>
      </w:pPr>
      <w:r w:rsidRPr="00B97559">
        <w:rPr>
          <w:sz w:val="28"/>
          <w:szCs w:val="28"/>
          <w:lang w:val="ru-RU"/>
        </w:rPr>
        <w:t>Минусинска</w:t>
      </w:r>
    </w:p>
    <w:p w14:paraId="0BA9CF6F" w14:textId="77777777" w:rsidR="00B97559" w:rsidRPr="00B97559" w:rsidRDefault="00B97559" w:rsidP="00B97559">
      <w:pPr>
        <w:tabs>
          <w:tab w:val="left" w:pos="9072"/>
        </w:tabs>
        <w:jc w:val="both"/>
        <w:rPr>
          <w:sz w:val="28"/>
          <w:szCs w:val="28"/>
          <w:lang w:val="ru-RU"/>
        </w:rPr>
      </w:pPr>
    </w:p>
    <w:p w14:paraId="4B05FCBC" w14:textId="77777777" w:rsidR="00D47255" w:rsidRDefault="00D47255" w:rsidP="00D47255">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3FBD9C54" w14:textId="77777777" w:rsidR="00D47255" w:rsidRDefault="00D47255" w:rsidP="00D47255">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682308CC" w14:textId="77777777" w:rsidR="00D47255" w:rsidRDefault="00D47255" w:rsidP="00D47255">
      <w:pPr>
        <w:pStyle w:val="Style3"/>
        <w:widowControl/>
        <w:spacing w:line="21" w:lineRule="atLeast"/>
        <w:ind w:left="1985"/>
      </w:pPr>
    </w:p>
    <w:p w14:paraId="2315627D" w14:textId="77777777" w:rsidR="00D47255" w:rsidRDefault="00D47255" w:rsidP="00D47255">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067009DD" w14:textId="77777777" w:rsidR="00D47255" w:rsidRDefault="00D47255" w:rsidP="00D47255">
      <w:pPr>
        <w:pStyle w:val="Style3"/>
        <w:widowControl/>
        <w:spacing w:line="21" w:lineRule="atLeast"/>
        <w:ind w:left="1985"/>
      </w:pPr>
    </w:p>
    <w:p w14:paraId="13371C75" w14:textId="77777777" w:rsidR="00D47255" w:rsidRDefault="00D47255" w:rsidP="00D47255">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444B7EAF" w14:textId="77777777" w:rsidR="00D47255" w:rsidRDefault="00D47255" w:rsidP="00D47255">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1F47D2AC" w14:textId="77777777" w:rsidR="00D47255" w:rsidRDefault="00D47255" w:rsidP="00D47255">
      <w:pPr>
        <w:pStyle w:val="Style3"/>
        <w:widowControl/>
        <w:spacing w:before="5" w:line="21" w:lineRule="atLeast"/>
        <w:ind w:left="1985"/>
      </w:pPr>
    </w:p>
    <w:p w14:paraId="2169D4D2" w14:textId="77777777" w:rsidR="00D47255" w:rsidRDefault="00D47255" w:rsidP="00D47255">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741648F0" w14:textId="77777777" w:rsidR="00D47255" w:rsidRDefault="00D47255" w:rsidP="00D47255">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15F9186D" w14:textId="77777777" w:rsidR="00D47255" w:rsidRDefault="00D47255" w:rsidP="00D47255">
      <w:pPr>
        <w:pStyle w:val="Style16"/>
        <w:widowControl/>
        <w:spacing w:before="5" w:line="21" w:lineRule="atLeast"/>
        <w:ind w:left="1985" w:firstLine="0"/>
        <w:jc w:val="center"/>
      </w:pPr>
    </w:p>
    <w:p w14:paraId="102ABD2E" w14:textId="77777777" w:rsidR="00D47255" w:rsidRDefault="00D47255" w:rsidP="00D47255">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52A84E4C" w14:textId="77777777" w:rsidR="00D47255" w:rsidRDefault="00D47255" w:rsidP="00D47255">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1DD0A97B" w14:textId="77777777" w:rsidR="00D47255" w:rsidRDefault="00D47255" w:rsidP="00D47255">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69028E6D" w14:textId="77777777" w:rsidR="00D47255" w:rsidRDefault="00D47255" w:rsidP="00D47255">
      <w:pPr>
        <w:pStyle w:val="Style5"/>
        <w:widowControl/>
        <w:spacing w:before="43" w:line="21" w:lineRule="atLeast"/>
        <w:ind w:left="1985" w:firstLine="0"/>
        <w:jc w:val="center"/>
      </w:pPr>
      <w:r>
        <w:rPr>
          <w:rStyle w:val="FontStyle23"/>
          <w:rFonts w:ascii="Times New Roman" w:hAnsi="Times New Roman" w:cs="Times New Roman"/>
          <w:sz w:val="14"/>
          <w:szCs w:val="14"/>
        </w:rPr>
        <w:t>банковские реквизиты (наименование банка, р/с, к/с, БИК)</w:t>
      </w:r>
    </w:p>
    <w:p w14:paraId="4383D84F" w14:textId="77777777" w:rsidR="00B97559" w:rsidRPr="00B97559" w:rsidRDefault="00B97559" w:rsidP="00B97559">
      <w:pPr>
        <w:tabs>
          <w:tab w:val="left" w:pos="9072"/>
        </w:tabs>
        <w:jc w:val="both"/>
        <w:rPr>
          <w:sz w:val="28"/>
          <w:szCs w:val="28"/>
          <w:lang w:val="ru-RU"/>
        </w:rPr>
      </w:pPr>
    </w:p>
    <w:p w14:paraId="340E1E46" w14:textId="33F8C50A" w:rsidR="00B97559" w:rsidRDefault="00B97559" w:rsidP="00D47255">
      <w:pPr>
        <w:tabs>
          <w:tab w:val="left" w:pos="9072"/>
        </w:tabs>
        <w:jc w:val="center"/>
        <w:rPr>
          <w:sz w:val="28"/>
          <w:szCs w:val="28"/>
          <w:lang w:val="ru-RU"/>
        </w:rPr>
      </w:pPr>
      <w:r w:rsidRPr="00B97559">
        <w:rPr>
          <w:sz w:val="28"/>
          <w:szCs w:val="28"/>
          <w:lang w:val="ru-RU"/>
        </w:rPr>
        <w:t>ЗАЯВЛЕНИЕ</w:t>
      </w:r>
    </w:p>
    <w:p w14:paraId="69ABDB42" w14:textId="77777777" w:rsidR="00D47255" w:rsidRPr="00B97559" w:rsidRDefault="00D47255" w:rsidP="00D47255">
      <w:pPr>
        <w:tabs>
          <w:tab w:val="left" w:pos="9072"/>
        </w:tabs>
        <w:jc w:val="center"/>
        <w:rPr>
          <w:sz w:val="28"/>
          <w:szCs w:val="28"/>
          <w:lang w:val="ru-RU"/>
        </w:rPr>
      </w:pPr>
    </w:p>
    <w:p w14:paraId="336913D3" w14:textId="4C2F34D1" w:rsidR="00D47255" w:rsidRPr="00D47255" w:rsidRDefault="00D47255" w:rsidP="00D47255">
      <w:pPr>
        <w:tabs>
          <w:tab w:val="left" w:pos="7185"/>
        </w:tabs>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Прошу выдать разрешение на выполнение строительно-монтажных работ по__________________________________________________________________________________________________________________________________________________________________________________________________________</w:t>
      </w:r>
    </w:p>
    <w:p w14:paraId="612A5826" w14:textId="31736309"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 xml:space="preserve">на земельном участке по </w:t>
      </w:r>
      <w:r>
        <w:rPr>
          <w:rStyle w:val="FontStyle23"/>
          <w:rFonts w:ascii="Times New Roman" w:hAnsi="Times New Roman" w:cs="Times New Roman"/>
          <w:sz w:val="28"/>
          <w:szCs w:val="28"/>
          <w:lang w:val="ru-RU" w:eastAsia="zh-CN"/>
        </w:rPr>
        <w:t>а</w:t>
      </w:r>
      <w:r w:rsidRPr="00D47255">
        <w:rPr>
          <w:rStyle w:val="FontStyle23"/>
          <w:rFonts w:ascii="Times New Roman" w:hAnsi="Times New Roman" w:cs="Times New Roman"/>
          <w:sz w:val="28"/>
          <w:szCs w:val="28"/>
          <w:lang w:val="ru-RU" w:eastAsia="zh-CN"/>
        </w:rPr>
        <w:t>дресу:</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____________________________________________________________________________________________________________________________________________________________________________________________________________</w:t>
      </w:r>
    </w:p>
    <w:p w14:paraId="3084831F" w14:textId="77777777" w:rsidR="00D47255" w:rsidRPr="00D47255" w:rsidRDefault="00D47255" w:rsidP="00D47255">
      <w:pPr>
        <w:jc w:val="center"/>
        <w:rPr>
          <w:rStyle w:val="FontStyle23"/>
          <w:rFonts w:ascii="Times New Roman" w:hAnsi="Times New Roman" w:cs="Times New Roman"/>
          <w:sz w:val="20"/>
          <w:szCs w:val="20"/>
          <w:lang w:val="ru-RU" w:eastAsia="zh-CN"/>
        </w:rPr>
      </w:pPr>
      <w:r w:rsidRPr="00D47255">
        <w:rPr>
          <w:rStyle w:val="FontStyle23"/>
          <w:rFonts w:ascii="Times New Roman" w:hAnsi="Times New Roman" w:cs="Times New Roman"/>
          <w:sz w:val="20"/>
          <w:szCs w:val="20"/>
          <w:lang w:val="ru-RU" w:eastAsia="zh-CN"/>
        </w:rPr>
        <w:t>город, район, улица, номер участка</w:t>
      </w:r>
    </w:p>
    <w:p w14:paraId="66A70384" w14:textId="4B9F2CD9"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сроком на</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месяца(</w:t>
      </w:r>
      <w:proofErr w:type="spellStart"/>
      <w:r w:rsidRPr="00D47255">
        <w:rPr>
          <w:rStyle w:val="FontStyle23"/>
          <w:rFonts w:ascii="Times New Roman" w:hAnsi="Times New Roman" w:cs="Times New Roman"/>
          <w:sz w:val="28"/>
          <w:szCs w:val="28"/>
          <w:lang w:val="ru-RU" w:eastAsia="zh-CN"/>
        </w:rPr>
        <w:t>цев</w:t>
      </w:r>
      <w:proofErr w:type="spellEnd"/>
      <w:r w:rsidRPr="00D47255">
        <w:rPr>
          <w:rStyle w:val="FontStyle23"/>
          <w:rFonts w:ascii="Times New Roman" w:hAnsi="Times New Roman" w:cs="Times New Roman"/>
          <w:sz w:val="28"/>
          <w:szCs w:val="28"/>
          <w:lang w:val="ru-RU" w:eastAsia="zh-CN"/>
        </w:rPr>
        <w:t>)</w:t>
      </w:r>
    </w:p>
    <w:p w14:paraId="303ED531" w14:textId="77777777" w:rsidR="00D47255" w:rsidRPr="00D47255" w:rsidRDefault="00D47255" w:rsidP="00D47255">
      <w:pPr>
        <w:rPr>
          <w:rStyle w:val="FontStyle23"/>
          <w:rFonts w:ascii="Times New Roman" w:hAnsi="Times New Roman" w:cs="Times New Roman"/>
          <w:sz w:val="28"/>
          <w:szCs w:val="28"/>
          <w:lang w:val="ru-RU" w:eastAsia="zh-CN"/>
        </w:rPr>
      </w:pPr>
    </w:p>
    <w:p w14:paraId="75858467" w14:textId="1CBD4C23"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Проектная документация на строительство объекта разработана</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____________________________________________________________________________________________________________________________________________________________________________________________________________</w:t>
      </w:r>
    </w:p>
    <w:p w14:paraId="1E3547D3" w14:textId="77777777"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Работы будут производиться подрядчиком (</w:t>
      </w:r>
      <w:proofErr w:type="spellStart"/>
      <w:r w:rsidRPr="00D47255">
        <w:rPr>
          <w:rStyle w:val="FontStyle23"/>
          <w:rFonts w:ascii="Times New Roman" w:hAnsi="Times New Roman" w:cs="Times New Roman"/>
          <w:sz w:val="28"/>
          <w:szCs w:val="28"/>
          <w:lang w:val="ru-RU" w:eastAsia="zh-CN"/>
        </w:rPr>
        <w:t>хозспособом</w:t>
      </w:r>
      <w:proofErr w:type="spellEnd"/>
      <w:r w:rsidRPr="00D47255">
        <w:rPr>
          <w:rStyle w:val="FontStyle23"/>
          <w:rFonts w:ascii="Times New Roman" w:hAnsi="Times New Roman" w:cs="Times New Roman"/>
          <w:sz w:val="28"/>
          <w:szCs w:val="28"/>
          <w:lang w:val="ru-RU" w:eastAsia="zh-CN"/>
        </w:rPr>
        <w:t>) ________________________________________________________________________________________________________________________________________________________________________________________________________________________</w:t>
      </w:r>
    </w:p>
    <w:p w14:paraId="7D112C69" w14:textId="77777777" w:rsidR="00D47255" w:rsidRPr="00D47255" w:rsidRDefault="00D47255" w:rsidP="00D47255">
      <w:pPr>
        <w:rPr>
          <w:rStyle w:val="FontStyle23"/>
          <w:rFonts w:ascii="Times New Roman" w:hAnsi="Times New Roman" w:cs="Times New Roman"/>
          <w:sz w:val="28"/>
          <w:szCs w:val="28"/>
          <w:lang w:val="ru-RU" w:eastAsia="zh-CN"/>
        </w:rPr>
      </w:pPr>
      <w:r w:rsidRPr="00D47255">
        <w:rPr>
          <w:rStyle w:val="FontStyle23"/>
          <w:rFonts w:ascii="Times New Roman" w:hAnsi="Times New Roman" w:cs="Times New Roman"/>
          <w:sz w:val="28"/>
          <w:szCs w:val="28"/>
          <w:lang w:val="ru-RU" w:eastAsia="zh-CN"/>
        </w:rPr>
        <w:t xml:space="preserve">Основные показатели объекта: </w:t>
      </w:r>
      <w:r w:rsidRPr="00D47255">
        <w:rPr>
          <w:rStyle w:val="FontStyle23"/>
          <w:rFonts w:ascii="Times New Roman" w:hAnsi="Times New Roman" w:cs="Times New Roman"/>
          <w:sz w:val="28"/>
          <w:szCs w:val="28"/>
          <w:lang w:eastAsia="zh-CN"/>
        </w:rPr>
        <w:t>S</w:t>
      </w:r>
      <w:r w:rsidRPr="00D47255">
        <w:rPr>
          <w:rStyle w:val="FontStyle23"/>
          <w:rFonts w:ascii="Times New Roman" w:hAnsi="Times New Roman" w:cs="Times New Roman"/>
          <w:sz w:val="28"/>
          <w:szCs w:val="28"/>
          <w:lang w:val="ru-RU" w:eastAsia="zh-CN"/>
        </w:rPr>
        <w:t xml:space="preserve">об=________; </w:t>
      </w:r>
      <w:r w:rsidRPr="00D47255">
        <w:rPr>
          <w:rStyle w:val="FontStyle23"/>
          <w:rFonts w:ascii="Times New Roman" w:hAnsi="Times New Roman" w:cs="Times New Roman"/>
          <w:sz w:val="28"/>
          <w:szCs w:val="28"/>
          <w:lang w:eastAsia="zh-CN"/>
        </w:rPr>
        <w:t>V</w:t>
      </w:r>
      <w:r w:rsidRPr="00D47255">
        <w:rPr>
          <w:rStyle w:val="FontStyle23"/>
          <w:rFonts w:ascii="Times New Roman" w:hAnsi="Times New Roman" w:cs="Times New Roman"/>
          <w:sz w:val="28"/>
          <w:szCs w:val="28"/>
          <w:lang w:val="ru-RU" w:eastAsia="zh-CN"/>
        </w:rPr>
        <w:t>объекта=________; Кол-во квартир_____;</w:t>
      </w:r>
    </w:p>
    <w:p w14:paraId="6B812AA0" w14:textId="22108AA7" w:rsidR="00D47255" w:rsidRPr="00D47255" w:rsidRDefault="00D47255" w:rsidP="00D47255">
      <w:pPr>
        <w:rPr>
          <w:rStyle w:val="FontStyle23"/>
          <w:sz w:val="28"/>
          <w:szCs w:val="28"/>
          <w:lang w:val="ru-RU" w:eastAsia="zh-CN"/>
        </w:rPr>
      </w:pPr>
      <w:r w:rsidRPr="00D47255">
        <w:rPr>
          <w:rStyle w:val="FontStyle23"/>
          <w:rFonts w:ascii="Times New Roman" w:hAnsi="Times New Roman" w:cs="Times New Roman"/>
          <w:sz w:val="28"/>
          <w:szCs w:val="28"/>
          <w:lang w:eastAsia="zh-CN"/>
        </w:rPr>
        <w:lastRenderedPageBreak/>
        <w:t>S</w:t>
      </w:r>
      <w:r w:rsidRPr="00D47255">
        <w:rPr>
          <w:rStyle w:val="FontStyle23"/>
          <w:rFonts w:ascii="Times New Roman" w:hAnsi="Times New Roman" w:cs="Times New Roman"/>
          <w:sz w:val="28"/>
          <w:szCs w:val="28"/>
          <w:lang w:val="ru-RU" w:eastAsia="zh-CN"/>
        </w:rPr>
        <w:t xml:space="preserve">дома=_________; </w:t>
      </w:r>
      <w:r w:rsidRPr="00D47255">
        <w:rPr>
          <w:rStyle w:val="FontStyle23"/>
          <w:rFonts w:ascii="Times New Roman" w:hAnsi="Times New Roman" w:cs="Times New Roman"/>
          <w:sz w:val="28"/>
          <w:szCs w:val="28"/>
          <w:lang w:eastAsia="zh-CN"/>
        </w:rPr>
        <w:t>S</w:t>
      </w:r>
      <w:r w:rsidRPr="00D47255">
        <w:rPr>
          <w:rStyle w:val="FontStyle23"/>
          <w:rFonts w:ascii="Times New Roman" w:hAnsi="Times New Roman" w:cs="Times New Roman"/>
          <w:sz w:val="28"/>
          <w:szCs w:val="28"/>
          <w:lang w:val="ru-RU" w:eastAsia="zh-CN"/>
        </w:rPr>
        <w:t>жилая=________Количество этажей=</w:t>
      </w:r>
      <w:r>
        <w:rPr>
          <w:rStyle w:val="FontStyle23"/>
          <w:rFonts w:ascii="Times New Roman" w:hAnsi="Times New Roman" w:cs="Times New Roman"/>
          <w:sz w:val="28"/>
          <w:szCs w:val="28"/>
          <w:lang w:val="ru-RU" w:eastAsia="zh-CN"/>
        </w:rPr>
        <w:t xml:space="preserve"> </w:t>
      </w:r>
      <w:r w:rsidRPr="00D47255">
        <w:rPr>
          <w:rStyle w:val="FontStyle23"/>
          <w:rFonts w:ascii="Times New Roman" w:hAnsi="Times New Roman" w:cs="Times New Roman"/>
          <w:sz w:val="28"/>
          <w:szCs w:val="28"/>
          <w:lang w:val="ru-RU" w:eastAsia="zh-CN"/>
        </w:rPr>
        <w:t>________________________________________________________________________________________________________________________________________________________________________________</w:t>
      </w:r>
    </w:p>
    <w:p w14:paraId="2CADD909" w14:textId="77777777" w:rsidR="00B97559" w:rsidRPr="00B97559" w:rsidRDefault="00B97559" w:rsidP="00B97559">
      <w:pPr>
        <w:tabs>
          <w:tab w:val="left" w:pos="9072"/>
        </w:tabs>
        <w:jc w:val="both"/>
        <w:rPr>
          <w:sz w:val="28"/>
          <w:szCs w:val="28"/>
          <w:lang w:val="ru-RU"/>
        </w:rPr>
      </w:pPr>
    </w:p>
    <w:p w14:paraId="246BF2D5" w14:textId="70BDCD81" w:rsidR="00B97559" w:rsidRPr="00B97559" w:rsidRDefault="00B97559" w:rsidP="00B97559">
      <w:pPr>
        <w:tabs>
          <w:tab w:val="left" w:pos="9072"/>
        </w:tabs>
        <w:jc w:val="both"/>
        <w:rPr>
          <w:sz w:val="28"/>
          <w:szCs w:val="28"/>
          <w:lang w:val="ru-RU"/>
        </w:rPr>
      </w:pPr>
      <w:r w:rsidRPr="00B97559">
        <w:rPr>
          <w:sz w:val="28"/>
          <w:szCs w:val="28"/>
          <w:lang w:val="ru-RU"/>
        </w:rPr>
        <w:t>Заказчик (застройщик)_________________________________________________________</w:t>
      </w:r>
    </w:p>
    <w:p w14:paraId="5C4F9092" w14:textId="3F0686A2" w:rsidR="00B97559" w:rsidRPr="00D47255" w:rsidRDefault="00B97559" w:rsidP="00B97559">
      <w:pPr>
        <w:tabs>
          <w:tab w:val="left" w:pos="9072"/>
        </w:tabs>
        <w:jc w:val="both"/>
        <w:rPr>
          <w:sz w:val="20"/>
          <w:szCs w:val="20"/>
          <w:lang w:val="ru-RU"/>
        </w:rPr>
      </w:pPr>
      <w:r w:rsidRPr="00D47255">
        <w:rPr>
          <w:sz w:val="20"/>
          <w:szCs w:val="20"/>
          <w:lang w:val="ru-RU"/>
        </w:rPr>
        <w:t xml:space="preserve">                               </w:t>
      </w:r>
      <w:r w:rsidR="00D47255">
        <w:rPr>
          <w:sz w:val="20"/>
          <w:szCs w:val="20"/>
          <w:lang w:val="ru-RU"/>
        </w:rPr>
        <w:t xml:space="preserve">             </w:t>
      </w:r>
      <w:r w:rsidRPr="00D47255">
        <w:rPr>
          <w:sz w:val="20"/>
          <w:szCs w:val="20"/>
          <w:lang w:val="ru-RU"/>
        </w:rPr>
        <w:t xml:space="preserve"> должность                                   подпись                                                  Ф.И.О.</w:t>
      </w:r>
    </w:p>
    <w:p w14:paraId="736A1DE8" w14:textId="77777777" w:rsidR="00B97559" w:rsidRPr="00B97559" w:rsidRDefault="00B97559" w:rsidP="00B97559">
      <w:pPr>
        <w:tabs>
          <w:tab w:val="left" w:pos="9072"/>
        </w:tabs>
        <w:jc w:val="both"/>
        <w:rPr>
          <w:sz w:val="28"/>
          <w:szCs w:val="28"/>
          <w:lang w:val="ru-RU"/>
        </w:rPr>
      </w:pPr>
    </w:p>
    <w:p w14:paraId="490A4A90" w14:textId="77777777" w:rsidR="00B97559" w:rsidRPr="00B97559" w:rsidRDefault="00B97559" w:rsidP="00B97559">
      <w:pPr>
        <w:tabs>
          <w:tab w:val="left" w:pos="9072"/>
        </w:tabs>
        <w:jc w:val="both"/>
        <w:rPr>
          <w:sz w:val="28"/>
          <w:szCs w:val="28"/>
          <w:lang w:val="ru-RU"/>
        </w:rPr>
      </w:pPr>
      <w:r w:rsidRPr="00B97559">
        <w:rPr>
          <w:sz w:val="28"/>
          <w:szCs w:val="28"/>
          <w:lang w:val="ru-RU"/>
        </w:rPr>
        <w:t>Дата____________</w:t>
      </w:r>
    </w:p>
    <w:p w14:paraId="2ADB44C4" w14:textId="77777777" w:rsidR="00B97559" w:rsidRPr="00B97559" w:rsidRDefault="00B97559" w:rsidP="00B97559">
      <w:pPr>
        <w:tabs>
          <w:tab w:val="left" w:pos="9072"/>
        </w:tabs>
        <w:jc w:val="both"/>
        <w:rPr>
          <w:sz w:val="28"/>
          <w:szCs w:val="28"/>
          <w:lang w:val="ru-RU"/>
        </w:rPr>
      </w:pPr>
    </w:p>
    <w:p w14:paraId="38E9CD80" w14:textId="77777777" w:rsidR="00B97559" w:rsidRPr="00B97559" w:rsidRDefault="00B97559" w:rsidP="00B97559">
      <w:pPr>
        <w:tabs>
          <w:tab w:val="left" w:pos="9072"/>
        </w:tabs>
        <w:jc w:val="both"/>
        <w:rPr>
          <w:sz w:val="28"/>
          <w:szCs w:val="28"/>
          <w:lang w:val="ru-RU"/>
        </w:rPr>
      </w:pPr>
    </w:p>
    <w:p w14:paraId="7C7D671C" w14:textId="7867DC8D" w:rsidR="00B97559" w:rsidRDefault="00B97559" w:rsidP="00B97559">
      <w:pPr>
        <w:tabs>
          <w:tab w:val="left" w:pos="9072"/>
        </w:tabs>
        <w:jc w:val="both"/>
        <w:rPr>
          <w:sz w:val="28"/>
          <w:szCs w:val="28"/>
          <w:lang w:val="ru-RU"/>
        </w:rPr>
      </w:pPr>
      <w:r w:rsidRPr="00B97559">
        <w:rPr>
          <w:sz w:val="28"/>
          <w:szCs w:val="28"/>
          <w:lang w:val="ru-RU"/>
        </w:rPr>
        <w:t>Результат предоставления Услуги прошу:</w:t>
      </w:r>
    </w:p>
    <w:p w14:paraId="3D26C740" w14:textId="77777777" w:rsidR="00D47255" w:rsidRPr="00D47255" w:rsidRDefault="00D47255" w:rsidP="00D47255">
      <w:pPr>
        <w:pStyle w:val="a4"/>
        <w:numPr>
          <w:ilvl w:val="0"/>
          <w:numId w:val="48"/>
        </w:numPr>
        <w:tabs>
          <w:tab w:val="left" w:pos="9072"/>
        </w:tabs>
        <w:rPr>
          <w:sz w:val="28"/>
          <w:szCs w:val="28"/>
          <w:lang w:val="ru-RU"/>
        </w:rPr>
      </w:pPr>
      <w:r w:rsidRPr="00D47255">
        <w:rPr>
          <w:sz w:val="28"/>
          <w:szCs w:val="28"/>
          <w:lang w:val="ru-RU"/>
        </w:rPr>
        <w:t xml:space="preserve">выдать на руки; </w:t>
      </w:r>
    </w:p>
    <w:p w14:paraId="4384F60C" w14:textId="2A4D1A0A" w:rsidR="00D47255" w:rsidRDefault="00D47255" w:rsidP="00D47255">
      <w:pPr>
        <w:pStyle w:val="a4"/>
        <w:numPr>
          <w:ilvl w:val="0"/>
          <w:numId w:val="48"/>
        </w:numPr>
        <w:tabs>
          <w:tab w:val="left" w:pos="9072"/>
        </w:tabs>
        <w:rPr>
          <w:sz w:val="28"/>
          <w:szCs w:val="28"/>
          <w:lang w:val="ru-RU"/>
        </w:rPr>
      </w:pPr>
      <w:r w:rsidRPr="00B97559">
        <w:rPr>
          <w:sz w:val="28"/>
          <w:szCs w:val="28"/>
          <w:lang w:val="ru-RU"/>
        </w:rPr>
        <w:t>предоставить в электронной форме (в случае подачи заявления в электронной форме);</w:t>
      </w:r>
    </w:p>
    <w:p w14:paraId="6AECB764" w14:textId="1C6CF403" w:rsidR="00D47255" w:rsidRDefault="00D47255" w:rsidP="00D47255">
      <w:pPr>
        <w:pStyle w:val="a4"/>
        <w:numPr>
          <w:ilvl w:val="0"/>
          <w:numId w:val="48"/>
        </w:numPr>
        <w:tabs>
          <w:tab w:val="left" w:pos="9072"/>
        </w:tabs>
        <w:rPr>
          <w:sz w:val="28"/>
          <w:szCs w:val="28"/>
          <w:lang w:val="ru-RU"/>
        </w:rPr>
      </w:pPr>
      <w:r w:rsidRPr="00D47255">
        <w:rPr>
          <w:sz w:val="28"/>
          <w:szCs w:val="28"/>
          <w:lang w:val="ru-RU"/>
        </w:rPr>
        <w:t>выдать в МФЦ (в случае подачи заявления через МФЦ).</w:t>
      </w:r>
    </w:p>
    <w:p w14:paraId="1AD9DD3A" w14:textId="3308AE26" w:rsidR="00D47255" w:rsidRDefault="00D47255" w:rsidP="00D47255">
      <w:pPr>
        <w:pStyle w:val="a4"/>
        <w:tabs>
          <w:tab w:val="left" w:pos="9072"/>
        </w:tabs>
        <w:ind w:left="720" w:firstLine="0"/>
        <w:rPr>
          <w:sz w:val="28"/>
          <w:szCs w:val="28"/>
          <w:lang w:val="ru-RU"/>
        </w:rPr>
      </w:pPr>
    </w:p>
    <w:p w14:paraId="6F0DA47E" w14:textId="796C7AEB" w:rsidR="00D47255" w:rsidRDefault="00D47255" w:rsidP="00D47255">
      <w:pPr>
        <w:pStyle w:val="a4"/>
        <w:tabs>
          <w:tab w:val="left" w:pos="9072"/>
        </w:tabs>
        <w:ind w:left="720" w:firstLine="0"/>
        <w:rPr>
          <w:sz w:val="28"/>
          <w:szCs w:val="28"/>
          <w:lang w:val="ru-RU"/>
        </w:rPr>
      </w:pPr>
    </w:p>
    <w:p w14:paraId="51B48108" w14:textId="14C6ECE5" w:rsidR="00D47255" w:rsidRDefault="00D47255">
      <w:pPr>
        <w:rPr>
          <w:sz w:val="28"/>
          <w:szCs w:val="28"/>
          <w:lang w:val="ru-RU"/>
        </w:rPr>
      </w:pPr>
      <w:r>
        <w:rPr>
          <w:sz w:val="28"/>
          <w:szCs w:val="28"/>
          <w:lang w:val="ru-RU"/>
        </w:rPr>
        <w:br w:type="page"/>
      </w:r>
    </w:p>
    <w:p w14:paraId="6414F83E" w14:textId="77777777" w:rsidR="00B97559" w:rsidRPr="00B97559" w:rsidRDefault="00B97559" w:rsidP="00F34875">
      <w:pPr>
        <w:ind w:firstLine="3828"/>
        <w:rPr>
          <w:sz w:val="28"/>
          <w:szCs w:val="28"/>
          <w:lang w:val="ru-RU"/>
        </w:rPr>
      </w:pPr>
      <w:r w:rsidRPr="00B97559">
        <w:rPr>
          <w:sz w:val="28"/>
          <w:szCs w:val="28"/>
          <w:lang w:val="ru-RU"/>
        </w:rPr>
        <w:lastRenderedPageBreak/>
        <w:t>Приложение № 2</w:t>
      </w:r>
    </w:p>
    <w:p w14:paraId="13844CC6" w14:textId="4263C5FB" w:rsidR="00B97559" w:rsidRPr="00B97559" w:rsidRDefault="00B97559" w:rsidP="00F34875">
      <w:pPr>
        <w:ind w:firstLine="3828"/>
        <w:rPr>
          <w:sz w:val="28"/>
          <w:szCs w:val="28"/>
          <w:lang w:val="ru-RU"/>
        </w:rPr>
      </w:pPr>
      <w:r w:rsidRPr="00B97559">
        <w:rPr>
          <w:sz w:val="28"/>
          <w:szCs w:val="28"/>
          <w:lang w:val="ru-RU"/>
        </w:rPr>
        <w:t xml:space="preserve">к административному регламенту по </w:t>
      </w:r>
    </w:p>
    <w:p w14:paraId="55821122" w14:textId="495DA007" w:rsidR="00B97559" w:rsidRPr="00B97559" w:rsidRDefault="00B97559" w:rsidP="00F34875">
      <w:pPr>
        <w:ind w:firstLine="3828"/>
        <w:rPr>
          <w:sz w:val="28"/>
          <w:szCs w:val="28"/>
          <w:lang w:val="ru-RU"/>
        </w:rPr>
      </w:pPr>
      <w:r w:rsidRPr="00B97559">
        <w:rPr>
          <w:sz w:val="28"/>
          <w:szCs w:val="28"/>
          <w:lang w:val="ru-RU"/>
        </w:rPr>
        <w:t xml:space="preserve">предоставлению муниципальной услуги по </w:t>
      </w:r>
    </w:p>
    <w:p w14:paraId="79D830F2" w14:textId="363445FB" w:rsidR="00B97559" w:rsidRPr="00B97559" w:rsidRDefault="00B97559" w:rsidP="00F34875">
      <w:pPr>
        <w:ind w:firstLine="3828"/>
        <w:rPr>
          <w:sz w:val="28"/>
          <w:szCs w:val="28"/>
          <w:lang w:val="ru-RU"/>
        </w:rPr>
      </w:pPr>
      <w:r w:rsidRPr="00B97559">
        <w:rPr>
          <w:sz w:val="28"/>
          <w:szCs w:val="28"/>
          <w:lang w:val="ru-RU"/>
        </w:rPr>
        <w:t xml:space="preserve">подготовке и выдаче разрешения на </w:t>
      </w:r>
    </w:p>
    <w:p w14:paraId="75DAADD2" w14:textId="77777777" w:rsidR="00B97559" w:rsidRPr="00B97559" w:rsidRDefault="00B97559" w:rsidP="00F34875">
      <w:pPr>
        <w:ind w:firstLine="3828"/>
        <w:rPr>
          <w:sz w:val="28"/>
          <w:szCs w:val="28"/>
          <w:lang w:val="ru-RU"/>
        </w:rPr>
      </w:pPr>
      <w:r w:rsidRPr="00B97559">
        <w:rPr>
          <w:sz w:val="28"/>
          <w:szCs w:val="28"/>
          <w:lang w:val="ru-RU"/>
        </w:rPr>
        <w:t>строительство, реконструкцию объектов</w:t>
      </w:r>
    </w:p>
    <w:p w14:paraId="19983068" w14:textId="77777777" w:rsidR="00F34875" w:rsidRDefault="00F34875" w:rsidP="00F34875">
      <w:pPr>
        <w:ind w:firstLine="3828"/>
        <w:rPr>
          <w:sz w:val="28"/>
          <w:szCs w:val="28"/>
          <w:lang w:val="ru-RU"/>
        </w:rPr>
      </w:pPr>
    </w:p>
    <w:p w14:paraId="1ED03F90" w14:textId="0E6D7E6F" w:rsidR="00B97559" w:rsidRPr="00B97559" w:rsidRDefault="00B97559" w:rsidP="00F34875">
      <w:pPr>
        <w:ind w:firstLine="3828"/>
        <w:rPr>
          <w:sz w:val="28"/>
          <w:szCs w:val="28"/>
          <w:lang w:val="ru-RU"/>
        </w:rPr>
      </w:pPr>
      <w:r w:rsidRPr="00B97559">
        <w:rPr>
          <w:sz w:val="28"/>
          <w:szCs w:val="28"/>
          <w:lang w:val="ru-RU"/>
        </w:rPr>
        <w:t xml:space="preserve">В управление архитектуры, градостроительства </w:t>
      </w:r>
    </w:p>
    <w:p w14:paraId="362328EA" w14:textId="77777777" w:rsidR="00B97559" w:rsidRPr="00B97559" w:rsidRDefault="00B97559" w:rsidP="00F34875">
      <w:pPr>
        <w:ind w:firstLine="3828"/>
        <w:rPr>
          <w:sz w:val="28"/>
          <w:szCs w:val="28"/>
          <w:lang w:val="ru-RU"/>
        </w:rPr>
      </w:pPr>
      <w:r w:rsidRPr="00B97559">
        <w:rPr>
          <w:sz w:val="28"/>
          <w:szCs w:val="28"/>
          <w:lang w:val="ru-RU"/>
        </w:rPr>
        <w:t>и землепользования Администрации города</w:t>
      </w:r>
    </w:p>
    <w:p w14:paraId="7DE57C49" w14:textId="77777777" w:rsidR="00B97559" w:rsidRPr="00B97559" w:rsidRDefault="00B97559" w:rsidP="00F34875">
      <w:pPr>
        <w:ind w:firstLine="3828"/>
        <w:rPr>
          <w:sz w:val="28"/>
          <w:szCs w:val="28"/>
          <w:lang w:val="ru-RU"/>
        </w:rPr>
      </w:pPr>
      <w:r w:rsidRPr="00B97559">
        <w:rPr>
          <w:sz w:val="28"/>
          <w:szCs w:val="28"/>
          <w:lang w:val="ru-RU"/>
        </w:rPr>
        <w:t>Минусинска</w:t>
      </w:r>
    </w:p>
    <w:p w14:paraId="67DDF035" w14:textId="77777777" w:rsidR="00B97559" w:rsidRPr="00B97559" w:rsidRDefault="00B97559" w:rsidP="00B97559">
      <w:pPr>
        <w:pStyle w:val="Style4"/>
        <w:widowControl/>
        <w:spacing w:line="21" w:lineRule="atLeast"/>
        <w:ind w:left="1985" w:firstLine="0"/>
        <w:rPr>
          <w:rFonts w:ascii="Times New Roman" w:hAnsi="Times New Roman" w:cs="Times New Roman"/>
          <w:sz w:val="28"/>
          <w:szCs w:val="28"/>
          <w:lang w:eastAsia="en-US"/>
        </w:rPr>
      </w:pPr>
    </w:p>
    <w:p w14:paraId="0A1E6A4B" w14:textId="77777777" w:rsidR="00F34875" w:rsidRDefault="00F34875" w:rsidP="00F34875">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4BE0781E" w14:textId="77777777" w:rsidR="00F34875" w:rsidRDefault="00F34875" w:rsidP="00F34875">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7D6CEB90" w14:textId="77777777" w:rsidR="00F34875" w:rsidRDefault="00F34875" w:rsidP="00F34875">
      <w:pPr>
        <w:pStyle w:val="Style3"/>
        <w:widowControl/>
        <w:spacing w:line="21" w:lineRule="atLeast"/>
        <w:ind w:left="1985"/>
      </w:pPr>
    </w:p>
    <w:p w14:paraId="5695FD41" w14:textId="77777777" w:rsidR="00F34875" w:rsidRDefault="00F34875" w:rsidP="00F34875">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53218FE3" w14:textId="77777777" w:rsidR="00F34875" w:rsidRDefault="00F34875" w:rsidP="00F34875">
      <w:pPr>
        <w:pStyle w:val="Style3"/>
        <w:widowControl/>
        <w:spacing w:line="21" w:lineRule="atLeast"/>
        <w:ind w:left="1985"/>
      </w:pPr>
    </w:p>
    <w:p w14:paraId="4999D92C" w14:textId="77777777" w:rsidR="00F34875" w:rsidRDefault="00F34875" w:rsidP="00F34875">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2E2D416E" w14:textId="77777777" w:rsidR="00F34875" w:rsidRDefault="00F34875" w:rsidP="00F34875">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1933E7A3" w14:textId="77777777" w:rsidR="00F34875" w:rsidRDefault="00F34875" w:rsidP="00F34875">
      <w:pPr>
        <w:pStyle w:val="Style3"/>
        <w:widowControl/>
        <w:spacing w:before="5" w:line="21" w:lineRule="atLeast"/>
        <w:ind w:left="1985"/>
      </w:pPr>
    </w:p>
    <w:p w14:paraId="774A2769" w14:textId="77777777" w:rsidR="00F34875" w:rsidRDefault="00F34875" w:rsidP="00F34875">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72D6E71F" w14:textId="77777777" w:rsidR="00F34875" w:rsidRDefault="00F34875" w:rsidP="00F34875">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396D7365" w14:textId="77777777" w:rsidR="00F34875" w:rsidRDefault="00F34875" w:rsidP="00F34875">
      <w:pPr>
        <w:pStyle w:val="Style16"/>
        <w:widowControl/>
        <w:spacing w:before="5" w:line="21" w:lineRule="atLeast"/>
        <w:ind w:left="1985" w:firstLine="0"/>
        <w:jc w:val="center"/>
      </w:pPr>
    </w:p>
    <w:p w14:paraId="36F0A928" w14:textId="77777777" w:rsidR="00F34875" w:rsidRDefault="00F34875" w:rsidP="00F34875">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4996379A" w14:textId="77777777" w:rsidR="00F34875" w:rsidRDefault="00F34875" w:rsidP="00F34875">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22DFE125" w14:textId="77777777" w:rsidR="00F34875" w:rsidRDefault="00F34875" w:rsidP="00F34875">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01CD05E3" w14:textId="77777777" w:rsidR="00F34875" w:rsidRDefault="00F34875" w:rsidP="00F34875">
      <w:pPr>
        <w:pStyle w:val="Style5"/>
        <w:widowControl/>
        <w:spacing w:before="43" w:line="21" w:lineRule="atLeast"/>
        <w:ind w:left="1985" w:firstLine="0"/>
        <w:jc w:val="center"/>
      </w:pPr>
      <w:r>
        <w:rPr>
          <w:rStyle w:val="FontStyle23"/>
          <w:rFonts w:ascii="Times New Roman" w:hAnsi="Times New Roman" w:cs="Times New Roman"/>
          <w:sz w:val="14"/>
          <w:szCs w:val="14"/>
        </w:rPr>
        <w:t>банковские реквизиты (наименование банка, р/с, к/с, БИК)</w:t>
      </w:r>
    </w:p>
    <w:p w14:paraId="7CC3FD4B" w14:textId="77777777" w:rsidR="00B97559" w:rsidRPr="00B97559" w:rsidRDefault="00B97559" w:rsidP="00B97559">
      <w:pPr>
        <w:pStyle w:val="Style6"/>
        <w:widowControl/>
        <w:spacing w:line="21" w:lineRule="atLeast"/>
        <w:ind w:left="1985"/>
        <w:jc w:val="center"/>
        <w:rPr>
          <w:rFonts w:ascii="Times New Roman" w:hAnsi="Times New Roman" w:cs="Times New Roman"/>
          <w:sz w:val="28"/>
          <w:szCs w:val="28"/>
          <w:lang w:eastAsia="en-US"/>
        </w:rPr>
      </w:pPr>
    </w:p>
    <w:p w14:paraId="05D911D9" w14:textId="316786D8" w:rsid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ЗАЯВЛЕНИЕ</w:t>
      </w:r>
    </w:p>
    <w:p w14:paraId="6BACDAD8" w14:textId="77777777" w:rsidR="00F34875" w:rsidRPr="00B97559" w:rsidRDefault="00F34875"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14:paraId="738E5F03"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о внесении изменений в разрешение на строительство</w:t>
      </w:r>
    </w:p>
    <w:p w14:paraId="37DFE43C"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 xml:space="preserve">(о продлении срока действия разрешения на строительство) </w:t>
      </w:r>
    </w:p>
    <w:p w14:paraId="2343AC3D" w14:textId="77777777" w:rsidR="00B97559" w:rsidRPr="00B97559" w:rsidRDefault="00B97559" w:rsidP="00B97559">
      <w:pPr>
        <w:shd w:val="clear" w:color="auto" w:fill="FFFFFF"/>
        <w:rPr>
          <w:sz w:val="28"/>
          <w:szCs w:val="28"/>
          <w:lang w:val="ru-RU"/>
        </w:rPr>
      </w:pPr>
      <w:r w:rsidRPr="00B97559">
        <w:rPr>
          <w:sz w:val="28"/>
          <w:szCs w:val="28"/>
          <w:lang w:val="ru-RU"/>
        </w:rPr>
        <w:t> </w:t>
      </w:r>
    </w:p>
    <w:p w14:paraId="76335CD9"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u-RU"/>
        </w:rPr>
      </w:pPr>
      <w:r w:rsidRPr="00B97559">
        <w:rPr>
          <w:sz w:val="28"/>
          <w:szCs w:val="28"/>
          <w:lang w:val="ru-RU"/>
        </w:rPr>
        <w:t>Прошу внести изменения в разрешение на строительство/продлить срок действия разрешения на строительство (реконструкцию)</w:t>
      </w:r>
    </w:p>
    <w:p w14:paraId="2B7DF5FB"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ru-RU"/>
        </w:rPr>
      </w:pPr>
      <w:r w:rsidRPr="00B97559">
        <w:rPr>
          <w:sz w:val="28"/>
          <w:szCs w:val="28"/>
          <w:lang w:val="ru-RU"/>
        </w:rPr>
        <w:t>(ненужное зачеркнуть)</w:t>
      </w:r>
    </w:p>
    <w:p w14:paraId="1A526F7C" w14:textId="70E994FD"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____________________________________________________________________</w:t>
      </w:r>
    </w:p>
    <w:p w14:paraId="678B9E98" w14:textId="54A96560"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номер разрешения на строительство, наименование объекта капитального</w:t>
      </w:r>
    </w:p>
    <w:p w14:paraId="7250100C" w14:textId="648C25DD"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B97559">
        <w:rPr>
          <w:sz w:val="28"/>
          <w:szCs w:val="28"/>
          <w:lang w:val="ru-RU"/>
        </w:rPr>
        <w:t>________________________________________________________________________________________________________________________________________</w:t>
      </w:r>
    </w:p>
    <w:p w14:paraId="5F818873" w14:textId="5BB18D2D" w:rsidR="00F34875"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на земельном участке по адресу:</w:t>
      </w:r>
      <w:r w:rsidR="00F34875">
        <w:rPr>
          <w:sz w:val="28"/>
          <w:szCs w:val="28"/>
          <w:lang w:val="ru-RU"/>
        </w:rPr>
        <w:t xml:space="preserve"> ________________________________________</w:t>
      </w:r>
    </w:p>
    <w:p w14:paraId="6C12CDAE" w14:textId="4581EB1D"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____________________________________________________________________</w:t>
      </w:r>
    </w:p>
    <w:p w14:paraId="28696EF8" w14:textId="2883CFE6"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в связи с:____________________________________________________________</w:t>
      </w:r>
    </w:p>
    <w:p w14:paraId="6FD2E327" w14:textId="004324B6"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__________________________________________________________________</w:t>
      </w:r>
      <w:r w:rsidR="00F34875">
        <w:rPr>
          <w:sz w:val="28"/>
          <w:szCs w:val="28"/>
          <w:lang w:val="ru-RU"/>
        </w:rPr>
        <w:t>__</w:t>
      </w:r>
    </w:p>
    <w:p w14:paraId="08613ED1" w14:textId="1796AEE1" w:rsidR="00B97559" w:rsidRPr="00F34875" w:rsidRDefault="00B97559" w:rsidP="00F34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F34875">
        <w:rPr>
          <w:sz w:val="20"/>
          <w:szCs w:val="20"/>
          <w:lang w:val="ru-RU"/>
        </w:rPr>
        <w:t>(указать причину)</w:t>
      </w:r>
    </w:p>
    <w:p w14:paraId="15B37DEB"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сроком до "___"_______20__ г. (заполняется в случае продления срока действия разрешения на строительство).</w:t>
      </w:r>
    </w:p>
    <w:p w14:paraId="21F2575F" w14:textId="77777777" w:rsidR="00B97559" w:rsidRPr="00B97559" w:rsidRDefault="00B97559" w:rsidP="00B97559">
      <w:pPr>
        <w:shd w:val="clear" w:color="auto" w:fill="FFFFFF"/>
        <w:rPr>
          <w:sz w:val="28"/>
          <w:szCs w:val="28"/>
          <w:lang w:val="ru-RU"/>
        </w:rPr>
      </w:pPr>
      <w:r w:rsidRPr="00B97559">
        <w:rPr>
          <w:sz w:val="28"/>
          <w:szCs w:val="28"/>
          <w:lang w:val="ru-RU"/>
        </w:rPr>
        <w:t> </w:t>
      </w:r>
    </w:p>
    <w:p w14:paraId="690E976C"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Заявитель__________________________________________________________</w:t>
      </w:r>
    </w:p>
    <w:p w14:paraId="6FD4081C"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 xml:space="preserve">                      (должность, подпись, инициал имени, фамилия)</w:t>
      </w:r>
    </w:p>
    <w:p w14:paraId="3448205F"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 xml:space="preserve"> М.П.</w:t>
      </w:r>
    </w:p>
    <w:p w14:paraId="4E0E9C46" w14:textId="77777777" w:rsidR="00B97559" w:rsidRPr="00B97559" w:rsidRDefault="00B97559" w:rsidP="00B97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B97559">
        <w:rPr>
          <w:sz w:val="28"/>
          <w:szCs w:val="28"/>
          <w:lang w:val="ru-RU"/>
        </w:rPr>
        <w:t xml:space="preserve"> "___"_______20__ г.</w:t>
      </w:r>
    </w:p>
    <w:p w14:paraId="2B509FC4" w14:textId="77777777" w:rsidR="00B97559" w:rsidRPr="00B97559" w:rsidRDefault="00B97559" w:rsidP="00B97559">
      <w:pPr>
        <w:pStyle w:val="ConsPlusNonformat"/>
        <w:ind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lastRenderedPageBreak/>
        <w:t>Результат предоставления Услуги прошу:</w:t>
      </w:r>
    </w:p>
    <w:p w14:paraId="4F0DEAE2" w14:textId="77777777" w:rsidR="00B97559" w:rsidRPr="00B97559" w:rsidRDefault="00B97559" w:rsidP="00B97559">
      <w:pPr>
        <w:pStyle w:val="ConsPlusNonformat"/>
        <w:numPr>
          <w:ilvl w:val="0"/>
          <w:numId w:val="47"/>
        </w:numPr>
        <w:adjustRightInd/>
        <w:ind w:left="0"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t xml:space="preserve">выдать на руки; </w:t>
      </w:r>
    </w:p>
    <w:p w14:paraId="63F8C148" w14:textId="77777777" w:rsidR="00B97559" w:rsidRPr="00B97559" w:rsidRDefault="00B97559" w:rsidP="00B97559">
      <w:pPr>
        <w:pStyle w:val="ConsPlusNonformat"/>
        <w:numPr>
          <w:ilvl w:val="0"/>
          <w:numId w:val="47"/>
        </w:numPr>
        <w:adjustRightInd/>
        <w:ind w:left="0"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t>предоставить в электронной форме (в случае подачи заявления в электронной форме);</w:t>
      </w:r>
    </w:p>
    <w:p w14:paraId="591BD78C" w14:textId="77777777" w:rsidR="00B97559" w:rsidRPr="00B97559" w:rsidRDefault="00B97559" w:rsidP="00B97559">
      <w:pPr>
        <w:pStyle w:val="ConsPlusNonformat"/>
        <w:numPr>
          <w:ilvl w:val="0"/>
          <w:numId w:val="47"/>
        </w:numPr>
        <w:adjustRightInd/>
        <w:ind w:left="0" w:firstLine="709"/>
        <w:jc w:val="both"/>
        <w:rPr>
          <w:rFonts w:ascii="Times New Roman" w:hAnsi="Times New Roman" w:cs="Times New Roman"/>
          <w:sz w:val="28"/>
          <w:szCs w:val="28"/>
          <w:lang w:eastAsia="en-US"/>
        </w:rPr>
      </w:pPr>
      <w:r w:rsidRPr="00B97559">
        <w:rPr>
          <w:rFonts w:ascii="Times New Roman" w:hAnsi="Times New Roman" w:cs="Times New Roman"/>
          <w:sz w:val="28"/>
          <w:szCs w:val="28"/>
          <w:lang w:eastAsia="en-US"/>
        </w:rPr>
        <w:t>выдать в МФЦ (в случае подачи заявления через МФЦ).</w:t>
      </w:r>
    </w:p>
    <w:p w14:paraId="78B77D30" w14:textId="77777777" w:rsidR="00F34875" w:rsidRDefault="00F34875">
      <w:pPr>
        <w:rPr>
          <w:sz w:val="28"/>
          <w:lang w:val="ru-RU"/>
        </w:rPr>
      </w:pPr>
      <w:r>
        <w:rPr>
          <w:sz w:val="28"/>
          <w:lang w:val="ru-RU"/>
        </w:rPr>
        <w:br w:type="page"/>
      </w:r>
    </w:p>
    <w:p w14:paraId="61552B1B" w14:textId="0ABFBCB7" w:rsidR="00634617" w:rsidRPr="00634617" w:rsidRDefault="00634617" w:rsidP="00634617">
      <w:pPr>
        <w:tabs>
          <w:tab w:val="left" w:pos="9072"/>
        </w:tabs>
        <w:jc w:val="both"/>
        <w:rPr>
          <w:sz w:val="28"/>
          <w:lang w:val="ru-RU"/>
        </w:rPr>
      </w:pPr>
      <w:r w:rsidRPr="00634617">
        <w:rPr>
          <w:sz w:val="28"/>
          <w:lang w:val="ru-RU"/>
        </w:rPr>
        <w:lastRenderedPageBreak/>
        <w:t xml:space="preserve">                                                     </w:t>
      </w:r>
      <w:r w:rsidR="00C63DD4">
        <w:rPr>
          <w:sz w:val="28"/>
          <w:lang w:val="ru-RU"/>
        </w:rPr>
        <w:t xml:space="preserve">    </w:t>
      </w:r>
      <w:r w:rsidRPr="00634617">
        <w:rPr>
          <w:sz w:val="28"/>
          <w:lang w:val="ru-RU"/>
        </w:rPr>
        <w:t>Приложение №3</w:t>
      </w:r>
    </w:p>
    <w:p w14:paraId="1B63973B" w14:textId="77777777" w:rsidR="00634617" w:rsidRPr="00634617" w:rsidRDefault="00634617" w:rsidP="00634617">
      <w:pPr>
        <w:tabs>
          <w:tab w:val="left" w:pos="9072"/>
        </w:tabs>
        <w:jc w:val="both"/>
        <w:rPr>
          <w:lang w:val="ru-RU"/>
        </w:rPr>
      </w:pPr>
      <w:r w:rsidRPr="00634617">
        <w:rPr>
          <w:sz w:val="28"/>
          <w:lang w:val="ru-RU"/>
        </w:rPr>
        <w:t xml:space="preserve">                                                         к     административному      регламенту       по </w:t>
      </w:r>
    </w:p>
    <w:p w14:paraId="56AD85E7" w14:textId="77777777" w:rsidR="00634617" w:rsidRPr="00634617" w:rsidRDefault="00634617" w:rsidP="00634617">
      <w:pPr>
        <w:tabs>
          <w:tab w:val="left" w:pos="9072"/>
        </w:tabs>
        <w:jc w:val="both"/>
        <w:rPr>
          <w:lang w:val="ru-RU"/>
        </w:rPr>
      </w:pPr>
      <w:r w:rsidRPr="00634617">
        <w:rPr>
          <w:sz w:val="28"/>
          <w:lang w:val="ru-RU"/>
        </w:rPr>
        <w:t xml:space="preserve">                                                         предоставлению муниципальной   услуги    по </w:t>
      </w:r>
    </w:p>
    <w:p w14:paraId="59F6D618" w14:textId="77777777" w:rsidR="00634617" w:rsidRPr="00634617" w:rsidRDefault="00634617" w:rsidP="00634617">
      <w:pPr>
        <w:tabs>
          <w:tab w:val="left" w:pos="9072"/>
        </w:tabs>
        <w:jc w:val="both"/>
        <w:rPr>
          <w:lang w:val="ru-RU"/>
        </w:rPr>
      </w:pPr>
      <w:r w:rsidRPr="00634617">
        <w:rPr>
          <w:sz w:val="28"/>
          <w:lang w:val="ru-RU"/>
        </w:rPr>
        <w:t xml:space="preserve">                                                         подготовке     и     выдаче     разрешения    на</w:t>
      </w:r>
    </w:p>
    <w:p w14:paraId="6D803520" w14:textId="77777777" w:rsidR="00634617" w:rsidRPr="00634617" w:rsidRDefault="00634617" w:rsidP="00634617">
      <w:pPr>
        <w:tabs>
          <w:tab w:val="left" w:pos="9072"/>
        </w:tabs>
        <w:jc w:val="both"/>
        <w:rPr>
          <w:lang w:val="ru-RU"/>
        </w:rPr>
      </w:pPr>
      <w:r w:rsidRPr="00634617">
        <w:rPr>
          <w:sz w:val="28"/>
          <w:lang w:val="ru-RU"/>
        </w:rPr>
        <w:t xml:space="preserve">                                                     </w:t>
      </w:r>
      <w:r w:rsidR="00C63DD4">
        <w:rPr>
          <w:sz w:val="28"/>
          <w:lang w:val="ru-RU"/>
        </w:rPr>
        <w:t xml:space="preserve">   </w:t>
      </w:r>
      <w:r w:rsidRPr="00634617">
        <w:rPr>
          <w:sz w:val="28"/>
          <w:lang w:val="ru-RU"/>
        </w:rPr>
        <w:t xml:space="preserve"> строительство, реконструкцию объектов</w:t>
      </w:r>
    </w:p>
    <w:p w14:paraId="6A8307BB" w14:textId="77777777" w:rsidR="00634617" w:rsidRPr="00634617" w:rsidRDefault="00634617" w:rsidP="00634617">
      <w:pPr>
        <w:tabs>
          <w:tab w:val="left" w:pos="3969"/>
          <w:tab w:val="left" w:pos="9072"/>
        </w:tabs>
        <w:rPr>
          <w:lang w:val="ru-RU"/>
        </w:rPr>
      </w:pPr>
      <w:r w:rsidRPr="00634617">
        <w:rPr>
          <w:sz w:val="28"/>
          <w:lang w:val="ru-RU"/>
        </w:rPr>
        <w:t xml:space="preserve">                                    </w:t>
      </w:r>
    </w:p>
    <w:p w14:paraId="3FCC7B8F" w14:textId="77777777" w:rsidR="00634617" w:rsidRPr="00634617" w:rsidRDefault="00634617" w:rsidP="00634617">
      <w:pPr>
        <w:ind w:firstLine="3969"/>
        <w:jc w:val="both"/>
        <w:rPr>
          <w:sz w:val="26"/>
          <w:szCs w:val="26"/>
          <w:lang w:val="ru-RU"/>
        </w:rPr>
      </w:pPr>
      <w:r w:rsidRPr="00634617">
        <w:rPr>
          <w:rStyle w:val="FontStyle23"/>
          <w:sz w:val="28"/>
          <w:szCs w:val="28"/>
          <w:lang w:val="ru-RU"/>
        </w:rPr>
        <w:t xml:space="preserve"> </w:t>
      </w:r>
      <w:r w:rsidRPr="00634617">
        <w:rPr>
          <w:sz w:val="26"/>
          <w:szCs w:val="26"/>
          <w:lang w:val="ru-RU"/>
        </w:rPr>
        <w:t xml:space="preserve">Начальнику отдела градостроительства  и    </w:t>
      </w:r>
    </w:p>
    <w:p w14:paraId="22ACE2A2" w14:textId="77777777" w:rsidR="00634617" w:rsidRPr="00634617" w:rsidRDefault="00634617" w:rsidP="00634617">
      <w:pPr>
        <w:ind w:firstLine="3969"/>
        <w:jc w:val="both"/>
        <w:rPr>
          <w:sz w:val="26"/>
          <w:szCs w:val="26"/>
          <w:lang w:val="ru-RU"/>
        </w:rPr>
      </w:pPr>
      <w:r w:rsidRPr="00634617">
        <w:rPr>
          <w:sz w:val="26"/>
          <w:szCs w:val="26"/>
          <w:lang w:val="ru-RU"/>
        </w:rPr>
        <w:t xml:space="preserve"> землепользования управления архитектуры,  </w:t>
      </w:r>
    </w:p>
    <w:p w14:paraId="5D7F37D8" w14:textId="77777777" w:rsidR="00634617" w:rsidRPr="00634617" w:rsidRDefault="00634617" w:rsidP="00634617">
      <w:pPr>
        <w:ind w:firstLine="3969"/>
        <w:jc w:val="both"/>
        <w:rPr>
          <w:sz w:val="26"/>
          <w:szCs w:val="26"/>
          <w:lang w:val="ru-RU"/>
        </w:rPr>
      </w:pPr>
      <w:r w:rsidRPr="00634617">
        <w:rPr>
          <w:sz w:val="26"/>
          <w:szCs w:val="26"/>
          <w:lang w:val="ru-RU"/>
        </w:rPr>
        <w:t xml:space="preserve"> градостроительства и землепользования </w:t>
      </w:r>
    </w:p>
    <w:p w14:paraId="748E2EE2" w14:textId="77777777" w:rsidR="00634617" w:rsidRPr="00634617" w:rsidRDefault="00634617" w:rsidP="00634617">
      <w:pPr>
        <w:jc w:val="both"/>
        <w:rPr>
          <w:lang w:val="ru-RU"/>
        </w:rPr>
      </w:pPr>
      <w:r w:rsidRPr="00634617">
        <w:rPr>
          <w:sz w:val="26"/>
          <w:szCs w:val="26"/>
          <w:lang w:val="ru-RU"/>
        </w:rPr>
        <w:t xml:space="preserve">                                                              Администрации города Минусинска</w:t>
      </w:r>
    </w:p>
    <w:p w14:paraId="0DA99701" w14:textId="77777777" w:rsidR="00634617" w:rsidRDefault="00634617" w:rsidP="00634617">
      <w:pPr>
        <w:pStyle w:val="Style4"/>
        <w:widowControl/>
        <w:spacing w:line="21" w:lineRule="atLeast"/>
        <w:ind w:left="1985" w:firstLine="0"/>
      </w:pPr>
    </w:p>
    <w:p w14:paraId="3E12C16D" w14:textId="77777777" w:rsidR="00634617" w:rsidRDefault="00634617" w:rsidP="00634617">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7093580C"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5FA5C250" w14:textId="77777777" w:rsidR="00634617" w:rsidRDefault="00634617" w:rsidP="00634617">
      <w:pPr>
        <w:pStyle w:val="Style3"/>
        <w:widowControl/>
        <w:spacing w:line="21" w:lineRule="atLeast"/>
        <w:ind w:left="1985"/>
      </w:pPr>
    </w:p>
    <w:p w14:paraId="751C5DF0"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5C4CA916" w14:textId="77777777" w:rsidR="00634617" w:rsidRDefault="00634617" w:rsidP="00634617">
      <w:pPr>
        <w:pStyle w:val="Style3"/>
        <w:widowControl/>
        <w:spacing w:line="21" w:lineRule="atLeast"/>
        <w:ind w:left="1985"/>
      </w:pPr>
    </w:p>
    <w:p w14:paraId="03FF9639" w14:textId="77777777" w:rsidR="00634617" w:rsidRDefault="00634617" w:rsidP="00634617">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7F32CB64" w14:textId="77777777" w:rsidR="00634617" w:rsidRDefault="00634617" w:rsidP="00634617">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5AB1AE7E" w14:textId="77777777" w:rsidR="00634617" w:rsidRDefault="00634617" w:rsidP="00634617">
      <w:pPr>
        <w:pStyle w:val="Style3"/>
        <w:widowControl/>
        <w:spacing w:before="5" w:line="21" w:lineRule="atLeast"/>
        <w:ind w:left="1985"/>
      </w:pPr>
    </w:p>
    <w:p w14:paraId="6D7FF8A7" w14:textId="77777777" w:rsidR="00634617" w:rsidRDefault="00634617" w:rsidP="00634617">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6173198C" w14:textId="77777777" w:rsidR="00634617" w:rsidRDefault="00634617" w:rsidP="00634617">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17A80BDE" w14:textId="77777777" w:rsidR="00634617" w:rsidRDefault="00634617" w:rsidP="00634617">
      <w:pPr>
        <w:pStyle w:val="Style16"/>
        <w:widowControl/>
        <w:spacing w:before="5" w:line="21" w:lineRule="atLeast"/>
        <w:ind w:left="1985" w:firstLine="0"/>
        <w:jc w:val="center"/>
      </w:pPr>
    </w:p>
    <w:p w14:paraId="24DC0EBB" w14:textId="77777777" w:rsidR="00634617" w:rsidRDefault="00634617" w:rsidP="00634617">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292DCF90"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5D80808E" w14:textId="77777777" w:rsidR="00634617" w:rsidRDefault="00634617" w:rsidP="00634617">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25D0BF19"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банковские реквизиты  (наименование банка,   р/с,   к/с,   БИК)</w:t>
      </w:r>
    </w:p>
    <w:p w14:paraId="543FF10E" w14:textId="77777777" w:rsidR="00634617" w:rsidRPr="00634617" w:rsidRDefault="00634617" w:rsidP="00634617">
      <w:pPr>
        <w:rPr>
          <w:lang w:val="ru-RU"/>
        </w:rPr>
      </w:pPr>
    </w:p>
    <w:p w14:paraId="340F9129" w14:textId="77777777" w:rsidR="00634617" w:rsidRPr="00634617" w:rsidRDefault="00634617" w:rsidP="00634617">
      <w:pPr>
        <w:adjustRightInd w:val="0"/>
        <w:outlineLvl w:val="0"/>
        <w:rPr>
          <w:sz w:val="28"/>
          <w:szCs w:val="28"/>
          <w:lang w:val="ru-RU"/>
        </w:rPr>
      </w:pPr>
      <w:r w:rsidRPr="00634617">
        <w:rPr>
          <w:lang w:val="ru-RU"/>
        </w:rPr>
        <w:t xml:space="preserve">                                                                                </w:t>
      </w:r>
    </w:p>
    <w:p w14:paraId="54409B06" w14:textId="77777777" w:rsidR="00634617" w:rsidRPr="00D63D55" w:rsidRDefault="00634617" w:rsidP="00634617">
      <w:pPr>
        <w:adjustRightInd w:val="0"/>
        <w:spacing w:line="192" w:lineRule="auto"/>
        <w:jc w:val="center"/>
        <w:outlineLvl w:val="0"/>
        <w:rPr>
          <w:sz w:val="30"/>
          <w:szCs w:val="30"/>
          <w:lang w:val="ru-RU"/>
        </w:rPr>
      </w:pPr>
      <w:r w:rsidRPr="00D63D55">
        <w:rPr>
          <w:sz w:val="30"/>
          <w:szCs w:val="30"/>
          <w:lang w:val="ru-RU"/>
        </w:rPr>
        <w:t>УВЕДОМЛЕНИЕ</w:t>
      </w:r>
    </w:p>
    <w:p w14:paraId="4D8819CF"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о переходе прав на земельные участки, о переходе права пользования недрами, об образовании земельного участка путем объединения, </w:t>
      </w:r>
    </w:p>
    <w:p w14:paraId="7952F1DD"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раздела, перераспределения земельных участков или выдела </w:t>
      </w:r>
    </w:p>
    <w:p w14:paraId="7E15990D"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из земельных участков, в отношении которых выдано разрешение </w:t>
      </w:r>
    </w:p>
    <w:p w14:paraId="1D9D8BF9" w14:textId="77777777" w:rsidR="00634617" w:rsidRPr="00D63D55" w:rsidRDefault="00634617" w:rsidP="00634617">
      <w:pPr>
        <w:adjustRightInd w:val="0"/>
        <w:spacing w:line="192" w:lineRule="auto"/>
        <w:jc w:val="center"/>
        <w:outlineLvl w:val="0"/>
        <w:rPr>
          <w:sz w:val="30"/>
          <w:szCs w:val="30"/>
          <w:lang w:val="ru-RU"/>
        </w:rPr>
      </w:pPr>
      <w:r w:rsidRPr="00D63D55">
        <w:rPr>
          <w:sz w:val="30"/>
          <w:szCs w:val="30"/>
          <w:lang w:val="ru-RU"/>
        </w:rPr>
        <w:t>на строительство</w:t>
      </w:r>
    </w:p>
    <w:p w14:paraId="400F99DC" w14:textId="77777777" w:rsidR="00634617" w:rsidRPr="00D63D55" w:rsidRDefault="00634617" w:rsidP="00634617">
      <w:pPr>
        <w:adjustRightInd w:val="0"/>
        <w:outlineLvl w:val="0"/>
        <w:rPr>
          <w:sz w:val="28"/>
          <w:szCs w:val="28"/>
          <w:lang w:val="ru-RU"/>
        </w:rPr>
      </w:pPr>
    </w:p>
    <w:p w14:paraId="318E74EC" w14:textId="77777777" w:rsidR="00634617" w:rsidRPr="00634617" w:rsidRDefault="00634617" w:rsidP="00634617">
      <w:pPr>
        <w:adjustRightInd w:val="0"/>
        <w:ind w:firstLine="709"/>
        <w:outlineLvl w:val="0"/>
        <w:rPr>
          <w:sz w:val="30"/>
          <w:szCs w:val="30"/>
          <w:lang w:val="ru-RU"/>
        </w:rPr>
      </w:pPr>
      <w:r w:rsidRPr="00634617">
        <w:rPr>
          <w:sz w:val="30"/>
          <w:szCs w:val="30"/>
          <w:lang w:val="ru-RU"/>
        </w:rPr>
        <w:t>Уведомляю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с кадастровым (и) номером (</w:t>
      </w:r>
      <w:proofErr w:type="spellStart"/>
      <w:r w:rsidRPr="00634617">
        <w:rPr>
          <w:sz w:val="30"/>
          <w:szCs w:val="30"/>
          <w:lang w:val="ru-RU"/>
        </w:rPr>
        <w:t>ами</w:t>
      </w:r>
      <w:proofErr w:type="spellEnd"/>
      <w:r w:rsidRPr="00634617">
        <w:rPr>
          <w:sz w:val="30"/>
          <w:szCs w:val="30"/>
          <w:lang w:val="ru-RU"/>
        </w:rPr>
        <w:t>) (нужное подчеркнуть):</w:t>
      </w:r>
    </w:p>
    <w:p w14:paraId="41286012" w14:textId="77777777" w:rsidR="00634617" w:rsidRPr="00634617" w:rsidRDefault="00634617" w:rsidP="00634617">
      <w:pPr>
        <w:adjustRightInd w:val="0"/>
        <w:ind w:firstLine="709"/>
        <w:outlineLvl w:val="0"/>
        <w:rPr>
          <w:sz w:val="28"/>
          <w:szCs w:val="28"/>
          <w:lang w:val="ru-RU"/>
        </w:rPr>
      </w:pPr>
    </w:p>
    <w:p w14:paraId="44FA6051" w14:textId="026F3179" w:rsidR="00634617" w:rsidRPr="00634617" w:rsidRDefault="00DB5681" w:rsidP="00634617">
      <w:pPr>
        <w:adjustRightInd w:val="0"/>
        <w:spacing w:line="192" w:lineRule="auto"/>
        <w:jc w:val="center"/>
        <w:outlineLvl w:val="0"/>
        <w:rPr>
          <w:lang w:val="ru-RU"/>
        </w:rPr>
      </w:pPr>
      <w:r>
        <w:rPr>
          <w:noProof/>
          <w:sz w:val="30"/>
          <w:szCs w:val="30"/>
        </w:rPr>
        <mc:AlternateContent>
          <mc:Choice Requires="wps">
            <w:drawing>
              <wp:anchor distT="0" distB="0" distL="114300" distR="114300" simplePos="0" relativeHeight="251657728" behindDoc="0" locked="0" layoutInCell="1" allowOverlap="1" wp14:anchorId="581FEE14" wp14:editId="51855087">
                <wp:simplePos x="0" y="0"/>
                <wp:positionH relativeFrom="column">
                  <wp:posOffset>-2540</wp:posOffset>
                </wp:positionH>
                <wp:positionV relativeFrom="paragraph">
                  <wp:posOffset>635</wp:posOffset>
                </wp:positionV>
                <wp:extent cx="5962650" cy="0"/>
                <wp:effectExtent l="6985" t="12065" r="1206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1D389" id="_x0000_t32" coordsize="21600,21600" o:spt="32" o:oned="t" path="m,l21600,21600e" filled="f">
                <v:path arrowok="t" fillok="f" o:connecttype="none"/>
                <o:lock v:ext="edit" shapetype="t"/>
              </v:shapetype>
              <v:shape id="AutoShape 4" o:spid="_x0000_s1026" type="#_x0000_t32" style="position:absolute;margin-left:-.2pt;margin-top:.05pt;width:4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v3ygEAAHwDAAAOAAAAZHJzL2Uyb0RvYy54bWysU02P0zAQvSPxHyzfadqK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"/>
            </w:pict>
          </mc:Fallback>
        </mc:AlternateContent>
      </w:r>
      <w:r w:rsidR="00634617" w:rsidRPr="00634617">
        <w:rPr>
          <w:lang w:val="ru-RU"/>
        </w:rPr>
        <w:t>(кадастровые номера земельных участков, в том числе образованных путем</w:t>
      </w:r>
    </w:p>
    <w:p w14:paraId="544DCBBB" w14:textId="77777777" w:rsidR="00634617" w:rsidRPr="00634617" w:rsidRDefault="00634617" w:rsidP="00634617">
      <w:pPr>
        <w:adjustRightInd w:val="0"/>
        <w:spacing w:line="192" w:lineRule="auto"/>
        <w:jc w:val="center"/>
        <w:outlineLvl w:val="0"/>
        <w:rPr>
          <w:lang w:val="ru-RU"/>
        </w:rPr>
      </w:pPr>
      <w:r w:rsidRPr="00634617">
        <w:rPr>
          <w:lang w:val="ru-RU"/>
        </w:rPr>
        <w:t xml:space="preserve">объединения, раздела, перераспределения земельных участков или выдела </w:t>
      </w:r>
    </w:p>
    <w:p w14:paraId="478DA9A3" w14:textId="77777777" w:rsidR="00634617" w:rsidRPr="00634617" w:rsidRDefault="00634617" w:rsidP="00634617">
      <w:pPr>
        <w:adjustRightInd w:val="0"/>
        <w:spacing w:line="192" w:lineRule="auto"/>
        <w:jc w:val="center"/>
        <w:outlineLvl w:val="0"/>
        <w:rPr>
          <w:lang w:val="ru-RU"/>
        </w:rPr>
      </w:pPr>
      <w:r w:rsidRPr="00634617">
        <w:rPr>
          <w:lang w:val="ru-RU"/>
        </w:rPr>
        <w:t>из земельных участков)</w:t>
      </w:r>
    </w:p>
    <w:p w14:paraId="20B1B0DA" w14:textId="77777777" w:rsidR="00634617" w:rsidRPr="00634617" w:rsidRDefault="00634617" w:rsidP="00634617">
      <w:pPr>
        <w:adjustRightInd w:val="0"/>
        <w:outlineLvl w:val="0"/>
        <w:rPr>
          <w:sz w:val="28"/>
          <w:szCs w:val="28"/>
          <w:lang w:val="ru-RU"/>
        </w:rPr>
      </w:pPr>
      <w:r w:rsidRPr="00634617">
        <w:rPr>
          <w:sz w:val="28"/>
          <w:szCs w:val="28"/>
          <w:lang w:val="ru-RU"/>
        </w:rPr>
        <w:t>__________________________________________________________________</w:t>
      </w:r>
    </w:p>
    <w:p w14:paraId="5BDA5E7B" w14:textId="77777777" w:rsidR="00634617" w:rsidRPr="00634617" w:rsidRDefault="00634617" w:rsidP="00634617">
      <w:pPr>
        <w:adjustRightInd w:val="0"/>
        <w:jc w:val="center"/>
        <w:outlineLvl w:val="0"/>
        <w:rPr>
          <w:lang w:val="ru-RU"/>
        </w:rPr>
      </w:pPr>
      <w:r w:rsidRPr="00634617">
        <w:rPr>
          <w:lang w:val="ru-RU"/>
        </w:rPr>
        <w:t>(город, район, улица)</w:t>
      </w:r>
    </w:p>
    <w:p w14:paraId="636772DE" w14:textId="77777777" w:rsidR="00634617" w:rsidRPr="00634617" w:rsidRDefault="00634617" w:rsidP="00634617">
      <w:pPr>
        <w:adjustRightInd w:val="0"/>
        <w:outlineLvl w:val="0"/>
        <w:rPr>
          <w:sz w:val="28"/>
          <w:szCs w:val="28"/>
          <w:lang w:val="ru-RU"/>
        </w:rPr>
      </w:pPr>
      <w:r w:rsidRPr="00634617">
        <w:rPr>
          <w:sz w:val="28"/>
          <w:szCs w:val="28"/>
          <w:lang w:val="ru-RU"/>
        </w:rPr>
        <w:t>__________________________________________________________________,</w:t>
      </w:r>
    </w:p>
    <w:p w14:paraId="12AE94DB" w14:textId="77777777" w:rsidR="00634617" w:rsidRPr="00634617" w:rsidRDefault="00634617" w:rsidP="00634617">
      <w:pPr>
        <w:adjustRightInd w:val="0"/>
        <w:outlineLvl w:val="0"/>
        <w:rPr>
          <w:sz w:val="30"/>
          <w:szCs w:val="30"/>
          <w:lang w:val="ru-RU"/>
        </w:rPr>
      </w:pPr>
      <w:r w:rsidRPr="00634617">
        <w:rPr>
          <w:sz w:val="30"/>
          <w:szCs w:val="30"/>
          <w:lang w:val="ru-RU"/>
        </w:rPr>
        <w:t>в отношении которых выдано разрешение на строительство:</w:t>
      </w:r>
    </w:p>
    <w:p w14:paraId="4E913FBE" w14:textId="77777777" w:rsidR="00634617" w:rsidRPr="00D63D55" w:rsidRDefault="00634617" w:rsidP="00634617">
      <w:pPr>
        <w:adjustRightInd w:val="0"/>
        <w:outlineLvl w:val="0"/>
        <w:rPr>
          <w:sz w:val="28"/>
          <w:szCs w:val="28"/>
          <w:lang w:val="ru-RU"/>
        </w:rPr>
      </w:pPr>
      <w:r w:rsidRPr="00D63D55">
        <w:rPr>
          <w:sz w:val="28"/>
          <w:szCs w:val="28"/>
          <w:lang w:val="ru-RU"/>
        </w:rPr>
        <w:t>__________________________________________________________________.</w:t>
      </w:r>
    </w:p>
    <w:p w14:paraId="35473FFB" w14:textId="77777777" w:rsidR="00634617" w:rsidRPr="00634617" w:rsidRDefault="00634617" w:rsidP="00634617">
      <w:pPr>
        <w:tabs>
          <w:tab w:val="left" w:pos="9072"/>
        </w:tabs>
        <w:jc w:val="both"/>
        <w:rPr>
          <w:lang w:val="ru-RU"/>
        </w:rPr>
      </w:pPr>
      <w:r w:rsidRPr="00634617">
        <w:rPr>
          <w:lang w:val="ru-RU"/>
        </w:rPr>
        <w:t>(наименование застройщика, дата, номер разрешения на строительство)</w:t>
      </w:r>
    </w:p>
    <w:p w14:paraId="096E3F80" w14:textId="77777777" w:rsidR="00634617" w:rsidRPr="00634617" w:rsidRDefault="00634617" w:rsidP="00634617">
      <w:pPr>
        <w:adjustRightInd w:val="0"/>
        <w:outlineLvl w:val="0"/>
        <w:rPr>
          <w:sz w:val="28"/>
          <w:szCs w:val="28"/>
          <w:lang w:val="ru-RU"/>
        </w:rPr>
      </w:pPr>
      <w:r w:rsidRPr="00634617">
        <w:rPr>
          <w:sz w:val="28"/>
          <w:szCs w:val="28"/>
          <w:lang w:val="ru-RU"/>
        </w:rPr>
        <w:t>___________________ __________________ ____________________________</w:t>
      </w:r>
    </w:p>
    <w:p w14:paraId="6586D7A2" w14:textId="77777777" w:rsidR="00634617" w:rsidRPr="00634617" w:rsidRDefault="00634617" w:rsidP="00634617">
      <w:pPr>
        <w:adjustRightInd w:val="0"/>
        <w:outlineLvl w:val="0"/>
        <w:rPr>
          <w:lang w:val="ru-RU"/>
        </w:rPr>
      </w:pPr>
      <w:r w:rsidRPr="00634617">
        <w:rPr>
          <w:sz w:val="28"/>
          <w:szCs w:val="28"/>
          <w:lang w:val="ru-RU"/>
        </w:rPr>
        <w:t xml:space="preserve">          </w:t>
      </w:r>
      <w:r w:rsidRPr="00634617">
        <w:rPr>
          <w:lang w:val="ru-RU"/>
        </w:rPr>
        <w:t>(должность)                        (подпись)                                  (И.О. Фамилия)</w:t>
      </w:r>
    </w:p>
    <w:p w14:paraId="010B3C4B" w14:textId="77777777" w:rsidR="00634617" w:rsidRPr="00634617" w:rsidRDefault="00634617" w:rsidP="00634617">
      <w:pPr>
        <w:adjustRightInd w:val="0"/>
        <w:outlineLvl w:val="0"/>
        <w:rPr>
          <w:sz w:val="28"/>
          <w:szCs w:val="28"/>
          <w:lang w:val="ru-RU"/>
        </w:rPr>
      </w:pPr>
    </w:p>
    <w:p w14:paraId="2714C5F1" w14:textId="77777777" w:rsidR="00634617" w:rsidRPr="00D63D55" w:rsidRDefault="00634617" w:rsidP="00634617">
      <w:pPr>
        <w:adjustRightInd w:val="0"/>
        <w:outlineLvl w:val="0"/>
        <w:rPr>
          <w:sz w:val="30"/>
          <w:szCs w:val="30"/>
          <w:lang w:val="ru-RU"/>
        </w:rPr>
      </w:pPr>
      <w:r w:rsidRPr="00D63D55">
        <w:rPr>
          <w:sz w:val="30"/>
          <w:szCs w:val="30"/>
          <w:lang w:val="ru-RU"/>
        </w:rPr>
        <w:t>от «__» _________________ г.</w:t>
      </w:r>
    </w:p>
    <w:p w14:paraId="62FA66F9" w14:textId="77777777" w:rsidR="00634617" w:rsidRPr="00D63D55" w:rsidRDefault="00634617" w:rsidP="00634617">
      <w:pPr>
        <w:adjustRightInd w:val="0"/>
        <w:outlineLvl w:val="0"/>
        <w:rPr>
          <w:sz w:val="30"/>
          <w:szCs w:val="30"/>
          <w:lang w:val="ru-RU"/>
        </w:rPr>
      </w:pPr>
    </w:p>
    <w:p w14:paraId="3B4D3B2E" w14:textId="77777777" w:rsidR="00634617" w:rsidRPr="00D63D55" w:rsidRDefault="00634617" w:rsidP="00634617">
      <w:pPr>
        <w:adjustRightInd w:val="0"/>
        <w:outlineLvl w:val="0"/>
        <w:rPr>
          <w:sz w:val="30"/>
          <w:szCs w:val="30"/>
          <w:lang w:val="ru-RU"/>
        </w:rPr>
      </w:pPr>
    </w:p>
    <w:p w14:paraId="1CE43844" w14:textId="77777777" w:rsidR="00634617" w:rsidRPr="00D63D55" w:rsidRDefault="00634617" w:rsidP="00634617">
      <w:pPr>
        <w:adjustRightInd w:val="0"/>
        <w:outlineLvl w:val="0"/>
        <w:rPr>
          <w:sz w:val="30"/>
          <w:szCs w:val="30"/>
          <w:lang w:val="ru-RU"/>
        </w:rPr>
      </w:pPr>
      <w:r w:rsidRPr="00D63D55">
        <w:rPr>
          <w:sz w:val="30"/>
          <w:szCs w:val="30"/>
          <w:lang w:val="ru-RU"/>
        </w:rPr>
        <w:t>М.П.</w:t>
      </w:r>
    </w:p>
    <w:p w14:paraId="7A4F5966" w14:textId="77777777" w:rsidR="00634617" w:rsidRPr="00D63D55" w:rsidRDefault="00634617" w:rsidP="00634617">
      <w:pPr>
        <w:adjustRightInd w:val="0"/>
        <w:outlineLvl w:val="0"/>
        <w:rPr>
          <w:sz w:val="28"/>
          <w:szCs w:val="28"/>
          <w:lang w:val="ru-RU"/>
        </w:rPr>
      </w:pPr>
    </w:p>
    <w:p w14:paraId="51258FF2" w14:textId="77777777" w:rsidR="00634617" w:rsidRPr="00D63D55" w:rsidRDefault="00634617" w:rsidP="00634617">
      <w:pPr>
        <w:adjustRightInd w:val="0"/>
        <w:outlineLvl w:val="0"/>
        <w:rPr>
          <w:sz w:val="28"/>
          <w:szCs w:val="28"/>
          <w:lang w:val="ru-RU"/>
        </w:rPr>
      </w:pPr>
    </w:p>
    <w:p w14:paraId="2910145A" w14:textId="77777777" w:rsidR="00634617" w:rsidRPr="00A33973" w:rsidRDefault="00634617" w:rsidP="00634617">
      <w:pPr>
        <w:pStyle w:val="ConsPlusNonformat"/>
        <w:ind w:firstLine="709"/>
        <w:jc w:val="both"/>
        <w:rPr>
          <w:rFonts w:ascii="Times New Roman" w:hAnsi="Times New Roman" w:cs="Times New Roman"/>
          <w:sz w:val="30"/>
          <w:szCs w:val="30"/>
        </w:rPr>
      </w:pPr>
      <w:r w:rsidRPr="00A33973">
        <w:rPr>
          <w:rFonts w:ascii="Times New Roman" w:hAnsi="Times New Roman" w:cs="Times New Roman"/>
          <w:sz w:val="30"/>
          <w:szCs w:val="30"/>
        </w:rPr>
        <w:t>Результат предоставления Услуги прошу:</w:t>
      </w:r>
    </w:p>
    <w:p w14:paraId="68E98793" w14:textId="77777777" w:rsidR="00634617" w:rsidRPr="00A33973"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A33973">
        <w:rPr>
          <w:rFonts w:ascii="Times New Roman" w:hAnsi="Times New Roman" w:cs="Times New Roman"/>
          <w:sz w:val="30"/>
          <w:szCs w:val="30"/>
        </w:rPr>
        <w:t xml:space="preserve">выдать </w:t>
      </w:r>
      <w:r>
        <w:rPr>
          <w:rFonts w:ascii="Times New Roman" w:hAnsi="Times New Roman" w:cs="Times New Roman"/>
          <w:sz w:val="30"/>
          <w:szCs w:val="30"/>
        </w:rPr>
        <w:t>на руки;</w:t>
      </w:r>
      <w:r w:rsidRPr="00A33973">
        <w:rPr>
          <w:rFonts w:ascii="Times New Roman" w:hAnsi="Times New Roman" w:cs="Times New Roman"/>
          <w:sz w:val="30"/>
          <w:szCs w:val="30"/>
        </w:rPr>
        <w:t xml:space="preserve"> </w:t>
      </w:r>
    </w:p>
    <w:p w14:paraId="62030C29" w14:textId="77777777" w:rsidR="00634617"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A33973">
        <w:rPr>
          <w:rFonts w:ascii="Times New Roman" w:hAnsi="Times New Roman" w:cs="Times New Roman"/>
          <w:sz w:val="30"/>
          <w:szCs w:val="30"/>
        </w:rPr>
        <w:t>предоставить в электронной форме (в случае подачи</w:t>
      </w:r>
      <w:r>
        <w:rPr>
          <w:rFonts w:ascii="Times New Roman" w:hAnsi="Times New Roman" w:cs="Times New Roman"/>
          <w:sz w:val="30"/>
          <w:szCs w:val="30"/>
        </w:rPr>
        <w:t xml:space="preserve"> уведомления в электронной форме);</w:t>
      </w:r>
    </w:p>
    <w:p w14:paraId="29F6611B" w14:textId="77777777" w:rsidR="00634617" w:rsidRPr="005D5C3D"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5D5C3D">
        <w:rPr>
          <w:rFonts w:ascii="Times New Roman" w:hAnsi="Times New Roman" w:cs="Times New Roman"/>
          <w:sz w:val="30"/>
          <w:szCs w:val="30"/>
        </w:rPr>
        <w:t xml:space="preserve">выдать в МФЦ (в случае подачи </w:t>
      </w:r>
      <w:r>
        <w:rPr>
          <w:rFonts w:ascii="Times New Roman" w:hAnsi="Times New Roman" w:cs="Times New Roman"/>
          <w:sz w:val="30"/>
          <w:szCs w:val="30"/>
        </w:rPr>
        <w:t>уведомления</w:t>
      </w:r>
      <w:r w:rsidRPr="005D5C3D">
        <w:rPr>
          <w:rFonts w:ascii="Times New Roman" w:hAnsi="Times New Roman" w:cs="Times New Roman"/>
          <w:sz w:val="30"/>
          <w:szCs w:val="30"/>
        </w:rPr>
        <w:t xml:space="preserve"> через МФЦ).</w:t>
      </w:r>
    </w:p>
    <w:p w14:paraId="6BF804F9" w14:textId="77777777" w:rsidR="00634617" w:rsidRPr="00634617" w:rsidRDefault="00634617" w:rsidP="00634617">
      <w:pPr>
        <w:tabs>
          <w:tab w:val="left" w:pos="9072"/>
        </w:tabs>
        <w:jc w:val="both"/>
        <w:rPr>
          <w:lang w:val="ru-RU"/>
        </w:rPr>
      </w:pPr>
    </w:p>
    <w:p w14:paraId="24E3BF31" w14:textId="77777777" w:rsidR="00634617" w:rsidRPr="00634617" w:rsidRDefault="00634617" w:rsidP="00634617">
      <w:pPr>
        <w:tabs>
          <w:tab w:val="left" w:pos="9072"/>
        </w:tabs>
        <w:jc w:val="both"/>
        <w:rPr>
          <w:lang w:val="ru-RU"/>
        </w:rPr>
      </w:pPr>
    </w:p>
    <w:p w14:paraId="502A82A8" w14:textId="77777777" w:rsidR="00634617" w:rsidRPr="00634617" w:rsidRDefault="00634617" w:rsidP="00634617">
      <w:pPr>
        <w:tabs>
          <w:tab w:val="left" w:pos="9072"/>
        </w:tabs>
        <w:jc w:val="both"/>
        <w:rPr>
          <w:lang w:val="ru-RU"/>
        </w:rPr>
      </w:pPr>
    </w:p>
    <w:p w14:paraId="09E3484B" w14:textId="77777777" w:rsidR="00634617" w:rsidRPr="00634617" w:rsidRDefault="00634617" w:rsidP="00634617">
      <w:pPr>
        <w:tabs>
          <w:tab w:val="left" w:pos="9072"/>
        </w:tabs>
        <w:jc w:val="both"/>
        <w:rPr>
          <w:lang w:val="ru-RU"/>
        </w:rPr>
      </w:pPr>
      <w:r w:rsidRPr="00634617">
        <w:rPr>
          <w:lang w:val="ru-RU"/>
        </w:rPr>
        <w:t xml:space="preserve">                                                                                </w:t>
      </w:r>
    </w:p>
    <w:p w14:paraId="6F590FE1" w14:textId="77777777" w:rsidR="00634617" w:rsidRPr="00634617" w:rsidRDefault="00634617" w:rsidP="00634617">
      <w:pPr>
        <w:tabs>
          <w:tab w:val="left" w:pos="9072"/>
        </w:tabs>
        <w:jc w:val="both"/>
        <w:rPr>
          <w:lang w:val="ru-RU"/>
        </w:rPr>
      </w:pPr>
    </w:p>
    <w:p w14:paraId="46C31224" w14:textId="77777777" w:rsidR="00634617" w:rsidRPr="00634617" w:rsidRDefault="00634617" w:rsidP="00634617">
      <w:pPr>
        <w:tabs>
          <w:tab w:val="left" w:pos="9072"/>
        </w:tabs>
        <w:jc w:val="both"/>
        <w:rPr>
          <w:lang w:val="ru-RU"/>
        </w:rPr>
      </w:pPr>
    </w:p>
    <w:p w14:paraId="449BBC08" w14:textId="77777777" w:rsidR="00634617" w:rsidRPr="00634617" w:rsidRDefault="00634617" w:rsidP="00634617">
      <w:pPr>
        <w:tabs>
          <w:tab w:val="left" w:pos="9072"/>
        </w:tabs>
        <w:jc w:val="both"/>
        <w:rPr>
          <w:lang w:val="ru-RU"/>
        </w:rPr>
      </w:pPr>
    </w:p>
    <w:p w14:paraId="2589474A" w14:textId="77777777" w:rsidR="00634617" w:rsidRPr="00634617" w:rsidRDefault="00634617" w:rsidP="00634617">
      <w:pPr>
        <w:tabs>
          <w:tab w:val="left" w:pos="9072"/>
        </w:tabs>
        <w:jc w:val="both"/>
        <w:rPr>
          <w:lang w:val="ru-RU"/>
        </w:rPr>
      </w:pPr>
      <w:r w:rsidRPr="00634617">
        <w:rPr>
          <w:lang w:val="ru-RU"/>
        </w:rPr>
        <w:t xml:space="preserve">                                                                               </w:t>
      </w:r>
    </w:p>
    <w:p w14:paraId="1E80A732" w14:textId="77777777" w:rsidR="00634617" w:rsidRPr="00634617" w:rsidRDefault="00634617" w:rsidP="00634617">
      <w:pPr>
        <w:tabs>
          <w:tab w:val="left" w:pos="9072"/>
        </w:tabs>
        <w:jc w:val="both"/>
        <w:rPr>
          <w:lang w:val="ru-RU"/>
        </w:rPr>
      </w:pPr>
      <w:r w:rsidRPr="00634617">
        <w:rPr>
          <w:lang w:val="ru-RU"/>
        </w:rPr>
        <w:t xml:space="preserve">                                                                         </w:t>
      </w:r>
    </w:p>
    <w:p w14:paraId="489ADD50" w14:textId="77777777" w:rsidR="00634617" w:rsidRPr="00634617" w:rsidRDefault="00634617" w:rsidP="00634617">
      <w:pPr>
        <w:tabs>
          <w:tab w:val="left" w:pos="9072"/>
        </w:tabs>
        <w:jc w:val="both"/>
        <w:rPr>
          <w:lang w:val="ru-RU"/>
        </w:rPr>
      </w:pPr>
    </w:p>
    <w:p w14:paraId="78293015" w14:textId="77777777" w:rsidR="00634617" w:rsidRPr="00634617" w:rsidRDefault="00634617" w:rsidP="00634617">
      <w:pPr>
        <w:tabs>
          <w:tab w:val="left" w:pos="9072"/>
        </w:tabs>
        <w:jc w:val="both"/>
        <w:rPr>
          <w:lang w:val="ru-RU"/>
        </w:rPr>
      </w:pPr>
      <w:r w:rsidRPr="00634617">
        <w:rPr>
          <w:lang w:val="ru-RU"/>
        </w:rPr>
        <w:t xml:space="preserve">                                                                              </w:t>
      </w:r>
    </w:p>
    <w:p w14:paraId="5F2696A7" w14:textId="77777777" w:rsidR="00634617" w:rsidRPr="00634617" w:rsidRDefault="00634617" w:rsidP="00634617">
      <w:pPr>
        <w:tabs>
          <w:tab w:val="left" w:pos="9072"/>
        </w:tabs>
        <w:jc w:val="both"/>
        <w:rPr>
          <w:lang w:val="ru-RU"/>
        </w:rPr>
      </w:pPr>
      <w:r w:rsidRPr="00634617">
        <w:rPr>
          <w:lang w:val="ru-RU"/>
        </w:rPr>
        <w:t xml:space="preserve">                                                                               </w:t>
      </w:r>
    </w:p>
    <w:p w14:paraId="666E7CC7" w14:textId="77777777" w:rsidR="00634617" w:rsidRPr="00634617" w:rsidRDefault="00634617" w:rsidP="00634617">
      <w:pPr>
        <w:tabs>
          <w:tab w:val="left" w:pos="9072"/>
        </w:tabs>
        <w:jc w:val="both"/>
        <w:rPr>
          <w:lang w:val="ru-RU"/>
        </w:rPr>
      </w:pPr>
    </w:p>
    <w:p w14:paraId="37B5BEA7" w14:textId="77777777" w:rsidR="00634617" w:rsidRPr="00634617" w:rsidRDefault="00634617" w:rsidP="00634617">
      <w:pPr>
        <w:tabs>
          <w:tab w:val="left" w:pos="9072"/>
        </w:tabs>
        <w:jc w:val="both"/>
        <w:rPr>
          <w:lang w:val="ru-RU"/>
        </w:rPr>
      </w:pPr>
    </w:p>
    <w:p w14:paraId="525FD6C5" w14:textId="77777777" w:rsidR="00634617" w:rsidRPr="00634617" w:rsidRDefault="00634617" w:rsidP="00634617">
      <w:pPr>
        <w:tabs>
          <w:tab w:val="left" w:pos="9072"/>
        </w:tabs>
        <w:jc w:val="both"/>
        <w:rPr>
          <w:lang w:val="ru-RU"/>
        </w:rPr>
      </w:pPr>
      <w:r w:rsidRPr="00634617">
        <w:rPr>
          <w:lang w:val="ru-RU"/>
        </w:rPr>
        <w:t xml:space="preserve">                                                                  </w:t>
      </w:r>
    </w:p>
    <w:p w14:paraId="41BF360F" w14:textId="77777777" w:rsidR="00634617" w:rsidRPr="00634617" w:rsidRDefault="00634617" w:rsidP="00634617">
      <w:pPr>
        <w:tabs>
          <w:tab w:val="left" w:pos="9072"/>
        </w:tabs>
        <w:jc w:val="both"/>
        <w:rPr>
          <w:lang w:val="ru-RU"/>
        </w:rPr>
      </w:pPr>
    </w:p>
    <w:p w14:paraId="5F89A5E7" w14:textId="77777777" w:rsidR="00634617" w:rsidRPr="00634617" w:rsidRDefault="00634617" w:rsidP="00634617">
      <w:pPr>
        <w:tabs>
          <w:tab w:val="left" w:pos="9072"/>
        </w:tabs>
        <w:jc w:val="both"/>
        <w:rPr>
          <w:lang w:val="ru-RU"/>
        </w:rPr>
      </w:pPr>
    </w:p>
    <w:p w14:paraId="3EAE818F" w14:textId="77777777" w:rsidR="00634617" w:rsidRPr="00634617" w:rsidRDefault="00634617" w:rsidP="00634617">
      <w:pPr>
        <w:tabs>
          <w:tab w:val="left" w:pos="9072"/>
        </w:tabs>
        <w:jc w:val="both"/>
        <w:rPr>
          <w:lang w:val="ru-RU"/>
        </w:rPr>
      </w:pPr>
    </w:p>
    <w:p w14:paraId="47AD2157" w14:textId="77777777" w:rsidR="00634617" w:rsidRPr="00634617" w:rsidRDefault="00634617" w:rsidP="00634617">
      <w:pPr>
        <w:tabs>
          <w:tab w:val="left" w:pos="9072"/>
        </w:tabs>
        <w:jc w:val="both"/>
        <w:rPr>
          <w:lang w:val="ru-RU"/>
        </w:rPr>
      </w:pPr>
    </w:p>
    <w:p w14:paraId="57E4F101" w14:textId="77777777" w:rsidR="00634617" w:rsidRPr="00634617" w:rsidRDefault="00634617" w:rsidP="00634617">
      <w:pPr>
        <w:tabs>
          <w:tab w:val="left" w:pos="9072"/>
        </w:tabs>
        <w:jc w:val="both"/>
        <w:rPr>
          <w:lang w:val="ru-RU"/>
        </w:rPr>
      </w:pPr>
    </w:p>
    <w:p w14:paraId="04FE8A82" w14:textId="77777777" w:rsidR="00634617" w:rsidRPr="00634617" w:rsidRDefault="00634617" w:rsidP="00634617">
      <w:pPr>
        <w:tabs>
          <w:tab w:val="left" w:pos="9072"/>
        </w:tabs>
        <w:jc w:val="both"/>
        <w:rPr>
          <w:lang w:val="ru-RU"/>
        </w:rPr>
      </w:pPr>
      <w:r w:rsidRPr="00634617">
        <w:rPr>
          <w:lang w:val="ru-RU"/>
        </w:rPr>
        <w:t xml:space="preserve">                                                                  </w:t>
      </w:r>
    </w:p>
    <w:p w14:paraId="34145A38" w14:textId="77777777" w:rsidR="00634617" w:rsidRPr="00634617" w:rsidRDefault="00634617" w:rsidP="00634617">
      <w:pPr>
        <w:tabs>
          <w:tab w:val="left" w:pos="9072"/>
        </w:tabs>
        <w:jc w:val="both"/>
        <w:rPr>
          <w:lang w:val="ru-RU"/>
        </w:rPr>
      </w:pPr>
    </w:p>
    <w:p w14:paraId="0BD5EAA4" w14:textId="77777777" w:rsidR="00634617" w:rsidRPr="00634617" w:rsidRDefault="00634617" w:rsidP="00634617">
      <w:pPr>
        <w:tabs>
          <w:tab w:val="left" w:pos="9072"/>
        </w:tabs>
        <w:jc w:val="both"/>
        <w:rPr>
          <w:lang w:val="ru-RU"/>
        </w:rPr>
      </w:pPr>
    </w:p>
    <w:p w14:paraId="28975651" w14:textId="77777777" w:rsidR="00634617" w:rsidRPr="00634617" w:rsidRDefault="00634617" w:rsidP="00634617">
      <w:pPr>
        <w:tabs>
          <w:tab w:val="left" w:pos="9072"/>
        </w:tabs>
        <w:jc w:val="both"/>
        <w:rPr>
          <w:lang w:val="ru-RU"/>
        </w:rPr>
      </w:pPr>
    </w:p>
    <w:p w14:paraId="50D738DE" w14:textId="77777777" w:rsidR="00634617" w:rsidRPr="00634617" w:rsidRDefault="00634617" w:rsidP="00634617">
      <w:pPr>
        <w:tabs>
          <w:tab w:val="left" w:pos="9072"/>
        </w:tabs>
        <w:jc w:val="both"/>
        <w:rPr>
          <w:lang w:val="ru-RU"/>
        </w:rPr>
      </w:pPr>
    </w:p>
    <w:p w14:paraId="6BAD7583" w14:textId="77777777" w:rsidR="00634617" w:rsidRPr="00634617" w:rsidRDefault="00634617" w:rsidP="00634617">
      <w:pPr>
        <w:tabs>
          <w:tab w:val="left" w:pos="9072"/>
        </w:tabs>
        <w:jc w:val="both"/>
        <w:rPr>
          <w:lang w:val="ru-RU"/>
        </w:rPr>
      </w:pPr>
    </w:p>
    <w:p w14:paraId="78820CC3" w14:textId="77777777" w:rsidR="00634617" w:rsidRPr="00634617" w:rsidRDefault="00634617" w:rsidP="00634617">
      <w:pPr>
        <w:tabs>
          <w:tab w:val="left" w:pos="9072"/>
        </w:tabs>
        <w:jc w:val="both"/>
        <w:rPr>
          <w:lang w:val="ru-RU"/>
        </w:rPr>
      </w:pPr>
    </w:p>
    <w:p w14:paraId="30307D84" w14:textId="77777777" w:rsidR="00634617" w:rsidRPr="00634617" w:rsidRDefault="00634617" w:rsidP="00634617">
      <w:pPr>
        <w:tabs>
          <w:tab w:val="left" w:pos="9072"/>
        </w:tabs>
        <w:jc w:val="both"/>
        <w:rPr>
          <w:lang w:val="ru-RU"/>
        </w:rPr>
      </w:pPr>
    </w:p>
    <w:p w14:paraId="4F4C015A" w14:textId="77777777" w:rsidR="00634617" w:rsidRPr="00634617" w:rsidRDefault="00634617" w:rsidP="00634617">
      <w:pPr>
        <w:tabs>
          <w:tab w:val="left" w:pos="9072"/>
        </w:tabs>
        <w:jc w:val="both"/>
        <w:rPr>
          <w:lang w:val="ru-RU"/>
        </w:rPr>
      </w:pPr>
    </w:p>
    <w:p w14:paraId="31DCAFB7" w14:textId="77777777" w:rsidR="00634617" w:rsidRPr="00634617" w:rsidRDefault="00634617" w:rsidP="00634617">
      <w:pPr>
        <w:tabs>
          <w:tab w:val="left" w:pos="9072"/>
        </w:tabs>
        <w:jc w:val="both"/>
        <w:rPr>
          <w:lang w:val="ru-RU"/>
        </w:rPr>
      </w:pPr>
    </w:p>
    <w:p w14:paraId="7A4DC709" w14:textId="77777777" w:rsidR="00634617" w:rsidRPr="00634617" w:rsidRDefault="00634617" w:rsidP="00634617">
      <w:pPr>
        <w:tabs>
          <w:tab w:val="left" w:pos="9072"/>
        </w:tabs>
        <w:jc w:val="both"/>
        <w:rPr>
          <w:lang w:val="ru-RU"/>
        </w:rPr>
      </w:pPr>
    </w:p>
    <w:p w14:paraId="14D99005" w14:textId="77777777" w:rsidR="00634617" w:rsidRPr="00634617" w:rsidRDefault="00634617" w:rsidP="00634617">
      <w:pPr>
        <w:tabs>
          <w:tab w:val="left" w:pos="9072"/>
        </w:tabs>
        <w:jc w:val="both"/>
        <w:rPr>
          <w:lang w:val="ru-RU"/>
        </w:rPr>
      </w:pPr>
    </w:p>
    <w:p w14:paraId="7976CB15" w14:textId="77777777" w:rsidR="001678A9" w:rsidRPr="00C579D5" w:rsidRDefault="001678A9">
      <w:pPr>
        <w:jc w:val="center"/>
        <w:rPr>
          <w:sz w:val="20"/>
          <w:lang w:val="ru-RU"/>
        </w:rPr>
        <w:sectPr w:rsidR="001678A9" w:rsidRPr="00C579D5" w:rsidSect="00C63DD4">
          <w:headerReference w:type="default" r:id="rId10"/>
          <w:type w:val="continuous"/>
          <w:pgSz w:w="11910" w:h="16840"/>
          <w:pgMar w:top="1134" w:right="711" w:bottom="1134" w:left="1560" w:header="748" w:footer="0" w:gutter="0"/>
          <w:cols w:space="720"/>
          <w:docGrid w:linePitch="299"/>
        </w:sectPr>
      </w:pPr>
    </w:p>
    <w:p w14:paraId="5D59D877" w14:textId="77777777" w:rsidR="001678A9" w:rsidRPr="001678A9" w:rsidRDefault="001678A9" w:rsidP="00F235FF">
      <w:pPr>
        <w:ind w:left="9356"/>
        <w:jc w:val="both"/>
        <w:rPr>
          <w:rFonts w:eastAsia="Calibri"/>
          <w:sz w:val="28"/>
          <w:szCs w:val="28"/>
          <w:lang w:val="ru-RU"/>
        </w:rPr>
      </w:pPr>
      <w:r>
        <w:rPr>
          <w:rFonts w:eastAsia="Calibri"/>
          <w:sz w:val="28"/>
          <w:szCs w:val="28"/>
          <w:lang w:val="ru-RU"/>
        </w:rPr>
        <w:lastRenderedPageBreak/>
        <w:t xml:space="preserve">Приложение </w:t>
      </w:r>
      <w:r w:rsidR="00C63DD4">
        <w:rPr>
          <w:rFonts w:eastAsia="Calibri"/>
          <w:sz w:val="28"/>
          <w:szCs w:val="28"/>
          <w:lang w:val="ru-RU"/>
        </w:rPr>
        <w:t>4</w:t>
      </w:r>
    </w:p>
    <w:p w14:paraId="5AD2468A" w14:textId="77777777" w:rsidR="00F235FF" w:rsidRPr="00AF16B7" w:rsidRDefault="00F235FF" w:rsidP="00F235FF">
      <w:pPr>
        <w:ind w:left="9356" w:right="3"/>
        <w:jc w:val="both"/>
        <w:rPr>
          <w:rFonts w:eastAsia="Calibri"/>
          <w:sz w:val="28"/>
          <w:szCs w:val="28"/>
          <w:lang w:val="ru-RU"/>
        </w:rPr>
      </w:pPr>
      <w:r w:rsidRPr="00AF16B7">
        <w:rPr>
          <w:sz w:val="28"/>
          <w:szCs w:val="28"/>
          <w:lang w:val="ru-RU"/>
        </w:rPr>
        <w:t>к  административному регламенту по предоставлению муниципальной   услуги по подготовке и выдачи разрешения на ввод объекта в эксплуатацию</w:t>
      </w:r>
    </w:p>
    <w:p w14:paraId="4FE8F8E5" w14:textId="77777777" w:rsidR="001678A9" w:rsidRDefault="001678A9" w:rsidP="005234EC">
      <w:pPr>
        <w:jc w:val="center"/>
        <w:rPr>
          <w:b/>
          <w:sz w:val="28"/>
          <w:szCs w:val="28"/>
          <w:lang w:val="ru-RU"/>
        </w:rPr>
      </w:pPr>
    </w:p>
    <w:p w14:paraId="37A13E16" w14:textId="77777777" w:rsidR="005234EC" w:rsidRPr="005234EC" w:rsidRDefault="005234EC" w:rsidP="005234EC">
      <w:pPr>
        <w:jc w:val="center"/>
        <w:rPr>
          <w:b/>
          <w:sz w:val="28"/>
          <w:szCs w:val="28"/>
          <w:lang w:val="ru-RU"/>
        </w:rPr>
      </w:pPr>
      <w:r w:rsidRPr="005234EC">
        <w:rPr>
          <w:b/>
          <w:sz w:val="28"/>
          <w:szCs w:val="28"/>
          <w:lang w:val="ru-RU"/>
        </w:rPr>
        <w:t xml:space="preserve">Состав, последовательность и сроки выполнения административных процедур (действий) при предоставлении </w:t>
      </w:r>
    </w:p>
    <w:p w14:paraId="3FD7A41D" w14:textId="77777777" w:rsidR="005234EC" w:rsidRPr="001678A9" w:rsidRDefault="005234EC" w:rsidP="005234EC">
      <w:pPr>
        <w:jc w:val="center"/>
        <w:rPr>
          <w:b/>
          <w:sz w:val="28"/>
          <w:szCs w:val="28"/>
          <w:lang w:val="ru-RU"/>
        </w:rPr>
      </w:pPr>
      <w:r w:rsidRPr="001678A9">
        <w:rPr>
          <w:b/>
          <w:sz w:val="28"/>
          <w:szCs w:val="28"/>
          <w:lang w:val="ru-RU"/>
        </w:rPr>
        <w:t>муниципальной услуги</w:t>
      </w:r>
    </w:p>
    <w:tbl>
      <w:tblPr>
        <w:tblStyle w:val="a5"/>
        <w:tblW w:w="0" w:type="auto"/>
        <w:tblLook w:val="04A0" w:firstRow="1" w:lastRow="0" w:firstColumn="1" w:lastColumn="0" w:noHBand="0" w:noVBand="1"/>
      </w:tblPr>
      <w:tblGrid>
        <w:gridCol w:w="2090"/>
        <w:gridCol w:w="2055"/>
        <w:gridCol w:w="2055"/>
        <w:gridCol w:w="2090"/>
        <w:gridCol w:w="2090"/>
        <w:gridCol w:w="1809"/>
        <w:gridCol w:w="2090"/>
      </w:tblGrid>
      <w:tr w:rsidR="00EC2B0B" w:rsidRPr="00EC2B0B" w14:paraId="5058D33A" w14:textId="77777777" w:rsidTr="00872109">
        <w:tc>
          <w:tcPr>
            <w:tcW w:w="2235" w:type="dxa"/>
          </w:tcPr>
          <w:p w14:paraId="426AA72A" w14:textId="77777777" w:rsidR="00EC2B0B" w:rsidRPr="00035121" w:rsidRDefault="00EC2B0B" w:rsidP="00872109">
            <w:pPr>
              <w:jc w:val="center"/>
              <w:rPr>
                <w:b/>
                <w:sz w:val="24"/>
                <w:szCs w:val="28"/>
              </w:rPr>
            </w:pPr>
            <w:r w:rsidRPr="00035121">
              <w:rPr>
                <w:b/>
                <w:sz w:val="24"/>
                <w:szCs w:val="28"/>
              </w:rPr>
              <w:t>Основание для начала административной процедуры</w:t>
            </w:r>
          </w:p>
        </w:tc>
        <w:tc>
          <w:tcPr>
            <w:tcW w:w="2197" w:type="dxa"/>
          </w:tcPr>
          <w:p w14:paraId="109BDE30" w14:textId="77777777" w:rsidR="00EC2B0B" w:rsidRPr="00035121" w:rsidRDefault="00EC2B0B" w:rsidP="00872109">
            <w:pPr>
              <w:jc w:val="center"/>
              <w:rPr>
                <w:b/>
                <w:sz w:val="24"/>
                <w:szCs w:val="28"/>
              </w:rPr>
            </w:pPr>
            <w:r w:rsidRPr="00035121">
              <w:rPr>
                <w:b/>
                <w:sz w:val="24"/>
                <w:szCs w:val="28"/>
              </w:rPr>
              <w:t>Содержание административных действий</w:t>
            </w:r>
          </w:p>
        </w:tc>
        <w:tc>
          <w:tcPr>
            <w:tcW w:w="2197" w:type="dxa"/>
          </w:tcPr>
          <w:p w14:paraId="46A78871" w14:textId="77777777" w:rsidR="00EC2B0B" w:rsidRPr="00035121" w:rsidRDefault="00EC2B0B" w:rsidP="00872109">
            <w:pPr>
              <w:jc w:val="center"/>
              <w:rPr>
                <w:b/>
                <w:sz w:val="24"/>
                <w:szCs w:val="28"/>
              </w:rPr>
            </w:pPr>
            <w:r w:rsidRPr="00035121">
              <w:rPr>
                <w:b/>
                <w:sz w:val="24"/>
                <w:szCs w:val="28"/>
              </w:rPr>
              <w:t>Срок выполнения административных действий</w:t>
            </w:r>
          </w:p>
        </w:tc>
        <w:tc>
          <w:tcPr>
            <w:tcW w:w="2236" w:type="dxa"/>
          </w:tcPr>
          <w:p w14:paraId="242A28F3" w14:textId="77777777" w:rsidR="00EC2B0B" w:rsidRPr="00035121" w:rsidRDefault="00EC2B0B" w:rsidP="00872109">
            <w:pPr>
              <w:jc w:val="center"/>
              <w:rPr>
                <w:b/>
                <w:sz w:val="24"/>
                <w:szCs w:val="28"/>
              </w:rPr>
            </w:pPr>
            <w:r w:rsidRPr="00035121">
              <w:rPr>
                <w:b/>
                <w:sz w:val="24"/>
                <w:szCs w:val="28"/>
              </w:rPr>
              <w:t>Должностное лицо, ответственное за выполнение административного действия</w:t>
            </w:r>
          </w:p>
        </w:tc>
        <w:tc>
          <w:tcPr>
            <w:tcW w:w="2236" w:type="dxa"/>
          </w:tcPr>
          <w:p w14:paraId="0071BA36" w14:textId="77777777" w:rsidR="00EC2B0B" w:rsidRPr="00035121" w:rsidRDefault="00EC2B0B" w:rsidP="00872109">
            <w:pPr>
              <w:jc w:val="center"/>
              <w:rPr>
                <w:b/>
                <w:sz w:val="24"/>
                <w:szCs w:val="28"/>
              </w:rPr>
            </w:pPr>
            <w:r w:rsidRPr="00035121">
              <w:rPr>
                <w:b/>
                <w:sz w:val="24"/>
                <w:szCs w:val="28"/>
              </w:rPr>
              <w:t>Место выполнения административного действия/ используемая информационная система</w:t>
            </w:r>
          </w:p>
        </w:tc>
        <w:tc>
          <w:tcPr>
            <w:tcW w:w="1932" w:type="dxa"/>
          </w:tcPr>
          <w:p w14:paraId="26016B7B" w14:textId="77777777" w:rsidR="00EC2B0B" w:rsidRPr="00035121" w:rsidRDefault="00EC2B0B" w:rsidP="00872109">
            <w:pPr>
              <w:jc w:val="center"/>
              <w:rPr>
                <w:b/>
                <w:sz w:val="24"/>
                <w:szCs w:val="28"/>
              </w:rPr>
            </w:pPr>
            <w:r w:rsidRPr="00035121">
              <w:rPr>
                <w:b/>
                <w:sz w:val="24"/>
                <w:szCs w:val="28"/>
              </w:rPr>
              <w:t>Критерии принятия решения</w:t>
            </w:r>
          </w:p>
        </w:tc>
        <w:tc>
          <w:tcPr>
            <w:tcW w:w="2236" w:type="dxa"/>
          </w:tcPr>
          <w:p w14:paraId="1F851A90" w14:textId="77777777" w:rsidR="00EC2B0B" w:rsidRPr="00035121" w:rsidRDefault="00EC2B0B" w:rsidP="00872109">
            <w:pPr>
              <w:jc w:val="center"/>
              <w:rPr>
                <w:b/>
                <w:sz w:val="24"/>
                <w:szCs w:val="28"/>
              </w:rPr>
            </w:pPr>
            <w:r w:rsidRPr="00035121">
              <w:rPr>
                <w:b/>
                <w:sz w:val="24"/>
                <w:szCs w:val="28"/>
              </w:rPr>
              <w:t>Результат административного действия, способ фиксации</w:t>
            </w:r>
          </w:p>
        </w:tc>
      </w:tr>
      <w:tr w:rsidR="00EC2B0B" w:rsidRPr="00035121" w14:paraId="78150D27" w14:textId="77777777" w:rsidTr="00872109">
        <w:tc>
          <w:tcPr>
            <w:tcW w:w="2235" w:type="dxa"/>
          </w:tcPr>
          <w:p w14:paraId="7AAC3025" w14:textId="77777777" w:rsidR="00EC2B0B" w:rsidRPr="00035121" w:rsidRDefault="00EC2B0B" w:rsidP="00872109">
            <w:pPr>
              <w:jc w:val="center"/>
              <w:rPr>
                <w:b/>
                <w:sz w:val="24"/>
                <w:szCs w:val="28"/>
              </w:rPr>
            </w:pPr>
            <w:r w:rsidRPr="00035121">
              <w:rPr>
                <w:b/>
                <w:sz w:val="24"/>
                <w:szCs w:val="28"/>
              </w:rPr>
              <w:t>1</w:t>
            </w:r>
          </w:p>
        </w:tc>
        <w:tc>
          <w:tcPr>
            <w:tcW w:w="2197" w:type="dxa"/>
          </w:tcPr>
          <w:p w14:paraId="3ABFFC52" w14:textId="77777777" w:rsidR="00EC2B0B" w:rsidRPr="00035121" w:rsidRDefault="00EC2B0B" w:rsidP="00872109">
            <w:pPr>
              <w:jc w:val="center"/>
              <w:rPr>
                <w:b/>
                <w:sz w:val="24"/>
                <w:szCs w:val="28"/>
              </w:rPr>
            </w:pPr>
            <w:r w:rsidRPr="00035121">
              <w:rPr>
                <w:b/>
                <w:sz w:val="24"/>
                <w:szCs w:val="28"/>
              </w:rPr>
              <w:t>2</w:t>
            </w:r>
          </w:p>
        </w:tc>
        <w:tc>
          <w:tcPr>
            <w:tcW w:w="2197" w:type="dxa"/>
          </w:tcPr>
          <w:p w14:paraId="723F9972" w14:textId="77777777" w:rsidR="00EC2B0B" w:rsidRPr="00035121" w:rsidRDefault="00EC2B0B" w:rsidP="00872109">
            <w:pPr>
              <w:jc w:val="center"/>
              <w:rPr>
                <w:b/>
                <w:sz w:val="24"/>
                <w:szCs w:val="28"/>
              </w:rPr>
            </w:pPr>
            <w:r w:rsidRPr="00035121">
              <w:rPr>
                <w:b/>
                <w:sz w:val="24"/>
                <w:szCs w:val="28"/>
              </w:rPr>
              <w:t>3</w:t>
            </w:r>
          </w:p>
        </w:tc>
        <w:tc>
          <w:tcPr>
            <w:tcW w:w="2236" w:type="dxa"/>
          </w:tcPr>
          <w:p w14:paraId="0CEEAB72" w14:textId="77777777" w:rsidR="00EC2B0B" w:rsidRPr="00035121" w:rsidRDefault="00EC2B0B" w:rsidP="00872109">
            <w:pPr>
              <w:jc w:val="center"/>
              <w:rPr>
                <w:b/>
                <w:sz w:val="24"/>
                <w:szCs w:val="28"/>
              </w:rPr>
            </w:pPr>
            <w:r w:rsidRPr="00035121">
              <w:rPr>
                <w:b/>
                <w:sz w:val="24"/>
                <w:szCs w:val="28"/>
              </w:rPr>
              <w:t>4</w:t>
            </w:r>
          </w:p>
        </w:tc>
        <w:tc>
          <w:tcPr>
            <w:tcW w:w="2236" w:type="dxa"/>
          </w:tcPr>
          <w:p w14:paraId="3B33DFCC" w14:textId="77777777" w:rsidR="00EC2B0B" w:rsidRPr="00035121" w:rsidRDefault="00EC2B0B" w:rsidP="00872109">
            <w:pPr>
              <w:jc w:val="center"/>
              <w:rPr>
                <w:b/>
                <w:sz w:val="24"/>
                <w:szCs w:val="28"/>
              </w:rPr>
            </w:pPr>
            <w:r w:rsidRPr="00035121">
              <w:rPr>
                <w:b/>
                <w:sz w:val="24"/>
                <w:szCs w:val="28"/>
              </w:rPr>
              <w:t>5</w:t>
            </w:r>
          </w:p>
        </w:tc>
        <w:tc>
          <w:tcPr>
            <w:tcW w:w="1932" w:type="dxa"/>
          </w:tcPr>
          <w:p w14:paraId="501D7577" w14:textId="77777777" w:rsidR="00EC2B0B" w:rsidRPr="00035121" w:rsidRDefault="00EC2B0B" w:rsidP="00872109">
            <w:pPr>
              <w:jc w:val="center"/>
              <w:rPr>
                <w:b/>
                <w:sz w:val="24"/>
                <w:szCs w:val="28"/>
              </w:rPr>
            </w:pPr>
            <w:r w:rsidRPr="00035121">
              <w:rPr>
                <w:b/>
                <w:sz w:val="24"/>
                <w:szCs w:val="28"/>
              </w:rPr>
              <w:t>6</w:t>
            </w:r>
          </w:p>
        </w:tc>
        <w:tc>
          <w:tcPr>
            <w:tcW w:w="2236" w:type="dxa"/>
          </w:tcPr>
          <w:p w14:paraId="153046B3" w14:textId="77777777" w:rsidR="00EC2B0B" w:rsidRPr="00035121" w:rsidRDefault="00EC2B0B" w:rsidP="00872109">
            <w:pPr>
              <w:jc w:val="center"/>
              <w:rPr>
                <w:b/>
                <w:sz w:val="24"/>
                <w:szCs w:val="28"/>
              </w:rPr>
            </w:pPr>
            <w:r w:rsidRPr="00035121">
              <w:rPr>
                <w:b/>
                <w:sz w:val="24"/>
                <w:szCs w:val="28"/>
              </w:rPr>
              <w:t>7</w:t>
            </w:r>
          </w:p>
        </w:tc>
      </w:tr>
      <w:tr w:rsidR="00EC2B0B" w:rsidRPr="00035121" w14:paraId="4088D943" w14:textId="77777777" w:rsidTr="00872109">
        <w:tc>
          <w:tcPr>
            <w:tcW w:w="15269" w:type="dxa"/>
            <w:gridSpan w:val="7"/>
          </w:tcPr>
          <w:p w14:paraId="5AA67FFC" w14:textId="77777777" w:rsidR="00EC2B0B" w:rsidRPr="00035121" w:rsidRDefault="00EC2B0B" w:rsidP="00872109">
            <w:pPr>
              <w:jc w:val="center"/>
              <w:rPr>
                <w:b/>
                <w:sz w:val="24"/>
                <w:szCs w:val="28"/>
              </w:rPr>
            </w:pPr>
            <w:r w:rsidRPr="00035121">
              <w:rPr>
                <w:b/>
                <w:sz w:val="24"/>
                <w:szCs w:val="28"/>
              </w:rPr>
              <w:t>1.</w:t>
            </w:r>
            <w:r w:rsidRPr="00035121">
              <w:rPr>
                <w:b/>
                <w:sz w:val="24"/>
                <w:szCs w:val="28"/>
              </w:rPr>
              <w:tab/>
            </w:r>
            <w:r>
              <w:rPr>
                <w:b/>
                <w:sz w:val="24"/>
                <w:szCs w:val="28"/>
              </w:rPr>
              <w:t>Прием и регистрация заявления</w:t>
            </w:r>
          </w:p>
        </w:tc>
      </w:tr>
      <w:tr w:rsidR="00EC2B0B" w:rsidRPr="00035121" w14:paraId="4FD709A8" w14:textId="77777777" w:rsidTr="00872109">
        <w:tc>
          <w:tcPr>
            <w:tcW w:w="2235" w:type="dxa"/>
          </w:tcPr>
          <w:p w14:paraId="5D03BCB3" w14:textId="77777777" w:rsidR="00EC2B0B" w:rsidRPr="00035121" w:rsidRDefault="00EC2B0B" w:rsidP="00872109">
            <w:pPr>
              <w:jc w:val="center"/>
              <w:rPr>
                <w:b/>
                <w:sz w:val="24"/>
                <w:szCs w:val="28"/>
              </w:rPr>
            </w:pPr>
          </w:p>
        </w:tc>
        <w:tc>
          <w:tcPr>
            <w:tcW w:w="2197" w:type="dxa"/>
          </w:tcPr>
          <w:p w14:paraId="736B054D" w14:textId="77777777" w:rsidR="00EC2B0B" w:rsidRPr="00035121" w:rsidRDefault="00EC2B0B" w:rsidP="00872109">
            <w:pPr>
              <w:jc w:val="center"/>
              <w:rPr>
                <w:b/>
                <w:sz w:val="24"/>
                <w:szCs w:val="28"/>
              </w:rPr>
            </w:pPr>
          </w:p>
        </w:tc>
        <w:tc>
          <w:tcPr>
            <w:tcW w:w="2197" w:type="dxa"/>
          </w:tcPr>
          <w:p w14:paraId="6BB758DA" w14:textId="77777777" w:rsidR="00EC2B0B" w:rsidRPr="00035121" w:rsidRDefault="00EC2B0B" w:rsidP="00872109">
            <w:pPr>
              <w:jc w:val="center"/>
              <w:rPr>
                <w:b/>
                <w:sz w:val="24"/>
                <w:szCs w:val="28"/>
              </w:rPr>
            </w:pPr>
          </w:p>
        </w:tc>
        <w:tc>
          <w:tcPr>
            <w:tcW w:w="2236" w:type="dxa"/>
          </w:tcPr>
          <w:p w14:paraId="73D88307" w14:textId="77777777" w:rsidR="00EC2B0B" w:rsidRPr="00035121" w:rsidRDefault="00EC2B0B" w:rsidP="00872109">
            <w:pPr>
              <w:jc w:val="center"/>
              <w:rPr>
                <w:b/>
                <w:sz w:val="24"/>
                <w:szCs w:val="28"/>
              </w:rPr>
            </w:pPr>
          </w:p>
        </w:tc>
        <w:tc>
          <w:tcPr>
            <w:tcW w:w="2236" w:type="dxa"/>
          </w:tcPr>
          <w:p w14:paraId="542789AB" w14:textId="77777777" w:rsidR="00EC2B0B" w:rsidRPr="00035121" w:rsidRDefault="00EC2B0B" w:rsidP="00872109">
            <w:pPr>
              <w:jc w:val="center"/>
              <w:rPr>
                <w:b/>
                <w:sz w:val="24"/>
                <w:szCs w:val="28"/>
              </w:rPr>
            </w:pPr>
          </w:p>
        </w:tc>
        <w:tc>
          <w:tcPr>
            <w:tcW w:w="1932" w:type="dxa"/>
          </w:tcPr>
          <w:p w14:paraId="0BD95524" w14:textId="77777777" w:rsidR="00EC2B0B" w:rsidRPr="00035121" w:rsidRDefault="00EC2B0B" w:rsidP="00872109">
            <w:pPr>
              <w:jc w:val="center"/>
              <w:rPr>
                <w:b/>
                <w:sz w:val="24"/>
                <w:szCs w:val="28"/>
              </w:rPr>
            </w:pPr>
          </w:p>
        </w:tc>
        <w:tc>
          <w:tcPr>
            <w:tcW w:w="2236" w:type="dxa"/>
          </w:tcPr>
          <w:p w14:paraId="2BA40EC3" w14:textId="77777777" w:rsidR="00EC2B0B" w:rsidRPr="00035121" w:rsidRDefault="00EC2B0B" w:rsidP="00872109">
            <w:pPr>
              <w:jc w:val="center"/>
              <w:rPr>
                <w:b/>
                <w:sz w:val="24"/>
                <w:szCs w:val="28"/>
              </w:rPr>
            </w:pPr>
          </w:p>
        </w:tc>
      </w:tr>
      <w:tr w:rsidR="00EC2B0B" w:rsidRPr="00EC2B0B" w14:paraId="6CD9D4D0" w14:textId="77777777" w:rsidTr="00872109">
        <w:trPr>
          <w:trHeight w:val="4860"/>
        </w:trPr>
        <w:tc>
          <w:tcPr>
            <w:tcW w:w="2235" w:type="dxa"/>
          </w:tcPr>
          <w:p w14:paraId="079A626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получение Управлением заявления и документов, предусмотренных пунктом 2.6</w:t>
            </w:r>
          </w:p>
        </w:tc>
        <w:tc>
          <w:tcPr>
            <w:tcW w:w="2197" w:type="dxa"/>
          </w:tcPr>
          <w:p w14:paraId="48BEB4C2"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прием и регистрация заявлений с приложением документов</w:t>
            </w:r>
          </w:p>
        </w:tc>
        <w:tc>
          <w:tcPr>
            <w:tcW w:w="2197" w:type="dxa"/>
          </w:tcPr>
          <w:p w14:paraId="5729430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До 1 рабочего дня</w:t>
            </w:r>
          </w:p>
        </w:tc>
        <w:tc>
          <w:tcPr>
            <w:tcW w:w="2236" w:type="dxa"/>
          </w:tcPr>
          <w:p w14:paraId="64FE3BF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236" w:type="dxa"/>
          </w:tcPr>
          <w:p w14:paraId="085032D4"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Администрация города Минусинска / ГИС /</w:t>
            </w:r>
          </w:p>
          <w:p w14:paraId="07BAA14C" w14:textId="77777777" w:rsidR="00EC2B0B" w:rsidRPr="00035121" w:rsidRDefault="00EC2B0B" w:rsidP="00872109">
            <w:pPr>
              <w:pStyle w:val="a6"/>
              <w:rPr>
                <w:rFonts w:ascii="Times New Roman" w:hAnsi="Times New Roman" w:cs="Times New Roman"/>
                <w:sz w:val="24"/>
              </w:rPr>
            </w:pPr>
          </w:p>
        </w:tc>
        <w:tc>
          <w:tcPr>
            <w:tcW w:w="1932" w:type="dxa"/>
          </w:tcPr>
          <w:p w14:paraId="1DCA8F84" w14:textId="77777777" w:rsidR="00EC2B0B" w:rsidRPr="00035121" w:rsidRDefault="00EC2B0B" w:rsidP="00872109">
            <w:pPr>
              <w:pStyle w:val="a6"/>
              <w:rPr>
                <w:rFonts w:ascii="Times New Roman" w:hAnsi="Times New Roman" w:cs="Times New Roman"/>
                <w:sz w:val="24"/>
              </w:rPr>
            </w:pPr>
            <w:r>
              <w:rPr>
                <w:rFonts w:ascii="Times New Roman" w:hAnsi="Times New Roman" w:cs="Times New Roman"/>
                <w:sz w:val="24"/>
              </w:rPr>
              <w:t>Наличие заявления и документов, предусмотренных пунктом 2.6</w:t>
            </w:r>
          </w:p>
        </w:tc>
        <w:tc>
          <w:tcPr>
            <w:tcW w:w="2236" w:type="dxa"/>
          </w:tcPr>
          <w:p w14:paraId="7EF0898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регистрация поступившего заявления с приложенными документами</w:t>
            </w:r>
          </w:p>
        </w:tc>
      </w:tr>
      <w:tr w:rsidR="00EC2B0B" w:rsidRPr="00EC2B0B" w14:paraId="7DB8BD39" w14:textId="77777777" w:rsidTr="00872109">
        <w:trPr>
          <w:trHeight w:val="454"/>
        </w:trPr>
        <w:tc>
          <w:tcPr>
            <w:tcW w:w="15269" w:type="dxa"/>
            <w:gridSpan w:val="7"/>
          </w:tcPr>
          <w:p w14:paraId="7BC633A8" w14:textId="77777777" w:rsidR="00EC2B0B" w:rsidRPr="00035121" w:rsidRDefault="00EC2B0B" w:rsidP="00872109">
            <w:pPr>
              <w:pStyle w:val="a6"/>
              <w:jc w:val="center"/>
              <w:rPr>
                <w:rFonts w:ascii="Times New Roman" w:hAnsi="Times New Roman" w:cs="Times New Roman"/>
                <w:sz w:val="24"/>
              </w:rPr>
            </w:pPr>
            <w:r>
              <w:rPr>
                <w:rFonts w:ascii="Times New Roman" w:hAnsi="Times New Roman" w:cs="Times New Roman"/>
                <w:sz w:val="24"/>
              </w:rPr>
              <w:lastRenderedPageBreak/>
              <w:t>2</w:t>
            </w:r>
            <w:r w:rsidRPr="00035121">
              <w:rPr>
                <w:rFonts w:ascii="Times New Roman" w:hAnsi="Times New Roman" w:cs="Times New Roman"/>
                <w:sz w:val="24"/>
              </w:rPr>
              <w:t xml:space="preserve">. </w:t>
            </w:r>
            <w:r>
              <w:rPr>
                <w:rFonts w:ascii="Times New Roman" w:hAnsi="Times New Roman" w:cs="Times New Roman"/>
                <w:sz w:val="24"/>
              </w:rPr>
              <w:t>Рассмотрение заявления об оказании Услуги</w:t>
            </w:r>
          </w:p>
        </w:tc>
      </w:tr>
      <w:tr w:rsidR="00EC2B0B" w:rsidRPr="00EC2B0B" w14:paraId="3CFE18FC" w14:textId="77777777" w:rsidTr="00872109">
        <w:trPr>
          <w:trHeight w:val="1785"/>
        </w:trPr>
        <w:tc>
          <w:tcPr>
            <w:tcW w:w="2235" w:type="dxa"/>
          </w:tcPr>
          <w:p w14:paraId="33402407"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поступление зарегистрированного заявления с приложенными документами</w:t>
            </w:r>
          </w:p>
        </w:tc>
        <w:tc>
          <w:tcPr>
            <w:tcW w:w="2197" w:type="dxa"/>
          </w:tcPr>
          <w:p w14:paraId="3EB2DECF"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проверка комплектности и правильность оформления документов, определение их соответствие требованиям законодательства, выявление отсутствия оснований, предусмотренных пунктом 2.9 настоящего Регламента</w:t>
            </w:r>
          </w:p>
        </w:tc>
        <w:tc>
          <w:tcPr>
            <w:tcW w:w="2197" w:type="dxa"/>
          </w:tcPr>
          <w:p w14:paraId="6F1A82D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3 рабочих дня</w:t>
            </w:r>
          </w:p>
        </w:tc>
        <w:tc>
          <w:tcPr>
            <w:tcW w:w="2236" w:type="dxa"/>
          </w:tcPr>
          <w:p w14:paraId="671B460E" w14:textId="77777777" w:rsidR="00EC2B0B" w:rsidRDefault="00EC2B0B" w:rsidP="00872109">
            <w:pPr>
              <w:pStyle w:val="a6"/>
              <w:rPr>
                <w:rFonts w:ascii="Times New Roman" w:hAnsi="Times New Roman" w:cs="Times New Roman"/>
                <w:sz w:val="24"/>
              </w:rPr>
            </w:pPr>
            <w:r w:rsidRPr="00035121">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r>
              <w:rPr>
                <w:rFonts w:ascii="Times New Roman" w:hAnsi="Times New Roman" w:cs="Times New Roman"/>
                <w:sz w:val="24"/>
              </w:rPr>
              <w:t xml:space="preserve"> </w:t>
            </w:r>
          </w:p>
          <w:p w14:paraId="1C5B64F9" w14:textId="77777777" w:rsidR="00EC2B0B" w:rsidRPr="00035121" w:rsidRDefault="00EC2B0B" w:rsidP="00872109">
            <w:pPr>
              <w:pStyle w:val="a6"/>
              <w:rPr>
                <w:rFonts w:ascii="Times New Roman" w:hAnsi="Times New Roman" w:cs="Times New Roman"/>
                <w:sz w:val="24"/>
              </w:rPr>
            </w:pPr>
          </w:p>
        </w:tc>
        <w:tc>
          <w:tcPr>
            <w:tcW w:w="2236" w:type="dxa"/>
          </w:tcPr>
          <w:p w14:paraId="793D6EC8"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Администрация города Минусинска / ГИС</w:t>
            </w:r>
          </w:p>
        </w:tc>
        <w:tc>
          <w:tcPr>
            <w:tcW w:w="1932" w:type="dxa"/>
          </w:tcPr>
          <w:p w14:paraId="44CFF60D" w14:textId="77777777" w:rsidR="00EC2B0B" w:rsidRPr="00035121" w:rsidRDefault="00EC2B0B" w:rsidP="00872109">
            <w:pPr>
              <w:pStyle w:val="a6"/>
              <w:rPr>
                <w:rFonts w:ascii="Times New Roman" w:hAnsi="Times New Roman" w:cs="Times New Roman"/>
                <w:sz w:val="24"/>
              </w:rPr>
            </w:pPr>
            <w:r w:rsidRPr="00F55308">
              <w:rPr>
                <w:rFonts w:ascii="Times New Roman" w:hAnsi="Times New Roman" w:cs="Times New Roman"/>
                <w:sz w:val="24"/>
              </w:rPr>
              <w:t>основания отказа в предоставлении муниципальной услуги, предусмотренные в пункте</w:t>
            </w:r>
            <w:r>
              <w:rPr>
                <w:rFonts w:ascii="Times New Roman" w:hAnsi="Times New Roman" w:cs="Times New Roman"/>
                <w:sz w:val="24"/>
              </w:rPr>
              <w:t xml:space="preserve"> 2.9</w:t>
            </w:r>
          </w:p>
        </w:tc>
        <w:tc>
          <w:tcPr>
            <w:tcW w:w="2236" w:type="dxa"/>
          </w:tcPr>
          <w:p w14:paraId="791F3340"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 xml:space="preserve">подписание разрешения на ввод объекта в эксплуатацию уполномоченным должностным лицом Управления, либо подписание отказа в выдаче разрешения на ввод объекта в эксплуатацию </w:t>
            </w:r>
          </w:p>
        </w:tc>
      </w:tr>
      <w:tr w:rsidR="00EC2B0B" w:rsidRPr="00EC2B0B" w14:paraId="6053A7AC" w14:textId="77777777" w:rsidTr="00872109">
        <w:trPr>
          <w:trHeight w:val="460"/>
        </w:trPr>
        <w:tc>
          <w:tcPr>
            <w:tcW w:w="15269" w:type="dxa"/>
            <w:gridSpan w:val="7"/>
          </w:tcPr>
          <w:p w14:paraId="7B114366" w14:textId="77777777" w:rsidR="00EC2B0B" w:rsidRPr="00035121" w:rsidRDefault="00EC2B0B" w:rsidP="00872109">
            <w:pPr>
              <w:pStyle w:val="a6"/>
              <w:jc w:val="center"/>
              <w:rPr>
                <w:rFonts w:ascii="Times New Roman" w:hAnsi="Times New Roman" w:cs="Times New Roman"/>
                <w:sz w:val="24"/>
              </w:rPr>
            </w:pPr>
            <w:r>
              <w:rPr>
                <w:rFonts w:ascii="Times New Roman" w:hAnsi="Times New Roman" w:cs="Times New Roman"/>
                <w:sz w:val="24"/>
              </w:rPr>
              <w:t>3</w:t>
            </w:r>
            <w:r w:rsidRPr="00035121">
              <w:rPr>
                <w:rFonts w:ascii="Times New Roman" w:hAnsi="Times New Roman" w:cs="Times New Roman"/>
                <w:sz w:val="24"/>
              </w:rPr>
              <w:t xml:space="preserve">. </w:t>
            </w:r>
            <w:r>
              <w:rPr>
                <w:rFonts w:ascii="Times New Roman" w:hAnsi="Times New Roman" w:cs="Times New Roman"/>
                <w:sz w:val="24"/>
              </w:rPr>
              <w:t>Выдача разрешения, либо решение об отказе в выдаче разрешения</w:t>
            </w:r>
          </w:p>
        </w:tc>
      </w:tr>
      <w:tr w:rsidR="00EC2B0B" w:rsidRPr="00035121" w14:paraId="332AA391" w14:textId="77777777" w:rsidTr="00872109">
        <w:trPr>
          <w:trHeight w:val="3060"/>
        </w:trPr>
        <w:tc>
          <w:tcPr>
            <w:tcW w:w="2235" w:type="dxa"/>
          </w:tcPr>
          <w:p w14:paraId="04546900"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наличие разрешения на строительство, реконструкцию либо отказа в выдаче разрешения строительство, реконструкцию</w:t>
            </w:r>
          </w:p>
        </w:tc>
        <w:tc>
          <w:tcPr>
            <w:tcW w:w="2197" w:type="dxa"/>
          </w:tcPr>
          <w:p w14:paraId="354CCD9D"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Выдача разрешения на строительство, реконструкцию, либо решения об отказе в выдаче разрешения строительство, реконструкцию</w:t>
            </w:r>
          </w:p>
        </w:tc>
        <w:tc>
          <w:tcPr>
            <w:tcW w:w="2197" w:type="dxa"/>
          </w:tcPr>
          <w:p w14:paraId="5E78C4BE"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1 рабочий день</w:t>
            </w:r>
          </w:p>
        </w:tc>
        <w:tc>
          <w:tcPr>
            <w:tcW w:w="2236" w:type="dxa"/>
          </w:tcPr>
          <w:p w14:paraId="5A209C84"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p w14:paraId="30215895"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Глава города Минусинска</w:t>
            </w:r>
          </w:p>
        </w:tc>
        <w:tc>
          <w:tcPr>
            <w:tcW w:w="2236" w:type="dxa"/>
          </w:tcPr>
          <w:p w14:paraId="0A5023CC"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Администрация города Минусинска / ГИС</w:t>
            </w:r>
          </w:p>
        </w:tc>
        <w:tc>
          <w:tcPr>
            <w:tcW w:w="1932" w:type="dxa"/>
          </w:tcPr>
          <w:p w14:paraId="3F7A1084" w14:textId="77777777" w:rsidR="00EC2B0B" w:rsidRPr="00035121" w:rsidRDefault="00EC2B0B" w:rsidP="00872109">
            <w:pPr>
              <w:pStyle w:val="a6"/>
              <w:rPr>
                <w:rFonts w:ascii="Times New Roman" w:hAnsi="Times New Roman" w:cs="Times New Roman"/>
                <w:sz w:val="24"/>
              </w:rPr>
            </w:pPr>
            <w:r>
              <w:rPr>
                <w:rFonts w:ascii="Times New Roman" w:hAnsi="Times New Roman" w:cs="Times New Roman"/>
                <w:sz w:val="24"/>
              </w:rPr>
              <w:t>Подготовка и направление ответа заявителю</w:t>
            </w:r>
          </w:p>
        </w:tc>
        <w:tc>
          <w:tcPr>
            <w:tcW w:w="2236" w:type="dxa"/>
          </w:tcPr>
          <w:p w14:paraId="48D875C3" w14:textId="77777777" w:rsidR="00EC2B0B" w:rsidRPr="00035121" w:rsidRDefault="00EC2B0B" w:rsidP="00872109">
            <w:pPr>
              <w:pStyle w:val="a6"/>
              <w:rPr>
                <w:rFonts w:ascii="Times New Roman" w:hAnsi="Times New Roman" w:cs="Times New Roman"/>
                <w:sz w:val="24"/>
              </w:rPr>
            </w:pPr>
            <w:r w:rsidRPr="00035121">
              <w:rPr>
                <w:rFonts w:ascii="Times New Roman" w:hAnsi="Times New Roman" w:cs="Times New Roman"/>
                <w:sz w:val="24"/>
              </w:rPr>
              <w:t>направление или выдача ведущим специалистом Управления заявителю (его уполномоченному представителю)</w:t>
            </w:r>
          </w:p>
        </w:tc>
      </w:tr>
    </w:tbl>
    <w:p w14:paraId="146772E3" w14:textId="77777777" w:rsidR="003A443C" w:rsidRPr="00172FFD" w:rsidRDefault="003A443C" w:rsidP="00172FFD">
      <w:pPr>
        <w:pStyle w:val="a6"/>
        <w:rPr>
          <w:rFonts w:ascii="Times New Roman" w:hAnsi="Times New Roman" w:cs="Times New Roman"/>
          <w:sz w:val="24"/>
        </w:rPr>
      </w:pPr>
    </w:p>
    <w:sectPr w:rsidR="003A443C" w:rsidRPr="00172FFD" w:rsidSect="00172FFD">
      <w:type w:val="continuous"/>
      <w:pgSz w:w="16840" w:h="11910" w:orient="landscape"/>
      <w:pgMar w:top="567" w:right="850"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7841" w14:textId="77777777" w:rsidR="00DD40F0" w:rsidRDefault="00DD40F0">
      <w:r>
        <w:separator/>
      </w:r>
    </w:p>
  </w:endnote>
  <w:endnote w:type="continuationSeparator" w:id="0">
    <w:p w14:paraId="5A4EBDF6" w14:textId="77777777" w:rsidR="00DD40F0" w:rsidRDefault="00DD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0A43" w14:textId="77777777" w:rsidR="00DD40F0" w:rsidRDefault="00DD40F0">
      <w:r>
        <w:separator/>
      </w:r>
    </w:p>
  </w:footnote>
  <w:footnote w:type="continuationSeparator" w:id="0">
    <w:p w14:paraId="5B8269C3" w14:textId="77777777" w:rsidR="00DD40F0" w:rsidRDefault="00DD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07" w14:textId="62A4370E" w:rsidR="005F6803" w:rsidRDefault="00DB568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1EDE08B8" wp14:editId="5C6D27FF">
              <wp:simplePos x="0" y="0"/>
              <wp:positionH relativeFrom="page">
                <wp:posOffset>3755390</wp:posOffset>
              </wp:positionH>
              <wp:positionV relativeFrom="page">
                <wp:posOffset>462280</wp:posOffset>
              </wp:positionV>
              <wp:extent cx="2286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D49F" w14:textId="77777777" w:rsidR="005F6803" w:rsidRDefault="005F6803">
                          <w:pPr>
                            <w:spacing w:line="262" w:lineRule="exact"/>
                            <w:ind w:left="60"/>
                            <w:rPr>
                              <w:sz w:val="24"/>
                            </w:rPr>
                          </w:pPr>
                          <w:r>
                            <w:fldChar w:fldCharType="begin"/>
                          </w:r>
                          <w:r>
                            <w:rPr>
                              <w:sz w:val="24"/>
                            </w:rPr>
                            <w:instrText xml:space="preserve"> PAGE </w:instrText>
                          </w:r>
                          <w:r>
                            <w:fldChar w:fldCharType="separate"/>
                          </w:r>
                          <w:r w:rsidR="00C63DD4">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08B8" id="_x0000_t202" coordsize="21600,21600" o:spt="202" path="m,l,21600r21600,l21600,xe">
              <v:stroke joinstyle="miter"/>
              <v:path gradientshapeok="t" o:connecttype="rect"/>
            </v:shapetype>
            <v:shape id="Text Box 2" o:spid="_x0000_s1026" type="#_x0000_t202" style="position:absolute;margin-left:295.7pt;margin-top:36.4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" filled="f" stroked="f">
              <v:textbox inset="0,0,0,0">
                <w:txbxContent>
                  <w:p w14:paraId="19A7D49F" w14:textId="77777777" w:rsidR="005F6803" w:rsidRDefault="005F6803">
                    <w:pPr>
                      <w:spacing w:line="262" w:lineRule="exact"/>
                      <w:ind w:left="60"/>
                      <w:rPr>
                        <w:sz w:val="24"/>
                      </w:rPr>
                    </w:pPr>
                    <w:r>
                      <w:fldChar w:fldCharType="begin"/>
                    </w:r>
                    <w:r>
                      <w:rPr>
                        <w:sz w:val="24"/>
                      </w:rPr>
                      <w:instrText xml:space="preserve"> PAGE </w:instrText>
                    </w:r>
                    <w:r>
                      <w:fldChar w:fldCharType="separate"/>
                    </w:r>
                    <w:r w:rsidR="00C63DD4">
                      <w:rPr>
                        <w:noProof/>
                        <w:sz w:val="24"/>
                      </w:rP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30"/>
        </w:tabs>
        <w:ind w:left="0" w:firstLine="0"/>
      </w:pPr>
      <w:rPr>
        <w:rFonts w:ascii="Courier New" w:hAnsi="Courier New" w:cs="Courier New" w:hint="default"/>
        <w:sz w:val="28"/>
        <w:szCs w:val="28"/>
      </w:rPr>
    </w:lvl>
  </w:abstractNum>
  <w:abstractNum w:abstractNumId="1" w15:restartNumberingAfterBreak="0">
    <w:nsid w:val="015A0BFB"/>
    <w:multiLevelType w:val="hybridMultilevel"/>
    <w:tmpl w:val="8AA42F7E"/>
    <w:lvl w:ilvl="0" w:tplc="4CE081DA">
      <w:start w:val="1"/>
      <w:numFmt w:val="decimal"/>
      <w:lvlText w:val="%1)"/>
      <w:lvlJc w:val="left"/>
      <w:pPr>
        <w:ind w:left="132" w:hanging="344"/>
      </w:pPr>
      <w:rPr>
        <w:rFonts w:ascii="Times New Roman" w:eastAsia="Times New Roman" w:hAnsi="Times New Roman" w:cs="Times New Roman" w:hint="default"/>
        <w:spacing w:val="0"/>
        <w:w w:val="100"/>
        <w:sz w:val="28"/>
        <w:szCs w:val="28"/>
      </w:rPr>
    </w:lvl>
    <w:lvl w:ilvl="1" w:tplc="0CC4387C">
      <w:numFmt w:val="bullet"/>
      <w:lvlText w:val="•"/>
      <w:lvlJc w:val="left"/>
      <w:pPr>
        <w:ind w:left="1148" w:hanging="344"/>
      </w:pPr>
      <w:rPr>
        <w:rFonts w:hint="default"/>
      </w:rPr>
    </w:lvl>
    <w:lvl w:ilvl="2" w:tplc="48B6DBCC">
      <w:numFmt w:val="bullet"/>
      <w:lvlText w:val="•"/>
      <w:lvlJc w:val="left"/>
      <w:pPr>
        <w:ind w:left="2157" w:hanging="344"/>
      </w:pPr>
      <w:rPr>
        <w:rFonts w:hint="default"/>
      </w:rPr>
    </w:lvl>
    <w:lvl w:ilvl="3" w:tplc="9C68F0BE">
      <w:numFmt w:val="bullet"/>
      <w:lvlText w:val="•"/>
      <w:lvlJc w:val="left"/>
      <w:pPr>
        <w:ind w:left="3165" w:hanging="344"/>
      </w:pPr>
      <w:rPr>
        <w:rFonts w:hint="default"/>
      </w:rPr>
    </w:lvl>
    <w:lvl w:ilvl="4" w:tplc="5C0EED6C">
      <w:numFmt w:val="bullet"/>
      <w:lvlText w:val="•"/>
      <w:lvlJc w:val="left"/>
      <w:pPr>
        <w:ind w:left="4174" w:hanging="344"/>
      </w:pPr>
      <w:rPr>
        <w:rFonts w:hint="default"/>
      </w:rPr>
    </w:lvl>
    <w:lvl w:ilvl="5" w:tplc="0212EF50">
      <w:numFmt w:val="bullet"/>
      <w:lvlText w:val="•"/>
      <w:lvlJc w:val="left"/>
      <w:pPr>
        <w:ind w:left="5182" w:hanging="344"/>
      </w:pPr>
      <w:rPr>
        <w:rFonts w:hint="default"/>
      </w:rPr>
    </w:lvl>
    <w:lvl w:ilvl="6" w:tplc="6868B912">
      <w:numFmt w:val="bullet"/>
      <w:lvlText w:val="•"/>
      <w:lvlJc w:val="left"/>
      <w:pPr>
        <w:ind w:left="6191" w:hanging="344"/>
      </w:pPr>
      <w:rPr>
        <w:rFonts w:hint="default"/>
      </w:rPr>
    </w:lvl>
    <w:lvl w:ilvl="7" w:tplc="6E981DD2">
      <w:numFmt w:val="bullet"/>
      <w:lvlText w:val="•"/>
      <w:lvlJc w:val="left"/>
      <w:pPr>
        <w:ind w:left="7199" w:hanging="344"/>
      </w:pPr>
      <w:rPr>
        <w:rFonts w:hint="default"/>
      </w:rPr>
    </w:lvl>
    <w:lvl w:ilvl="8" w:tplc="85823756">
      <w:numFmt w:val="bullet"/>
      <w:lvlText w:val="•"/>
      <w:lvlJc w:val="left"/>
      <w:pPr>
        <w:ind w:left="8208" w:hanging="344"/>
      </w:pPr>
      <w:rPr>
        <w:rFonts w:hint="default"/>
      </w:rPr>
    </w:lvl>
  </w:abstractNum>
  <w:abstractNum w:abstractNumId="2" w15:restartNumberingAfterBreak="0">
    <w:nsid w:val="051F258E"/>
    <w:multiLevelType w:val="multilevel"/>
    <w:tmpl w:val="E41213E6"/>
    <w:lvl w:ilvl="0">
      <w:start w:val="2"/>
      <w:numFmt w:val="decimal"/>
      <w:lvlText w:val="%1"/>
      <w:lvlJc w:val="left"/>
      <w:pPr>
        <w:ind w:left="132" w:hanging="809"/>
      </w:pPr>
      <w:rPr>
        <w:rFonts w:hint="default"/>
      </w:rPr>
    </w:lvl>
    <w:lvl w:ilvl="1">
      <w:start w:val="9"/>
      <w:numFmt w:val="decimal"/>
      <w:lvlText w:val="%1.%2"/>
      <w:lvlJc w:val="left"/>
      <w:pPr>
        <w:ind w:left="132" w:hanging="809"/>
      </w:pPr>
      <w:rPr>
        <w:rFonts w:hint="default"/>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rPr>
    </w:lvl>
    <w:lvl w:ilvl="3">
      <w:numFmt w:val="bullet"/>
      <w:lvlText w:val="•"/>
      <w:lvlJc w:val="left"/>
      <w:pPr>
        <w:ind w:left="3165" w:hanging="809"/>
      </w:pPr>
      <w:rPr>
        <w:rFonts w:hint="default"/>
      </w:rPr>
    </w:lvl>
    <w:lvl w:ilvl="4">
      <w:numFmt w:val="bullet"/>
      <w:lvlText w:val="•"/>
      <w:lvlJc w:val="left"/>
      <w:pPr>
        <w:ind w:left="4174" w:hanging="809"/>
      </w:pPr>
      <w:rPr>
        <w:rFonts w:hint="default"/>
      </w:rPr>
    </w:lvl>
    <w:lvl w:ilvl="5">
      <w:numFmt w:val="bullet"/>
      <w:lvlText w:val="•"/>
      <w:lvlJc w:val="left"/>
      <w:pPr>
        <w:ind w:left="5182" w:hanging="809"/>
      </w:pPr>
      <w:rPr>
        <w:rFonts w:hint="default"/>
      </w:rPr>
    </w:lvl>
    <w:lvl w:ilvl="6">
      <w:numFmt w:val="bullet"/>
      <w:lvlText w:val="•"/>
      <w:lvlJc w:val="left"/>
      <w:pPr>
        <w:ind w:left="6191" w:hanging="809"/>
      </w:pPr>
      <w:rPr>
        <w:rFonts w:hint="default"/>
      </w:rPr>
    </w:lvl>
    <w:lvl w:ilvl="7">
      <w:numFmt w:val="bullet"/>
      <w:lvlText w:val="•"/>
      <w:lvlJc w:val="left"/>
      <w:pPr>
        <w:ind w:left="7199" w:hanging="809"/>
      </w:pPr>
      <w:rPr>
        <w:rFonts w:hint="default"/>
      </w:rPr>
    </w:lvl>
    <w:lvl w:ilvl="8">
      <w:numFmt w:val="bullet"/>
      <w:lvlText w:val="•"/>
      <w:lvlJc w:val="left"/>
      <w:pPr>
        <w:ind w:left="8208" w:hanging="809"/>
      </w:pPr>
      <w:rPr>
        <w:rFonts w:hint="default"/>
      </w:rPr>
    </w:lvl>
  </w:abstractNum>
  <w:abstractNum w:abstractNumId="3" w15:restartNumberingAfterBreak="0">
    <w:nsid w:val="05A82BA5"/>
    <w:multiLevelType w:val="hybridMultilevel"/>
    <w:tmpl w:val="18B43AE4"/>
    <w:lvl w:ilvl="0" w:tplc="9D80B30A">
      <w:start w:val="1"/>
      <w:numFmt w:val="decimal"/>
      <w:lvlText w:val="%1)"/>
      <w:lvlJc w:val="left"/>
      <w:pPr>
        <w:ind w:left="132" w:hanging="425"/>
      </w:pPr>
      <w:rPr>
        <w:rFonts w:ascii="Times New Roman" w:eastAsia="Times New Roman" w:hAnsi="Times New Roman" w:cs="Times New Roman" w:hint="default"/>
        <w:spacing w:val="0"/>
        <w:w w:val="100"/>
        <w:sz w:val="28"/>
        <w:szCs w:val="28"/>
      </w:rPr>
    </w:lvl>
    <w:lvl w:ilvl="1" w:tplc="07B61CB0">
      <w:numFmt w:val="bullet"/>
      <w:lvlText w:val="•"/>
      <w:lvlJc w:val="left"/>
      <w:pPr>
        <w:ind w:left="1148" w:hanging="425"/>
      </w:pPr>
      <w:rPr>
        <w:rFonts w:hint="default"/>
      </w:rPr>
    </w:lvl>
    <w:lvl w:ilvl="2" w:tplc="DF04531E">
      <w:numFmt w:val="bullet"/>
      <w:lvlText w:val="•"/>
      <w:lvlJc w:val="left"/>
      <w:pPr>
        <w:ind w:left="2157" w:hanging="425"/>
      </w:pPr>
      <w:rPr>
        <w:rFonts w:hint="default"/>
      </w:rPr>
    </w:lvl>
    <w:lvl w:ilvl="3" w:tplc="F9141BE8">
      <w:numFmt w:val="bullet"/>
      <w:lvlText w:val="•"/>
      <w:lvlJc w:val="left"/>
      <w:pPr>
        <w:ind w:left="3165" w:hanging="425"/>
      </w:pPr>
      <w:rPr>
        <w:rFonts w:hint="default"/>
      </w:rPr>
    </w:lvl>
    <w:lvl w:ilvl="4" w:tplc="0EBE0198">
      <w:numFmt w:val="bullet"/>
      <w:lvlText w:val="•"/>
      <w:lvlJc w:val="left"/>
      <w:pPr>
        <w:ind w:left="4174" w:hanging="425"/>
      </w:pPr>
      <w:rPr>
        <w:rFonts w:hint="default"/>
      </w:rPr>
    </w:lvl>
    <w:lvl w:ilvl="5" w:tplc="7668EF18">
      <w:numFmt w:val="bullet"/>
      <w:lvlText w:val="•"/>
      <w:lvlJc w:val="left"/>
      <w:pPr>
        <w:ind w:left="5182" w:hanging="425"/>
      </w:pPr>
      <w:rPr>
        <w:rFonts w:hint="default"/>
      </w:rPr>
    </w:lvl>
    <w:lvl w:ilvl="6" w:tplc="099870C8">
      <w:numFmt w:val="bullet"/>
      <w:lvlText w:val="•"/>
      <w:lvlJc w:val="left"/>
      <w:pPr>
        <w:ind w:left="6191" w:hanging="425"/>
      </w:pPr>
      <w:rPr>
        <w:rFonts w:hint="default"/>
      </w:rPr>
    </w:lvl>
    <w:lvl w:ilvl="7" w:tplc="2F121394">
      <w:numFmt w:val="bullet"/>
      <w:lvlText w:val="•"/>
      <w:lvlJc w:val="left"/>
      <w:pPr>
        <w:ind w:left="7199" w:hanging="425"/>
      </w:pPr>
      <w:rPr>
        <w:rFonts w:hint="default"/>
      </w:rPr>
    </w:lvl>
    <w:lvl w:ilvl="8" w:tplc="6EBA608E">
      <w:numFmt w:val="bullet"/>
      <w:lvlText w:val="•"/>
      <w:lvlJc w:val="left"/>
      <w:pPr>
        <w:ind w:left="8208" w:hanging="425"/>
      </w:pPr>
      <w:rPr>
        <w:rFonts w:hint="default"/>
      </w:rPr>
    </w:lvl>
  </w:abstractNum>
  <w:abstractNum w:abstractNumId="4" w15:restartNumberingAfterBreak="0">
    <w:nsid w:val="0AA81331"/>
    <w:multiLevelType w:val="hybridMultilevel"/>
    <w:tmpl w:val="DA84726A"/>
    <w:lvl w:ilvl="0" w:tplc="A8FC6CB6">
      <w:start w:val="1"/>
      <w:numFmt w:val="decimal"/>
      <w:lvlText w:val="%1)"/>
      <w:lvlJc w:val="left"/>
      <w:pPr>
        <w:ind w:left="1115" w:hanging="405"/>
      </w:pPr>
      <w:rPr>
        <w:rFonts w:ascii="Times New Roman" w:eastAsia="Times New Roman" w:hAnsi="Times New Roman" w:cs="Times New Roman" w:hint="default"/>
        <w:w w:val="100"/>
        <w:sz w:val="28"/>
        <w:szCs w:val="28"/>
      </w:rPr>
    </w:lvl>
    <w:lvl w:ilvl="1" w:tplc="FA9A8BA4">
      <w:numFmt w:val="bullet"/>
      <w:lvlText w:val="•"/>
      <w:lvlJc w:val="left"/>
      <w:pPr>
        <w:ind w:left="2131" w:hanging="405"/>
      </w:pPr>
      <w:rPr>
        <w:rFonts w:hint="default"/>
      </w:rPr>
    </w:lvl>
    <w:lvl w:ilvl="2" w:tplc="879AB18C">
      <w:numFmt w:val="bullet"/>
      <w:lvlText w:val="•"/>
      <w:lvlJc w:val="left"/>
      <w:pPr>
        <w:ind w:left="3140" w:hanging="405"/>
      </w:pPr>
      <w:rPr>
        <w:rFonts w:hint="default"/>
      </w:rPr>
    </w:lvl>
    <w:lvl w:ilvl="3" w:tplc="E6BAF7C8">
      <w:numFmt w:val="bullet"/>
      <w:lvlText w:val="•"/>
      <w:lvlJc w:val="left"/>
      <w:pPr>
        <w:ind w:left="4148" w:hanging="405"/>
      </w:pPr>
      <w:rPr>
        <w:rFonts w:hint="default"/>
      </w:rPr>
    </w:lvl>
    <w:lvl w:ilvl="4" w:tplc="797CF500">
      <w:numFmt w:val="bullet"/>
      <w:lvlText w:val="•"/>
      <w:lvlJc w:val="left"/>
      <w:pPr>
        <w:ind w:left="5157" w:hanging="405"/>
      </w:pPr>
      <w:rPr>
        <w:rFonts w:hint="default"/>
      </w:rPr>
    </w:lvl>
    <w:lvl w:ilvl="5" w:tplc="C04A669E">
      <w:numFmt w:val="bullet"/>
      <w:lvlText w:val="•"/>
      <w:lvlJc w:val="left"/>
      <w:pPr>
        <w:ind w:left="6165" w:hanging="405"/>
      </w:pPr>
      <w:rPr>
        <w:rFonts w:hint="default"/>
      </w:rPr>
    </w:lvl>
    <w:lvl w:ilvl="6" w:tplc="2A9AB12C">
      <w:numFmt w:val="bullet"/>
      <w:lvlText w:val="•"/>
      <w:lvlJc w:val="left"/>
      <w:pPr>
        <w:ind w:left="7174" w:hanging="405"/>
      </w:pPr>
      <w:rPr>
        <w:rFonts w:hint="default"/>
      </w:rPr>
    </w:lvl>
    <w:lvl w:ilvl="7" w:tplc="960CD9FC">
      <w:numFmt w:val="bullet"/>
      <w:lvlText w:val="•"/>
      <w:lvlJc w:val="left"/>
      <w:pPr>
        <w:ind w:left="8182" w:hanging="405"/>
      </w:pPr>
      <w:rPr>
        <w:rFonts w:hint="default"/>
      </w:rPr>
    </w:lvl>
    <w:lvl w:ilvl="8" w:tplc="1DF234C8">
      <w:numFmt w:val="bullet"/>
      <w:lvlText w:val="•"/>
      <w:lvlJc w:val="left"/>
      <w:pPr>
        <w:ind w:left="9191" w:hanging="405"/>
      </w:pPr>
      <w:rPr>
        <w:rFonts w:hint="default"/>
      </w:rPr>
    </w:lvl>
  </w:abstractNum>
  <w:abstractNum w:abstractNumId="5" w15:restartNumberingAfterBreak="0">
    <w:nsid w:val="11FC13A7"/>
    <w:multiLevelType w:val="multilevel"/>
    <w:tmpl w:val="D72C371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4" w:hanging="492"/>
        <w:jc w:val="right"/>
      </w:pPr>
      <w:rPr>
        <w:rFonts w:ascii="Times New Roman" w:eastAsia="Times New Roman" w:hAnsi="Times New Roman" w:cs="Times New Roman" w:hint="default"/>
        <w:i w:val="0"/>
        <w:w w:val="100"/>
        <w:sz w:val="28"/>
        <w:szCs w:val="28"/>
      </w:rPr>
    </w:lvl>
    <w:lvl w:ilvl="2">
      <w:start w:val="1"/>
      <w:numFmt w:val="decimal"/>
      <w:lvlText w:val="%3)"/>
      <w:lvlJc w:val="left"/>
      <w:pPr>
        <w:ind w:left="132" w:hanging="425"/>
      </w:pPr>
      <w:rPr>
        <w:rFonts w:ascii="Times New Roman" w:eastAsia="Times New Roman" w:hAnsi="Times New Roman" w:cs="Times New Roman" w:hint="default"/>
        <w:spacing w:val="0"/>
        <w:w w:val="100"/>
        <w:sz w:val="28"/>
        <w:szCs w:val="28"/>
      </w:rPr>
    </w:lvl>
    <w:lvl w:ilvl="3">
      <w:numFmt w:val="bullet"/>
      <w:lvlText w:val="•"/>
      <w:lvlJc w:val="left"/>
      <w:pPr>
        <w:ind w:left="4060" w:hanging="425"/>
      </w:pPr>
      <w:rPr>
        <w:rFonts w:hint="default"/>
      </w:rPr>
    </w:lvl>
    <w:lvl w:ilvl="4">
      <w:numFmt w:val="bullet"/>
      <w:lvlText w:val="•"/>
      <w:lvlJc w:val="left"/>
      <w:pPr>
        <w:ind w:left="4940" w:hanging="425"/>
      </w:pPr>
      <w:rPr>
        <w:rFonts w:hint="default"/>
      </w:rPr>
    </w:lvl>
    <w:lvl w:ilvl="5">
      <w:numFmt w:val="bullet"/>
      <w:lvlText w:val="•"/>
      <w:lvlJc w:val="left"/>
      <w:pPr>
        <w:ind w:left="5821" w:hanging="425"/>
      </w:pPr>
      <w:rPr>
        <w:rFonts w:hint="default"/>
      </w:rPr>
    </w:lvl>
    <w:lvl w:ilvl="6">
      <w:numFmt w:val="bullet"/>
      <w:lvlText w:val="•"/>
      <w:lvlJc w:val="left"/>
      <w:pPr>
        <w:ind w:left="6702" w:hanging="425"/>
      </w:pPr>
      <w:rPr>
        <w:rFonts w:hint="default"/>
      </w:rPr>
    </w:lvl>
    <w:lvl w:ilvl="7">
      <w:numFmt w:val="bullet"/>
      <w:lvlText w:val="•"/>
      <w:lvlJc w:val="left"/>
      <w:pPr>
        <w:ind w:left="7583" w:hanging="425"/>
      </w:pPr>
      <w:rPr>
        <w:rFonts w:hint="default"/>
      </w:rPr>
    </w:lvl>
    <w:lvl w:ilvl="8">
      <w:numFmt w:val="bullet"/>
      <w:lvlText w:val="•"/>
      <w:lvlJc w:val="left"/>
      <w:pPr>
        <w:ind w:left="8464" w:hanging="425"/>
      </w:pPr>
      <w:rPr>
        <w:rFonts w:hint="default"/>
      </w:rPr>
    </w:lvl>
  </w:abstractNum>
  <w:abstractNum w:abstractNumId="6" w15:restartNumberingAfterBreak="0">
    <w:nsid w:val="13991867"/>
    <w:multiLevelType w:val="multilevel"/>
    <w:tmpl w:val="BA9EE420"/>
    <w:lvl w:ilvl="0">
      <w:start w:val="1"/>
      <w:numFmt w:val="decimal"/>
      <w:lvlText w:val="%1"/>
      <w:lvlJc w:val="left"/>
      <w:pPr>
        <w:ind w:left="132" w:hanging="711"/>
      </w:pPr>
      <w:rPr>
        <w:rFonts w:hint="default"/>
      </w:rPr>
    </w:lvl>
    <w:lvl w:ilvl="1">
      <w:start w:val="1"/>
      <w:numFmt w:val="decimal"/>
      <w:lvlText w:val="%1.%2."/>
      <w:lvlJc w:val="left"/>
      <w:pPr>
        <w:ind w:left="132" w:hanging="711"/>
      </w:pPr>
      <w:rPr>
        <w:rFonts w:ascii="Times New Roman" w:eastAsia="Times New Roman" w:hAnsi="Times New Roman" w:cs="Times New Roman" w:hint="default"/>
        <w:w w:val="100"/>
        <w:sz w:val="28"/>
        <w:szCs w:val="28"/>
      </w:rPr>
    </w:lvl>
    <w:lvl w:ilvl="2">
      <w:start w:val="1"/>
      <w:numFmt w:val="decimal"/>
      <w:lvlText w:val="%1.%2.%3."/>
      <w:lvlJc w:val="left"/>
      <w:pPr>
        <w:ind w:left="132" w:hanging="1038"/>
      </w:pPr>
      <w:rPr>
        <w:rFonts w:ascii="Times New Roman" w:eastAsia="Times New Roman" w:hAnsi="Times New Roman" w:cs="Times New Roman" w:hint="default"/>
        <w:w w:val="100"/>
        <w:sz w:val="28"/>
        <w:szCs w:val="28"/>
      </w:rPr>
    </w:lvl>
    <w:lvl w:ilvl="3">
      <w:numFmt w:val="bullet"/>
      <w:lvlText w:val="•"/>
      <w:lvlJc w:val="left"/>
      <w:pPr>
        <w:ind w:left="3165" w:hanging="1038"/>
      </w:pPr>
      <w:rPr>
        <w:rFonts w:hint="default"/>
      </w:rPr>
    </w:lvl>
    <w:lvl w:ilvl="4">
      <w:numFmt w:val="bullet"/>
      <w:lvlText w:val="•"/>
      <w:lvlJc w:val="left"/>
      <w:pPr>
        <w:ind w:left="4174" w:hanging="1038"/>
      </w:pPr>
      <w:rPr>
        <w:rFonts w:hint="default"/>
      </w:rPr>
    </w:lvl>
    <w:lvl w:ilvl="5">
      <w:numFmt w:val="bullet"/>
      <w:lvlText w:val="•"/>
      <w:lvlJc w:val="left"/>
      <w:pPr>
        <w:ind w:left="5182" w:hanging="1038"/>
      </w:pPr>
      <w:rPr>
        <w:rFonts w:hint="default"/>
      </w:rPr>
    </w:lvl>
    <w:lvl w:ilvl="6">
      <w:numFmt w:val="bullet"/>
      <w:lvlText w:val="•"/>
      <w:lvlJc w:val="left"/>
      <w:pPr>
        <w:ind w:left="6191" w:hanging="1038"/>
      </w:pPr>
      <w:rPr>
        <w:rFonts w:hint="default"/>
      </w:rPr>
    </w:lvl>
    <w:lvl w:ilvl="7">
      <w:numFmt w:val="bullet"/>
      <w:lvlText w:val="•"/>
      <w:lvlJc w:val="left"/>
      <w:pPr>
        <w:ind w:left="7199" w:hanging="1038"/>
      </w:pPr>
      <w:rPr>
        <w:rFonts w:hint="default"/>
      </w:rPr>
    </w:lvl>
    <w:lvl w:ilvl="8">
      <w:numFmt w:val="bullet"/>
      <w:lvlText w:val="•"/>
      <w:lvlJc w:val="left"/>
      <w:pPr>
        <w:ind w:left="8208" w:hanging="1038"/>
      </w:pPr>
      <w:rPr>
        <w:rFonts w:hint="default"/>
      </w:rPr>
    </w:lvl>
  </w:abstractNum>
  <w:abstractNum w:abstractNumId="7" w15:restartNumberingAfterBreak="0">
    <w:nsid w:val="18A05B15"/>
    <w:multiLevelType w:val="hybridMultilevel"/>
    <w:tmpl w:val="E550C3BC"/>
    <w:lvl w:ilvl="0" w:tplc="04190001">
      <w:start w:val="1"/>
      <w:numFmt w:val="bullet"/>
      <w:lvlText w:val=""/>
      <w:lvlJc w:val="left"/>
      <w:pPr>
        <w:ind w:left="1145" w:hanging="305"/>
      </w:pPr>
      <w:rPr>
        <w:rFonts w:ascii="Symbol" w:hAnsi="Symbol"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8" w15:restartNumberingAfterBreak="0">
    <w:nsid w:val="1B2C130D"/>
    <w:multiLevelType w:val="multilevel"/>
    <w:tmpl w:val="2F5065FA"/>
    <w:lvl w:ilvl="0">
      <w:start w:val="2"/>
      <w:numFmt w:val="decimal"/>
      <w:lvlText w:val="%1."/>
      <w:lvlJc w:val="left"/>
      <w:pPr>
        <w:ind w:left="412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4842" w:hanging="1080"/>
      </w:pPr>
      <w:rPr>
        <w:rFonts w:hint="default"/>
      </w:rPr>
    </w:lvl>
    <w:lvl w:ilvl="5">
      <w:start w:val="1"/>
      <w:numFmt w:val="decimal"/>
      <w:isLgl/>
      <w:lvlText w:val="%1.%2.%3.%4.%5.%6"/>
      <w:lvlJc w:val="left"/>
      <w:pPr>
        <w:ind w:left="5202"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5922" w:hanging="2160"/>
      </w:pPr>
      <w:rPr>
        <w:rFonts w:hint="default"/>
      </w:rPr>
    </w:lvl>
  </w:abstractNum>
  <w:abstractNum w:abstractNumId="9" w15:restartNumberingAfterBreak="0">
    <w:nsid w:val="1EF5679E"/>
    <w:multiLevelType w:val="multilevel"/>
    <w:tmpl w:val="E620FBA4"/>
    <w:lvl w:ilvl="0">
      <w:start w:val="4"/>
      <w:numFmt w:val="decimal"/>
      <w:lvlText w:val="%1"/>
      <w:lvlJc w:val="left"/>
      <w:pPr>
        <w:ind w:left="132" w:hanging="719"/>
      </w:pPr>
      <w:rPr>
        <w:rFonts w:hint="default"/>
      </w:rPr>
    </w:lvl>
    <w:lvl w:ilvl="1">
      <w:start w:val="2"/>
      <w:numFmt w:val="decimal"/>
      <w:lvlText w:val="%1.%2"/>
      <w:lvlJc w:val="left"/>
      <w:pPr>
        <w:ind w:left="132" w:hanging="719"/>
      </w:pPr>
      <w:rPr>
        <w:rFonts w:hint="default"/>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rPr>
    </w:lvl>
    <w:lvl w:ilvl="3">
      <w:numFmt w:val="bullet"/>
      <w:lvlText w:val="•"/>
      <w:lvlJc w:val="left"/>
      <w:pPr>
        <w:ind w:left="3165" w:hanging="719"/>
      </w:pPr>
      <w:rPr>
        <w:rFonts w:hint="default"/>
      </w:rPr>
    </w:lvl>
    <w:lvl w:ilvl="4">
      <w:numFmt w:val="bullet"/>
      <w:lvlText w:val="•"/>
      <w:lvlJc w:val="left"/>
      <w:pPr>
        <w:ind w:left="4174" w:hanging="719"/>
      </w:pPr>
      <w:rPr>
        <w:rFonts w:hint="default"/>
      </w:rPr>
    </w:lvl>
    <w:lvl w:ilvl="5">
      <w:numFmt w:val="bullet"/>
      <w:lvlText w:val="•"/>
      <w:lvlJc w:val="left"/>
      <w:pPr>
        <w:ind w:left="5182" w:hanging="719"/>
      </w:pPr>
      <w:rPr>
        <w:rFonts w:hint="default"/>
      </w:rPr>
    </w:lvl>
    <w:lvl w:ilvl="6">
      <w:numFmt w:val="bullet"/>
      <w:lvlText w:val="•"/>
      <w:lvlJc w:val="left"/>
      <w:pPr>
        <w:ind w:left="6191" w:hanging="719"/>
      </w:pPr>
      <w:rPr>
        <w:rFonts w:hint="default"/>
      </w:rPr>
    </w:lvl>
    <w:lvl w:ilvl="7">
      <w:numFmt w:val="bullet"/>
      <w:lvlText w:val="•"/>
      <w:lvlJc w:val="left"/>
      <w:pPr>
        <w:ind w:left="7199" w:hanging="719"/>
      </w:pPr>
      <w:rPr>
        <w:rFonts w:hint="default"/>
      </w:rPr>
    </w:lvl>
    <w:lvl w:ilvl="8">
      <w:numFmt w:val="bullet"/>
      <w:lvlText w:val="•"/>
      <w:lvlJc w:val="left"/>
      <w:pPr>
        <w:ind w:left="8208" w:hanging="719"/>
      </w:pPr>
      <w:rPr>
        <w:rFonts w:hint="default"/>
      </w:rPr>
    </w:lvl>
  </w:abstractNum>
  <w:abstractNum w:abstractNumId="10" w15:restartNumberingAfterBreak="0">
    <w:nsid w:val="223F0A0B"/>
    <w:multiLevelType w:val="hybridMultilevel"/>
    <w:tmpl w:val="DDA808D0"/>
    <w:lvl w:ilvl="0" w:tplc="4D94C006">
      <w:start w:val="1"/>
      <w:numFmt w:val="decimal"/>
      <w:lvlText w:val="%1)"/>
      <w:lvlJc w:val="left"/>
      <w:pPr>
        <w:ind w:left="116" w:hanging="342"/>
      </w:pPr>
      <w:rPr>
        <w:rFonts w:ascii="Times New Roman" w:eastAsia="Times New Roman" w:hAnsi="Times New Roman" w:cs="Times New Roman" w:hint="default"/>
        <w:spacing w:val="-33"/>
        <w:w w:val="100"/>
        <w:sz w:val="28"/>
        <w:szCs w:val="28"/>
        <w:lang w:val="ru-RU" w:eastAsia="ru-RU" w:bidi="ru-RU"/>
      </w:rPr>
    </w:lvl>
    <w:lvl w:ilvl="1" w:tplc="48569F48">
      <w:numFmt w:val="bullet"/>
      <w:lvlText w:val="•"/>
      <w:lvlJc w:val="left"/>
      <w:pPr>
        <w:ind w:left="1128" w:hanging="342"/>
      </w:pPr>
      <w:rPr>
        <w:rFonts w:hint="default"/>
        <w:lang w:val="ru-RU" w:eastAsia="ru-RU" w:bidi="ru-RU"/>
      </w:rPr>
    </w:lvl>
    <w:lvl w:ilvl="2" w:tplc="FD703936">
      <w:numFmt w:val="bullet"/>
      <w:lvlText w:val="•"/>
      <w:lvlJc w:val="left"/>
      <w:pPr>
        <w:ind w:left="2137" w:hanging="342"/>
      </w:pPr>
      <w:rPr>
        <w:rFonts w:hint="default"/>
        <w:lang w:val="ru-RU" w:eastAsia="ru-RU" w:bidi="ru-RU"/>
      </w:rPr>
    </w:lvl>
    <w:lvl w:ilvl="3" w:tplc="2C76F246">
      <w:numFmt w:val="bullet"/>
      <w:lvlText w:val="•"/>
      <w:lvlJc w:val="left"/>
      <w:pPr>
        <w:ind w:left="3145" w:hanging="342"/>
      </w:pPr>
      <w:rPr>
        <w:rFonts w:hint="default"/>
        <w:lang w:val="ru-RU" w:eastAsia="ru-RU" w:bidi="ru-RU"/>
      </w:rPr>
    </w:lvl>
    <w:lvl w:ilvl="4" w:tplc="FBEE5EF0">
      <w:numFmt w:val="bullet"/>
      <w:lvlText w:val="•"/>
      <w:lvlJc w:val="left"/>
      <w:pPr>
        <w:ind w:left="4154" w:hanging="342"/>
      </w:pPr>
      <w:rPr>
        <w:rFonts w:hint="default"/>
        <w:lang w:val="ru-RU" w:eastAsia="ru-RU" w:bidi="ru-RU"/>
      </w:rPr>
    </w:lvl>
    <w:lvl w:ilvl="5" w:tplc="70249FB0">
      <w:numFmt w:val="bullet"/>
      <w:lvlText w:val="•"/>
      <w:lvlJc w:val="left"/>
      <w:pPr>
        <w:ind w:left="5163" w:hanging="342"/>
      </w:pPr>
      <w:rPr>
        <w:rFonts w:hint="default"/>
        <w:lang w:val="ru-RU" w:eastAsia="ru-RU" w:bidi="ru-RU"/>
      </w:rPr>
    </w:lvl>
    <w:lvl w:ilvl="6" w:tplc="C172DF40">
      <w:numFmt w:val="bullet"/>
      <w:lvlText w:val="•"/>
      <w:lvlJc w:val="left"/>
      <w:pPr>
        <w:ind w:left="6171" w:hanging="342"/>
      </w:pPr>
      <w:rPr>
        <w:rFonts w:hint="default"/>
        <w:lang w:val="ru-RU" w:eastAsia="ru-RU" w:bidi="ru-RU"/>
      </w:rPr>
    </w:lvl>
    <w:lvl w:ilvl="7" w:tplc="2F820AF0">
      <w:numFmt w:val="bullet"/>
      <w:lvlText w:val="•"/>
      <w:lvlJc w:val="left"/>
      <w:pPr>
        <w:ind w:left="7180" w:hanging="342"/>
      </w:pPr>
      <w:rPr>
        <w:rFonts w:hint="default"/>
        <w:lang w:val="ru-RU" w:eastAsia="ru-RU" w:bidi="ru-RU"/>
      </w:rPr>
    </w:lvl>
    <w:lvl w:ilvl="8" w:tplc="014ADF18">
      <w:numFmt w:val="bullet"/>
      <w:lvlText w:val="•"/>
      <w:lvlJc w:val="left"/>
      <w:pPr>
        <w:ind w:left="8188" w:hanging="342"/>
      </w:pPr>
      <w:rPr>
        <w:rFonts w:hint="default"/>
        <w:lang w:val="ru-RU" w:eastAsia="ru-RU" w:bidi="ru-RU"/>
      </w:rPr>
    </w:lvl>
  </w:abstractNum>
  <w:abstractNum w:abstractNumId="11" w15:restartNumberingAfterBreak="0">
    <w:nsid w:val="23010508"/>
    <w:multiLevelType w:val="hybridMultilevel"/>
    <w:tmpl w:val="7324B4B0"/>
    <w:lvl w:ilvl="0" w:tplc="5DD29E4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BF76B9E8">
      <w:numFmt w:val="bullet"/>
      <w:lvlText w:val="•"/>
      <w:lvlJc w:val="left"/>
      <w:pPr>
        <w:ind w:left="2426" w:hanging="711"/>
      </w:pPr>
      <w:rPr>
        <w:rFonts w:hint="default"/>
      </w:rPr>
    </w:lvl>
    <w:lvl w:ilvl="2" w:tplc="93164F10">
      <w:numFmt w:val="bullet"/>
      <w:lvlText w:val="•"/>
      <w:lvlJc w:val="left"/>
      <w:pPr>
        <w:ind w:left="3293" w:hanging="711"/>
      </w:pPr>
      <w:rPr>
        <w:rFonts w:hint="default"/>
      </w:rPr>
    </w:lvl>
    <w:lvl w:ilvl="3" w:tplc="A86A9642">
      <w:numFmt w:val="bullet"/>
      <w:lvlText w:val="•"/>
      <w:lvlJc w:val="left"/>
      <w:pPr>
        <w:ind w:left="4159" w:hanging="711"/>
      </w:pPr>
      <w:rPr>
        <w:rFonts w:hint="default"/>
      </w:rPr>
    </w:lvl>
    <w:lvl w:ilvl="4" w:tplc="CED8B6B2">
      <w:numFmt w:val="bullet"/>
      <w:lvlText w:val="•"/>
      <w:lvlJc w:val="left"/>
      <w:pPr>
        <w:ind w:left="5026" w:hanging="711"/>
      </w:pPr>
      <w:rPr>
        <w:rFonts w:hint="default"/>
      </w:rPr>
    </w:lvl>
    <w:lvl w:ilvl="5" w:tplc="5AC47678">
      <w:numFmt w:val="bullet"/>
      <w:lvlText w:val="•"/>
      <w:lvlJc w:val="left"/>
      <w:pPr>
        <w:ind w:left="5892" w:hanging="711"/>
      </w:pPr>
      <w:rPr>
        <w:rFonts w:hint="default"/>
      </w:rPr>
    </w:lvl>
    <w:lvl w:ilvl="6" w:tplc="762AC6D8">
      <w:numFmt w:val="bullet"/>
      <w:lvlText w:val="•"/>
      <w:lvlJc w:val="left"/>
      <w:pPr>
        <w:ind w:left="6759" w:hanging="711"/>
      </w:pPr>
      <w:rPr>
        <w:rFonts w:hint="default"/>
      </w:rPr>
    </w:lvl>
    <w:lvl w:ilvl="7" w:tplc="D9460F0C">
      <w:numFmt w:val="bullet"/>
      <w:lvlText w:val="•"/>
      <w:lvlJc w:val="left"/>
      <w:pPr>
        <w:ind w:left="7625" w:hanging="711"/>
      </w:pPr>
      <w:rPr>
        <w:rFonts w:hint="default"/>
      </w:rPr>
    </w:lvl>
    <w:lvl w:ilvl="8" w:tplc="87EE55D0">
      <w:numFmt w:val="bullet"/>
      <w:lvlText w:val="•"/>
      <w:lvlJc w:val="left"/>
      <w:pPr>
        <w:ind w:left="8492" w:hanging="711"/>
      </w:pPr>
      <w:rPr>
        <w:rFonts w:hint="default"/>
      </w:rPr>
    </w:lvl>
  </w:abstractNum>
  <w:abstractNum w:abstractNumId="12" w15:restartNumberingAfterBreak="0">
    <w:nsid w:val="235F31D2"/>
    <w:multiLevelType w:val="hybridMultilevel"/>
    <w:tmpl w:val="E8E8D228"/>
    <w:lvl w:ilvl="0" w:tplc="C01EE042">
      <w:start w:val="1"/>
      <w:numFmt w:val="decimal"/>
      <w:lvlText w:val="%1)"/>
      <w:lvlJc w:val="left"/>
      <w:pPr>
        <w:ind w:left="132" w:hanging="321"/>
      </w:pPr>
      <w:rPr>
        <w:rFonts w:ascii="Times New Roman" w:eastAsia="Times New Roman" w:hAnsi="Times New Roman" w:cs="Times New Roman" w:hint="default"/>
        <w:w w:val="100"/>
        <w:sz w:val="28"/>
        <w:szCs w:val="28"/>
      </w:rPr>
    </w:lvl>
    <w:lvl w:ilvl="1" w:tplc="D2DA8F1C">
      <w:numFmt w:val="bullet"/>
      <w:lvlText w:val="•"/>
      <w:lvlJc w:val="left"/>
      <w:pPr>
        <w:ind w:left="1148" w:hanging="321"/>
      </w:pPr>
      <w:rPr>
        <w:rFonts w:hint="default"/>
      </w:rPr>
    </w:lvl>
    <w:lvl w:ilvl="2" w:tplc="9F02A77A">
      <w:numFmt w:val="bullet"/>
      <w:lvlText w:val="•"/>
      <w:lvlJc w:val="left"/>
      <w:pPr>
        <w:ind w:left="2157" w:hanging="321"/>
      </w:pPr>
      <w:rPr>
        <w:rFonts w:hint="default"/>
      </w:rPr>
    </w:lvl>
    <w:lvl w:ilvl="3" w:tplc="828C9C3E">
      <w:numFmt w:val="bullet"/>
      <w:lvlText w:val="•"/>
      <w:lvlJc w:val="left"/>
      <w:pPr>
        <w:ind w:left="3165" w:hanging="321"/>
      </w:pPr>
      <w:rPr>
        <w:rFonts w:hint="default"/>
      </w:rPr>
    </w:lvl>
    <w:lvl w:ilvl="4" w:tplc="8A927FCC">
      <w:numFmt w:val="bullet"/>
      <w:lvlText w:val="•"/>
      <w:lvlJc w:val="left"/>
      <w:pPr>
        <w:ind w:left="4174" w:hanging="321"/>
      </w:pPr>
      <w:rPr>
        <w:rFonts w:hint="default"/>
      </w:rPr>
    </w:lvl>
    <w:lvl w:ilvl="5" w:tplc="15C45CF6">
      <w:numFmt w:val="bullet"/>
      <w:lvlText w:val="•"/>
      <w:lvlJc w:val="left"/>
      <w:pPr>
        <w:ind w:left="5182" w:hanging="321"/>
      </w:pPr>
      <w:rPr>
        <w:rFonts w:hint="default"/>
      </w:rPr>
    </w:lvl>
    <w:lvl w:ilvl="6" w:tplc="AF2A52E2">
      <w:numFmt w:val="bullet"/>
      <w:lvlText w:val="•"/>
      <w:lvlJc w:val="left"/>
      <w:pPr>
        <w:ind w:left="6191" w:hanging="321"/>
      </w:pPr>
      <w:rPr>
        <w:rFonts w:hint="default"/>
      </w:rPr>
    </w:lvl>
    <w:lvl w:ilvl="7" w:tplc="34E23376">
      <w:numFmt w:val="bullet"/>
      <w:lvlText w:val="•"/>
      <w:lvlJc w:val="left"/>
      <w:pPr>
        <w:ind w:left="7199" w:hanging="321"/>
      </w:pPr>
      <w:rPr>
        <w:rFonts w:hint="default"/>
      </w:rPr>
    </w:lvl>
    <w:lvl w:ilvl="8" w:tplc="7E223D18">
      <w:numFmt w:val="bullet"/>
      <w:lvlText w:val="•"/>
      <w:lvlJc w:val="left"/>
      <w:pPr>
        <w:ind w:left="8208" w:hanging="321"/>
      </w:pPr>
      <w:rPr>
        <w:rFonts w:hint="default"/>
      </w:rPr>
    </w:lvl>
  </w:abstractNum>
  <w:abstractNum w:abstractNumId="13" w15:restartNumberingAfterBreak="0">
    <w:nsid w:val="236F198A"/>
    <w:multiLevelType w:val="multilevel"/>
    <w:tmpl w:val="0256104A"/>
    <w:lvl w:ilvl="0">
      <w:start w:val="2"/>
      <w:numFmt w:val="decimal"/>
      <w:lvlText w:val="%1"/>
      <w:lvlJc w:val="left"/>
      <w:pPr>
        <w:ind w:left="116" w:hanging="1130"/>
      </w:pPr>
      <w:rPr>
        <w:rFonts w:hint="default"/>
        <w:lang w:val="ru-RU" w:eastAsia="ru-RU" w:bidi="ru-RU"/>
      </w:rPr>
    </w:lvl>
    <w:lvl w:ilvl="1">
      <w:start w:val="11"/>
      <w:numFmt w:val="decimal"/>
      <w:lvlText w:val="%1.%2"/>
      <w:lvlJc w:val="left"/>
      <w:pPr>
        <w:ind w:left="116" w:hanging="1130"/>
      </w:pPr>
      <w:rPr>
        <w:rFonts w:hint="default"/>
        <w:lang w:val="ru-RU" w:eastAsia="ru-RU" w:bidi="ru-RU"/>
      </w:rPr>
    </w:lvl>
    <w:lvl w:ilvl="2">
      <w:start w:val="1"/>
      <w:numFmt w:val="decimal"/>
      <w:lvlText w:val="%1.%2.%3."/>
      <w:lvlJc w:val="left"/>
      <w:pPr>
        <w:ind w:left="116" w:hanging="1130"/>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145" w:hanging="1130"/>
      </w:pPr>
      <w:rPr>
        <w:rFonts w:hint="default"/>
        <w:lang w:val="ru-RU" w:eastAsia="ru-RU" w:bidi="ru-RU"/>
      </w:rPr>
    </w:lvl>
    <w:lvl w:ilvl="4">
      <w:numFmt w:val="bullet"/>
      <w:lvlText w:val="•"/>
      <w:lvlJc w:val="left"/>
      <w:pPr>
        <w:ind w:left="4154" w:hanging="1130"/>
      </w:pPr>
      <w:rPr>
        <w:rFonts w:hint="default"/>
        <w:lang w:val="ru-RU" w:eastAsia="ru-RU" w:bidi="ru-RU"/>
      </w:rPr>
    </w:lvl>
    <w:lvl w:ilvl="5">
      <w:numFmt w:val="bullet"/>
      <w:lvlText w:val="•"/>
      <w:lvlJc w:val="left"/>
      <w:pPr>
        <w:ind w:left="5163" w:hanging="1130"/>
      </w:pPr>
      <w:rPr>
        <w:rFonts w:hint="default"/>
        <w:lang w:val="ru-RU" w:eastAsia="ru-RU" w:bidi="ru-RU"/>
      </w:rPr>
    </w:lvl>
    <w:lvl w:ilvl="6">
      <w:numFmt w:val="bullet"/>
      <w:lvlText w:val="•"/>
      <w:lvlJc w:val="left"/>
      <w:pPr>
        <w:ind w:left="6171" w:hanging="1130"/>
      </w:pPr>
      <w:rPr>
        <w:rFonts w:hint="default"/>
        <w:lang w:val="ru-RU" w:eastAsia="ru-RU" w:bidi="ru-RU"/>
      </w:rPr>
    </w:lvl>
    <w:lvl w:ilvl="7">
      <w:numFmt w:val="bullet"/>
      <w:lvlText w:val="•"/>
      <w:lvlJc w:val="left"/>
      <w:pPr>
        <w:ind w:left="7180" w:hanging="1130"/>
      </w:pPr>
      <w:rPr>
        <w:rFonts w:hint="default"/>
        <w:lang w:val="ru-RU" w:eastAsia="ru-RU" w:bidi="ru-RU"/>
      </w:rPr>
    </w:lvl>
    <w:lvl w:ilvl="8">
      <w:numFmt w:val="bullet"/>
      <w:lvlText w:val="•"/>
      <w:lvlJc w:val="left"/>
      <w:pPr>
        <w:ind w:left="8188" w:hanging="1130"/>
      </w:pPr>
      <w:rPr>
        <w:rFonts w:hint="default"/>
        <w:lang w:val="ru-RU" w:eastAsia="ru-RU" w:bidi="ru-RU"/>
      </w:rPr>
    </w:lvl>
  </w:abstractNum>
  <w:abstractNum w:abstractNumId="14" w15:restartNumberingAfterBreak="0">
    <w:nsid w:val="2DD2079B"/>
    <w:multiLevelType w:val="hybridMultilevel"/>
    <w:tmpl w:val="84A2E30A"/>
    <w:lvl w:ilvl="0" w:tplc="559C96D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28D0BE2"/>
    <w:multiLevelType w:val="hybridMultilevel"/>
    <w:tmpl w:val="0680B778"/>
    <w:lvl w:ilvl="0" w:tplc="0186DFFC">
      <w:start w:val="1"/>
      <w:numFmt w:val="decimal"/>
      <w:lvlText w:val="%1)"/>
      <w:lvlJc w:val="left"/>
      <w:pPr>
        <w:ind w:left="1416" w:hanging="706"/>
      </w:pPr>
      <w:rPr>
        <w:rFonts w:ascii="Times New Roman" w:eastAsia="Times New Roman" w:hAnsi="Times New Roman" w:cs="Times New Roman" w:hint="default"/>
        <w:spacing w:val="-16"/>
        <w:w w:val="100"/>
        <w:sz w:val="28"/>
        <w:szCs w:val="28"/>
        <w:lang w:val="ru-RU" w:eastAsia="ru-RU" w:bidi="ru-RU"/>
      </w:rPr>
    </w:lvl>
    <w:lvl w:ilvl="1" w:tplc="592EC3E2">
      <w:numFmt w:val="bullet"/>
      <w:lvlText w:val="•"/>
      <w:lvlJc w:val="left"/>
      <w:pPr>
        <w:ind w:left="2290" w:hanging="706"/>
      </w:pPr>
      <w:rPr>
        <w:rFonts w:hint="default"/>
        <w:lang w:val="ru-RU" w:eastAsia="ru-RU" w:bidi="ru-RU"/>
      </w:rPr>
    </w:lvl>
    <w:lvl w:ilvl="2" w:tplc="644AFD4A">
      <w:numFmt w:val="bullet"/>
      <w:lvlText w:val="•"/>
      <w:lvlJc w:val="left"/>
      <w:pPr>
        <w:ind w:left="3157" w:hanging="706"/>
      </w:pPr>
      <w:rPr>
        <w:rFonts w:hint="default"/>
        <w:lang w:val="ru-RU" w:eastAsia="ru-RU" w:bidi="ru-RU"/>
      </w:rPr>
    </w:lvl>
    <w:lvl w:ilvl="3" w:tplc="B928DECC">
      <w:numFmt w:val="bullet"/>
      <w:lvlText w:val="•"/>
      <w:lvlJc w:val="left"/>
      <w:pPr>
        <w:ind w:left="4023" w:hanging="706"/>
      </w:pPr>
      <w:rPr>
        <w:rFonts w:hint="default"/>
        <w:lang w:val="ru-RU" w:eastAsia="ru-RU" w:bidi="ru-RU"/>
      </w:rPr>
    </w:lvl>
    <w:lvl w:ilvl="4" w:tplc="EC200CA2">
      <w:numFmt w:val="bullet"/>
      <w:lvlText w:val="•"/>
      <w:lvlJc w:val="left"/>
      <w:pPr>
        <w:ind w:left="4890" w:hanging="706"/>
      </w:pPr>
      <w:rPr>
        <w:rFonts w:hint="default"/>
        <w:lang w:val="ru-RU" w:eastAsia="ru-RU" w:bidi="ru-RU"/>
      </w:rPr>
    </w:lvl>
    <w:lvl w:ilvl="5" w:tplc="06BE05D0">
      <w:numFmt w:val="bullet"/>
      <w:lvlText w:val="•"/>
      <w:lvlJc w:val="left"/>
      <w:pPr>
        <w:ind w:left="5757" w:hanging="706"/>
      </w:pPr>
      <w:rPr>
        <w:rFonts w:hint="default"/>
        <w:lang w:val="ru-RU" w:eastAsia="ru-RU" w:bidi="ru-RU"/>
      </w:rPr>
    </w:lvl>
    <w:lvl w:ilvl="6" w:tplc="63AE98A6">
      <w:numFmt w:val="bullet"/>
      <w:lvlText w:val="•"/>
      <w:lvlJc w:val="left"/>
      <w:pPr>
        <w:ind w:left="6623" w:hanging="706"/>
      </w:pPr>
      <w:rPr>
        <w:rFonts w:hint="default"/>
        <w:lang w:val="ru-RU" w:eastAsia="ru-RU" w:bidi="ru-RU"/>
      </w:rPr>
    </w:lvl>
    <w:lvl w:ilvl="7" w:tplc="C004116E">
      <w:numFmt w:val="bullet"/>
      <w:lvlText w:val="•"/>
      <w:lvlJc w:val="left"/>
      <w:pPr>
        <w:ind w:left="7490" w:hanging="706"/>
      </w:pPr>
      <w:rPr>
        <w:rFonts w:hint="default"/>
        <w:lang w:val="ru-RU" w:eastAsia="ru-RU" w:bidi="ru-RU"/>
      </w:rPr>
    </w:lvl>
    <w:lvl w:ilvl="8" w:tplc="FD287CBC">
      <w:numFmt w:val="bullet"/>
      <w:lvlText w:val="•"/>
      <w:lvlJc w:val="left"/>
      <w:pPr>
        <w:ind w:left="8356" w:hanging="706"/>
      </w:pPr>
      <w:rPr>
        <w:rFonts w:hint="default"/>
        <w:lang w:val="ru-RU" w:eastAsia="ru-RU" w:bidi="ru-RU"/>
      </w:rPr>
    </w:lvl>
  </w:abstractNum>
  <w:abstractNum w:abstractNumId="16" w15:restartNumberingAfterBreak="0">
    <w:nsid w:val="33254FAD"/>
    <w:multiLevelType w:val="hybridMultilevel"/>
    <w:tmpl w:val="0F14B0B4"/>
    <w:lvl w:ilvl="0" w:tplc="27B22CBE">
      <w:start w:val="1"/>
      <w:numFmt w:val="decimal"/>
      <w:lvlText w:val="%1)"/>
      <w:lvlJc w:val="left"/>
      <w:pPr>
        <w:ind w:left="1145" w:hanging="305"/>
      </w:pPr>
      <w:rPr>
        <w:rFonts w:ascii="Times New Roman" w:eastAsia="Times New Roman" w:hAnsi="Times New Roman" w:cs="Times New Roman"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17" w15:restartNumberingAfterBreak="0">
    <w:nsid w:val="332A12BC"/>
    <w:multiLevelType w:val="multilevel"/>
    <w:tmpl w:val="DC82EDF6"/>
    <w:lvl w:ilvl="0">
      <w:start w:val="2"/>
      <w:numFmt w:val="decimal"/>
      <w:lvlText w:val="%1"/>
      <w:lvlJc w:val="left"/>
      <w:pPr>
        <w:ind w:left="750" w:hanging="750"/>
      </w:pPr>
      <w:rPr>
        <w:rFonts w:hint="default"/>
      </w:rPr>
    </w:lvl>
    <w:lvl w:ilvl="1">
      <w:start w:val="13"/>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15:restartNumberingAfterBreak="0">
    <w:nsid w:val="33592DBC"/>
    <w:multiLevelType w:val="multilevel"/>
    <w:tmpl w:val="9A9CC7C2"/>
    <w:lvl w:ilvl="0">
      <w:start w:val="2"/>
      <w:numFmt w:val="decimal"/>
      <w:lvlText w:val="%1"/>
      <w:lvlJc w:val="left"/>
      <w:pPr>
        <w:ind w:left="132" w:hanging="941"/>
      </w:pPr>
      <w:rPr>
        <w:rFonts w:hint="default"/>
      </w:rPr>
    </w:lvl>
    <w:lvl w:ilvl="1">
      <w:start w:val="15"/>
      <w:numFmt w:val="decimal"/>
      <w:lvlText w:val="%1.%2"/>
      <w:lvlJc w:val="left"/>
      <w:pPr>
        <w:ind w:left="132" w:hanging="941"/>
      </w:pPr>
      <w:rPr>
        <w:rFonts w:hint="default"/>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rPr>
    </w:lvl>
    <w:lvl w:ilvl="3">
      <w:numFmt w:val="bullet"/>
      <w:lvlText w:val="•"/>
      <w:lvlJc w:val="left"/>
      <w:pPr>
        <w:ind w:left="3165" w:hanging="941"/>
      </w:pPr>
      <w:rPr>
        <w:rFonts w:hint="default"/>
      </w:rPr>
    </w:lvl>
    <w:lvl w:ilvl="4">
      <w:numFmt w:val="bullet"/>
      <w:lvlText w:val="•"/>
      <w:lvlJc w:val="left"/>
      <w:pPr>
        <w:ind w:left="4174" w:hanging="941"/>
      </w:pPr>
      <w:rPr>
        <w:rFonts w:hint="default"/>
      </w:rPr>
    </w:lvl>
    <w:lvl w:ilvl="5">
      <w:numFmt w:val="bullet"/>
      <w:lvlText w:val="•"/>
      <w:lvlJc w:val="left"/>
      <w:pPr>
        <w:ind w:left="5182" w:hanging="941"/>
      </w:pPr>
      <w:rPr>
        <w:rFonts w:hint="default"/>
      </w:rPr>
    </w:lvl>
    <w:lvl w:ilvl="6">
      <w:numFmt w:val="bullet"/>
      <w:lvlText w:val="•"/>
      <w:lvlJc w:val="left"/>
      <w:pPr>
        <w:ind w:left="6191" w:hanging="941"/>
      </w:pPr>
      <w:rPr>
        <w:rFonts w:hint="default"/>
      </w:rPr>
    </w:lvl>
    <w:lvl w:ilvl="7">
      <w:numFmt w:val="bullet"/>
      <w:lvlText w:val="•"/>
      <w:lvlJc w:val="left"/>
      <w:pPr>
        <w:ind w:left="7199" w:hanging="941"/>
      </w:pPr>
      <w:rPr>
        <w:rFonts w:hint="default"/>
      </w:rPr>
    </w:lvl>
    <w:lvl w:ilvl="8">
      <w:numFmt w:val="bullet"/>
      <w:lvlText w:val="•"/>
      <w:lvlJc w:val="left"/>
      <w:pPr>
        <w:ind w:left="8208" w:hanging="941"/>
      </w:pPr>
      <w:rPr>
        <w:rFonts w:hint="default"/>
      </w:rPr>
    </w:lvl>
  </w:abstractNum>
  <w:abstractNum w:abstractNumId="19" w15:restartNumberingAfterBreak="0">
    <w:nsid w:val="35860F96"/>
    <w:multiLevelType w:val="multilevel"/>
    <w:tmpl w:val="3124854E"/>
    <w:lvl w:ilvl="0">
      <w:start w:val="2"/>
      <w:numFmt w:val="decimal"/>
      <w:lvlText w:val="%1"/>
      <w:lvlJc w:val="left"/>
      <w:pPr>
        <w:ind w:left="132" w:hanging="701"/>
      </w:pPr>
      <w:rPr>
        <w:rFonts w:hint="default"/>
      </w:rPr>
    </w:lvl>
    <w:lvl w:ilvl="1">
      <w:start w:val="6"/>
      <w:numFmt w:val="decimal"/>
      <w:lvlText w:val="%1.%2"/>
      <w:lvlJc w:val="left"/>
      <w:pPr>
        <w:ind w:left="843"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0" w15:restartNumberingAfterBreak="0">
    <w:nsid w:val="35DF5F4D"/>
    <w:multiLevelType w:val="multilevel"/>
    <w:tmpl w:val="C546A83E"/>
    <w:lvl w:ilvl="0">
      <w:start w:val="2"/>
      <w:numFmt w:val="decimal"/>
      <w:lvlText w:val="%1"/>
      <w:lvlJc w:val="left"/>
      <w:pPr>
        <w:ind w:left="132" w:hanging="1133"/>
      </w:pPr>
      <w:rPr>
        <w:rFonts w:hint="default"/>
      </w:rPr>
    </w:lvl>
    <w:lvl w:ilvl="1">
      <w:start w:val="11"/>
      <w:numFmt w:val="decimal"/>
      <w:lvlText w:val="%1.%2"/>
      <w:lvlJc w:val="left"/>
      <w:pPr>
        <w:ind w:left="132" w:hanging="1133"/>
      </w:pPr>
      <w:rPr>
        <w:rFonts w:hint="default"/>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rPr>
    </w:lvl>
    <w:lvl w:ilvl="3">
      <w:numFmt w:val="bullet"/>
      <w:lvlText w:val="•"/>
      <w:lvlJc w:val="left"/>
      <w:pPr>
        <w:ind w:left="3165" w:hanging="1133"/>
      </w:pPr>
      <w:rPr>
        <w:rFonts w:hint="default"/>
      </w:rPr>
    </w:lvl>
    <w:lvl w:ilvl="4">
      <w:numFmt w:val="bullet"/>
      <w:lvlText w:val="•"/>
      <w:lvlJc w:val="left"/>
      <w:pPr>
        <w:ind w:left="4174" w:hanging="1133"/>
      </w:pPr>
      <w:rPr>
        <w:rFonts w:hint="default"/>
      </w:rPr>
    </w:lvl>
    <w:lvl w:ilvl="5">
      <w:numFmt w:val="bullet"/>
      <w:lvlText w:val="•"/>
      <w:lvlJc w:val="left"/>
      <w:pPr>
        <w:ind w:left="5182" w:hanging="1133"/>
      </w:pPr>
      <w:rPr>
        <w:rFonts w:hint="default"/>
      </w:rPr>
    </w:lvl>
    <w:lvl w:ilvl="6">
      <w:numFmt w:val="bullet"/>
      <w:lvlText w:val="•"/>
      <w:lvlJc w:val="left"/>
      <w:pPr>
        <w:ind w:left="6191" w:hanging="1133"/>
      </w:pPr>
      <w:rPr>
        <w:rFonts w:hint="default"/>
      </w:rPr>
    </w:lvl>
    <w:lvl w:ilvl="7">
      <w:numFmt w:val="bullet"/>
      <w:lvlText w:val="•"/>
      <w:lvlJc w:val="left"/>
      <w:pPr>
        <w:ind w:left="7199" w:hanging="1133"/>
      </w:pPr>
      <w:rPr>
        <w:rFonts w:hint="default"/>
      </w:rPr>
    </w:lvl>
    <w:lvl w:ilvl="8">
      <w:numFmt w:val="bullet"/>
      <w:lvlText w:val="•"/>
      <w:lvlJc w:val="left"/>
      <w:pPr>
        <w:ind w:left="8208" w:hanging="1133"/>
      </w:pPr>
      <w:rPr>
        <w:rFonts w:hint="default"/>
      </w:rPr>
    </w:lvl>
  </w:abstractNum>
  <w:abstractNum w:abstractNumId="21" w15:restartNumberingAfterBreak="0">
    <w:nsid w:val="3C9E2CEA"/>
    <w:multiLevelType w:val="multilevel"/>
    <w:tmpl w:val="B128FFEA"/>
    <w:lvl w:ilvl="0">
      <w:start w:val="2"/>
      <w:numFmt w:val="decimal"/>
      <w:lvlText w:val="%1"/>
      <w:lvlJc w:val="left"/>
      <w:pPr>
        <w:ind w:left="132" w:hanging="494"/>
      </w:pPr>
      <w:rPr>
        <w:rFonts w:hint="default"/>
      </w:rPr>
    </w:lvl>
    <w:lvl w:ilvl="1">
      <w:start w:val="10"/>
      <w:numFmt w:val="decimal"/>
      <w:lvlText w:val="%1.%2"/>
      <w:lvlJc w:val="left"/>
      <w:pPr>
        <w:ind w:left="132" w:hanging="494"/>
      </w:pPr>
      <w:rPr>
        <w:rFonts w:ascii="Times New Roman" w:eastAsia="Times New Roman" w:hAnsi="Times New Roman" w:cs="Times New Roman" w:hint="default"/>
        <w:w w:val="100"/>
        <w:sz w:val="26"/>
        <w:szCs w:val="26"/>
      </w:rPr>
    </w:lvl>
    <w:lvl w:ilvl="2">
      <w:numFmt w:val="bullet"/>
      <w:lvlText w:val="-"/>
      <w:lvlJc w:val="left"/>
      <w:pPr>
        <w:ind w:left="132" w:hanging="339"/>
      </w:pPr>
      <w:rPr>
        <w:rFonts w:ascii="Times New Roman" w:eastAsia="Times New Roman" w:hAnsi="Times New Roman" w:cs="Times New Roman" w:hint="default"/>
        <w:w w:val="100"/>
        <w:sz w:val="28"/>
        <w:szCs w:val="28"/>
      </w:rPr>
    </w:lvl>
    <w:lvl w:ilvl="3">
      <w:numFmt w:val="bullet"/>
      <w:lvlText w:val="•"/>
      <w:lvlJc w:val="left"/>
      <w:pPr>
        <w:ind w:left="3165" w:hanging="339"/>
      </w:pPr>
      <w:rPr>
        <w:rFonts w:hint="default"/>
      </w:rPr>
    </w:lvl>
    <w:lvl w:ilvl="4">
      <w:numFmt w:val="bullet"/>
      <w:lvlText w:val="•"/>
      <w:lvlJc w:val="left"/>
      <w:pPr>
        <w:ind w:left="4174" w:hanging="339"/>
      </w:pPr>
      <w:rPr>
        <w:rFonts w:hint="default"/>
      </w:rPr>
    </w:lvl>
    <w:lvl w:ilvl="5">
      <w:numFmt w:val="bullet"/>
      <w:lvlText w:val="•"/>
      <w:lvlJc w:val="left"/>
      <w:pPr>
        <w:ind w:left="5182" w:hanging="339"/>
      </w:pPr>
      <w:rPr>
        <w:rFonts w:hint="default"/>
      </w:rPr>
    </w:lvl>
    <w:lvl w:ilvl="6">
      <w:numFmt w:val="bullet"/>
      <w:lvlText w:val="•"/>
      <w:lvlJc w:val="left"/>
      <w:pPr>
        <w:ind w:left="6191" w:hanging="339"/>
      </w:pPr>
      <w:rPr>
        <w:rFonts w:hint="default"/>
      </w:rPr>
    </w:lvl>
    <w:lvl w:ilvl="7">
      <w:numFmt w:val="bullet"/>
      <w:lvlText w:val="•"/>
      <w:lvlJc w:val="left"/>
      <w:pPr>
        <w:ind w:left="7199" w:hanging="339"/>
      </w:pPr>
      <w:rPr>
        <w:rFonts w:hint="default"/>
      </w:rPr>
    </w:lvl>
    <w:lvl w:ilvl="8">
      <w:numFmt w:val="bullet"/>
      <w:lvlText w:val="•"/>
      <w:lvlJc w:val="left"/>
      <w:pPr>
        <w:ind w:left="8208" w:hanging="339"/>
      </w:pPr>
      <w:rPr>
        <w:rFonts w:hint="default"/>
      </w:rPr>
    </w:lvl>
  </w:abstractNum>
  <w:abstractNum w:abstractNumId="22"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23" w15:restartNumberingAfterBreak="0">
    <w:nsid w:val="402D50C8"/>
    <w:multiLevelType w:val="multilevel"/>
    <w:tmpl w:val="BFEEA2B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4" w15:restartNumberingAfterBreak="0">
    <w:nsid w:val="413D13FD"/>
    <w:multiLevelType w:val="hybridMultilevel"/>
    <w:tmpl w:val="1FA2CA80"/>
    <w:lvl w:ilvl="0" w:tplc="23C6D642">
      <w:start w:val="1"/>
      <w:numFmt w:val="decimal"/>
      <w:lvlText w:val="%1)"/>
      <w:lvlJc w:val="left"/>
      <w:pPr>
        <w:ind w:left="132" w:hanging="389"/>
      </w:pPr>
      <w:rPr>
        <w:rFonts w:ascii="Times New Roman" w:eastAsia="Times New Roman" w:hAnsi="Times New Roman" w:cs="Times New Roman" w:hint="default"/>
        <w:w w:val="100"/>
        <w:sz w:val="28"/>
        <w:szCs w:val="28"/>
      </w:rPr>
    </w:lvl>
    <w:lvl w:ilvl="1" w:tplc="4C548EC6">
      <w:numFmt w:val="bullet"/>
      <w:lvlText w:val="•"/>
      <w:lvlJc w:val="left"/>
      <w:pPr>
        <w:ind w:left="1148" w:hanging="389"/>
      </w:pPr>
      <w:rPr>
        <w:rFonts w:hint="default"/>
      </w:rPr>
    </w:lvl>
    <w:lvl w:ilvl="2" w:tplc="D3A88050">
      <w:numFmt w:val="bullet"/>
      <w:lvlText w:val="•"/>
      <w:lvlJc w:val="left"/>
      <w:pPr>
        <w:ind w:left="2157" w:hanging="389"/>
      </w:pPr>
      <w:rPr>
        <w:rFonts w:hint="default"/>
      </w:rPr>
    </w:lvl>
    <w:lvl w:ilvl="3" w:tplc="F4D8ABF6">
      <w:numFmt w:val="bullet"/>
      <w:lvlText w:val="•"/>
      <w:lvlJc w:val="left"/>
      <w:pPr>
        <w:ind w:left="3165" w:hanging="389"/>
      </w:pPr>
      <w:rPr>
        <w:rFonts w:hint="default"/>
      </w:rPr>
    </w:lvl>
    <w:lvl w:ilvl="4" w:tplc="6820FFD4">
      <w:numFmt w:val="bullet"/>
      <w:lvlText w:val="•"/>
      <w:lvlJc w:val="left"/>
      <w:pPr>
        <w:ind w:left="4174" w:hanging="389"/>
      </w:pPr>
      <w:rPr>
        <w:rFonts w:hint="default"/>
      </w:rPr>
    </w:lvl>
    <w:lvl w:ilvl="5" w:tplc="EB96941E">
      <w:numFmt w:val="bullet"/>
      <w:lvlText w:val="•"/>
      <w:lvlJc w:val="left"/>
      <w:pPr>
        <w:ind w:left="5182" w:hanging="389"/>
      </w:pPr>
      <w:rPr>
        <w:rFonts w:hint="default"/>
      </w:rPr>
    </w:lvl>
    <w:lvl w:ilvl="6" w:tplc="D22A422C">
      <w:numFmt w:val="bullet"/>
      <w:lvlText w:val="•"/>
      <w:lvlJc w:val="left"/>
      <w:pPr>
        <w:ind w:left="6191" w:hanging="389"/>
      </w:pPr>
      <w:rPr>
        <w:rFonts w:hint="default"/>
      </w:rPr>
    </w:lvl>
    <w:lvl w:ilvl="7" w:tplc="FA5E9E5A">
      <w:numFmt w:val="bullet"/>
      <w:lvlText w:val="•"/>
      <w:lvlJc w:val="left"/>
      <w:pPr>
        <w:ind w:left="7199" w:hanging="389"/>
      </w:pPr>
      <w:rPr>
        <w:rFonts w:hint="default"/>
      </w:rPr>
    </w:lvl>
    <w:lvl w:ilvl="8" w:tplc="89F86252">
      <w:numFmt w:val="bullet"/>
      <w:lvlText w:val="•"/>
      <w:lvlJc w:val="left"/>
      <w:pPr>
        <w:ind w:left="8208" w:hanging="389"/>
      </w:pPr>
      <w:rPr>
        <w:rFonts w:hint="default"/>
      </w:rPr>
    </w:lvl>
  </w:abstractNum>
  <w:abstractNum w:abstractNumId="25" w15:restartNumberingAfterBreak="0">
    <w:nsid w:val="452A1496"/>
    <w:multiLevelType w:val="multilevel"/>
    <w:tmpl w:val="04D4873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488B52BE"/>
    <w:multiLevelType w:val="multilevel"/>
    <w:tmpl w:val="0CF8D41A"/>
    <w:lvl w:ilvl="0">
      <w:start w:val="4"/>
      <w:numFmt w:val="decimal"/>
      <w:lvlText w:val="%1"/>
      <w:lvlJc w:val="left"/>
      <w:pPr>
        <w:ind w:left="132" w:hanging="740"/>
      </w:pPr>
      <w:rPr>
        <w:rFonts w:hint="default"/>
      </w:rPr>
    </w:lvl>
    <w:lvl w:ilvl="1">
      <w:start w:val="1"/>
      <w:numFmt w:val="decimal"/>
      <w:lvlText w:val="%1.%2"/>
      <w:lvlJc w:val="left"/>
      <w:pPr>
        <w:ind w:left="132" w:hanging="740"/>
      </w:pPr>
      <w:rPr>
        <w:rFonts w:hint="default"/>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rPr>
    </w:lvl>
    <w:lvl w:ilvl="3">
      <w:numFmt w:val="bullet"/>
      <w:lvlText w:val="•"/>
      <w:lvlJc w:val="left"/>
      <w:pPr>
        <w:ind w:left="3165" w:hanging="740"/>
      </w:pPr>
      <w:rPr>
        <w:rFonts w:hint="default"/>
      </w:rPr>
    </w:lvl>
    <w:lvl w:ilvl="4">
      <w:numFmt w:val="bullet"/>
      <w:lvlText w:val="•"/>
      <w:lvlJc w:val="left"/>
      <w:pPr>
        <w:ind w:left="4174" w:hanging="740"/>
      </w:pPr>
      <w:rPr>
        <w:rFonts w:hint="default"/>
      </w:rPr>
    </w:lvl>
    <w:lvl w:ilvl="5">
      <w:numFmt w:val="bullet"/>
      <w:lvlText w:val="•"/>
      <w:lvlJc w:val="left"/>
      <w:pPr>
        <w:ind w:left="5182" w:hanging="740"/>
      </w:pPr>
      <w:rPr>
        <w:rFonts w:hint="default"/>
      </w:rPr>
    </w:lvl>
    <w:lvl w:ilvl="6">
      <w:numFmt w:val="bullet"/>
      <w:lvlText w:val="•"/>
      <w:lvlJc w:val="left"/>
      <w:pPr>
        <w:ind w:left="6191" w:hanging="740"/>
      </w:pPr>
      <w:rPr>
        <w:rFonts w:hint="default"/>
      </w:rPr>
    </w:lvl>
    <w:lvl w:ilvl="7">
      <w:numFmt w:val="bullet"/>
      <w:lvlText w:val="•"/>
      <w:lvlJc w:val="left"/>
      <w:pPr>
        <w:ind w:left="7199" w:hanging="740"/>
      </w:pPr>
      <w:rPr>
        <w:rFonts w:hint="default"/>
      </w:rPr>
    </w:lvl>
    <w:lvl w:ilvl="8">
      <w:numFmt w:val="bullet"/>
      <w:lvlText w:val="•"/>
      <w:lvlJc w:val="left"/>
      <w:pPr>
        <w:ind w:left="8208" w:hanging="740"/>
      </w:pPr>
      <w:rPr>
        <w:rFonts w:hint="default"/>
      </w:rPr>
    </w:lvl>
  </w:abstractNum>
  <w:abstractNum w:abstractNumId="27" w15:restartNumberingAfterBreak="0">
    <w:nsid w:val="4BFD650A"/>
    <w:multiLevelType w:val="multilevel"/>
    <w:tmpl w:val="1200DCEE"/>
    <w:lvl w:ilvl="0">
      <w:start w:val="2"/>
      <w:numFmt w:val="decimal"/>
      <w:lvlText w:val="%1"/>
      <w:lvlJc w:val="left"/>
      <w:pPr>
        <w:ind w:left="1541" w:hanging="701"/>
      </w:pPr>
      <w:rPr>
        <w:rFonts w:hint="default"/>
      </w:rPr>
    </w:lvl>
    <w:lvl w:ilvl="1">
      <w:start w:val="7"/>
      <w:numFmt w:val="decimal"/>
      <w:lvlText w:val="%1.%2"/>
      <w:lvlJc w:val="left"/>
      <w:pPr>
        <w:ind w:left="1541" w:hanging="701"/>
      </w:pPr>
      <w:rPr>
        <w:rFonts w:hint="default"/>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rPr>
    </w:lvl>
    <w:lvl w:ilvl="3">
      <w:numFmt w:val="bullet"/>
      <w:lvlText w:val="•"/>
      <w:lvlJc w:val="left"/>
      <w:pPr>
        <w:ind w:left="4145" w:hanging="701"/>
      </w:pPr>
      <w:rPr>
        <w:rFonts w:hint="default"/>
      </w:rPr>
    </w:lvl>
    <w:lvl w:ilvl="4">
      <w:numFmt w:val="bullet"/>
      <w:lvlText w:val="•"/>
      <w:lvlJc w:val="left"/>
      <w:pPr>
        <w:ind w:left="5014" w:hanging="701"/>
      </w:pPr>
      <w:rPr>
        <w:rFonts w:hint="default"/>
      </w:rPr>
    </w:lvl>
    <w:lvl w:ilvl="5">
      <w:numFmt w:val="bullet"/>
      <w:lvlText w:val="•"/>
      <w:lvlJc w:val="left"/>
      <w:pPr>
        <w:ind w:left="5882" w:hanging="701"/>
      </w:pPr>
      <w:rPr>
        <w:rFonts w:hint="default"/>
      </w:rPr>
    </w:lvl>
    <w:lvl w:ilvl="6">
      <w:numFmt w:val="bullet"/>
      <w:lvlText w:val="•"/>
      <w:lvlJc w:val="left"/>
      <w:pPr>
        <w:ind w:left="6751" w:hanging="701"/>
      </w:pPr>
      <w:rPr>
        <w:rFonts w:hint="default"/>
      </w:rPr>
    </w:lvl>
    <w:lvl w:ilvl="7">
      <w:numFmt w:val="bullet"/>
      <w:lvlText w:val="•"/>
      <w:lvlJc w:val="left"/>
      <w:pPr>
        <w:ind w:left="7619" w:hanging="701"/>
      </w:pPr>
      <w:rPr>
        <w:rFonts w:hint="default"/>
      </w:rPr>
    </w:lvl>
    <w:lvl w:ilvl="8">
      <w:numFmt w:val="bullet"/>
      <w:lvlText w:val="•"/>
      <w:lvlJc w:val="left"/>
      <w:pPr>
        <w:ind w:left="8488" w:hanging="701"/>
      </w:pPr>
      <w:rPr>
        <w:rFonts w:hint="default"/>
      </w:rPr>
    </w:lvl>
  </w:abstractNum>
  <w:abstractNum w:abstractNumId="28" w15:restartNumberingAfterBreak="0">
    <w:nsid w:val="4CCB55DD"/>
    <w:multiLevelType w:val="hybridMultilevel"/>
    <w:tmpl w:val="ADF06234"/>
    <w:lvl w:ilvl="0" w:tplc="C2F25DD0">
      <w:start w:val="1"/>
      <w:numFmt w:val="decimal"/>
      <w:lvlText w:val="%1)"/>
      <w:lvlJc w:val="left"/>
      <w:pPr>
        <w:ind w:left="132" w:hanging="351"/>
      </w:pPr>
      <w:rPr>
        <w:rFonts w:ascii="Times New Roman" w:eastAsia="Times New Roman" w:hAnsi="Times New Roman" w:cs="Times New Roman" w:hint="default"/>
        <w:spacing w:val="0"/>
        <w:w w:val="100"/>
        <w:sz w:val="28"/>
        <w:szCs w:val="28"/>
      </w:rPr>
    </w:lvl>
    <w:lvl w:ilvl="1" w:tplc="806AE5B8">
      <w:numFmt w:val="bullet"/>
      <w:lvlText w:val="•"/>
      <w:lvlJc w:val="left"/>
      <w:pPr>
        <w:ind w:left="1148" w:hanging="351"/>
      </w:pPr>
      <w:rPr>
        <w:rFonts w:hint="default"/>
      </w:rPr>
    </w:lvl>
    <w:lvl w:ilvl="2" w:tplc="7E8E6E56">
      <w:numFmt w:val="bullet"/>
      <w:lvlText w:val="•"/>
      <w:lvlJc w:val="left"/>
      <w:pPr>
        <w:ind w:left="2157" w:hanging="351"/>
      </w:pPr>
      <w:rPr>
        <w:rFonts w:hint="default"/>
      </w:rPr>
    </w:lvl>
    <w:lvl w:ilvl="3" w:tplc="47B0B840">
      <w:numFmt w:val="bullet"/>
      <w:lvlText w:val="•"/>
      <w:lvlJc w:val="left"/>
      <w:pPr>
        <w:ind w:left="3165" w:hanging="351"/>
      </w:pPr>
      <w:rPr>
        <w:rFonts w:hint="default"/>
      </w:rPr>
    </w:lvl>
    <w:lvl w:ilvl="4" w:tplc="109466E2">
      <w:numFmt w:val="bullet"/>
      <w:lvlText w:val="•"/>
      <w:lvlJc w:val="left"/>
      <w:pPr>
        <w:ind w:left="4174" w:hanging="351"/>
      </w:pPr>
      <w:rPr>
        <w:rFonts w:hint="default"/>
      </w:rPr>
    </w:lvl>
    <w:lvl w:ilvl="5" w:tplc="4CBE6A4E">
      <w:numFmt w:val="bullet"/>
      <w:lvlText w:val="•"/>
      <w:lvlJc w:val="left"/>
      <w:pPr>
        <w:ind w:left="5182" w:hanging="351"/>
      </w:pPr>
      <w:rPr>
        <w:rFonts w:hint="default"/>
      </w:rPr>
    </w:lvl>
    <w:lvl w:ilvl="6" w:tplc="B486317E">
      <w:numFmt w:val="bullet"/>
      <w:lvlText w:val="•"/>
      <w:lvlJc w:val="left"/>
      <w:pPr>
        <w:ind w:left="6191" w:hanging="351"/>
      </w:pPr>
      <w:rPr>
        <w:rFonts w:hint="default"/>
      </w:rPr>
    </w:lvl>
    <w:lvl w:ilvl="7" w:tplc="37A66790">
      <w:numFmt w:val="bullet"/>
      <w:lvlText w:val="•"/>
      <w:lvlJc w:val="left"/>
      <w:pPr>
        <w:ind w:left="7199" w:hanging="351"/>
      </w:pPr>
      <w:rPr>
        <w:rFonts w:hint="default"/>
      </w:rPr>
    </w:lvl>
    <w:lvl w:ilvl="8" w:tplc="9F3AE058">
      <w:numFmt w:val="bullet"/>
      <w:lvlText w:val="•"/>
      <w:lvlJc w:val="left"/>
      <w:pPr>
        <w:ind w:left="8208" w:hanging="351"/>
      </w:pPr>
      <w:rPr>
        <w:rFonts w:hint="default"/>
      </w:rPr>
    </w:lvl>
  </w:abstractNum>
  <w:abstractNum w:abstractNumId="29" w15:restartNumberingAfterBreak="0">
    <w:nsid w:val="4D0924D0"/>
    <w:multiLevelType w:val="multilevel"/>
    <w:tmpl w:val="FCAE2340"/>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30" w15:restartNumberingAfterBreak="0">
    <w:nsid w:val="4E2F1920"/>
    <w:multiLevelType w:val="hybridMultilevel"/>
    <w:tmpl w:val="23EA46B0"/>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15:restartNumberingAfterBreak="0">
    <w:nsid w:val="51404747"/>
    <w:multiLevelType w:val="hybridMultilevel"/>
    <w:tmpl w:val="8A7E8E94"/>
    <w:lvl w:ilvl="0" w:tplc="4FE80860">
      <w:start w:val="1"/>
      <w:numFmt w:val="decimal"/>
      <w:lvlText w:val="%1)"/>
      <w:lvlJc w:val="left"/>
      <w:pPr>
        <w:ind w:left="1135" w:hanging="425"/>
      </w:pPr>
      <w:rPr>
        <w:rFonts w:ascii="Times New Roman" w:eastAsia="Times New Roman" w:hAnsi="Times New Roman" w:cs="Times New Roman" w:hint="default"/>
        <w:spacing w:val="0"/>
        <w:w w:val="100"/>
        <w:sz w:val="28"/>
        <w:szCs w:val="28"/>
      </w:rPr>
    </w:lvl>
    <w:lvl w:ilvl="1" w:tplc="AB824286">
      <w:numFmt w:val="bullet"/>
      <w:lvlText w:val="•"/>
      <w:lvlJc w:val="left"/>
      <w:pPr>
        <w:ind w:left="2026" w:hanging="425"/>
      </w:pPr>
      <w:rPr>
        <w:rFonts w:hint="default"/>
      </w:rPr>
    </w:lvl>
    <w:lvl w:ilvl="2" w:tplc="8604F24A">
      <w:numFmt w:val="bullet"/>
      <w:lvlText w:val="•"/>
      <w:lvlJc w:val="left"/>
      <w:pPr>
        <w:ind w:left="2923" w:hanging="425"/>
      </w:pPr>
      <w:rPr>
        <w:rFonts w:hint="default"/>
      </w:rPr>
    </w:lvl>
    <w:lvl w:ilvl="3" w:tplc="C122EC90">
      <w:numFmt w:val="bullet"/>
      <w:lvlText w:val="•"/>
      <w:lvlJc w:val="left"/>
      <w:pPr>
        <w:ind w:left="3819" w:hanging="425"/>
      </w:pPr>
      <w:rPr>
        <w:rFonts w:hint="default"/>
      </w:rPr>
    </w:lvl>
    <w:lvl w:ilvl="4" w:tplc="FDFEABFA">
      <w:numFmt w:val="bullet"/>
      <w:lvlText w:val="•"/>
      <w:lvlJc w:val="left"/>
      <w:pPr>
        <w:ind w:left="4716" w:hanging="425"/>
      </w:pPr>
      <w:rPr>
        <w:rFonts w:hint="default"/>
      </w:rPr>
    </w:lvl>
    <w:lvl w:ilvl="5" w:tplc="0D38663C">
      <w:numFmt w:val="bullet"/>
      <w:lvlText w:val="•"/>
      <w:lvlJc w:val="left"/>
      <w:pPr>
        <w:ind w:left="5612" w:hanging="425"/>
      </w:pPr>
      <w:rPr>
        <w:rFonts w:hint="default"/>
      </w:rPr>
    </w:lvl>
    <w:lvl w:ilvl="6" w:tplc="80E69186">
      <w:numFmt w:val="bullet"/>
      <w:lvlText w:val="•"/>
      <w:lvlJc w:val="left"/>
      <w:pPr>
        <w:ind w:left="6509" w:hanging="425"/>
      </w:pPr>
      <w:rPr>
        <w:rFonts w:hint="default"/>
      </w:rPr>
    </w:lvl>
    <w:lvl w:ilvl="7" w:tplc="53125F20">
      <w:numFmt w:val="bullet"/>
      <w:lvlText w:val="•"/>
      <w:lvlJc w:val="left"/>
      <w:pPr>
        <w:ind w:left="7405" w:hanging="425"/>
      </w:pPr>
      <w:rPr>
        <w:rFonts w:hint="default"/>
      </w:rPr>
    </w:lvl>
    <w:lvl w:ilvl="8" w:tplc="B06A53B0">
      <w:numFmt w:val="bullet"/>
      <w:lvlText w:val="•"/>
      <w:lvlJc w:val="left"/>
      <w:pPr>
        <w:ind w:left="8302" w:hanging="425"/>
      </w:pPr>
      <w:rPr>
        <w:rFonts w:hint="default"/>
      </w:rPr>
    </w:lvl>
  </w:abstractNum>
  <w:abstractNum w:abstractNumId="32" w15:restartNumberingAfterBreak="0">
    <w:nsid w:val="53E669BB"/>
    <w:multiLevelType w:val="multilevel"/>
    <w:tmpl w:val="16FC08C8"/>
    <w:lvl w:ilvl="0">
      <w:start w:val="2"/>
      <w:numFmt w:val="decimal"/>
      <w:lvlText w:val="%1"/>
      <w:lvlJc w:val="left"/>
      <w:pPr>
        <w:ind w:left="132" w:hanging="905"/>
      </w:pPr>
      <w:rPr>
        <w:rFonts w:hint="default"/>
      </w:rPr>
    </w:lvl>
    <w:lvl w:ilvl="1">
      <w:start w:val="14"/>
      <w:numFmt w:val="decimal"/>
      <w:lvlText w:val="%1.%2"/>
      <w:lvlJc w:val="left"/>
      <w:pPr>
        <w:ind w:left="132" w:hanging="905"/>
      </w:pPr>
      <w:rPr>
        <w:rFonts w:hint="default"/>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rPr>
    </w:lvl>
    <w:lvl w:ilvl="3">
      <w:numFmt w:val="bullet"/>
      <w:lvlText w:val="•"/>
      <w:lvlJc w:val="left"/>
      <w:pPr>
        <w:ind w:left="3165" w:hanging="905"/>
      </w:pPr>
      <w:rPr>
        <w:rFonts w:hint="default"/>
      </w:rPr>
    </w:lvl>
    <w:lvl w:ilvl="4">
      <w:numFmt w:val="bullet"/>
      <w:lvlText w:val="•"/>
      <w:lvlJc w:val="left"/>
      <w:pPr>
        <w:ind w:left="4174" w:hanging="905"/>
      </w:pPr>
      <w:rPr>
        <w:rFonts w:hint="default"/>
      </w:rPr>
    </w:lvl>
    <w:lvl w:ilvl="5">
      <w:numFmt w:val="bullet"/>
      <w:lvlText w:val="•"/>
      <w:lvlJc w:val="left"/>
      <w:pPr>
        <w:ind w:left="5182" w:hanging="905"/>
      </w:pPr>
      <w:rPr>
        <w:rFonts w:hint="default"/>
      </w:rPr>
    </w:lvl>
    <w:lvl w:ilvl="6">
      <w:numFmt w:val="bullet"/>
      <w:lvlText w:val="•"/>
      <w:lvlJc w:val="left"/>
      <w:pPr>
        <w:ind w:left="6191" w:hanging="905"/>
      </w:pPr>
      <w:rPr>
        <w:rFonts w:hint="default"/>
      </w:rPr>
    </w:lvl>
    <w:lvl w:ilvl="7">
      <w:numFmt w:val="bullet"/>
      <w:lvlText w:val="•"/>
      <w:lvlJc w:val="left"/>
      <w:pPr>
        <w:ind w:left="7199" w:hanging="905"/>
      </w:pPr>
      <w:rPr>
        <w:rFonts w:hint="default"/>
      </w:rPr>
    </w:lvl>
    <w:lvl w:ilvl="8">
      <w:numFmt w:val="bullet"/>
      <w:lvlText w:val="•"/>
      <w:lvlJc w:val="left"/>
      <w:pPr>
        <w:ind w:left="8208" w:hanging="905"/>
      </w:pPr>
      <w:rPr>
        <w:rFonts w:hint="default"/>
      </w:rPr>
    </w:lvl>
  </w:abstractNum>
  <w:abstractNum w:abstractNumId="33"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34" w15:restartNumberingAfterBreak="0">
    <w:nsid w:val="5AB177AB"/>
    <w:multiLevelType w:val="multilevel"/>
    <w:tmpl w:val="4882064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5EDF53B9"/>
    <w:multiLevelType w:val="hybridMultilevel"/>
    <w:tmpl w:val="B1A8FF12"/>
    <w:lvl w:ilvl="0" w:tplc="ED4E8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9E0DF7"/>
    <w:multiLevelType w:val="hybridMultilevel"/>
    <w:tmpl w:val="F4003FC0"/>
    <w:lvl w:ilvl="0" w:tplc="1706AB04">
      <w:start w:val="1"/>
      <w:numFmt w:val="decimal"/>
      <w:lvlText w:val="%1)"/>
      <w:lvlJc w:val="left"/>
      <w:pPr>
        <w:ind w:left="132" w:hanging="711"/>
      </w:pPr>
      <w:rPr>
        <w:rFonts w:ascii="Times New Roman" w:eastAsia="Times New Roman" w:hAnsi="Times New Roman" w:cs="Times New Roman" w:hint="default"/>
        <w:spacing w:val="0"/>
        <w:w w:val="100"/>
        <w:sz w:val="28"/>
        <w:szCs w:val="28"/>
      </w:rPr>
    </w:lvl>
    <w:lvl w:ilvl="1" w:tplc="51B8933C">
      <w:numFmt w:val="bullet"/>
      <w:lvlText w:val="•"/>
      <w:lvlJc w:val="left"/>
      <w:pPr>
        <w:ind w:left="1148" w:hanging="711"/>
      </w:pPr>
      <w:rPr>
        <w:rFonts w:hint="default"/>
      </w:rPr>
    </w:lvl>
    <w:lvl w:ilvl="2" w:tplc="E4366CCA">
      <w:numFmt w:val="bullet"/>
      <w:lvlText w:val="•"/>
      <w:lvlJc w:val="left"/>
      <w:pPr>
        <w:ind w:left="2157" w:hanging="711"/>
      </w:pPr>
      <w:rPr>
        <w:rFonts w:hint="default"/>
      </w:rPr>
    </w:lvl>
    <w:lvl w:ilvl="3" w:tplc="D8C6D89A">
      <w:numFmt w:val="bullet"/>
      <w:lvlText w:val="•"/>
      <w:lvlJc w:val="left"/>
      <w:pPr>
        <w:ind w:left="3165" w:hanging="711"/>
      </w:pPr>
      <w:rPr>
        <w:rFonts w:hint="default"/>
      </w:rPr>
    </w:lvl>
    <w:lvl w:ilvl="4" w:tplc="25BC2B4C">
      <w:numFmt w:val="bullet"/>
      <w:lvlText w:val="•"/>
      <w:lvlJc w:val="left"/>
      <w:pPr>
        <w:ind w:left="4174" w:hanging="711"/>
      </w:pPr>
      <w:rPr>
        <w:rFonts w:hint="default"/>
      </w:rPr>
    </w:lvl>
    <w:lvl w:ilvl="5" w:tplc="5A20E87E">
      <w:numFmt w:val="bullet"/>
      <w:lvlText w:val="•"/>
      <w:lvlJc w:val="left"/>
      <w:pPr>
        <w:ind w:left="5182" w:hanging="711"/>
      </w:pPr>
      <w:rPr>
        <w:rFonts w:hint="default"/>
      </w:rPr>
    </w:lvl>
    <w:lvl w:ilvl="6" w:tplc="AA32DB6A">
      <w:numFmt w:val="bullet"/>
      <w:lvlText w:val="•"/>
      <w:lvlJc w:val="left"/>
      <w:pPr>
        <w:ind w:left="6191" w:hanging="711"/>
      </w:pPr>
      <w:rPr>
        <w:rFonts w:hint="default"/>
      </w:rPr>
    </w:lvl>
    <w:lvl w:ilvl="7" w:tplc="0CCC40FE">
      <w:numFmt w:val="bullet"/>
      <w:lvlText w:val="•"/>
      <w:lvlJc w:val="left"/>
      <w:pPr>
        <w:ind w:left="7199" w:hanging="711"/>
      </w:pPr>
      <w:rPr>
        <w:rFonts w:hint="default"/>
      </w:rPr>
    </w:lvl>
    <w:lvl w:ilvl="8" w:tplc="D30E5B88">
      <w:numFmt w:val="bullet"/>
      <w:lvlText w:val="•"/>
      <w:lvlJc w:val="left"/>
      <w:pPr>
        <w:ind w:left="8208" w:hanging="711"/>
      </w:pPr>
      <w:rPr>
        <w:rFonts w:hint="default"/>
      </w:rPr>
    </w:lvl>
  </w:abstractNum>
  <w:abstractNum w:abstractNumId="37" w15:restartNumberingAfterBreak="0">
    <w:nsid w:val="613F7F9A"/>
    <w:multiLevelType w:val="hybridMultilevel"/>
    <w:tmpl w:val="295E6D66"/>
    <w:lvl w:ilvl="0" w:tplc="3A1E0CE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847642C2">
      <w:numFmt w:val="bullet"/>
      <w:lvlText w:val="•"/>
      <w:lvlJc w:val="left"/>
      <w:pPr>
        <w:ind w:left="2426" w:hanging="711"/>
      </w:pPr>
      <w:rPr>
        <w:rFonts w:hint="default"/>
      </w:rPr>
    </w:lvl>
    <w:lvl w:ilvl="2" w:tplc="70C6D4DA">
      <w:numFmt w:val="bullet"/>
      <w:lvlText w:val="•"/>
      <w:lvlJc w:val="left"/>
      <w:pPr>
        <w:ind w:left="3293" w:hanging="711"/>
      </w:pPr>
      <w:rPr>
        <w:rFonts w:hint="default"/>
      </w:rPr>
    </w:lvl>
    <w:lvl w:ilvl="3" w:tplc="2C366302">
      <w:numFmt w:val="bullet"/>
      <w:lvlText w:val="•"/>
      <w:lvlJc w:val="left"/>
      <w:pPr>
        <w:ind w:left="4159" w:hanging="711"/>
      </w:pPr>
      <w:rPr>
        <w:rFonts w:hint="default"/>
      </w:rPr>
    </w:lvl>
    <w:lvl w:ilvl="4" w:tplc="A4BE978E">
      <w:numFmt w:val="bullet"/>
      <w:lvlText w:val="•"/>
      <w:lvlJc w:val="left"/>
      <w:pPr>
        <w:ind w:left="5026" w:hanging="711"/>
      </w:pPr>
      <w:rPr>
        <w:rFonts w:hint="default"/>
      </w:rPr>
    </w:lvl>
    <w:lvl w:ilvl="5" w:tplc="A1469BD2">
      <w:numFmt w:val="bullet"/>
      <w:lvlText w:val="•"/>
      <w:lvlJc w:val="left"/>
      <w:pPr>
        <w:ind w:left="5892" w:hanging="711"/>
      </w:pPr>
      <w:rPr>
        <w:rFonts w:hint="default"/>
      </w:rPr>
    </w:lvl>
    <w:lvl w:ilvl="6" w:tplc="3EBC38E2">
      <w:numFmt w:val="bullet"/>
      <w:lvlText w:val="•"/>
      <w:lvlJc w:val="left"/>
      <w:pPr>
        <w:ind w:left="6759" w:hanging="711"/>
      </w:pPr>
      <w:rPr>
        <w:rFonts w:hint="default"/>
      </w:rPr>
    </w:lvl>
    <w:lvl w:ilvl="7" w:tplc="C87246AE">
      <w:numFmt w:val="bullet"/>
      <w:lvlText w:val="•"/>
      <w:lvlJc w:val="left"/>
      <w:pPr>
        <w:ind w:left="7625" w:hanging="711"/>
      </w:pPr>
      <w:rPr>
        <w:rFonts w:hint="default"/>
      </w:rPr>
    </w:lvl>
    <w:lvl w:ilvl="8" w:tplc="CD9447A2">
      <w:numFmt w:val="bullet"/>
      <w:lvlText w:val="•"/>
      <w:lvlJc w:val="left"/>
      <w:pPr>
        <w:ind w:left="8492" w:hanging="711"/>
      </w:pPr>
      <w:rPr>
        <w:rFonts w:hint="default"/>
      </w:rPr>
    </w:lvl>
  </w:abstractNum>
  <w:abstractNum w:abstractNumId="38"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39" w15:restartNumberingAfterBreak="0">
    <w:nsid w:val="698F4F58"/>
    <w:multiLevelType w:val="multilevel"/>
    <w:tmpl w:val="483C7CB6"/>
    <w:lvl w:ilvl="0">
      <w:start w:val="2"/>
      <w:numFmt w:val="decimal"/>
      <w:lvlText w:val="%1"/>
      <w:lvlJc w:val="left"/>
      <w:pPr>
        <w:ind w:left="116" w:hanging="992"/>
      </w:pPr>
      <w:rPr>
        <w:rFonts w:hint="default"/>
        <w:lang w:val="ru-RU" w:eastAsia="ru-RU" w:bidi="ru-RU"/>
      </w:rPr>
    </w:lvl>
    <w:lvl w:ilvl="1">
      <w:start w:val="12"/>
      <w:numFmt w:val="decimal"/>
      <w:lvlText w:val="%1.%2"/>
      <w:lvlJc w:val="left"/>
      <w:pPr>
        <w:ind w:left="1985" w:hanging="992"/>
      </w:pPr>
      <w:rPr>
        <w:rFonts w:hint="default"/>
        <w:lang w:val="ru-RU" w:eastAsia="ru-RU" w:bidi="ru-RU"/>
      </w:rPr>
    </w:lvl>
    <w:lvl w:ilvl="2">
      <w:start w:val="1"/>
      <w:numFmt w:val="decimal"/>
      <w:lvlText w:val="%1.%2.%3."/>
      <w:lvlJc w:val="left"/>
      <w:pPr>
        <w:ind w:left="1702" w:hanging="992"/>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145" w:hanging="992"/>
      </w:pPr>
      <w:rPr>
        <w:rFonts w:hint="default"/>
        <w:lang w:val="ru-RU" w:eastAsia="ru-RU" w:bidi="ru-RU"/>
      </w:rPr>
    </w:lvl>
    <w:lvl w:ilvl="4">
      <w:numFmt w:val="bullet"/>
      <w:lvlText w:val="•"/>
      <w:lvlJc w:val="left"/>
      <w:pPr>
        <w:ind w:left="4154" w:hanging="992"/>
      </w:pPr>
      <w:rPr>
        <w:rFonts w:hint="default"/>
        <w:lang w:val="ru-RU" w:eastAsia="ru-RU" w:bidi="ru-RU"/>
      </w:rPr>
    </w:lvl>
    <w:lvl w:ilvl="5">
      <w:numFmt w:val="bullet"/>
      <w:lvlText w:val="•"/>
      <w:lvlJc w:val="left"/>
      <w:pPr>
        <w:ind w:left="5163" w:hanging="992"/>
      </w:pPr>
      <w:rPr>
        <w:rFonts w:hint="default"/>
        <w:lang w:val="ru-RU" w:eastAsia="ru-RU" w:bidi="ru-RU"/>
      </w:rPr>
    </w:lvl>
    <w:lvl w:ilvl="6">
      <w:numFmt w:val="bullet"/>
      <w:lvlText w:val="•"/>
      <w:lvlJc w:val="left"/>
      <w:pPr>
        <w:ind w:left="6171" w:hanging="992"/>
      </w:pPr>
      <w:rPr>
        <w:rFonts w:hint="default"/>
        <w:lang w:val="ru-RU" w:eastAsia="ru-RU" w:bidi="ru-RU"/>
      </w:rPr>
    </w:lvl>
    <w:lvl w:ilvl="7">
      <w:numFmt w:val="bullet"/>
      <w:lvlText w:val="•"/>
      <w:lvlJc w:val="left"/>
      <w:pPr>
        <w:ind w:left="7180"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40" w15:restartNumberingAfterBreak="0">
    <w:nsid w:val="708C00C0"/>
    <w:multiLevelType w:val="multilevel"/>
    <w:tmpl w:val="05A85D90"/>
    <w:lvl w:ilvl="0">
      <w:start w:val="2"/>
      <w:numFmt w:val="decimal"/>
      <w:lvlText w:val="%1"/>
      <w:lvlJc w:val="left"/>
      <w:pPr>
        <w:ind w:left="132" w:hanging="960"/>
      </w:pPr>
      <w:rPr>
        <w:rFonts w:hint="default"/>
      </w:rPr>
    </w:lvl>
    <w:lvl w:ilvl="1">
      <w:start w:val="12"/>
      <w:numFmt w:val="decimal"/>
      <w:lvlText w:val="%1.%2"/>
      <w:lvlJc w:val="left"/>
      <w:pPr>
        <w:ind w:left="132" w:hanging="960"/>
      </w:pPr>
      <w:rPr>
        <w:rFonts w:hint="default"/>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rPr>
    </w:lvl>
    <w:lvl w:ilvl="3">
      <w:numFmt w:val="bullet"/>
      <w:lvlText w:val="•"/>
      <w:lvlJc w:val="left"/>
      <w:pPr>
        <w:ind w:left="3165" w:hanging="960"/>
      </w:pPr>
      <w:rPr>
        <w:rFonts w:hint="default"/>
      </w:rPr>
    </w:lvl>
    <w:lvl w:ilvl="4">
      <w:numFmt w:val="bullet"/>
      <w:lvlText w:val="•"/>
      <w:lvlJc w:val="left"/>
      <w:pPr>
        <w:ind w:left="4174" w:hanging="960"/>
      </w:pPr>
      <w:rPr>
        <w:rFonts w:hint="default"/>
      </w:rPr>
    </w:lvl>
    <w:lvl w:ilvl="5">
      <w:numFmt w:val="bullet"/>
      <w:lvlText w:val="•"/>
      <w:lvlJc w:val="left"/>
      <w:pPr>
        <w:ind w:left="5182" w:hanging="960"/>
      </w:pPr>
      <w:rPr>
        <w:rFonts w:hint="default"/>
      </w:rPr>
    </w:lvl>
    <w:lvl w:ilvl="6">
      <w:numFmt w:val="bullet"/>
      <w:lvlText w:val="•"/>
      <w:lvlJc w:val="left"/>
      <w:pPr>
        <w:ind w:left="6191" w:hanging="960"/>
      </w:pPr>
      <w:rPr>
        <w:rFonts w:hint="default"/>
      </w:rPr>
    </w:lvl>
    <w:lvl w:ilvl="7">
      <w:numFmt w:val="bullet"/>
      <w:lvlText w:val="•"/>
      <w:lvlJc w:val="left"/>
      <w:pPr>
        <w:ind w:left="7199" w:hanging="960"/>
      </w:pPr>
      <w:rPr>
        <w:rFonts w:hint="default"/>
      </w:rPr>
    </w:lvl>
    <w:lvl w:ilvl="8">
      <w:numFmt w:val="bullet"/>
      <w:lvlText w:val="•"/>
      <w:lvlJc w:val="left"/>
      <w:pPr>
        <w:ind w:left="8208" w:hanging="960"/>
      </w:pPr>
      <w:rPr>
        <w:rFonts w:hint="default"/>
      </w:rPr>
    </w:lvl>
  </w:abstractNum>
  <w:abstractNum w:abstractNumId="41" w15:restartNumberingAfterBreak="0">
    <w:nsid w:val="71546FB7"/>
    <w:multiLevelType w:val="hybridMultilevel"/>
    <w:tmpl w:val="FC5AC7D4"/>
    <w:lvl w:ilvl="0" w:tplc="BECE7640">
      <w:start w:val="1"/>
      <w:numFmt w:val="decimal"/>
      <w:lvlText w:val="%1."/>
      <w:lvlJc w:val="left"/>
      <w:pPr>
        <w:ind w:left="132" w:hanging="411"/>
      </w:pPr>
      <w:rPr>
        <w:rFonts w:ascii="Times New Roman" w:eastAsia="Times New Roman" w:hAnsi="Times New Roman" w:cs="Times New Roman" w:hint="default"/>
        <w:spacing w:val="-4"/>
        <w:w w:val="100"/>
        <w:sz w:val="28"/>
        <w:szCs w:val="28"/>
      </w:rPr>
    </w:lvl>
    <w:lvl w:ilvl="1" w:tplc="02469B80">
      <w:numFmt w:val="bullet"/>
      <w:lvlText w:val="•"/>
      <w:lvlJc w:val="left"/>
      <w:pPr>
        <w:ind w:left="1148" w:hanging="411"/>
      </w:pPr>
      <w:rPr>
        <w:rFonts w:hint="default"/>
      </w:rPr>
    </w:lvl>
    <w:lvl w:ilvl="2" w:tplc="E5D4BA26">
      <w:numFmt w:val="bullet"/>
      <w:lvlText w:val="•"/>
      <w:lvlJc w:val="left"/>
      <w:pPr>
        <w:ind w:left="2157" w:hanging="411"/>
      </w:pPr>
      <w:rPr>
        <w:rFonts w:hint="default"/>
      </w:rPr>
    </w:lvl>
    <w:lvl w:ilvl="3" w:tplc="DCC2AB10">
      <w:numFmt w:val="bullet"/>
      <w:lvlText w:val="•"/>
      <w:lvlJc w:val="left"/>
      <w:pPr>
        <w:ind w:left="3165" w:hanging="411"/>
      </w:pPr>
      <w:rPr>
        <w:rFonts w:hint="default"/>
      </w:rPr>
    </w:lvl>
    <w:lvl w:ilvl="4" w:tplc="155607BC">
      <w:numFmt w:val="bullet"/>
      <w:lvlText w:val="•"/>
      <w:lvlJc w:val="left"/>
      <w:pPr>
        <w:ind w:left="4174" w:hanging="411"/>
      </w:pPr>
      <w:rPr>
        <w:rFonts w:hint="default"/>
      </w:rPr>
    </w:lvl>
    <w:lvl w:ilvl="5" w:tplc="FCE69424">
      <w:numFmt w:val="bullet"/>
      <w:lvlText w:val="•"/>
      <w:lvlJc w:val="left"/>
      <w:pPr>
        <w:ind w:left="5182" w:hanging="411"/>
      </w:pPr>
      <w:rPr>
        <w:rFonts w:hint="default"/>
      </w:rPr>
    </w:lvl>
    <w:lvl w:ilvl="6" w:tplc="A8426486">
      <w:numFmt w:val="bullet"/>
      <w:lvlText w:val="•"/>
      <w:lvlJc w:val="left"/>
      <w:pPr>
        <w:ind w:left="6191" w:hanging="411"/>
      </w:pPr>
      <w:rPr>
        <w:rFonts w:hint="default"/>
      </w:rPr>
    </w:lvl>
    <w:lvl w:ilvl="7" w:tplc="D1400804">
      <w:numFmt w:val="bullet"/>
      <w:lvlText w:val="•"/>
      <w:lvlJc w:val="left"/>
      <w:pPr>
        <w:ind w:left="7199" w:hanging="411"/>
      </w:pPr>
      <w:rPr>
        <w:rFonts w:hint="default"/>
      </w:rPr>
    </w:lvl>
    <w:lvl w:ilvl="8" w:tplc="C5D28FBE">
      <w:numFmt w:val="bullet"/>
      <w:lvlText w:val="•"/>
      <w:lvlJc w:val="left"/>
      <w:pPr>
        <w:ind w:left="8208" w:hanging="411"/>
      </w:pPr>
      <w:rPr>
        <w:rFonts w:hint="default"/>
      </w:rPr>
    </w:lvl>
  </w:abstractNum>
  <w:abstractNum w:abstractNumId="42" w15:restartNumberingAfterBreak="0">
    <w:nsid w:val="774563CA"/>
    <w:multiLevelType w:val="hybridMultilevel"/>
    <w:tmpl w:val="285CB586"/>
    <w:lvl w:ilvl="0" w:tplc="4EE61C04">
      <w:start w:val="1"/>
      <w:numFmt w:val="decimal"/>
      <w:lvlText w:val="%1)"/>
      <w:lvlJc w:val="left"/>
      <w:pPr>
        <w:ind w:left="132" w:hanging="341"/>
      </w:pPr>
      <w:rPr>
        <w:rFonts w:ascii="Times New Roman" w:eastAsia="Times New Roman" w:hAnsi="Times New Roman" w:cs="Times New Roman" w:hint="default"/>
        <w:w w:val="100"/>
        <w:sz w:val="28"/>
        <w:szCs w:val="28"/>
      </w:rPr>
    </w:lvl>
    <w:lvl w:ilvl="1" w:tplc="4B44E280">
      <w:numFmt w:val="bullet"/>
      <w:lvlText w:val="•"/>
      <w:lvlJc w:val="left"/>
      <w:pPr>
        <w:ind w:left="1148" w:hanging="341"/>
      </w:pPr>
      <w:rPr>
        <w:rFonts w:hint="default"/>
      </w:rPr>
    </w:lvl>
    <w:lvl w:ilvl="2" w:tplc="FE7EEC0A">
      <w:numFmt w:val="bullet"/>
      <w:lvlText w:val="•"/>
      <w:lvlJc w:val="left"/>
      <w:pPr>
        <w:ind w:left="2157" w:hanging="341"/>
      </w:pPr>
      <w:rPr>
        <w:rFonts w:hint="default"/>
      </w:rPr>
    </w:lvl>
    <w:lvl w:ilvl="3" w:tplc="DAF6A9E6">
      <w:numFmt w:val="bullet"/>
      <w:lvlText w:val="•"/>
      <w:lvlJc w:val="left"/>
      <w:pPr>
        <w:ind w:left="3165" w:hanging="341"/>
      </w:pPr>
      <w:rPr>
        <w:rFonts w:hint="default"/>
      </w:rPr>
    </w:lvl>
    <w:lvl w:ilvl="4" w:tplc="7FD0F6CA">
      <w:numFmt w:val="bullet"/>
      <w:lvlText w:val="•"/>
      <w:lvlJc w:val="left"/>
      <w:pPr>
        <w:ind w:left="4174" w:hanging="341"/>
      </w:pPr>
      <w:rPr>
        <w:rFonts w:hint="default"/>
      </w:rPr>
    </w:lvl>
    <w:lvl w:ilvl="5" w:tplc="6E3A2DE4">
      <w:numFmt w:val="bullet"/>
      <w:lvlText w:val="•"/>
      <w:lvlJc w:val="left"/>
      <w:pPr>
        <w:ind w:left="5182" w:hanging="341"/>
      </w:pPr>
      <w:rPr>
        <w:rFonts w:hint="default"/>
      </w:rPr>
    </w:lvl>
    <w:lvl w:ilvl="6" w:tplc="F904DAEA">
      <w:numFmt w:val="bullet"/>
      <w:lvlText w:val="•"/>
      <w:lvlJc w:val="left"/>
      <w:pPr>
        <w:ind w:left="6191" w:hanging="341"/>
      </w:pPr>
      <w:rPr>
        <w:rFonts w:hint="default"/>
      </w:rPr>
    </w:lvl>
    <w:lvl w:ilvl="7" w:tplc="D4A44472">
      <w:numFmt w:val="bullet"/>
      <w:lvlText w:val="•"/>
      <w:lvlJc w:val="left"/>
      <w:pPr>
        <w:ind w:left="7199" w:hanging="341"/>
      </w:pPr>
      <w:rPr>
        <w:rFonts w:hint="default"/>
      </w:rPr>
    </w:lvl>
    <w:lvl w:ilvl="8" w:tplc="5A1073E6">
      <w:numFmt w:val="bullet"/>
      <w:lvlText w:val="•"/>
      <w:lvlJc w:val="left"/>
      <w:pPr>
        <w:ind w:left="8208" w:hanging="341"/>
      </w:pPr>
      <w:rPr>
        <w:rFonts w:hint="default"/>
      </w:rPr>
    </w:lvl>
  </w:abstractNum>
  <w:abstractNum w:abstractNumId="43" w15:restartNumberingAfterBreak="0">
    <w:nsid w:val="7A5B40C9"/>
    <w:multiLevelType w:val="hybridMultilevel"/>
    <w:tmpl w:val="29A02AE2"/>
    <w:lvl w:ilvl="0" w:tplc="9FFAC5C8">
      <w:start w:val="4"/>
      <w:numFmt w:val="decimal"/>
      <w:lvlText w:val="%1."/>
      <w:lvlJc w:val="left"/>
      <w:pPr>
        <w:ind w:left="132" w:hanging="310"/>
      </w:pPr>
      <w:rPr>
        <w:rFonts w:ascii="Times New Roman" w:eastAsia="Times New Roman" w:hAnsi="Times New Roman" w:cs="Times New Roman" w:hint="default"/>
        <w:spacing w:val="-4"/>
        <w:w w:val="100"/>
        <w:sz w:val="28"/>
        <w:szCs w:val="28"/>
      </w:rPr>
    </w:lvl>
    <w:lvl w:ilvl="1" w:tplc="018CCCD0">
      <w:numFmt w:val="bullet"/>
      <w:lvlText w:val="•"/>
      <w:lvlJc w:val="left"/>
      <w:pPr>
        <w:ind w:left="1148" w:hanging="310"/>
      </w:pPr>
      <w:rPr>
        <w:rFonts w:hint="default"/>
      </w:rPr>
    </w:lvl>
    <w:lvl w:ilvl="2" w:tplc="D1762F98">
      <w:numFmt w:val="bullet"/>
      <w:lvlText w:val="•"/>
      <w:lvlJc w:val="left"/>
      <w:pPr>
        <w:ind w:left="2157" w:hanging="310"/>
      </w:pPr>
      <w:rPr>
        <w:rFonts w:hint="default"/>
      </w:rPr>
    </w:lvl>
    <w:lvl w:ilvl="3" w:tplc="4BD46F88">
      <w:numFmt w:val="bullet"/>
      <w:lvlText w:val="•"/>
      <w:lvlJc w:val="left"/>
      <w:pPr>
        <w:ind w:left="3165" w:hanging="310"/>
      </w:pPr>
      <w:rPr>
        <w:rFonts w:hint="default"/>
      </w:rPr>
    </w:lvl>
    <w:lvl w:ilvl="4" w:tplc="2E0282CE">
      <w:numFmt w:val="bullet"/>
      <w:lvlText w:val="•"/>
      <w:lvlJc w:val="left"/>
      <w:pPr>
        <w:ind w:left="4174" w:hanging="310"/>
      </w:pPr>
      <w:rPr>
        <w:rFonts w:hint="default"/>
      </w:rPr>
    </w:lvl>
    <w:lvl w:ilvl="5" w:tplc="C0061EF8">
      <w:numFmt w:val="bullet"/>
      <w:lvlText w:val="•"/>
      <w:lvlJc w:val="left"/>
      <w:pPr>
        <w:ind w:left="5182" w:hanging="310"/>
      </w:pPr>
      <w:rPr>
        <w:rFonts w:hint="default"/>
      </w:rPr>
    </w:lvl>
    <w:lvl w:ilvl="6" w:tplc="55F400E8">
      <w:numFmt w:val="bullet"/>
      <w:lvlText w:val="•"/>
      <w:lvlJc w:val="left"/>
      <w:pPr>
        <w:ind w:left="6191" w:hanging="310"/>
      </w:pPr>
      <w:rPr>
        <w:rFonts w:hint="default"/>
      </w:rPr>
    </w:lvl>
    <w:lvl w:ilvl="7" w:tplc="3F62176C">
      <w:numFmt w:val="bullet"/>
      <w:lvlText w:val="•"/>
      <w:lvlJc w:val="left"/>
      <w:pPr>
        <w:ind w:left="7199" w:hanging="310"/>
      </w:pPr>
      <w:rPr>
        <w:rFonts w:hint="default"/>
      </w:rPr>
    </w:lvl>
    <w:lvl w:ilvl="8" w:tplc="D1B24D74">
      <w:numFmt w:val="bullet"/>
      <w:lvlText w:val="•"/>
      <w:lvlJc w:val="left"/>
      <w:pPr>
        <w:ind w:left="8208" w:hanging="310"/>
      </w:pPr>
      <w:rPr>
        <w:rFonts w:hint="default"/>
      </w:rPr>
    </w:lvl>
  </w:abstractNum>
  <w:abstractNum w:abstractNumId="44" w15:restartNumberingAfterBreak="0">
    <w:nsid w:val="7B0F31E5"/>
    <w:multiLevelType w:val="multilevel"/>
    <w:tmpl w:val="9F2C0B16"/>
    <w:lvl w:ilvl="0">
      <w:start w:val="2"/>
      <w:numFmt w:val="decimal"/>
      <w:lvlText w:val="%1"/>
      <w:lvlJc w:val="left"/>
      <w:pPr>
        <w:ind w:left="132" w:hanging="1171"/>
      </w:pPr>
      <w:rPr>
        <w:rFonts w:hint="default"/>
      </w:rPr>
    </w:lvl>
    <w:lvl w:ilvl="1">
      <w:start w:val="13"/>
      <w:numFmt w:val="decimal"/>
      <w:lvlText w:val="%1.%2"/>
      <w:lvlJc w:val="left"/>
      <w:pPr>
        <w:ind w:left="132" w:hanging="1171"/>
      </w:pPr>
      <w:rPr>
        <w:rFonts w:hint="default"/>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rPr>
    </w:lvl>
    <w:lvl w:ilvl="3">
      <w:numFmt w:val="bullet"/>
      <w:lvlText w:val="•"/>
      <w:lvlJc w:val="left"/>
      <w:pPr>
        <w:ind w:left="3165" w:hanging="1171"/>
      </w:pPr>
      <w:rPr>
        <w:rFonts w:hint="default"/>
      </w:rPr>
    </w:lvl>
    <w:lvl w:ilvl="4">
      <w:numFmt w:val="bullet"/>
      <w:lvlText w:val="•"/>
      <w:lvlJc w:val="left"/>
      <w:pPr>
        <w:ind w:left="4174" w:hanging="1171"/>
      </w:pPr>
      <w:rPr>
        <w:rFonts w:hint="default"/>
      </w:rPr>
    </w:lvl>
    <w:lvl w:ilvl="5">
      <w:numFmt w:val="bullet"/>
      <w:lvlText w:val="•"/>
      <w:lvlJc w:val="left"/>
      <w:pPr>
        <w:ind w:left="5182" w:hanging="1171"/>
      </w:pPr>
      <w:rPr>
        <w:rFonts w:hint="default"/>
      </w:rPr>
    </w:lvl>
    <w:lvl w:ilvl="6">
      <w:numFmt w:val="bullet"/>
      <w:lvlText w:val="•"/>
      <w:lvlJc w:val="left"/>
      <w:pPr>
        <w:ind w:left="6191" w:hanging="1171"/>
      </w:pPr>
      <w:rPr>
        <w:rFonts w:hint="default"/>
      </w:rPr>
    </w:lvl>
    <w:lvl w:ilvl="7">
      <w:numFmt w:val="bullet"/>
      <w:lvlText w:val="•"/>
      <w:lvlJc w:val="left"/>
      <w:pPr>
        <w:ind w:left="7199" w:hanging="1171"/>
      </w:pPr>
      <w:rPr>
        <w:rFonts w:hint="default"/>
      </w:rPr>
    </w:lvl>
    <w:lvl w:ilvl="8">
      <w:numFmt w:val="bullet"/>
      <w:lvlText w:val="•"/>
      <w:lvlJc w:val="left"/>
      <w:pPr>
        <w:ind w:left="8208" w:hanging="1171"/>
      </w:pPr>
      <w:rPr>
        <w:rFonts w:hint="default"/>
      </w:rPr>
    </w:lvl>
  </w:abstractNum>
  <w:abstractNum w:abstractNumId="45"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abstractNum w:abstractNumId="46" w15:restartNumberingAfterBreak="0">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31F"/>
    <w:multiLevelType w:val="hybridMultilevel"/>
    <w:tmpl w:val="EF52C672"/>
    <w:lvl w:ilvl="0" w:tplc="B5BC9638">
      <w:start w:val="1"/>
      <w:numFmt w:val="decimal"/>
      <w:lvlText w:val="%1)"/>
      <w:lvlJc w:val="left"/>
      <w:pPr>
        <w:ind w:left="132" w:hanging="413"/>
      </w:pPr>
      <w:rPr>
        <w:rFonts w:ascii="Times New Roman" w:eastAsia="Times New Roman" w:hAnsi="Times New Roman" w:cs="Times New Roman" w:hint="default"/>
        <w:w w:val="100"/>
        <w:sz w:val="28"/>
        <w:szCs w:val="28"/>
      </w:rPr>
    </w:lvl>
    <w:lvl w:ilvl="1" w:tplc="4E7A2672">
      <w:numFmt w:val="bullet"/>
      <w:lvlText w:val="•"/>
      <w:lvlJc w:val="left"/>
      <w:pPr>
        <w:ind w:left="1148" w:hanging="413"/>
      </w:pPr>
      <w:rPr>
        <w:rFonts w:hint="default"/>
      </w:rPr>
    </w:lvl>
    <w:lvl w:ilvl="2" w:tplc="427C05B2">
      <w:numFmt w:val="bullet"/>
      <w:lvlText w:val="•"/>
      <w:lvlJc w:val="left"/>
      <w:pPr>
        <w:ind w:left="2157" w:hanging="413"/>
      </w:pPr>
      <w:rPr>
        <w:rFonts w:hint="default"/>
      </w:rPr>
    </w:lvl>
    <w:lvl w:ilvl="3" w:tplc="DD4A1310">
      <w:numFmt w:val="bullet"/>
      <w:lvlText w:val="•"/>
      <w:lvlJc w:val="left"/>
      <w:pPr>
        <w:ind w:left="3165" w:hanging="413"/>
      </w:pPr>
      <w:rPr>
        <w:rFonts w:hint="default"/>
      </w:rPr>
    </w:lvl>
    <w:lvl w:ilvl="4" w:tplc="A060F0FE">
      <w:numFmt w:val="bullet"/>
      <w:lvlText w:val="•"/>
      <w:lvlJc w:val="left"/>
      <w:pPr>
        <w:ind w:left="4174" w:hanging="413"/>
      </w:pPr>
      <w:rPr>
        <w:rFonts w:hint="default"/>
      </w:rPr>
    </w:lvl>
    <w:lvl w:ilvl="5" w:tplc="CCA0B87A">
      <w:numFmt w:val="bullet"/>
      <w:lvlText w:val="•"/>
      <w:lvlJc w:val="left"/>
      <w:pPr>
        <w:ind w:left="5182" w:hanging="413"/>
      </w:pPr>
      <w:rPr>
        <w:rFonts w:hint="default"/>
      </w:rPr>
    </w:lvl>
    <w:lvl w:ilvl="6" w:tplc="C4DCD41E">
      <w:numFmt w:val="bullet"/>
      <w:lvlText w:val="•"/>
      <w:lvlJc w:val="left"/>
      <w:pPr>
        <w:ind w:left="6191" w:hanging="413"/>
      </w:pPr>
      <w:rPr>
        <w:rFonts w:hint="default"/>
      </w:rPr>
    </w:lvl>
    <w:lvl w:ilvl="7" w:tplc="3F5C14C0">
      <w:numFmt w:val="bullet"/>
      <w:lvlText w:val="•"/>
      <w:lvlJc w:val="left"/>
      <w:pPr>
        <w:ind w:left="7199" w:hanging="413"/>
      </w:pPr>
      <w:rPr>
        <w:rFonts w:hint="default"/>
      </w:rPr>
    </w:lvl>
    <w:lvl w:ilvl="8" w:tplc="8800DCB0">
      <w:numFmt w:val="bullet"/>
      <w:lvlText w:val="•"/>
      <w:lvlJc w:val="left"/>
      <w:pPr>
        <w:ind w:left="8208" w:hanging="413"/>
      </w:pPr>
      <w:rPr>
        <w:rFonts w:hint="default"/>
      </w:rPr>
    </w:lvl>
  </w:abstractNum>
  <w:num w:numId="1">
    <w:abstractNumId w:val="43"/>
  </w:num>
  <w:num w:numId="2">
    <w:abstractNumId w:val="41"/>
  </w:num>
  <w:num w:numId="3">
    <w:abstractNumId w:val="45"/>
  </w:num>
  <w:num w:numId="4">
    <w:abstractNumId w:val="22"/>
  </w:num>
  <w:num w:numId="5">
    <w:abstractNumId w:val="38"/>
  </w:num>
  <w:num w:numId="6">
    <w:abstractNumId w:val="24"/>
  </w:num>
  <w:num w:numId="7">
    <w:abstractNumId w:val="9"/>
  </w:num>
  <w:num w:numId="8">
    <w:abstractNumId w:val="26"/>
  </w:num>
  <w:num w:numId="9">
    <w:abstractNumId w:val="11"/>
  </w:num>
  <w:num w:numId="10">
    <w:abstractNumId w:val="18"/>
  </w:num>
  <w:num w:numId="11">
    <w:abstractNumId w:val="37"/>
  </w:num>
  <w:num w:numId="12">
    <w:abstractNumId w:val="32"/>
  </w:num>
  <w:num w:numId="13">
    <w:abstractNumId w:val="47"/>
  </w:num>
  <w:num w:numId="14">
    <w:abstractNumId w:val="44"/>
  </w:num>
  <w:num w:numId="15">
    <w:abstractNumId w:val="40"/>
  </w:num>
  <w:num w:numId="16">
    <w:abstractNumId w:val="20"/>
  </w:num>
  <w:num w:numId="17">
    <w:abstractNumId w:val="28"/>
  </w:num>
  <w:num w:numId="18">
    <w:abstractNumId w:val="2"/>
  </w:num>
  <w:num w:numId="19">
    <w:abstractNumId w:val="36"/>
  </w:num>
  <w:num w:numId="20">
    <w:abstractNumId w:val="3"/>
  </w:num>
  <w:num w:numId="21">
    <w:abstractNumId w:val="27"/>
  </w:num>
  <w:num w:numId="22">
    <w:abstractNumId w:val="42"/>
  </w:num>
  <w:num w:numId="23">
    <w:abstractNumId w:val="31"/>
  </w:num>
  <w:num w:numId="24">
    <w:abstractNumId w:val="1"/>
  </w:num>
  <w:num w:numId="25">
    <w:abstractNumId w:val="16"/>
  </w:num>
  <w:num w:numId="26">
    <w:abstractNumId w:val="19"/>
  </w:num>
  <w:num w:numId="27">
    <w:abstractNumId w:val="23"/>
  </w:num>
  <w:num w:numId="28">
    <w:abstractNumId w:val="21"/>
  </w:num>
  <w:num w:numId="29">
    <w:abstractNumId w:val="12"/>
  </w:num>
  <w:num w:numId="30">
    <w:abstractNumId w:val="4"/>
  </w:num>
  <w:num w:numId="31">
    <w:abstractNumId w:val="6"/>
  </w:num>
  <w:num w:numId="32">
    <w:abstractNumId w:val="5"/>
  </w:num>
  <w:num w:numId="33">
    <w:abstractNumId w:val="8"/>
  </w:num>
  <w:num w:numId="34">
    <w:abstractNumId w:val="30"/>
  </w:num>
  <w:num w:numId="35">
    <w:abstractNumId w:val="25"/>
  </w:num>
  <w:num w:numId="36">
    <w:abstractNumId w:val="29"/>
  </w:num>
  <w:num w:numId="37">
    <w:abstractNumId w:val="15"/>
  </w:num>
  <w:num w:numId="38">
    <w:abstractNumId w:val="33"/>
  </w:num>
  <w:num w:numId="39">
    <w:abstractNumId w:val="39"/>
  </w:num>
  <w:num w:numId="40">
    <w:abstractNumId w:val="13"/>
  </w:num>
  <w:num w:numId="41">
    <w:abstractNumId w:val="17"/>
  </w:num>
  <w:num w:numId="42">
    <w:abstractNumId w:val="7"/>
  </w:num>
  <w:num w:numId="43">
    <w:abstractNumId w:val="34"/>
  </w:num>
  <w:num w:numId="44">
    <w:abstractNumId w:val="10"/>
  </w:num>
  <w:num w:numId="45">
    <w:abstractNumId w:val="14"/>
  </w:num>
  <w:num w:numId="46">
    <w:abstractNumId w:val="0"/>
  </w:num>
  <w:num w:numId="47">
    <w:abstractNumId w:val="4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C"/>
    <w:rsid w:val="0001270E"/>
    <w:rsid w:val="00020CAF"/>
    <w:rsid w:val="00021000"/>
    <w:rsid w:val="000235B0"/>
    <w:rsid w:val="00046417"/>
    <w:rsid w:val="00051686"/>
    <w:rsid w:val="00075D2C"/>
    <w:rsid w:val="000933C1"/>
    <w:rsid w:val="000A7AA8"/>
    <w:rsid w:val="000F4863"/>
    <w:rsid w:val="00127E99"/>
    <w:rsid w:val="00157B76"/>
    <w:rsid w:val="00165757"/>
    <w:rsid w:val="001678A9"/>
    <w:rsid w:val="00172FFD"/>
    <w:rsid w:val="00182242"/>
    <w:rsid w:val="0018621E"/>
    <w:rsid w:val="001B69E9"/>
    <w:rsid w:val="001B728A"/>
    <w:rsid w:val="001C3778"/>
    <w:rsid w:val="001C550E"/>
    <w:rsid w:val="001D303C"/>
    <w:rsid w:val="001E761F"/>
    <w:rsid w:val="001F5319"/>
    <w:rsid w:val="001F63D0"/>
    <w:rsid w:val="002210D9"/>
    <w:rsid w:val="002A4618"/>
    <w:rsid w:val="002C0938"/>
    <w:rsid w:val="00362396"/>
    <w:rsid w:val="003707E6"/>
    <w:rsid w:val="003855F4"/>
    <w:rsid w:val="00397613"/>
    <w:rsid w:val="00397E04"/>
    <w:rsid w:val="003A443C"/>
    <w:rsid w:val="003B1C6E"/>
    <w:rsid w:val="003D29E0"/>
    <w:rsid w:val="003D2D46"/>
    <w:rsid w:val="003E57EF"/>
    <w:rsid w:val="003E79A0"/>
    <w:rsid w:val="00444431"/>
    <w:rsid w:val="00476CCA"/>
    <w:rsid w:val="004864E2"/>
    <w:rsid w:val="004F7F1D"/>
    <w:rsid w:val="005234EC"/>
    <w:rsid w:val="00561024"/>
    <w:rsid w:val="005945F5"/>
    <w:rsid w:val="005A4477"/>
    <w:rsid w:val="005B0D74"/>
    <w:rsid w:val="005C3A5C"/>
    <w:rsid w:val="005C7D83"/>
    <w:rsid w:val="005D1F96"/>
    <w:rsid w:val="005F6803"/>
    <w:rsid w:val="00600A64"/>
    <w:rsid w:val="006040F1"/>
    <w:rsid w:val="0060412A"/>
    <w:rsid w:val="00634617"/>
    <w:rsid w:val="00664B3C"/>
    <w:rsid w:val="006728C6"/>
    <w:rsid w:val="006934E3"/>
    <w:rsid w:val="006A6905"/>
    <w:rsid w:val="0072118A"/>
    <w:rsid w:val="007250D4"/>
    <w:rsid w:val="00725759"/>
    <w:rsid w:val="00736A08"/>
    <w:rsid w:val="007611EC"/>
    <w:rsid w:val="00773399"/>
    <w:rsid w:val="0078131A"/>
    <w:rsid w:val="007874BF"/>
    <w:rsid w:val="00795696"/>
    <w:rsid w:val="00873834"/>
    <w:rsid w:val="00880594"/>
    <w:rsid w:val="00897B10"/>
    <w:rsid w:val="008B081E"/>
    <w:rsid w:val="008D63A4"/>
    <w:rsid w:val="008E3412"/>
    <w:rsid w:val="008F04D5"/>
    <w:rsid w:val="008F75EB"/>
    <w:rsid w:val="00911B20"/>
    <w:rsid w:val="0091444F"/>
    <w:rsid w:val="00970CA8"/>
    <w:rsid w:val="00973274"/>
    <w:rsid w:val="009B5922"/>
    <w:rsid w:val="009D26E8"/>
    <w:rsid w:val="009E5E63"/>
    <w:rsid w:val="009F541B"/>
    <w:rsid w:val="00A01CD0"/>
    <w:rsid w:val="00A101C6"/>
    <w:rsid w:val="00A13A3E"/>
    <w:rsid w:val="00A66A64"/>
    <w:rsid w:val="00A9317A"/>
    <w:rsid w:val="00AA5FDE"/>
    <w:rsid w:val="00AD130F"/>
    <w:rsid w:val="00AD2013"/>
    <w:rsid w:val="00AE5DB9"/>
    <w:rsid w:val="00AF16B7"/>
    <w:rsid w:val="00B03743"/>
    <w:rsid w:val="00B102A5"/>
    <w:rsid w:val="00B433EE"/>
    <w:rsid w:val="00B6428E"/>
    <w:rsid w:val="00B654B1"/>
    <w:rsid w:val="00B72B3B"/>
    <w:rsid w:val="00B97559"/>
    <w:rsid w:val="00BB1DE7"/>
    <w:rsid w:val="00BB3851"/>
    <w:rsid w:val="00BD4DF0"/>
    <w:rsid w:val="00BE3597"/>
    <w:rsid w:val="00C23E0A"/>
    <w:rsid w:val="00C25A3C"/>
    <w:rsid w:val="00C579D5"/>
    <w:rsid w:val="00C616FA"/>
    <w:rsid w:val="00C63DD4"/>
    <w:rsid w:val="00C661A8"/>
    <w:rsid w:val="00CA474B"/>
    <w:rsid w:val="00CA4A79"/>
    <w:rsid w:val="00CB0F8C"/>
    <w:rsid w:val="00CB28B8"/>
    <w:rsid w:val="00CB681C"/>
    <w:rsid w:val="00CE1E88"/>
    <w:rsid w:val="00CF223C"/>
    <w:rsid w:val="00CF267B"/>
    <w:rsid w:val="00D27CB9"/>
    <w:rsid w:val="00D42A18"/>
    <w:rsid w:val="00D47255"/>
    <w:rsid w:val="00D52B77"/>
    <w:rsid w:val="00D6091D"/>
    <w:rsid w:val="00D63D55"/>
    <w:rsid w:val="00D7408F"/>
    <w:rsid w:val="00D8461B"/>
    <w:rsid w:val="00DB5681"/>
    <w:rsid w:val="00DD40F0"/>
    <w:rsid w:val="00E01ACD"/>
    <w:rsid w:val="00E27CEA"/>
    <w:rsid w:val="00E424F2"/>
    <w:rsid w:val="00E4499D"/>
    <w:rsid w:val="00E53FC3"/>
    <w:rsid w:val="00E55EEF"/>
    <w:rsid w:val="00E82C71"/>
    <w:rsid w:val="00E82F46"/>
    <w:rsid w:val="00E96627"/>
    <w:rsid w:val="00EC2B0B"/>
    <w:rsid w:val="00EF5350"/>
    <w:rsid w:val="00F00035"/>
    <w:rsid w:val="00F22D47"/>
    <w:rsid w:val="00F235FF"/>
    <w:rsid w:val="00F2620C"/>
    <w:rsid w:val="00F301C3"/>
    <w:rsid w:val="00F34875"/>
    <w:rsid w:val="00F6482B"/>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A8C6"/>
  <w15:docId w15:val="{1E2EA5EC-B985-4018-8E1B-BF02188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34"/>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 w:type="paragraph" w:customStyle="1" w:styleId="ConsNormal">
    <w:name w:val="ConsNormal"/>
    <w:rsid w:val="00D7408F"/>
    <w:pPr>
      <w:autoSpaceDE/>
      <w:autoSpaceDN/>
      <w:snapToGrid w:val="0"/>
      <w:ind w:right="19772" w:firstLine="720"/>
    </w:pPr>
    <w:rPr>
      <w:rFonts w:ascii="Arial" w:eastAsia="Times New Roman" w:hAnsi="Arial" w:cs="Times New Roman"/>
      <w:sz w:val="20"/>
      <w:szCs w:val="20"/>
      <w:lang w:val="ru-RU" w:eastAsia="ru-RU"/>
    </w:rPr>
  </w:style>
  <w:style w:type="character" w:customStyle="1" w:styleId="a7">
    <w:name w:val="Текст Знак"/>
    <w:link w:val="a8"/>
    <w:uiPriority w:val="99"/>
    <w:qFormat/>
    <w:locked/>
    <w:rsid w:val="00D7408F"/>
    <w:rPr>
      <w:rFonts w:ascii="Courier New" w:hAnsi="Courier New" w:cs="Courier New"/>
      <w:lang w:val="ru-RU" w:eastAsia="ru-RU"/>
    </w:rPr>
  </w:style>
  <w:style w:type="paragraph" w:styleId="a8">
    <w:name w:val="Plain Text"/>
    <w:basedOn w:val="a"/>
    <w:link w:val="a7"/>
    <w:uiPriority w:val="99"/>
    <w:semiHidden/>
    <w:qFormat/>
    <w:rsid w:val="00D7408F"/>
    <w:pPr>
      <w:widowControl/>
      <w:autoSpaceDE/>
      <w:autoSpaceDN/>
    </w:pPr>
    <w:rPr>
      <w:rFonts w:ascii="Courier New" w:eastAsiaTheme="minorHAnsi" w:hAnsi="Courier New" w:cs="Courier New"/>
      <w:lang w:val="ru-RU" w:eastAsia="ru-RU"/>
    </w:rPr>
  </w:style>
  <w:style w:type="character" w:customStyle="1" w:styleId="10">
    <w:name w:val="Текст Знак1"/>
    <w:basedOn w:val="a0"/>
    <w:uiPriority w:val="99"/>
    <w:semiHidden/>
    <w:rsid w:val="00D7408F"/>
    <w:rPr>
      <w:rFonts w:ascii="Consolas" w:eastAsia="Times New Roman" w:hAnsi="Consolas" w:cs="Consolas"/>
      <w:sz w:val="21"/>
      <w:szCs w:val="21"/>
    </w:rPr>
  </w:style>
  <w:style w:type="character" w:customStyle="1" w:styleId="a9">
    <w:name w:val="Заголовок Знак"/>
    <w:link w:val="aa"/>
    <w:locked/>
    <w:rsid w:val="00970CA8"/>
    <w:rPr>
      <w:b/>
      <w:bCs/>
      <w:sz w:val="44"/>
      <w:szCs w:val="24"/>
      <w:lang w:val="ru-RU" w:eastAsia="ru-RU"/>
    </w:rPr>
  </w:style>
  <w:style w:type="paragraph" w:styleId="aa">
    <w:name w:val="Title"/>
    <w:basedOn w:val="a"/>
    <w:link w:val="a9"/>
    <w:qFormat/>
    <w:rsid w:val="00970CA8"/>
    <w:pPr>
      <w:widowControl/>
      <w:autoSpaceDE/>
      <w:autoSpaceDN/>
      <w:jc w:val="center"/>
    </w:pPr>
    <w:rPr>
      <w:rFonts w:asciiTheme="minorHAnsi" w:eastAsiaTheme="minorHAnsi" w:hAnsiTheme="minorHAnsi" w:cstheme="minorBidi"/>
      <w:b/>
      <w:bCs/>
      <w:sz w:val="44"/>
      <w:szCs w:val="24"/>
      <w:lang w:val="ru-RU" w:eastAsia="ru-RU"/>
    </w:rPr>
  </w:style>
  <w:style w:type="character" w:customStyle="1" w:styleId="11">
    <w:name w:val="Название Знак1"/>
    <w:basedOn w:val="a0"/>
    <w:uiPriority w:val="10"/>
    <w:rsid w:val="00970CA8"/>
    <w:rPr>
      <w:rFonts w:asciiTheme="majorHAnsi" w:eastAsiaTheme="majorEastAsia" w:hAnsiTheme="majorHAnsi" w:cstheme="majorBidi"/>
      <w:color w:val="17365D" w:themeColor="text2" w:themeShade="BF"/>
      <w:spacing w:val="5"/>
      <w:kern w:val="28"/>
      <w:sz w:val="52"/>
      <w:szCs w:val="52"/>
    </w:rPr>
  </w:style>
  <w:style w:type="paragraph" w:customStyle="1" w:styleId="12">
    <w:name w:val="Текст1"/>
    <w:basedOn w:val="a"/>
    <w:qFormat/>
    <w:rsid w:val="00970CA8"/>
    <w:pPr>
      <w:widowControl/>
      <w:suppressAutoHyphens/>
      <w:autoSpaceDE/>
      <w:autoSpaceDN/>
    </w:pPr>
    <w:rPr>
      <w:rFonts w:ascii="Courier New" w:hAnsi="Courier New" w:cs="Courier New"/>
      <w:sz w:val="20"/>
      <w:szCs w:val="20"/>
      <w:lang w:val="ru-RU" w:eastAsia="zh-CN"/>
    </w:rPr>
  </w:style>
  <w:style w:type="paragraph" w:customStyle="1" w:styleId="ConsPlusNormal">
    <w:name w:val="ConsPlusNormal"/>
    <w:link w:val="ConsPlusNormal0"/>
    <w:rsid w:val="00F00035"/>
    <w:pPr>
      <w:adjustRightInd w:val="0"/>
      <w:ind w:firstLine="720"/>
    </w:pPr>
    <w:rPr>
      <w:rFonts w:ascii="Arial" w:eastAsia="Times New Roman" w:hAnsi="Arial" w:cs="Arial"/>
      <w:sz w:val="20"/>
      <w:szCs w:val="20"/>
      <w:lang w:val="ru-RU" w:eastAsia="ru-RU"/>
    </w:rPr>
  </w:style>
  <w:style w:type="character" w:styleId="ab">
    <w:name w:val="Hyperlink"/>
    <w:unhideWhenUsed/>
    <w:rsid w:val="00F00035"/>
    <w:rPr>
      <w:color w:val="0000FF"/>
      <w:u w:val="single"/>
    </w:rPr>
  </w:style>
  <w:style w:type="character" w:customStyle="1" w:styleId="ConsPlusNormal0">
    <w:name w:val="ConsPlusNormal Знак"/>
    <w:link w:val="ConsPlusNormal"/>
    <w:locked/>
    <w:rsid w:val="00F00035"/>
    <w:rPr>
      <w:rFonts w:ascii="Arial" w:eastAsia="Times New Roman" w:hAnsi="Arial" w:cs="Arial"/>
      <w:sz w:val="20"/>
      <w:szCs w:val="20"/>
      <w:lang w:val="ru-RU" w:eastAsia="ru-RU"/>
    </w:rPr>
  </w:style>
  <w:style w:type="character" w:customStyle="1" w:styleId="WW8Num1z2">
    <w:name w:val="WW8Num1z2"/>
    <w:rsid w:val="0072118A"/>
  </w:style>
  <w:style w:type="character" w:customStyle="1" w:styleId="WW8Num1z8">
    <w:name w:val="WW8Num1z8"/>
    <w:rsid w:val="00773399"/>
  </w:style>
  <w:style w:type="character" w:customStyle="1" w:styleId="FontStyle23">
    <w:name w:val="Font Style23"/>
    <w:rsid w:val="00634617"/>
    <w:rPr>
      <w:rFonts w:ascii="Courier New" w:hAnsi="Courier New" w:cs="Courier New"/>
      <w:sz w:val="18"/>
      <w:szCs w:val="18"/>
    </w:rPr>
  </w:style>
  <w:style w:type="character" w:customStyle="1" w:styleId="FontStyle26">
    <w:name w:val="Font Style26"/>
    <w:rsid w:val="00634617"/>
    <w:rPr>
      <w:rFonts w:ascii="Courier New" w:hAnsi="Courier New" w:cs="Courier New"/>
      <w:spacing w:val="-10"/>
      <w:sz w:val="24"/>
      <w:szCs w:val="24"/>
    </w:rPr>
  </w:style>
  <w:style w:type="paragraph" w:customStyle="1" w:styleId="Style3">
    <w:name w:val="Style3"/>
    <w:basedOn w:val="a"/>
    <w:rsid w:val="00634617"/>
    <w:pPr>
      <w:suppressAutoHyphens/>
      <w:autoSpaceDN/>
      <w:jc w:val="center"/>
    </w:pPr>
    <w:rPr>
      <w:rFonts w:ascii="Arial" w:hAnsi="Arial" w:cs="Arial"/>
      <w:sz w:val="24"/>
      <w:szCs w:val="24"/>
      <w:lang w:val="ru-RU" w:eastAsia="zh-CN"/>
    </w:rPr>
  </w:style>
  <w:style w:type="paragraph" w:customStyle="1" w:styleId="Style4">
    <w:name w:val="Style4"/>
    <w:basedOn w:val="a"/>
    <w:rsid w:val="00634617"/>
    <w:pPr>
      <w:suppressAutoHyphens/>
      <w:autoSpaceDN/>
      <w:spacing w:line="451" w:lineRule="exact"/>
      <w:ind w:firstLine="1210"/>
    </w:pPr>
    <w:rPr>
      <w:rFonts w:ascii="Arial" w:hAnsi="Arial" w:cs="Arial"/>
      <w:sz w:val="24"/>
      <w:szCs w:val="24"/>
      <w:lang w:val="ru-RU" w:eastAsia="zh-CN"/>
    </w:rPr>
  </w:style>
  <w:style w:type="paragraph" w:customStyle="1" w:styleId="Style5">
    <w:name w:val="Style5"/>
    <w:basedOn w:val="a"/>
    <w:rsid w:val="00634617"/>
    <w:pPr>
      <w:suppressAutoHyphens/>
      <w:autoSpaceDN/>
      <w:spacing w:line="451" w:lineRule="exact"/>
      <w:ind w:firstLine="720"/>
    </w:pPr>
    <w:rPr>
      <w:rFonts w:ascii="Arial" w:hAnsi="Arial" w:cs="Arial"/>
      <w:sz w:val="24"/>
      <w:szCs w:val="24"/>
      <w:lang w:val="ru-RU" w:eastAsia="zh-CN"/>
    </w:rPr>
  </w:style>
  <w:style w:type="paragraph" w:customStyle="1" w:styleId="Style6">
    <w:name w:val="Style6"/>
    <w:basedOn w:val="a"/>
    <w:rsid w:val="00634617"/>
    <w:pPr>
      <w:suppressAutoHyphens/>
      <w:autoSpaceDN/>
    </w:pPr>
    <w:rPr>
      <w:rFonts w:ascii="Arial" w:hAnsi="Arial" w:cs="Arial"/>
      <w:sz w:val="24"/>
      <w:szCs w:val="24"/>
      <w:lang w:val="ru-RU" w:eastAsia="zh-CN"/>
    </w:rPr>
  </w:style>
  <w:style w:type="paragraph" w:customStyle="1" w:styleId="Style10">
    <w:name w:val="Style10"/>
    <w:basedOn w:val="a"/>
    <w:rsid w:val="00634617"/>
    <w:pPr>
      <w:suppressAutoHyphens/>
      <w:autoSpaceDN/>
      <w:spacing w:line="226" w:lineRule="exact"/>
      <w:ind w:firstLine="595"/>
    </w:pPr>
    <w:rPr>
      <w:rFonts w:ascii="Arial" w:hAnsi="Arial" w:cs="Arial"/>
      <w:sz w:val="24"/>
      <w:szCs w:val="24"/>
      <w:lang w:val="ru-RU" w:eastAsia="zh-CN"/>
    </w:rPr>
  </w:style>
  <w:style w:type="paragraph" w:customStyle="1" w:styleId="Style11">
    <w:name w:val="Style11"/>
    <w:basedOn w:val="a"/>
    <w:rsid w:val="00634617"/>
    <w:pPr>
      <w:suppressAutoHyphens/>
      <w:autoSpaceDN/>
      <w:spacing w:line="226" w:lineRule="exact"/>
      <w:ind w:firstLine="398"/>
    </w:pPr>
    <w:rPr>
      <w:rFonts w:ascii="Arial" w:hAnsi="Arial" w:cs="Arial"/>
      <w:sz w:val="24"/>
      <w:szCs w:val="24"/>
      <w:lang w:val="ru-RU" w:eastAsia="zh-CN"/>
    </w:rPr>
  </w:style>
  <w:style w:type="paragraph" w:customStyle="1" w:styleId="Style15">
    <w:name w:val="Style15"/>
    <w:basedOn w:val="a"/>
    <w:rsid w:val="00634617"/>
    <w:pPr>
      <w:suppressAutoHyphens/>
      <w:autoSpaceDN/>
      <w:spacing w:line="226" w:lineRule="exact"/>
      <w:ind w:firstLine="514"/>
      <w:jc w:val="both"/>
    </w:pPr>
    <w:rPr>
      <w:rFonts w:ascii="Arial" w:hAnsi="Arial" w:cs="Arial"/>
      <w:sz w:val="24"/>
      <w:szCs w:val="24"/>
      <w:lang w:val="ru-RU" w:eastAsia="zh-CN"/>
    </w:rPr>
  </w:style>
  <w:style w:type="paragraph" w:customStyle="1" w:styleId="Style16">
    <w:name w:val="Style16"/>
    <w:basedOn w:val="a"/>
    <w:rsid w:val="00634617"/>
    <w:pPr>
      <w:suppressAutoHyphens/>
      <w:autoSpaceDN/>
      <w:spacing w:line="226" w:lineRule="exact"/>
      <w:ind w:firstLine="2333"/>
    </w:pPr>
    <w:rPr>
      <w:rFonts w:ascii="Arial" w:hAnsi="Arial" w:cs="Arial"/>
      <w:sz w:val="24"/>
      <w:szCs w:val="24"/>
      <w:lang w:val="ru-RU" w:eastAsia="zh-CN"/>
    </w:rPr>
  </w:style>
  <w:style w:type="paragraph" w:customStyle="1" w:styleId="Style12">
    <w:name w:val="Style12"/>
    <w:basedOn w:val="a"/>
    <w:rsid w:val="00634617"/>
    <w:pPr>
      <w:suppressAutoHyphens/>
      <w:autoSpaceDN/>
      <w:spacing w:line="235" w:lineRule="exact"/>
      <w:ind w:firstLine="485"/>
    </w:pPr>
    <w:rPr>
      <w:rFonts w:ascii="Arial" w:hAnsi="Arial" w:cs="Arial"/>
      <w:sz w:val="24"/>
      <w:szCs w:val="24"/>
      <w:lang w:val="ru-RU" w:eastAsia="zh-CN"/>
    </w:rPr>
  </w:style>
  <w:style w:type="paragraph" w:customStyle="1" w:styleId="ConsPlusNonformat">
    <w:name w:val="ConsPlusNonformat"/>
    <w:rsid w:val="00634617"/>
    <w:pPr>
      <w:adjustRightInd w:val="0"/>
    </w:pPr>
    <w:rPr>
      <w:rFonts w:ascii="Courier New" w:eastAsia="Times New Roman" w:hAnsi="Courier New" w:cs="Courier New"/>
      <w:sz w:val="20"/>
      <w:szCs w:val="20"/>
      <w:lang w:val="ru-RU" w:eastAsia="ru-RU"/>
    </w:rPr>
  </w:style>
  <w:style w:type="paragraph" w:styleId="ac">
    <w:name w:val="header"/>
    <w:basedOn w:val="a"/>
    <w:link w:val="ad"/>
    <w:uiPriority w:val="99"/>
    <w:unhideWhenUsed/>
    <w:rsid w:val="00725759"/>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d">
    <w:name w:val="Верхний колонтитул Знак"/>
    <w:basedOn w:val="a0"/>
    <w:link w:val="ac"/>
    <w:uiPriority w:val="99"/>
    <w:rsid w:val="0072575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khitek202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92A6-BA48-4723-AF0D-B2FC93D2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8</cp:revision>
  <cp:lastPrinted>2022-07-05T08:06:00Z</cp:lastPrinted>
  <dcterms:created xsi:type="dcterms:W3CDTF">2024-01-26T04:57:00Z</dcterms:created>
  <dcterms:modified xsi:type="dcterms:W3CDTF">2024-01-26T05:41:00Z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