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738A1" w14:textId="77777777" w:rsidR="004764B5" w:rsidRDefault="004764B5" w:rsidP="004764B5">
      <w:pPr>
        <w:spacing w:after="0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4764B5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Перечень незадействованных на территории муниципального образования город Минусинск </w:t>
      </w:r>
    </w:p>
    <w:p w14:paraId="47623865" w14:textId="1E1A53A2" w:rsidR="004764B5" w:rsidRPr="004764B5" w:rsidRDefault="004764B5" w:rsidP="004764B5">
      <w:pPr>
        <w:spacing w:after="0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4764B5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мощностей и территорий</w:t>
      </w:r>
    </w:p>
    <w:p w14:paraId="423E7095" w14:textId="77777777" w:rsidR="00D12717" w:rsidRDefault="00D12717" w:rsidP="00D1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986"/>
        <w:gridCol w:w="2680"/>
        <w:gridCol w:w="2684"/>
        <w:gridCol w:w="2827"/>
        <w:gridCol w:w="5346"/>
        <w:gridCol w:w="1212"/>
      </w:tblGrid>
      <w:tr w:rsidR="004764B5" w:rsidRPr="00D12717" w14:paraId="0A994016" w14:textId="77777777" w:rsidTr="00FC61AB">
        <w:tc>
          <w:tcPr>
            <w:tcW w:w="993" w:type="dxa"/>
          </w:tcPr>
          <w:p w14:paraId="7071E6CF" w14:textId="77777777" w:rsidR="004764B5" w:rsidRPr="00D12717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271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</w:tcPr>
          <w:p w14:paraId="5CB07581" w14:textId="77777777" w:rsidR="004764B5" w:rsidRPr="00D12717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2717">
              <w:rPr>
                <w:rFonts w:ascii="Times New Roman" w:hAnsi="Times New Roman" w:cs="Times New Roman"/>
                <w:sz w:val="24"/>
              </w:rPr>
              <w:t xml:space="preserve">Наименование территории </w:t>
            </w:r>
            <w:r w:rsidRPr="00D12717">
              <w:rPr>
                <w:rFonts w:ascii="Times New Roman" w:hAnsi="Times New Roman" w:cs="Times New Roman"/>
                <w:sz w:val="24"/>
              </w:rPr>
              <w:br/>
              <w:t>(земельного участка)</w:t>
            </w:r>
          </w:p>
        </w:tc>
        <w:tc>
          <w:tcPr>
            <w:tcW w:w="2694" w:type="dxa"/>
          </w:tcPr>
          <w:p w14:paraId="7898BBB0" w14:textId="77777777" w:rsidR="004764B5" w:rsidRPr="00D12717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2717">
              <w:rPr>
                <w:rFonts w:ascii="Times New Roman" w:hAnsi="Times New Roman" w:cs="Times New Roman"/>
                <w:sz w:val="24"/>
              </w:rPr>
              <w:t>Объект, местоположение</w:t>
            </w:r>
          </w:p>
        </w:tc>
        <w:tc>
          <w:tcPr>
            <w:tcW w:w="2835" w:type="dxa"/>
          </w:tcPr>
          <w:p w14:paraId="46BC93DC" w14:textId="77777777" w:rsidR="004764B5" w:rsidRPr="00D12717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2717">
              <w:rPr>
                <w:rFonts w:ascii="Times New Roman" w:hAnsi="Times New Roman" w:cs="Times New Roman"/>
                <w:sz w:val="24"/>
              </w:rPr>
              <w:t xml:space="preserve">Кадастровый номер территории (земельного участка) </w:t>
            </w:r>
          </w:p>
        </w:tc>
        <w:tc>
          <w:tcPr>
            <w:tcW w:w="5386" w:type="dxa"/>
          </w:tcPr>
          <w:p w14:paraId="4B812A4D" w14:textId="77777777" w:rsidR="004764B5" w:rsidRPr="00D12717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2717">
              <w:rPr>
                <w:rFonts w:ascii="Times New Roman" w:hAnsi="Times New Roman" w:cs="Times New Roman"/>
                <w:sz w:val="24"/>
              </w:rPr>
              <w:t>Инфраструктура (электроснабжение, теплоснабжение, водоснабжение, водоотведение, наличие подъездных путей и др.)</w:t>
            </w:r>
          </w:p>
        </w:tc>
        <w:tc>
          <w:tcPr>
            <w:tcW w:w="1134" w:type="dxa"/>
          </w:tcPr>
          <w:p w14:paraId="35409B79" w14:textId="77777777" w:rsidR="004764B5" w:rsidRPr="00D12717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2717">
              <w:rPr>
                <w:rFonts w:ascii="Times New Roman" w:hAnsi="Times New Roman" w:cs="Times New Roman"/>
                <w:sz w:val="24"/>
              </w:rPr>
              <w:t>Площадь, га</w:t>
            </w:r>
          </w:p>
        </w:tc>
      </w:tr>
      <w:tr w:rsidR="004764B5" w:rsidRPr="00D12717" w14:paraId="03D2EEEE" w14:textId="77777777" w:rsidTr="00FC61AB">
        <w:tc>
          <w:tcPr>
            <w:tcW w:w="993" w:type="dxa"/>
          </w:tcPr>
          <w:p w14:paraId="343C3847" w14:textId="77777777" w:rsidR="004764B5" w:rsidRPr="00D12717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14:paraId="0547BCAF" w14:textId="77777777" w:rsidR="004764B5" w:rsidRPr="00D12717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Земли населенного пункта </w:t>
            </w:r>
          </w:p>
        </w:tc>
        <w:tc>
          <w:tcPr>
            <w:tcW w:w="2694" w:type="dxa"/>
          </w:tcPr>
          <w:p w14:paraId="2C1E4497" w14:textId="77777777" w:rsidR="004764B5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Минусинск </w:t>
            </w:r>
          </w:p>
          <w:p w14:paraId="203A257B" w14:textId="77777777" w:rsidR="004764B5" w:rsidRPr="00D12717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Прихолмская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3</w:t>
            </w:r>
          </w:p>
        </w:tc>
        <w:tc>
          <w:tcPr>
            <w:tcW w:w="2835" w:type="dxa"/>
          </w:tcPr>
          <w:p w14:paraId="6CF5C014" w14:textId="77777777" w:rsidR="004764B5" w:rsidRPr="00D12717" w:rsidRDefault="004764B5" w:rsidP="00B44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24:25:0110032:1259</w:t>
            </w:r>
          </w:p>
          <w:p w14:paraId="2AD6AC4A" w14:textId="77777777" w:rsidR="004764B5" w:rsidRPr="00D12717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14:paraId="089C5174" w14:textId="77777777" w:rsidR="004764B5" w:rsidRPr="00D12717" w:rsidRDefault="004764B5" w:rsidP="002A3D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3D13">
              <w:rPr>
                <w:rFonts w:ascii="Times New Roman" w:hAnsi="Times New Roman" w:cs="Times New Roman"/>
                <w:sz w:val="24"/>
              </w:rPr>
              <w:t>Возможность подключения: электроснабжение, теплоснабжение, водоснабжение, водоотведение, развиты подъездных путей.</w:t>
            </w:r>
          </w:p>
        </w:tc>
        <w:tc>
          <w:tcPr>
            <w:tcW w:w="1134" w:type="dxa"/>
          </w:tcPr>
          <w:p w14:paraId="6FED75F3" w14:textId="77777777" w:rsidR="004764B5" w:rsidRPr="00D12717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га</w:t>
            </w:r>
          </w:p>
        </w:tc>
      </w:tr>
      <w:tr w:rsidR="004764B5" w:rsidRPr="00D12717" w14:paraId="37B73E4F" w14:textId="77777777" w:rsidTr="00FC61AB">
        <w:tc>
          <w:tcPr>
            <w:tcW w:w="993" w:type="dxa"/>
          </w:tcPr>
          <w:p w14:paraId="4E24D97B" w14:textId="77777777" w:rsidR="004764B5" w:rsidRPr="00D12717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14:paraId="76B82649" w14:textId="77777777" w:rsidR="004764B5" w:rsidRPr="00D12717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4A4C">
              <w:rPr>
                <w:rFonts w:ascii="Times New Roman" w:hAnsi="Times New Roman" w:cs="Times New Roman"/>
                <w:sz w:val="24"/>
              </w:rPr>
              <w:t>Земли населенного пункта</w:t>
            </w:r>
          </w:p>
        </w:tc>
        <w:tc>
          <w:tcPr>
            <w:tcW w:w="2694" w:type="dxa"/>
          </w:tcPr>
          <w:p w14:paraId="11A1C039" w14:textId="77777777" w:rsidR="004764B5" w:rsidRPr="00B74A4C" w:rsidRDefault="004764B5" w:rsidP="00B74A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4A4C">
              <w:rPr>
                <w:rFonts w:ascii="Times New Roman" w:hAnsi="Times New Roman" w:cs="Times New Roman"/>
                <w:sz w:val="24"/>
              </w:rPr>
              <w:t xml:space="preserve">г. Минусинск </w:t>
            </w:r>
          </w:p>
          <w:p w14:paraId="05580E5F" w14:textId="77777777" w:rsidR="004764B5" w:rsidRPr="00D12717" w:rsidRDefault="004764B5" w:rsidP="00B74A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4A4C">
              <w:rPr>
                <w:rFonts w:ascii="Times New Roman" w:hAnsi="Times New Roman" w:cs="Times New Roman"/>
                <w:sz w:val="24"/>
              </w:rPr>
              <w:t>ул.</w:t>
            </w:r>
            <w:r>
              <w:rPr>
                <w:rFonts w:ascii="Times New Roman" w:hAnsi="Times New Roman" w:cs="Times New Roman"/>
                <w:sz w:val="24"/>
              </w:rPr>
              <w:t xml:space="preserve"> Комсомольская, 20</w:t>
            </w:r>
          </w:p>
        </w:tc>
        <w:tc>
          <w:tcPr>
            <w:tcW w:w="2835" w:type="dxa"/>
          </w:tcPr>
          <w:p w14:paraId="1A0E2B29" w14:textId="77777777" w:rsidR="004764B5" w:rsidRPr="00D12717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24:53:0110081:171</w:t>
            </w:r>
          </w:p>
        </w:tc>
        <w:tc>
          <w:tcPr>
            <w:tcW w:w="5386" w:type="dxa"/>
          </w:tcPr>
          <w:p w14:paraId="2C9A9651" w14:textId="77777777" w:rsidR="004764B5" w:rsidRPr="00D12717" w:rsidRDefault="004764B5" w:rsidP="002A3D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Возможность подключения:</w:t>
            </w:r>
            <w:r w:rsidRPr="00B74A4C">
              <w:rPr>
                <w:rFonts w:ascii="Times New Roman" w:hAnsi="Times New Roman" w:cs="Times New Roman"/>
                <w:sz w:val="24"/>
              </w:rPr>
              <w:t xml:space="preserve"> электроснабжение, теплоснабжение, водоснабжение, водоотведение, </w:t>
            </w:r>
            <w:r>
              <w:rPr>
                <w:rFonts w:ascii="Times New Roman" w:hAnsi="Times New Roman" w:cs="Times New Roman"/>
                <w:sz w:val="24"/>
              </w:rPr>
              <w:t xml:space="preserve">развиты </w:t>
            </w:r>
            <w:r w:rsidRPr="00B74A4C">
              <w:rPr>
                <w:rFonts w:ascii="Times New Roman" w:hAnsi="Times New Roman" w:cs="Times New Roman"/>
                <w:sz w:val="24"/>
              </w:rPr>
              <w:t>подъездных путей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418573C6" w14:textId="77777777" w:rsidR="004764B5" w:rsidRPr="00D12717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 га</w:t>
            </w:r>
          </w:p>
        </w:tc>
      </w:tr>
      <w:tr w:rsidR="004764B5" w:rsidRPr="00D12717" w14:paraId="787E9F86" w14:textId="77777777" w:rsidTr="00FC61AB">
        <w:tc>
          <w:tcPr>
            <w:tcW w:w="993" w:type="dxa"/>
          </w:tcPr>
          <w:p w14:paraId="0BDE2C34" w14:textId="77777777" w:rsidR="004764B5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14:paraId="65526FA6" w14:textId="77777777" w:rsidR="004764B5" w:rsidRPr="00B74A4C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3D13">
              <w:rPr>
                <w:rFonts w:ascii="Times New Roman" w:hAnsi="Times New Roman" w:cs="Times New Roman"/>
                <w:sz w:val="24"/>
              </w:rPr>
              <w:t>Земли населенного пункта</w:t>
            </w:r>
          </w:p>
        </w:tc>
        <w:tc>
          <w:tcPr>
            <w:tcW w:w="2694" w:type="dxa"/>
          </w:tcPr>
          <w:p w14:paraId="26922C51" w14:textId="77777777" w:rsidR="004764B5" w:rsidRPr="002A3D13" w:rsidRDefault="004764B5" w:rsidP="00EC71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3D13">
              <w:rPr>
                <w:rFonts w:ascii="Times New Roman" w:hAnsi="Times New Roman" w:cs="Times New Roman"/>
                <w:sz w:val="24"/>
              </w:rPr>
              <w:t>г. Минусинск</w:t>
            </w:r>
          </w:p>
          <w:p w14:paraId="50BAE050" w14:textId="77777777" w:rsidR="004764B5" w:rsidRDefault="004764B5" w:rsidP="00EC71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3D13">
              <w:rPr>
                <w:rFonts w:ascii="Times New Roman" w:hAnsi="Times New Roman" w:cs="Times New Roman"/>
                <w:sz w:val="24"/>
              </w:rPr>
              <w:t>ул.</w:t>
            </w:r>
            <w:r>
              <w:rPr>
                <w:rFonts w:ascii="Times New Roman" w:hAnsi="Times New Roman" w:cs="Times New Roman"/>
                <w:sz w:val="24"/>
              </w:rPr>
              <w:t xml:space="preserve"> Мира, 95</w:t>
            </w:r>
          </w:p>
          <w:p w14:paraId="2C3C4271" w14:textId="77777777" w:rsidR="004764B5" w:rsidRDefault="004764B5" w:rsidP="00EC71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Мира, 93</w:t>
            </w:r>
          </w:p>
          <w:p w14:paraId="1ECDB9AD" w14:textId="77777777" w:rsidR="004764B5" w:rsidRDefault="004764B5" w:rsidP="00EC71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Мира, 95г</w:t>
            </w:r>
          </w:p>
          <w:p w14:paraId="5558E668" w14:textId="77777777" w:rsidR="004764B5" w:rsidRPr="00B74A4C" w:rsidRDefault="004764B5" w:rsidP="00EC71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 Мира, 95в</w:t>
            </w:r>
          </w:p>
        </w:tc>
        <w:tc>
          <w:tcPr>
            <w:tcW w:w="2835" w:type="dxa"/>
          </w:tcPr>
          <w:p w14:paraId="6CB5A11C" w14:textId="77777777" w:rsidR="004764B5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24:53:0110148:249</w:t>
            </w:r>
          </w:p>
          <w:p w14:paraId="0EF2AC75" w14:textId="77777777" w:rsidR="004764B5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24:53:0110148:248</w:t>
            </w:r>
          </w:p>
          <w:p w14:paraId="0ECEAC98" w14:textId="77777777" w:rsidR="004764B5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24:53:0110148:247</w:t>
            </w:r>
          </w:p>
          <w:p w14:paraId="29BFFD84" w14:textId="77777777" w:rsidR="004764B5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24:53:01101148:87</w:t>
            </w:r>
          </w:p>
        </w:tc>
        <w:tc>
          <w:tcPr>
            <w:tcW w:w="5386" w:type="dxa"/>
          </w:tcPr>
          <w:p w14:paraId="456D7091" w14:textId="77777777" w:rsidR="004764B5" w:rsidRDefault="004764B5" w:rsidP="002A3D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3D13">
              <w:rPr>
                <w:rFonts w:ascii="Times New Roman" w:hAnsi="Times New Roman" w:cs="Times New Roman"/>
                <w:sz w:val="24"/>
              </w:rPr>
              <w:t>Возможность подключения: электроснабжение, теплоснабжение, водоснабжение, водоотведение, развиты подъездных путей.</w:t>
            </w:r>
          </w:p>
        </w:tc>
        <w:tc>
          <w:tcPr>
            <w:tcW w:w="1134" w:type="dxa"/>
          </w:tcPr>
          <w:p w14:paraId="12844CAF" w14:textId="77777777" w:rsidR="004764B5" w:rsidRDefault="004764B5" w:rsidP="00D1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га</w:t>
            </w:r>
          </w:p>
        </w:tc>
      </w:tr>
    </w:tbl>
    <w:p w14:paraId="2CBAE299" w14:textId="77777777" w:rsidR="00D12717" w:rsidRPr="00D12717" w:rsidRDefault="00D12717" w:rsidP="003A0208">
      <w:pPr>
        <w:pStyle w:val="a4"/>
      </w:pPr>
    </w:p>
    <w:sectPr w:rsidR="00D12717" w:rsidRPr="00D12717" w:rsidSect="00D127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8D"/>
    <w:rsid w:val="00060F29"/>
    <w:rsid w:val="002A3D13"/>
    <w:rsid w:val="002C31E7"/>
    <w:rsid w:val="003A0208"/>
    <w:rsid w:val="004764B5"/>
    <w:rsid w:val="008C1E8D"/>
    <w:rsid w:val="00913A79"/>
    <w:rsid w:val="0093726B"/>
    <w:rsid w:val="00A21FD4"/>
    <w:rsid w:val="00A44EBE"/>
    <w:rsid w:val="00B442A2"/>
    <w:rsid w:val="00B74A4C"/>
    <w:rsid w:val="00D12717"/>
    <w:rsid w:val="00EC71EE"/>
    <w:rsid w:val="00F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A3CA"/>
  <w15:chartTrackingRefBased/>
  <w15:docId w15:val="{1BB3C49B-1D87-41D1-9FE5-C2B78CF1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3A02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A0208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06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0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2024-02-21T10:01:00Z</cp:lastPrinted>
  <dcterms:created xsi:type="dcterms:W3CDTF">2024-02-21T07:23:00Z</dcterms:created>
  <dcterms:modified xsi:type="dcterms:W3CDTF">2024-05-20T04:07:00Z</dcterms:modified>
</cp:coreProperties>
</file>