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ECF8" w14:textId="77777777" w:rsidR="000B02DD" w:rsidRDefault="000B02DD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743E6D" wp14:editId="1F508C14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7C87" w14:textId="48DF7E4B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02862B00" w14:textId="5CE40A06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14:paraId="702C5E50" w14:textId="77777777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712B0F8F" w14:textId="0D645380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1C00D278" w14:textId="3C401425" w:rsid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66970043" w14:textId="579D1C00" w:rsid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96AA5"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14:paraId="414806BD" w14:textId="77777777" w:rsidR="000B02DD" w:rsidRPr="000B02DD" w:rsidRDefault="000B02DD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ECCC" w14:textId="1D3D830E" w:rsidR="00396AA5" w:rsidRDefault="008263D1" w:rsidP="000B0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19.09.2024                                                                                                            №25-136р</w:t>
      </w:r>
    </w:p>
    <w:p w14:paraId="732D0C10" w14:textId="5F6EC190" w:rsidR="000B02DD" w:rsidRPr="000B02DD" w:rsidRDefault="000B02DD" w:rsidP="000B0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Минусинск</w:t>
      </w:r>
    </w:p>
    <w:p w14:paraId="6870EA0B" w14:textId="3BDFF5A2" w:rsidR="000B02DD" w:rsidRDefault="000B02DD" w:rsidP="00C0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F1B53" w14:textId="22678AD3" w:rsidR="002523DD" w:rsidRDefault="002523DD" w:rsidP="00C0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584D5" w14:textId="77777777" w:rsidR="002523DD" w:rsidRPr="009B1630" w:rsidRDefault="002523DD" w:rsidP="00C0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ED9B0" w14:textId="1E436C30" w:rsidR="00396AA5" w:rsidRPr="00396AA5" w:rsidRDefault="00396AA5" w:rsidP="000B0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 xml:space="preserve">О </w:t>
      </w:r>
      <w:r w:rsidR="000B02DD"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>внесении изменений</w:t>
      </w: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 xml:space="preserve"> и дополнений в Устав городского округа</w:t>
      </w:r>
    </w:p>
    <w:p w14:paraId="6C15C23D" w14:textId="653AA9B5" w:rsidR="00396AA5" w:rsidRPr="00724F88" w:rsidRDefault="00396AA5" w:rsidP="00724F88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>город Минусинск Красноярского края</w:t>
      </w:r>
    </w:p>
    <w:p w14:paraId="0D6D7C23" w14:textId="1F27FFF8" w:rsidR="000B02DD" w:rsidRDefault="000B02DD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14:paraId="5C938524" w14:textId="77777777" w:rsidR="002523DD" w:rsidRDefault="002523DD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14:paraId="19C9991F" w14:textId="77777777" w:rsidR="00396AA5" w:rsidRPr="00396AA5" w:rsidRDefault="00396AA5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20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14:paraId="6603F095" w14:textId="11868DB3" w:rsidR="00396AA5" w:rsidRPr="00396AA5" w:rsidRDefault="00396AA5" w:rsidP="00396A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</w:rPr>
        <w:t xml:space="preserve">В соответствии с Федеральным законом от 06.10.2003 № 131-ФЗ «Об </w:t>
      </w:r>
      <w:r w:rsidRPr="00396AA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общих принципах организации местного самоуправления в Российской </w:t>
      </w:r>
      <w:r w:rsidRPr="00396AA5">
        <w:rPr>
          <w:rFonts w:ascii="Times New Roman" w:eastAsia="Times New Roman" w:hAnsi="Times New Roman" w:cs="Times New Roman"/>
          <w:color w:val="000000"/>
          <w:spacing w:val="10"/>
          <w:sz w:val="28"/>
          <w:szCs w:val="20"/>
        </w:rPr>
        <w:t xml:space="preserve">Федерации», ст. 33 Устава городского округа город Минусинск Красноярского края, </w:t>
      </w:r>
      <w:r w:rsidRPr="00396A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Минусинский </w:t>
      </w:r>
      <w:r w:rsidRPr="00396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городской Совет депутатов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4031786B" w14:textId="751A8B84" w:rsidR="00480B61" w:rsidRDefault="00396AA5" w:rsidP="009F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1.Внести в</w:t>
      </w:r>
      <w:r w:rsidRPr="00396A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Устав городского округа город</w:t>
      </w:r>
      <w:r w:rsidRPr="00396A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Минусинск Красноярского края следующие изменения и дополнения: </w:t>
      </w:r>
    </w:p>
    <w:p w14:paraId="63E1153C" w14:textId="77777777" w:rsidR="00763D12" w:rsidRDefault="00763D12" w:rsidP="00763D12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BF">
        <w:rPr>
          <w:rFonts w:ascii="Times New Roman" w:eastAsia="Times New Roman" w:hAnsi="Times New Roman" w:cs="Times New Roman"/>
          <w:sz w:val="28"/>
          <w:szCs w:val="28"/>
        </w:rPr>
        <w:t>Статья 12 «Вопросы местного значения города»:</w:t>
      </w:r>
    </w:p>
    <w:p w14:paraId="4CF885BF" w14:textId="634B9BDD" w:rsidR="00763D12" w:rsidRPr="00B1575F" w:rsidRDefault="00763D12" w:rsidP="0076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1.1.1. Подпункт 1.12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пункта 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r w:rsidR="00DE5E37"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городского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52FE040" w14:textId="77777777" w:rsidR="00763D12" w:rsidRPr="00B1575F" w:rsidRDefault="00763D12" w:rsidP="00763D1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1.1.2. 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hyperlink r:id="rId9" w:history="1">
        <w:r w:rsidRPr="00B1575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пункт 1.31 пункта 1 </w:t>
        </w:r>
      </w:hyperlink>
      <w:r w:rsidRPr="00B1575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исключить;</w:t>
      </w:r>
    </w:p>
    <w:p w14:paraId="48BAFEB8" w14:textId="77777777" w:rsidR="00763D12" w:rsidRDefault="00763D12" w:rsidP="00763D1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1.1.2. дополнить пункт 1 подпунктом 1.45. следующего содержания:</w:t>
      </w:r>
    </w:p>
    <w:p w14:paraId="48CAC245" w14:textId="77777777" w:rsidR="00763D12" w:rsidRPr="00DC3CF0" w:rsidRDefault="00763D12" w:rsidP="00763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C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5. </w:t>
      </w:r>
      <w:r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осуществление учета личных подсобных хозяйств, которые ведут граждане в соответствии с Федеральным законом от 7 июля 2003</w:t>
      </w:r>
      <w:r w:rsidRPr="00DC3CF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/>
      </w:r>
      <w:r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года № 112-ФЗ «О личном подсобном хозяйстве», в </w:t>
      </w:r>
      <w:proofErr w:type="spellStart"/>
      <w:r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книгах.».</w:t>
      </w:r>
    </w:p>
    <w:p w14:paraId="258B9A59" w14:textId="77777777" w:rsidR="00763D12" w:rsidRPr="00772597" w:rsidRDefault="00763D12" w:rsidP="00763D12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2597">
        <w:rPr>
          <w:rFonts w:ascii="Times New Roman" w:hAnsi="Times New Roman" w:cs="Times New Roman"/>
          <w:sz w:val="28"/>
          <w:szCs w:val="28"/>
        </w:rPr>
        <w:t>татья 19 «Полномочия Главы города»:</w:t>
      </w:r>
    </w:p>
    <w:p w14:paraId="77AD1488" w14:textId="77777777" w:rsidR="00763D12" w:rsidRDefault="00763D12" w:rsidP="00763D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772597">
        <w:rPr>
          <w:rFonts w:ascii="Times New Roman" w:hAnsi="Times New Roman" w:cs="Times New Roman"/>
          <w:sz w:val="28"/>
          <w:szCs w:val="28"/>
        </w:rPr>
        <w:t xml:space="preserve"> В подпункте 2.7 пункта 2 слово «неделю» заменить словом «месяц»</w:t>
      </w:r>
      <w:r w:rsidRPr="00E74B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5F99B32" w14:textId="77777777" w:rsidR="00763D12" w:rsidRPr="009A363F" w:rsidRDefault="00763D12" w:rsidP="0076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1.2.2. Пункт 4 после слова «исполняет» дополнить словами «Первый заместитель Главы города. Если первый заместитель Главы города отсутствует или не назначен, указанные полномочия исполняет».</w:t>
      </w:r>
    </w:p>
    <w:p w14:paraId="13C39553" w14:textId="367C3332" w:rsidR="00763D12" w:rsidRPr="009A363F" w:rsidRDefault="00763D12" w:rsidP="0076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</w:t>
      </w:r>
      <w:r w:rsidR="00DE5E3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3. Пункт 4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21 «Прекращение полномочий Главы города» после слова «временно» дополнить </w:t>
      </w:r>
      <w:r w:rsidR="00DE5E3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словами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исполняет 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 города. Если первый заместитель Главы города отсутствует или не назначен, указанные полномочия».</w:t>
      </w:r>
    </w:p>
    <w:p w14:paraId="5144418E" w14:textId="77777777" w:rsidR="00763D12" w:rsidRDefault="00763D12" w:rsidP="0076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1.4. Статья 28 «Основания и порядок досрочного прекращения полномочий депутата городского Совета»:</w:t>
      </w:r>
    </w:p>
    <w:p w14:paraId="4293CB76" w14:textId="77777777" w:rsidR="00763D12" w:rsidRDefault="00763D12" w:rsidP="0076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1.4.1. подпункт «н)» пункта 1 изложить в следующей редакции:</w:t>
      </w:r>
    </w:p>
    <w:p w14:paraId="3AF156C4" w14:textId="77777777" w:rsidR="00763D12" w:rsidRDefault="00763D12" w:rsidP="0076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«н) приобретения им статуса иностранного агента;»;</w:t>
      </w:r>
    </w:p>
    <w:p w14:paraId="579A826E" w14:textId="77777777" w:rsidR="00763D12" w:rsidRPr="0056550D" w:rsidRDefault="00763D12" w:rsidP="0076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5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50D">
        <w:rPr>
          <w:rFonts w:ascii="Times New Roman" w:hAnsi="Times New Roman" w:cs="Times New Roman"/>
          <w:sz w:val="28"/>
          <w:szCs w:val="28"/>
        </w:rPr>
        <w:t xml:space="preserve">.2. дополнить пункт 1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50D">
        <w:rPr>
          <w:rFonts w:ascii="Times New Roman" w:hAnsi="Times New Roman" w:cs="Times New Roman"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5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565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D8A9F02" w14:textId="77777777" w:rsidR="00763D12" w:rsidRPr="0056550D" w:rsidRDefault="00763D12" w:rsidP="0076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565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«о) в иных случаях, установленных Федеральным </w:t>
      </w:r>
      <w:hyperlink r:id="rId10" w:history="1">
        <w:r w:rsidRPr="0056550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565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 и иными федеральными законами.»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A0302E5" w14:textId="77777777" w:rsidR="00763D12" w:rsidRPr="009A363F" w:rsidRDefault="00763D12" w:rsidP="00763D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Статья 39 «Должностные лица администрации города»: </w:t>
      </w:r>
    </w:p>
    <w:p w14:paraId="5092C5A3" w14:textId="77777777" w:rsidR="00763D12" w:rsidRPr="009A363F" w:rsidRDefault="00763D12" w:rsidP="00763D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.1. В пункте 1 слова слово «Заместители» заменить словами «Первый заместитель Главы города, заместители»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9B4CBC4" w14:textId="77777777" w:rsidR="00763D12" w:rsidRPr="009A363F" w:rsidRDefault="00763D12" w:rsidP="0076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.2. В пункте 2 слова «одного из заместителей» заменить словами «на первого либо иного».</w:t>
      </w:r>
    </w:p>
    <w:p w14:paraId="17F9F7F8" w14:textId="77777777" w:rsidR="00763D12" w:rsidRPr="00586D35" w:rsidRDefault="00763D12" w:rsidP="0076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6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D35">
        <w:rPr>
          <w:rFonts w:ascii="Times New Roman" w:hAnsi="Times New Roman" w:cs="Times New Roman"/>
          <w:sz w:val="28"/>
          <w:szCs w:val="28"/>
        </w:rPr>
        <w:t>Статью 66 «Публичные слушания, общественные обсуждения» дополнить пунктом 7 следующего содержания:</w:t>
      </w:r>
    </w:p>
    <w:p w14:paraId="6BAAAFCB" w14:textId="77777777" w:rsidR="00763D12" w:rsidRPr="00586D35" w:rsidRDefault="00763D12" w:rsidP="0076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35">
        <w:rPr>
          <w:rFonts w:ascii="Times New Roman" w:hAnsi="Times New Roman" w:cs="Times New Roman"/>
          <w:sz w:val="28"/>
          <w:szCs w:val="28"/>
        </w:rPr>
        <w:t>«7.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D35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обеспечения возможности представления жителями города своих замечаний и предложений по проекту муниципального правового акта, а также для участия жителей города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D3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D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86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86D35">
        <w:rPr>
          <w:rFonts w:ascii="Times New Roman" w:hAnsi="Times New Roman" w:cs="Times New Roman"/>
          <w:sz w:val="28"/>
          <w:szCs w:val="28"/>
        </w:rPr>
        <w:t xml:space="preserve"> использования которой   устанавливается Правительством Российской Федерации.».</w:t>
      </w:r>
    </w:p>
    <w:p w14:paraId="42FD8161" w14:textId="77777777" w:rsidR="00396AA5" w:rsidRPr="00396AA5" w:rsidRDefault="00396AA5" w:rsidP="009F6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2.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12594985" w14:textId="7D6E30A9" w:rsidR="00396AA5" w:rsidRPr="00396AA5" w:rsidRDefault="00396AA5" w:rsidP="009F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3. Контроль за выполнением решения возложить на Председателя </w:t>
      </w:r>
      <w:r w:rsidRPr="00396AA5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городского Совета депутатов Чумаченко Л.И.</w:t>
      </w:r>
    </w:p>
    <w:p w14:paraId="066640A5" w14:textId="074DB54A" w:rsidR="00396AA5" w:rsidRPr="00396AA5" w:rsidRDefault="00396AA5" w:rsidP="009F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4.  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средстве </w:t>
      </w:r>
      <w:r w:rsidRPr="00396AA5">
        <w:rPr>
          <w:rFonts w:ascii="Times New Roman" w:eastAsia="Times New Roman" w:hAnsi="Times New Roman" w:cs="Arial"/>
          <w:sz w:val="28"/>
          <w:szCs w:val="28"/>
        </w:rPr>
        <w:t>массовой информации «Минусинск официальный»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осуществляемого после прохождения государственной регистрации в установленном законом порядке. </w:t>
      </w:r>
    </w:p>
    <w:p w14:paraId="4C06958A" w14:textId="77777777" w:rsidR="00396AA5" w:rsidRDefault="00396AA5" w:rsidP="00396A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396AA5" w14:paraId="6BD4A60B" w14:textId="77777777" w:rsidTr="00724F88">
        <w:tc>
          <w:tcPr>
            <w:tcW w:w="4785" w:type="dxa"/>
          </w:tcPr>
          <w:p w14:paraId="33A3AB85" w14:textId="77777777"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Глава города Минусинска</w:t>
            </w:r>
          </w:p>
          <w:p w14:paraId="28F7E5BC" w14:textId="77777777"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14:paraId="15BFB75C" w14:textId="77777777"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14:paraId="76EA0B87" w14:textId="37BE4CC4" w:rsidR="00396AA5" w:rsidRDefault="00EC4F24" w:rsidP="002233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473ABF">
              <w:rPr>
                <w:rFonts w:ascii="Times New Roman" w:eastAsia="Times New Roman" w:hAnsi="Times New Roman" w:cs="Arial"/>
                <w:sz w:val="28"/>
                <w:szCs w:val="28"/>
              </w:rPr>
              <w:t>Д.Н. Меркулов</w:t>
            </w:r>
          </w:p>
        </w:tc>
        <w:tc>
          <w:tcPr>
            <w:tcW w:w="5671" w:type="dxa"/>
          </w:tcPr>
          <w:p w14:paraId="0BC92259" w14:textId="344DBBAB" w:rsidR="00396AA5" w:rsidRP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</w:t>
            </w:r>
            <w:r w:rsidR="00AA022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Минусинского </w:t>
            </w:r>
          </w:p>
          <w:p w14:paraId="3E375DD0" w14:textId="2E27C664" w:rsid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</w:t>
            </w:r>
            <w:r w:rsidR="00AA022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</w:t>
            </w:r>
            <w:r w:rsidR="00DE5E37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городского Совета депутатов  </w:t>
            </w:r>
          </w:p>
          <w:p w14:paraId="2071A626" w14:textId="77777777" w:rsidR="00396AA5" w:rsidRP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</w:p>
          <w:p w14:paraId="42FFD67F" w14:textId="01891A61" w:rsidR="00396AA5" w:rsidRDefault="00396AA5" w:rsidP="002233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1F28B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  <w:r w:rsidR="00EC4F2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</w:t>
            </w:r>
            <w:r w:rsidR="00D008C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DE5E37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D008C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EC4F2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Л.И. Чумаченко</w:t>
            </w:r>
          </w:p>
        </w:tc>
      </w:tr>
    </w:tbl>
    <w:p w14:paraId="57F2E104" w14:textId="77777777" w:rsidR="002A12E2" w:rsidRDefault="002A12E2" w:rsidP="00872888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sectPr w:rsidR="002A12E2" w:rsidSect="00F84C47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E22A" w14:textId="77777777" w:rsidR="00862594" w:rsidRDefault="00862594" w:rsidP="00A70B77">
      <w:pPr>
        <w:spacing w:after="0" w:line="240" w:lineRule="auto"/>
      </w:pPr>
      <w:r>
        <w:separator/>
      </w:r>
    </w:p>
  </w:endnote>
  <w:endnote w:type="continuationSeparator" w:id="0">
    <w:p w14:paraId="565D3FCC" w14:textId="77777777" w:rsidR="00862594" w:rsidRDefault="00862594" w:rsidP="00A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C45E" w14:textId="77777777" w:rsidR="00862594" w:rsidRDefault="00862594" w:rsidP="00A70B77">
      <w:pPr>
        <w:spacing w:after="0" w:line="240" w:lineRule="auto"/>
      </w:pPr>
      <w:r>
        <w:separator/>
      </w:r>
    </w:p>
  </w:footnote>
  <w:footnote w:type="continuationSeparator" w:id="0">
    <w:p w14:paraId="104F42FE" w14:textId="77777777" w:rsidR="00862594" w:rsidRDefault="00862594" w:rsidP="00A7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19C"/>
    <w:multiLevelType w:val="multilevel"/>
    <w:tmpl w:val="55D8C5F2"/>
    <w:lvl w:ilvl="0">
      <w:start w:val="1"/>
      <w:numFmt w:val="decimal"/>
      <w:lvlText w:val="%1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1" w15:restartNumberingAfterBreak="0">
    <w:nsid w:val="475F4655"/>
    <w:multiLevelType w:val="multilevel"/>
    <w:tmpl w:val="01300A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5"/>
    <w:rsid w:val="000141BA"/>
    <w:rsid w:val="00042FE4"/>
    <w:rsid w:val="000631EE"/>
    <w:rsid w:val="00063FF8"/>
    <w:rsid w:val="00085A22"/>
    <w:rsid w:val="00086C05"/>
    <w:rsid w:val="00086DD4"/>
    <w:rsid w:val="000B02DD"/>
    <w:rsid w:val="000C204E"/>
    <w:rsid w:val="000D46E3"/>
    <w:rsid w:val="000F3566"/>
    <w:rsid w:val="001274EC"/>
    <w:rsid w:val="00133746"/>
    <w:rsid w:val="00157A60"/>
    <w:rsid w:val="00172977"/>
    <w:rsid w:val="00195B32"/>
    <w:rsid w:val="00196D58"/>
    <w:rsid w:val="001B71C0"/>
    <w:rsid w:val="001C2296"/>
    <w:rsid w:val="001E2ECD"/>
    <w:rsid w:val="001F28BE"/>
    <w:rsid w:val="00211B03"/>
    <w:rsid w:val="0022285C"/>
    <w:rsid w:val="00223370"/>
    <w:rsid w:val="002270AF"/>
    <w:rsid w:val="002355FA"/>
    <w:rsid w:val="00235833"/>
    <w:rsid w:val="002523DD"/>
    <w:rsid w:val="00253566"/>
    <w:rsid w:val="002704AC"/>
    <w:rsid w:val="00284496"/>
    <w:rsid w:val="00293263"/>
    <w:rsid w:val="002A0DCD"/>
    <w:rsid w:val="002A12E2"/>
    <w:rsid w:val="002E4671"/>
    <w:rsid w:val="002E6704"/>
    <w:rsid w:val="002F027F"/>
    <w:rsid w:val="00300363"/>
    <w:rsid w:val="0030590A"/>
    <w:rsid w:val="0038476B"/>
    <w:rsid w:val="003902B6"/>
    <w:rsid w:val="00396AA5"/>
    <w:rsid w:val="003C1142"/>
    <w:rsid w:val="003C1F0A"/>
    <w:rsid w:val="003E798C"/>
    <w:rsid w:val="003F299B"/>
    <w:rsid w:val="003F59E1"/>
    <w:rsid w:val="004022B2"/>
    <w:rsid w:val="004027C4"/>
    <w:rsid w:val="004629A3"/>
    <w:rsid w:val="00473ABF"/>
    <w:rsid w:val="00480B61"/>
    <w:rsid w:val="00486594"/>
    <w:rsid w:val="004966A9"/>
    <w:rsid w:val="004A53E4"/>
    <w:rsid w:val="004A71FA"/>
    <w:rsid w:val="004C5A06"/>
    <w:rsid w:val="005026C0"/>
    <w:rsid w:val="00505494"/>
    <w:rsid w:val="005242EB"/>
    <w:rsid w:val="005277F5"/>
    <w:rsid w:val="005521B3"/>
    <w:rsid w:val="0056037D"/>
    <w:rsid w:val="0056116F"/>
    <w:rsid w:val="00561966"/>
    <w:rsid w:val="0056550D"/>
    <w:rsid w:val="00570FBE"/>
    <w:rsid w:val="00586D35"/>
    <w:rsid w:val="00594F0E"/>
    <w:rsid w:val="005A1935"/>
    <w:rsid w:val="005A67DE"/>
    <w:rsid w:val="005B0B81"/>
    <w:rsid w:val="005D6AC0"/>
    <w:rsid w:val="005E1E32"/>
    <w:rsid w:val="005E7CAE"/>
    <w:rsid w:val="00605358"/>
    <w:rsid w:val="006106A0"/>
    <w:rsid w:val="0066355E"/>
    <w:rsid w:val="006664BF"/>
    <w:rsid w:val="006A0123"/>
    <w:rsid w:val="006A5E22"/>
    <w:rsid w:val="006B49E6"/>
    <w:rsid w:val="006C1C76"/>
    <w:rsid w:val="006C45AD"/>
    <w:rsid w:val="006C6336"/>
    <w:rsid w:val="006D4999"/>
    <w:rsid w:val="0070572B"/>
    <w:rsid w:val="00711325"/>
    <w:rsid w:val="00715B59"/>
    <w:rsid w:val="00724F88"/>
    <w:rsid w:val="00724FBA"/>
    <w:rsid w:val="00763D12"/>
    <w:rsid w:val="00771AF0"/>
    <w:rsid w:val="00772597"/>
    <w:rsid w:val="0077714C"/>
    <w:rsid w:val="007A59D7"/>
    <w:rsid w:val="007A684C"/>
    <w:rsid w:val="007B1CFE"/>
    <w:rsid w:val="007B2222"/>
    <w:rsid w:val="007B69CE"/>
    <w:rsid w:val="007F1FD5"/>
    <w:rsid w:val="0080209F"/>
    <w:rsid w:val="008263D1"/>
    <w:rsid w:val="00843988"/>
    <w:rsid w:val="00851305"/>
    <w:rsid w:val="00862594"/>
    <w:rsid w:val="00864C3C"/>
    <w:rsid w:val="00872888"/>
    <w:rsid w:val="00895151"/>
    <w:rsid w:val="008B3F8E"/>
    <w:rsid w:val="008B69B5"/>
    <w:rsid w:val="008C34C4"/>
    <w:rsid w:val="008C514C"/>
    <w:rsid w:val="008C710C"/>
    <w:rsid w:val="008F2ECB"/>
    <w:rsid w:val="008F5D51"/>
    <w:rsid w:val="00914BFD"/>
    <w:rsid w:val="00921C19"/>
    <w:rsid w:val="00947B57"/>
    <w:rsid w:val="009641E7"/>
    <w:rsid w:val="00973489"/>
    <w:rsid w:val="00973D99"/>
    <w:rsid w:val="00982C76"/>
    <w:rsid w:val="0099006D"/>
    <w:rsid w:val="009A363F"/>
    <w:rsid w:val="009A38B0"/>
    <w:rsid w:val="009A3BA6"/>
    <w:rsid w:val="009B1630"/>
    <w:rsid w:val="009B7D24"/>
    <w:rsid w:val="009F6C4D"/>
    <w:rsid w:val="00A076BC"/>
    <w:rsid w:val="00A4777D"/>
    <w:rsid w:val="00A5642C"/>
    <w:rsid w:val="00A62A58"/>
    <w:rsid w:val="00A63752"/>
    <w:rsid w:val="00A70B77"/>
    <w:rsid w:val="00A71DD8"/>
    <w:rsid w:val="00AA022D"/>
    <w:rsid w:val="00AA49C3"/>
    <w:rsid w:val="00AB4A94"/>
    <w:rsid w:val="00AD0DDA"/>
    <w:rsid w:val="00AF2653"/>
    <w:rsid w:val="00B10851"/>
    <w:rsid w:val="00B1575F"/>
    <w:rsid w:val="00B36492"/>
    <w:rsid w:val="00B570F1"/>
    <w:rsid w:val="00B6416C"/>
    <w:rsid w:val="00B75FCC"/>
    <w:rsid w:val="00B80668"/>
    <w:rsid w:val="00B820CC"/>
    <w:rsid w:val="00B850BA"/>
    <w:rsid w:val="00BA076D"/>
    <w:rsid w:val="00BA34D4"/>
    <w:rsid w:val="00BA684C"/>
    <w:rsid w:val="00BD0D2B"/>
    <w:rsid w:val="00BD2A18"/>
    <w:rsid w:val="00BF03D0"/>
    <w:rsid w:val="00C04716"/>
    <w:rsid w:val="00C11F82"/>
    <w:rsid w:val="00C30688"/>
    <w:rsid w:val="00C52A8A"/>
    <w:rsid w:val="00C74A4C"/>
    <w:rsid w:val="00C9230A"/>
    <w:rsid w:val="00CB30E0"/>
    <w:rsid w:val="00CE5B4A"/>
    <w:rsid w:val="00CF3305"/>
    <w:rsid w:val="00D008C9"/>
    <w:rsid w:val="00D01BB7"/>
    <w:rsid w:val="00D04E6B"/>
    <w:rsid w:val="00D12154"/>
    <w:rsid w:val="00D3761C"/>
    <w:rsid w:val="00D53B2A"/>
    <w:rsid w:val="00D6372B"/>
    <w:rsid w:val="00D74113"/>
    <w:rsid w:val="00D763D2"/>
    <w:rsid w:val="00D95457"/>
    <w:rsid w:val="00DB2C7E"/>
    <w:rsid w:val="00DC1ACE"/>
    <w:rsid w:val="00DC3CF0"/>
    <w:rsid w:val="00DC55B2"/>
    <w:rsid w:val="00DD5A9D"/>
    <w:rsid w:val="00DE4D34"/>
    <w:rsid w:val="00DE58F5"/>
    <w:rsid w:val="00DE5E37"/>
    <w:rsid w:val="00E20E80"/>
    <w:rsid w:val="00E240F0"/>
    <w:rsid w:val="00E55550"/>
    <w:rsid w:val="00E6150E"/>
    <w:rsid w:val="00E63475"/>
    <w:rsid w:val="00E65A35"/>
    <w:rsid w:val="00E74BB6"/>
    <w:rsid w:val="00E75B71"/>
    <w:rsid w:val="00E96558"/>
    <w:rsid w:val="00E9665E"/>
    <w:rsid w:val="00EB4731"/>
    <w:rsid w:val="00EC1BE8"/>
    <w:rsid w:val="00EC4F24"/>
    <w:rsid w:val="00EE0B8F"/>
    <w:rsid w:val="00EE1B71"/>
    <w:rsid w:val="00EE799F"/>
    <w:rsid w:val="00F00449"/>
    <w:rsid w:val="00F02DA3"/>
    <w:rsid w:val="00F16AE5"/>
    <w:rsid w:val="00F23818"/>
    <w:rsid w:val="00F3357F"/>
    <w:rsid w:val="00F42748"/>
    <w:rsid w:val="00F4691E"/>
    <w:rsid w:val="00F521D3"/>
    <w:rsid w:val="00F65457"/>
    <w:rsid w:val="00F724C7"/>
    <w:rsid w:val="00F80A12"/>
    <w:rsid w:val="00F84C47"/>
    <w:rsid w:val="00F952F4"/>
    <w:rsid w:val="00F97F30"/>
    <w:rsid w:val="00FA5565"/>
    <w:rsid w:val="00FA6FA9"/>
    <w:rsid w:val="00FB2AC4"/>
    <w:rsid w:val="00FC3FE3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26A"/>
  <w15:docId w15:val="{04C29F51-1148-4A7F-9EE1-4A2C7BA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70B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0B77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70B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37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6D49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D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7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8518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&amp;dst=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4D7C-CA73-434A-9398-FB39A3D9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12</cp:revision>
  <cp:lastPrinted>2024-09-23T03:07:00Z</cp:lastPrinted>
  <dcterms:created xsi:type="dcterms:W3CDTF">2024-08-26T03:35:00Z</dcterms:created>
  <dcterms:modified xsi:type="dcterms:W3CDTF">2024-09-23T09:35:00Z</dcterms:modified>
</cp:coreProperties>
</file>