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9F09" w14:textId="77777777" w:rsidR="00F62A5E" w:rsidRDefault="00F62A5E" w:rsidP="00233E08">
      <w:pPr>
        <w:jc w:val="both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8864F5" wp14:editId="4395D81B">
                <wp:simplePos x="0" y="0"/>
                <wp:positionH relativeFrom="margin">
                  <wp:posOffset>17145</wp:posOffset>
                </wp:positionH>
                <wp:positionV relativeFrom="margin">
                  <wp:posOffset>-270510</wp:posOffset>
                </wp:positionV>
                <wp:extent cx="5490210" cy="1295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AD7EB6" w14:textId="77777777" w:rsidR="006663C9" w:rsidRDefault="006663C9" w:rsidP="00233E08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</w:p>
                          <w:p w14:paraId="25E2C630" w14:textId="77777777" w:rsidR="006663C9" w:rsidRDefault="006663C9" w:rsidP="00233E08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07D9F083" w14:textId="77777777" w:rsidR="006663C9" w:rsidRDefault="006663C9" w:rsidP="00233E08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4EEC9998" w14:textId="77777777" w:rsidR="006663C9" w:rsidRDefault="006663C9" w:rsidP="00233E08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65CD4B69" w14:textId="77777777" w:rsidR="006663C9" w:rsidRDefault="006663C9" w:rsidP="00233E0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0FD2EA44" w14:textId="77777777" w:rsidR="006663C9" w:rsidRDefault="006663C9" w:rsidP="00233E08">
                            <w:pPr>
                              <w:jc w:val="center"/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A6FAC" id="Прямоугольник 1" o:spid="_x0000_s1026" style="position:absolute;left:0;text-align:left;margin-left:1.35pt;margin-top:-21.3pt;width:432.3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" o:allowincell="f" filled="f" stroked="f" strokecolor="silver" strokeweight="4pt">
                <v:textbox inset="1pt,1pt,1pt,1pt">
                  <w:txbxContent>
                    <w:p w:rsidR="006663C9" w:rsidRDefault="006663C9" w:rsidP="00233E08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</w:p>
                    <w:p w:rsidR="006663C9" w:rsidRDefault="006663C9" w:rsidP="00233E08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:rsidR="006663C9" w:rsidRDefault="006663C9" w:rsidP="00233E08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:rsidR="006663C9" w:rsidRDefault="006663C9" w:rsidP="00233E08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:rsidR="006663C9" w:rsidRDefault="006663C9" w:rsidP="00233E08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6663C9" w:rsidRDefault="006663C9" w:rsidP="00233E08">
                      <w:pPr>
                        <w:jc w:val="center"/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B89F2D0" w14:textId="77777777" w:rsidR="00F62A5E" w:rsidRDefault="00F62A5E" w:rsidP="00233E08">
      <w:pPr>
        <w:jc w:val="both"/>
        <w:rPr>
          <w:rStyle w:val="FontStyle11"/>
          <w:sz w:val="28"/>
          <w:szCs w:val="28"/>
        </w:rPr>
      </w:pPr>
    </w:p>
    <w:p w14:paraId="3634E789" w14:textId="77777777" w:rsidR="00F62A5E" w:rsidRDefault="00F62A5E" w:rsidP="00233E08">
      <w:pPr>
        <w:jc w:val="both"/>
        <w:rPr>
          <w:rStyle w:val="FontStyle11"/>
          <w:sz w:val="28"/>
          <w:szCs w:val="28"/>
        </w:rPr>
      </w:pPr>
    </w:p>
    <w:p w14:paraId="26A341AC" w14:textId="77777777" w:rsidR="00233E08" w:rsidRDefault="00233E08" w:rsidP="00233E08">
      <w:pPr>
        <w:jc w:val="both"/>
        <w:rPr>
          <w:rStyle w:val="FontStyle11"/>
          <w:sz w:val="28"/>
          <w:szCs w:val="28"/>
        </w:rPr>
      </w:pPr>
    </w:p>
    <w:p w14:paraId="601B2139" w14:textId="77777777" w:rsidR="00233E08" w:rsidRDefault="00233E08" w:rsidP="00233E08">
      <w:pPr>
        <w:jc w:val="both"/>
        <w:rPr>
          <w:rStyle w:val="FontStyle11"/>
          <w:sz w:val="28"/>
          <w:szCs w:val="28"/>
        </w:rPr>
      </w:pPr>
    </w:p>
    <w:p w14:paraId="0BD67B53" w14:textId="69F3BF80" w:rsidR="00233E08" w:rsidRDefault="001718C1" w:rsidP="00233E08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22.06.2023                                                                                                № АГ-1243-п </w:t>
      </w:r>
    </w:p>
    <w:p w14:paraId="3E45DD0B" w14:textId="77777777" w:rsidR="00CE0149" w:rsidRDefault="00CE0149" w:rsidP="00233E08">
      <w:pPr>
        <w:jc w:val="both"/>
        <w:rPr>
          <w:rStyle w:val="FontStyle11"/>
          <w:sz w:val="28"/>
          <w:szCs w:val="28"/>
        </w:rPr>
      </w:pPr>
    </w:p>
    <w:p w14:paraId="193DCA30" w14:textId="77777777" w:rsidR="00233E08" w:rsidRDefault="00233E08" w:rsidP="00233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в электронной форме </w:t>
      </w:r>
    </w:p>
    <w:p w14:paraId="72824915" w14:textId="77777777" w:rsidR="00233E08" w:rsidRDefault="00233E08" w:rsidP="00233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</w:t>
      </w:r>
    </w:p>
    <w:p w14:paraId="0B3AACEF" w14:textId="77777777" w:rsidR="00233E08" w:rsidRDefault="00233E08" w:rsidP="00233E08">
      <w:pPr>
        <w:jc w:val="both"/>
        <w:rPr>
          <w:rStyle w:val="FontStyle11"/>
          <w:sz w:val="28"/>
          <w:szCs w:val="28"/>
        </w:rPr>
      </w:pPr>
    </w:p>
    <w:p w14:paraId="6508FB81" w14:textId="77777777" w:rsidR="00233E08" w:rsidRDefault="00233E08" w:rsidP="00233E08">
      <w:pPr>
        <w:ind w:firstLine="708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В соответствии </w:t>
      </w:r>
      <w:r w:rsidRPr="008E58C3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</w:t>
      </w:r>
      <w:r>
        <w:rPr>
          <w:rStyle w:val="FontStyle11"/>
          <w:sz w:val="28"/>
          <w:szCs w:val="28"/>
        </w:rPr>
        <w:t xml:space="preserve"> статьей</w:t>
      </w:r>
      <w:r w:rsidRPr="0007526F">
        <w:rPr>
          <w:rStyle w:val="FontStyle11"/>
          <w:sz w:val="28"/>
          <w:szCs w:val="28"/>
        </w:rPr>
        <w:t xml:space="preserve"> 17.1 Фе</w:t>
      </w:r>
      <w:r>
        <w:rPr>
          <w:rStyle w:val="FontStyle11"/>
          <w:sz w:val="28"/>
          <w:szCs w:val="28"/>
        </w:rPr>
        <w:t xml:space="preserve">дерального закона от 26.07.2006 </w:t>
      </w:r>
      <w:r w:rsidRPr="0007526F">
        <w:rPr>
          <w:rStyle w:val="FontStyle11"/>
          <w:sz w:val="28"/>
          <w:szCs w:val="28"/>
        </w:rPr>
        <w:t>№ 135-ФЗ «О за</w:t>
      </w:r>
      <w:r>
        <w:rPr>
          <w:rStyle w:val="FontStyle11"/>
          <w:sz w:val="28"/>
          <w:szCs w:val="28"/>
        </w:rPr>
        <w:t>щите конкуренции», Федеральным законом от 24.07.2007 № 209-ФЗ «О развитии малого и среднего предпринимательства в Российской Федерации», Приказом</w:t>
      </w:r>
      <w:r w:rsidRPr="0007526F">
        <w:rPr>
          <w:rStyle w:val="FontStyle11"/>
          <w:sz w:val="28"/>
          <w:szCs w:val="28"/>
        </w:rPr>
        <w:t xml:space="preserve">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</w:t>
      </w:r>
      <w:r>
        <w:rPr>
          <w:rStyle w:val="FontStyle11"/>
          <w:sz w:val="28"/>
          <w:szCs w:val="28"/>
        </w:rPr>
        <w:t xml:space="preserve"> предусматривающих переход прав</w:t>
      </w:r>
      <w:r w:rsidRPr="0007526F">
        <w:rPr>
          <w:rStyle w:val="FontStyle11"/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rStyle w:val="FontStyle11"/>
          <w:sz w:val="28"/>
          <w:szCs w:val="28"/>
        </w:rPr>
        <w:t>,</w:t>
      </w:r>
      <w:r w:rsidRPr="00290643">
        <w:rPr>
          <w:rStyle w:val="FontStyle11"/>
          <w:sz w:val="28"/>
          <w:szCs w:val="28"/>
        </w:rPr>
        <w:t xml:space="preserve"> </w:t>
      </w:r>
      <w:r w:rsidRPr="00797A40">
        <w:rPr>
          <w:rStyle w:val="FontStyle11"/>
          <w:sz w:val="28"/>
          <w:szCs w:val="28"/>
        </w:rPr>
        <w:t>решением Минусинского городского Совета депутата  от 24.03.2009 № 14-116р «Об утверждении Положения о порядке управления и распоряжения муниципальной собственностью города Минусинска»,</w:t>
      </w:r>
      <w:r>
        <w:rPr>
          <w:rStyle w:val="FontStyle11"/>
          <w:sz w:val="28"/>
          <w:szCs w:val="28"/>
        </w:rPr>
        <w:t xml:space="preserve"> </w:t>
      </w:r>
      <w:r w:rsidRPr="008369DC">
        <w:rPr>
          <w:rStyle w:val="FontStyle11"/>
          <w:sz w:val="28"/>
          <w:szCs w:val="28"/>
        </w:rPr>
        <w:t>решением Минусинского городского Совета депутатов от 27.05.2021 № 41-263р «Об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при предоставлении объектов муниципальной собственности муниципального образования город Минусинск»</w:t>
      </w:r>
      <w:r>
        <w:rPr>
          <w:rStyle w:val="FontStyle11"/>
          <w:sz w:val="28"/>
          <w:szCs w:val="28"/>
        </w:rPr>
        <w:t xml:space="preserve">, </w:t>
      </w:r>
      <w:r w:rsidRPr="00797A40">
        <w:rPr>
          <w:rStyle w:val="FontStyle11"/>
          <w:sz w:val="28"/>
          <w:szCs w:val="28"/>
        </w:rPr>
        <w:t xml:space="preserve">постановлением администрации города </w:t>
      </w:r>
      <w:r w:rsidRPr="003A12A4">
        <w:rPr>
          <w:rStyle w:val="FontStyle11"/>
          <w:sz w:val="28"/>
          <w:szCs w:val="28"/>
        </w:rPr>
        <w:t>Минусинска от 25.09.2017 № АГ-1896-п</w:t>
      </w:r>
      <w:r w:rsidRPr="00797A40">
        <w:rPr>
          <w:rStyle w:val="FontStyle11"/>
          <w:sz w:val="28"/>
          <w:szCs w:val="28"/>
        </w:rPr>
        <w:t xml:space="preserve"> «О создании Единой комиссии по проведению конкурсов и аукционов на право заключения договоров аренды, </w:t>
      </w:r>
      <w:r>
        <w:rPr>
          <w:rStyle w:val="FontStyle11"/>
          <w:sz w:val="28"/>
          <w:szCs w:val="28"/>
        </w:rPr>
        <w:t xml:space="preserve">договоров безвозмездного пользования, </w:t>
      </w:r>
      <w:r w:rsidRPr="00797A40">
        <w:rPr>
          <w:rStyle w:val="FontStyle11"/>
          <w:sz w:val="28"/>
          <w:szCs w:val="28"/>
        </w:rPr>
        <w:t xml:space="preserve">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город Минусинск», </w:t>
      </w:r>
      <w:r>
        <w:rPr>
          <w:rStyle w:val="FontStyle11"/>
          <w:sz w:val="28"/>
          <w:szCs w:val="28"/>
        </w:rPr>
        <w:t xml:space="preserve">постановлением администрации города Минусинска от 08.10.2021 № АГ-1788-п «Об утверждении перечня муниципального имущества города Минусинска, подлежащего предоставлению во владение и (или) в пользование на долгосрочной основе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 (с изменениями от 11.03.2022 № АГ-399-п), </w:t>
      </w:r>
      <w:r w:rsidRPr="0080271F">
        <w:rPr>
          <w:sz w:val="28"/>
          <w:szCs w:val="28"/>
        </w:rPr>
        <w:t>Регламентом электронной площадки Общество с ограниченной ответственностью «РТС-тендер»</w:t>
      </w:r>
      <w:r>
        <w:rPr>
          <w:sz w:val="28"/>
          <w:szCs w:val="28"/>
        </w:rPr>
        <w:t xml:space="preserve">, </w:t>
      </w:r>
      <w:r w:rsidRPr="000150CF">
        <w:rPr>
          <w:rStyle w:val="FontStyle11"/>
          <w:sz w:val="28"/>
          <w:szCs w:val="28"/>
        </w:rPr>
        <w:t>Уставом</w:t>
      </w:r>
      <w:r>
        <w:rPr>
          <w:rStyle w:val="FontStyle11"/>
          <w:sz w:val="28"/>
          <w:szCs w:val="28"/>
        </w:rPr>
        <w:t xml:space="preserve"> городского округа</w:t>
      </w:r>
      <w:r w:rsidRPr="000150CF">
        <w:rPr>
          <w:rStyle w:val="FontStyle11"/>
          <w:sz w:val="28"/>
          <w:szCs w:val="28"/>
        </w:rPr>
        <w:t xml:space="preserve"> </w:t>
      </w:r>
      <w:r w:rsidRPr="000150CF">
        <w:rPr>
          <w:rStyle w:val="FontStyle11"/>
          <w:sz w:val="28"/>
          <w:szCs w:val="28"/>
        </w:rPr>
        <w:lastRenderedPageBreak/>
        <w:t>город Минусинск</w:t>
      </w:r>
      <w:r>
        <w:rPr>
          <w:rStyle w:val="FontStyle11"/>
          <w:sz w:val="28"/>
          <w:szCs w:val="28"/>
        </w:rPr>
        <w:t xml:space="preserve"> Красноярского края</w:t>
      </w:r>
      <w:r w:rsidRPr="0007526F">
        <w:rPr>
          <w:rStyle w:val="FontStyle11"/>
          <w:sz w:val="28"/>
          <w:szCs w:val="28"/>
        </w:rPr>
        <w:t>, в целях развития добросовестной конкуренции, обеспечения гласности и прозрачности при передаче прав владения и (или) пользования в отношении муниципального имущества города Минусинска</w:t>
      </w:r>
      <w:r w:rsidRPr="0007526F">
        <w:rPr>
          <w:sz w:val="28"/>
          <w:szCs w:val="28"/>
        </w:rPr>
        <w:t xml:space="preserve">, </w:t>
      </w:r>
      <w:r w:rsidRPr="00CC6827">
        <w:rPr>
          <w:sz w:val="28"/>
          <w:szCs w:val="28"/>
        </w:rPr>
        <w:t>ПОСТАНОВЛЯЮ:</w:t>
      </w:r>
    </w:p>
    <w:p w14:paraId="24A563EC" w14:textId="77777777" w:rsidR="00233E08" w:rsidRDefault="00233E08" w:rsidP="00233E08">
      <w:pPr>
        <w:numPr>
          <w:ilvl w:val="0"/>
          <w:numId w:val="1"/>
        </w:numPr>
        <w:tabs>
          <w:tab w:val="clear" w:pos="1040"/>
          <w:tab w:val="num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Style w:val="FontStyle11"/>
          <w:sz w:val="28"/>
          <w:szCs w:val="28"/>
        </w:rPr>
      </w:pPr>
      <w:r w:rsidRPr="00524AFD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ограниченный - по составу участников и открытый</w:t>
      </w:r>
      <w:r w:rsidRPr="00524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 форме подачи предложения о цене </w:t>
      </w:r>
      <w:r w:rsidRPr="00524AFD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в электронной форме</w:t>
      </w:r>
      <w:r w:rsidRPr="0007526F">
        <w:rPr>
          <w:rStyle w:val="FontStyle11"/>
          <w:sz w:val="28"/>
          <w:szCs w:val="28"/>
        </w:rPr>
        <w:t xml:space="preserve"> на право заключения договора </w:t>
      </w:r>
      <w:r>
        <w:rPr>
          <w:rStyle w:val="FontStyle11"/>
          <w:sz w:val="28"/>
          <w:szCs w:val="28"/>
        </w:rPr>
        <w:t>аренды</w:t>
      </w:r>
      <w:r w:rsidRPr="0007526F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на объект муниципального недвижимого имущества, предназначенный для передачи во владение и (или) в пользование на долгосрочной основе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доход»:</w:t>
      </w:r>
    </w:p>
    <w:p w14:paraId="77F72953" w14:textId="77777777" w:rsidR="00233E08" w:rsidRPr="00954D8B" w:rsidRDefault="00233E08" w:rsidP="00233E0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нежилое помещение площадью 342,7 кв.м., кадастровый номер 24:53:0110138:466, расположенное по адресу: Красноярский край, г. Минусинск, ул. Суворова, д. 40, пом. 19, </w:t>
      </w:r>
      <w:r w:rsidRPr="00954D8B">
        <w:rPr>
          <w:rStyle w:val="FontStyle11"/>
          <w:sz w:val="28"/>
          <w:szCs w:val="28"/>
        </w:rPr>
        <w:t>далее – Объект.</w:t>
      </w:r>
    </w:p>
    <w:p w14:paraId="5FF95820" w14:textId="77777777" w:rsidR="00233E08" w:rsidRDefault="00233E08" w:rsidP="00233E08">
      <w:pPr>
        <w:numPr>
          <w:ilvl w:val="0"/>
          <w:numId w:val="1"/>
        </w:numPr>
        <w:tabs>
          <w:tab w:val="clear" w:pos="10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документацию об аукционе в электронной форме на право заключения договора аренды на объект, указанный в пункте 1 настоящего постановления, согласно Приложению № 1.  </w:t>
      </w:r>
    </w:p>
    <w:p w14:paraId="7BB6B0F1" w14:textId="77777777" w:rsidR="00233E08" w:rsidRPr="004449EA" w:rsidRDefault="00233E08" w:rsidP="00233E08">
      <w:pPr>
        <w:pStyle w:val="3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имущественных отношений управления экономики и имущественных отношений  администрации</w:t>
      </w:r>
      <w:r w:rsidRPr="005B706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орода</w:t>
      </w:r>
      <w:r w:rsidRPr="005B7062">
        <w:rPr>
          <w:sz w:val="28"/>
          <w:szCs w:val="28"/>
        </w:rPr>
        <w:t xml:space="preserve"> Минусинск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br/>
        <w:t>(Полуэктовой) о</w:t>
      </w:r>
      <w:r w:rsidRPr="005B7062">
        <w:rPr>
          <w:sz w:val="28"/>
          <w:szCs w:val="28"/>
        </w:rPr>
        <w:t>беспеч</w:t>
      </w:r>
      <w:r>
        <w:rPr>
          <w:sz w:val="28"/>
          <w:szCs w:val="28"/>
        </w:rPr>
        <w:t>ить опубликование информационного сообщения</w:t>
      </w:r>
      <w:r w:rsidRPr="005B7062">
        <w:rPr>
          <w:sz w:val="28"/>
          <w:szCs w:val="28"/>
        </w:rPr>
        <w:t xml:space="preserve"> о </w:t>
      </w:r>
      <w:r>
        <w:rPr>
          <w:sz w:val="28"/>
          <w:szCs w:val="28"/>
        </w:rPr>
        <w:t>проведении открытого аукциона в электронной форме на право заключения договора аренды</w:t>
      </w:r>
      <w:r w:rsidRPr="005B7062">
        <w:rPr>
          <w:sz w:val="28"/>
          <w:szCs w:val="28"/>
        </w:rPr>
        <w:t xml:space="preserve"> в </w:t>
      </w:r>
      <w:r>
        <w:rPr>
          <w:sz w:val="28"/>
          <w:szCs w:val="28"/>
        </w:rPr>
        <w:t>средствах массовой информации, осуществляющих официальное опубликование нормативно-правовых актов Администрации города Минусинска и размещение на официальном сайте муниципального образования город Минусинск в сети Интернет, 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14:paraId="2AAF0E47" w14:textId="77777777" w:rsidR="00233E08" w:rsidRDefault="00233E08" w:rsidP="00233E08">
      <w:pPr>
        <w:pStyle w:val="32"/>
        <w:spacing w:after="0"/>
        <w:ind w:lef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Заместителю Главы города по экономике и финансам - руководителю управления экономики и </w:t>
      </w:r>
      <w:r>
        <w:rPr>
          <w:sz w:val="28"/>
          <w:szCs w:val="28"/>
        </w:rPr>
        <w:t xml:space="preserve">имущественных отношений Грязевой Е.Н. заключить по результатам аукциона в электронной форме договор аренды муниципального имущества на объект, указанный в пункте 1 настоящего постановления с победителем, без права передачи третьим лицам, с учетом мер имущественной поддержки субъектов малого и среднего предпринимательства, физических лиц, не являющихся предпринимателями </w:t>
      </w:r>
      <w:r>
        <w:rPr>
          <w:rStyle w:val="FontStyle11"/>
          <w:sz w:val="28"/>
          <w:szCs w:val="28"/>
        </w:rPr>
        <w:t>и применяющими специальный налоговый режим «Налог на профессиональный доход»</w:t>
      </w:r>
      <w:r>
        <w:rPr>
          <w:sz w:val="28"/>
          <w:szCs w:val="28"/>
        </w:rPr>
        <w:t xml:space="preserve">. </w:t>
      </w:r>
    </w:p>
    <w:p w14:paraId="18C39608" w14:textId="77777777" w:rsidR="00233E08" w:rsidRDefault="00233E08" w:rsidP="00233E08">
      <w:pPr>
        <w:pStyle w:val="32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225F7B63" w14:textId="77777777" w:rsidR="00233E08" w:rsidRDefault="00233E08" w:rsidP="00233E08">
      <w:pPr>
        <w:pStyle w:val="32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234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Pr="00E62340"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 w:rsidRPr="00E62340">
        <w:rPr>
          <w:sz w:val="28"/>
          <w:szCs w:val="28"/>
        </w:rPr>
        <w:t xml:space="preserve"> </w:t>
      </w:r>
      <w:r w:rsidRPr="00327D92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14:paraId="440D4D92" w14:textId="77777777" w:rsidR="00233E08" w:rsidRPr="00E62340" w:rsidRDefault="00233E08" w:rsidP="00233E08">
      <w:pPr>
        <w:pStyle w:val="32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2340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подписания</w:t>
      </w:r>
      <w:r w:rsidRPr="00E62340">
        <w:rPr>
          <w:sz w:val="28"/>
          <w:szCs w:val="28"/>
        </w:rPr>
        <w:t>.</w:t>
      </w:r>
    </w:p>
    <w:p w14:paraId="4D65B441" w14:textId="77777777" w:rsidR="00233E08" w:rsidRDefault="00233E08" w:rsidP="00233E08">
      <w:pPr>
        <w:pStyle w:val="32"/>
        <w:spacing w:after="0"/>
        <w:ind w:left="0"/>
        <w:jc w:val="both"/>
        <w:rPr>
          <w:sz w:val="28"/>
          <w:szCs w:val="28"/>
        </w:rPr>
      </w:pPr>
    </w:p>
    <w:p w14:paraId="51C0EFC3" w14:textId="5C1119D7" w:rsidR="00233E08" w:rsidRDefault="00233E08" w:rsidP="00233E08">
      <w:pPr>
        <w:widowControl w:val="0"/>
        <w:rPr>
          <w:b/>
          <w:caps/>
          <w:szCs w:val="24"/>
        </w:rPr>
      </w:pPr>
      <w:r>
        <w:rPr>
          <w:sz w:val="28"/>
          <w:szCs w:val="28"/>
        </w:rPr>
        <w:t>Гл</w:t>
      </w:r>
      <w:r w:rsidRPr="005958FA">
        <w:rPr>
          <w:sz w:val="28"/>
          <w:szCs w:val="28"/>
        </w:rPr>
        <w:t>ав</w:t>
      </w:r>
      <w:r>
        <w:rPr>
          <w:sz w:val="28"/>
          <w:szCs w:val="28"/>
        </w:rPr>
        <w:t>а города</w:t>
      </w:r>
      <w:r w:rsidRPr="005958FA">
        <w:rPr>
          <w:sz w:val="28"/>
          <w:szCs w:val="28"/>
        </w:rPr>
        <w:t xml:space="preserve"> </w:t>
      </w:r>
      <w:r w:rsidRPr="005958FA">
        <w:rPr>
          <w:sz w:val="28"/>
          <w:szCs w:val="28"/>
        </w:rPr>
        <w:tab/>
      </w:r>
      <w:r w:rsidRPr="005958F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CE0149">
        <w:rPr>
          <w:sz w:val="28"/>
          <w:szCs w:val="28"/>
        </w:rPr>
        <w:t xml:space="preserve">         </w:t>
      </w:r>
      <w:r w:rsidR="001718C1">
        <w:rPr>
          <w:sz w:val="28"/>
          <w:szCs w:val="28"/>
        </w:rPr>
        <w:t xml:space="preserve">подпись    </w:t>
      </w:r>
      <w:r w:rsidR="00CE01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А.О. Первухин</w:t>
      </w:r>
    </w:p>
    <w:tbl>
      <w:tblPr>
        <w:tblpPr w:leftFromText="180" w:rightFromText="180" w:vertAnchor="text" w:horzAnchor="margin" w:tblpY="-195"/>
        <w:tblW w:w="0" w:type="auto"/>
        <w:tblLook w:val="04A0" w:firstRow="1" w:lastRow="0" w:firstColumn="1" w:lastColumn="0" w:noHBand="0" w:noVBand="1"/>
      </w:tblPr>
      <w:tblGrid>
        <w:gridCol w:w="3652"/>
        <w:gridCol w:w="5670"/>
      </w:tblGrid>
      <w:tr w:rsidR="00F62A5E" w:rsidRPr="0028578F" w14:paraId="727B93E1" w14:textId="77777777" w:rsidTr="006663C9">
        <w:trPr>
          <w:trHeight w:val="2157"/>
        </w:trPr>
        <w:tc>
          <w:tcPr>
            <w:tcW w:w="3652" w:type="dxa"/>
            <w:shd w:val="clear" w:color="auto" w:fill="auto"/>
          </w:tcPr>
          <w:p w14:paraId="71BAF6FC" w14:textId="77777777" w:rsidR="00F62A5E" w:rsidRPr="0028578F" w:rsidRDefault="00F62A5E" w:rsidP="006663C9">
            <w:pPr>
              <w:tabs>
                <w:tab w:val="left" w:pos="6375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CA21803" w14:textId="77777777" w:rsidR="00F62A5E" w:rsidRPr="009829D5" w:rsidRDefault="00F62A5E" w:rsidP="006663C9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9829D5">
              <w:rPr>
                <w:szCs w:val="24"/>
              </w:rPr>
              <w:t xml:space="preserve">Приложение № </w:t>
            </w:r>
            <w:r>
              <w:rPr>
                <w:szCs w:val="24"/>
              </w:rPr>
              <w:t>1</w:t>
            </w:r>
            <w:r w:rsidRPr="009829D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 постановлению </w:t>
            </w:r>
            <w:r w:rsidRPr="009829D5">
              <w:rPr>
                <w:szCs w:val="24"/>
              </w:rPr>
              <w:t xml:space="preserve">Администрации </w:t>
            </w:r>
          </w:p>
          <w:p w14:paraId="617FE54F" w14:textId="1C25D867" w:rsidR="00F62A5E" w:rsidRPr="009829D5" w:rsidRDefault="00F62A5E" w:rsidP="006663C9">
            <w:pPr>
              <w:jc w:val="right"/>
              <w:rPr>
                <w:szCs w:val="24"/>
              </w:rPr>
            </w:pPr>
            <w:r w:rsidRPr="009829D5">
              <w:rPr>
                <w:szCs w:val="24"/>
              </w:rPr>
              <w:t xml:space="preserve">города Минусинска от </w:t>
            </w:r>
            <w:r w:rsidR="001718C1">
              <w:rPr>
                <w:szCs w:val="24"/>
              </w:rPr>
              <w:t>22.06.</w:t>
            </w:r>
            <w:r>
              <w:rPr>
                <w:szCs w:val="24"/>
              </w:rPr>
              <w:t xml:space="preserve">2023 </w:t>
            </w:r>
            <w:r w:rsidRPr="009829D5">
              <w:rPr>
                <w:szCs w:val="24"/>
              </w:rPr>
              <w:t xml:space="preserve"> № </w:t>
            </w:r>
            <w:r>
              <w:rPr>
                <w:szCs w:val="24"/>
              </w:rPr>
              <w:t>АГ-</w:t>
            </w:r>
            <w:r w:rsidR="001718C1">
              <w:rPr>
                <w:szCs w:val="24"/>
              </w:rPr>
              <w:t>1243</w:t>
            </w:r>
            <w:r>
              <w:rPr>
                <w:szCs w:val="24"/>
              </w:rPr>
              <w:t>-п</w:t>
            </w:r>
          </w:p>
          <w:p w14:paraId="028CE6B6" w14:textId="77777777" w:rsidR="00F62A5E" w:rsidRPr="0028578F" w:rsidRDefault="00F62A5E" w:rsidP="006663C9">
            <w:pPr>
              <w:rPr>
                <w:sz w:val="28"/>
                <w:szCs w:val="28"/>
              </w:rPr>
            </w:pPr>
          </w:p>
        </w:tc>
      </w:tr>
    </w:tbl>
    <w:p w14:paraId="09E50EB0" w14:textId="77777777" w:rsidR="00F62A5E" w:rsidRPr="00E55DA8" w:rsidRDefault="00F62A5E" w:rsidP="00F62A5E">
      <w:pPr>
        <w:widowControl w:val="0"/>
        <w:jc w:val="right"/>
        <w:rPr>
          <w:szCs w:val="24"/>
        </w:rPr>
      </w:pPr>
    </w:p>
    <w:p w14:paraId="3371285E" w14:textId="77777777" w:rsidR="00F62A5E" w:rsidRPr="00E55DA8" w:rsidRDefault="00F62A5E" w:rsidP="00F62A5E">
      <w:pPr>
        <w:widowControl w:val="0"/>
        <w:jc w:val="right"/>
        <w:rPr>
          <w:szCs w:val="24"/>
        </w:rPr>
      </w:pPr>
    </w:p>
    <w:p w14:paraId="17265AFE" w14:textId="77777777" w:rsidR="00F62A5E" w:rsidRDefault="00F62A5E" w:rsidP="00F62A5E">
      <w:pPr>
        <w:pStyle w:val="a7"/>
        <w:widowControl w:val="0"/>
        <w:spacing w:line="288" w:lineRule="auto"/>
        <w:jc w:val="center"/>
        <w:rPr>
          <w:b/>
          <w:spacing w:val="54"/>
          <w:szCs w:val="24"/>
        </w:rPr>
      </w:pPr>
    </w:p>
    <w:p w14:paraId="357D88A2" w14:textId="77777777" w:rsidR="00F62A5E" w:rsidRDefault="00F62A5E" w:rsidP="00F62A5E">
      <w:pPr>
        <w:pStyle w:val="a7"/>
        <w:widowControl w:val="0"/>
        <w:spacing w:line="288" w:lineRule="auto"/>
        <w:jc w:val="center"/>
        <w:rPr>
          <w:b/>
          <w:spacing w:val="54"/>
          <w:szCs w:val="24"/>
        </w:rPr>
      </w:pPr>
    </w:p>
    <w:p w14:paraId="2BEF77D5" w14:textId="77777777" w:rsidR="00F62A5E" w:rsidRDefault="00F62A5E" w:rsidP="00F62A5E">
      <w:pPr>
        <w:pStyle w:val="a7"/>
        <w:widowControl w:val="0"/>
        <w:spacing w:line="288" w:lineRule="auto"/>
        <w:jc w:val="center"/>
        <w:rPr>
          <w:b/>
          <w:spacing w:val="54"/>
          <w:szCs w:val="24"/>
        </w:rPr>
      </w:pPr>
    </w:p>
    <w:p w14:paraId="1CD4FD13" w14:textId="77777777" w:rsidR="00F62A5E" w:rsidRPr="005B2EDD" w:rsidRDefault="00F62A5E" w:rsidP="00F62A5E">
      <w:pPr>
        <w:pStyle w:val="a7"/>
        <w:widowControl w:val="0"/>
        <w:spacing w:line="288" w:lineRule="auto"/>
        <w:jc w:val="center"/>
        <w:rPr>
          <w:b/>
          <w:spacing w:val="54"/>
          <w:szCs w:val="24"/>
        </w:rPr>
      </w:pPr>
    </w:p>
    <w:p w14:paraId="31FD7B73" w14:textId="77777777" w:rsidR="00F62A5E" w:rsidRDefault="00F62A5E" w:rsidP="00F62A5E">
      <w:pPr>
        <w:jc w:val="center"/>
        <w:rPr>
          <w:sz w:val="28"/>
          <w:szCs w:val="28"/>
        </w:rPr>
      </w:pPr>
      <w:r w:rsidRPr="0020582C">
        <w:rPr>
          <w:sz w:val="28"/>
          <w:szCs w:val="28"/>
        </w:rPr>
        <w:t>ДОКУМЕНТАЦИЯ</w:t>
      </w:r>
    </w:p>
    <w:p w14:paraId="6475B16F" w14:textId="77777777" w:rsidR="00F62A5E" w:rsidRPr="0020582C" w:rsidRDefault="00F62A5E" w:rsidP="00F62A5E">
      <w:pPr>
        <w:jc w:val="center"/>
        <w:rPr>
          <w:sz w:val="28"/>
          <w:szCs w:val="28"/>
        </w:rPr>
      </w:pPr>
    </w:p>
    <w:p w14:paraId="1224D42E" w14:textId="77777777" w:rsidR="00F62A5E" w:rsidRDefault="00F62A5E" w:rsidP="00F62A5E">
      <w:pPr>
        <w:jc w:val="center"/>
        <w:rPr>
          <w:sz w:val="28"/>
          <w:szCs w:val="28"/>
        </w:rPr>
      </w:pPr>
      <w:r w:rsidRPr="00524AFD">
        <w:rPr>
          <w:sz w:val="28"/>
          <w:szCs w:val="28"/>
        </w:rPr>
        <w:t>открыт</w:t>
      </w:r>
      <w:r>
        <w:rPr>
          <w:sz w:val="28"/>
          <w:szCs w:val="28"/>
        </w:rPr>
        <w:t>ого</w:t>
      </w:r>
      <w:r w:rsidRPr="00524AFD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а в электронной форме</w:t>
      </w:r>
      <w:r w:rsidRPr="0020582C">
        <w:rPr>
          <w:sz w:val="28"/>
          <w:szCs w:val="28"/>
        </w:rPr>
        <w:t xml:space="preserve"> </w:t>
      </w:r>
    </w:p>
    <w:p w14:paraId="29ECAEEC" w14:textId="77777777" w:rsidR="00F62A5E" w:rsidRDefault="00F62A5E" w:rsidP="00F62A5E">
      <w:pPr>
        <w:jc w:val="center"/>
        <w:rPr>
          <w:rStyle w:val="FontStyle11"/>
          <w:sz w:val="28"/>
          <w:szCs w:val="28"/>
        </w:rPr>
      </w:pPr>
      <w:r w:rsidRPr="0020582C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t>аренды</w:t>
      </w:r>
      <w:r w:rsidRPr="0020582C">
        <w:rPr>
          <w:sz w:val="28"/>
          <w:szCs w:val="28"/>
        </w:rPr>
        <w:t xml:space="preserve"> муниципального имущества </w:t>
      </w:r>
      <w:r>
        <w:rPr>
          <w:sz w:val="28"/>
          <w:szCs w:val="28"/>
        </w:rPr>
        <w:t xml:space="preserve">города Минусинска </w:t>
      </w:r>
      <w:r w:rsidRPr="0020582C">
        <w:rPr>
          <w:sz w:val="28"/>
          <w:szCs w:val="28"/>
        </w:rPr>
        <w:t xml:space="preserve">на </w:t>
      </w:r>
      <w:r>
        <w:rPr>
          <w:rStyle w:val="FontStyle11"/>
          <w:sz w:val="28"/>
          <w:szCs w:val="28"/>
        </w:rPr>
        <w:t xml:space="preserve">объект недвижимого имущества: </w:t>
      </w:r>
    </w:p>
    <w:p w14:paraId="77FF4EC6" w14:textId="77777777" w:rsidR="00F62A5E" w:rsidRDefault="00F62A5E" w:rsidP="00F62A5E">
      <w:pPr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нежилое помещение площадью 342,7 кв.м., кадастровый номер 24:53:0110138:466, расположенное по адресу: Красноярский край, </w:t>
      </w:r>
    </w:p>
    <w:p w14:paraId="187E073B" w14:textId="77777777" w:rsidR="00F62A5E" w:rsidRDefault="00F62A5E" w:rsidP="00F62A5E">
      <w:pPr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г. Минусинск, ул. Суворова, д. 40, пом. 19</w:t>
      </w:r>
    </w:p>
    <w:p w14:paraId="35E81B4E" w14:textId="77777777" w:rsidR="00F62A5E" w:rsidRDefault="00F62A5E" w:rsidP="00F62A5E">
      <w:pPr>
        <w:jc w:val="center"/>
        <w:rPr>
          <w:rStyle w:val="FontStyle11"/>
          <w:sz w:val="28"/>
          <w:szCs w:val="28"/>
        </w:rPr>
      </w:pPr>
    </w:p>
    <w:p w14:paraId="246C5402" w14:textId="77777777" w:rsidR="00F62A5E" w:rsidRDefault="00F62A5E" w:rsidP="00F62A5E">
      <w:pPr>
        <w:jc w:val="center"/>
        <w:rPr>
          <w:rStyle w:val="FontStyle11"/>
          <w:sz w:val="28"/>
          <w:szCs w:val="28"/>
        </w:rPr>
      </w:pPr>
    </w:p>
    <w:p w14:paraId="6ADF8DF1" w14:textId="77777777" w:rsidR="00F62A5E" w:rsidRDefault="00F62A5E" w:rsidP="00F62A5E">
      <w:pPr>
        <w:widowControl w:val="0"/>
      </w:pPr>
      <w:r>
        <w:rPr>
          <w:color w:val="000000"/>
          <w:sz w:val="26"/>
          <w:szCs w:val="26"/>
          <w:lang w:bidi="ru-RU"/>
        </w:rPr>
        <w:t xml:space="preserve">№ процедуры </w:t>
      </w:r>
      <w:hyperlink r:id="rId8" w:history="1">
        <w:r w:rsidRPr="009865E0">
          <w:rPr>
            <w:color w:val="000000"/>
            <w:sz w:val="26"/>
            <w:szCs w:val="26"/>
            <w:u w:val="single"/>
            <w:lang w:val="en-US" w:eastAsia="en-US" w:bidi="en-US"/>
          </w:rPr>
          <w:t>www</w:t>
        </w:r>
        <w:r w:rsidRPr="009865E0">
          <w:rPr>
            <w:color w:val="000000"/>
            <w:sz w:val="26"/>
            <w:szCs w:val="26"/>
            <w:u w:val="single"/>
            <w:lang w:eastAsia="en-US" w:bidi="en-US"/>
          </w:rPr>
          <w:t>.</w:t>
        </w:r>
        <w:r w:rsidRPr="009865E0">
          <w:rPr>
            <w:color w:val="000000"/>
            <w:sz w:val="26"/>
            <w:szCs w:val="26"/>
            <w:u w:val="single"/>
            <w:lang w:val="en-US" w:eastAsia="en-US" w:bidi="en-US"/>
          </w:rPr>
          <w:t>torgi</w:t>
        </w:r>
        <w:r w:rsidRPr="009865E0">
          <w:rPr>
            <w:color w:val="000000"/>
            <w:sz w:val="26"/>
            <w:szCs w:val="26"/>
            <w:u w:val="single"/>
            <w:lang w:eastAsia="en-US" w:bidi="en-US"/>
          </w:rPr>
          <w:t>.</w:t>
        </w:r>
        <w:r w:rsidRPr="009865E0">
          <w:rPr>
            <w:color w:val="000000"/>
            <w:sz w:val="26"/>
            <w:szCs w:val="26"/>
            <w:u w:val="single"/>
            <w:lang w:val="en-US" w:eastAsia="en-US" w:bidi="en-US"/>
          </w:rPr>
          <w:t>gov</w:t>
        </w:r>
        <w:r w:rsidRPr="009865E0">
          <w:rPr>
            <w:color w:val="000000"/>
            <w:sz w:val="26"/>
            <w:szCs w:val="26"/>
            <w:u w:val="single"/>
            <w:lang w:eastAsia="en-US" w:bidi="en-US"/>
          </w:rPr>
          <w:t>.</w:t>
        </w:r>
        <w:r w:rsidRPr="009865E0">
          <w:rPr>
            <w:color w:val="000000"/>
            <w:sz w:val="26"/>
            <w:szCs w:val="26"/>
            <w:u w:val="single"/>
            <w:lang w:val="en-US" w:eastAsia="en-US" w:bidi="en-US"/>
          </w:rPr>
          <w:t>ru</w:t>
        </w:r>
      </w:hyperlink>
      <w:r>
        <w:t xml:space="preserve">  </w:t>
      </w:r>
      <w:r w:rsidRPr="009B663E">
        <w:t>___________________________</w:t>
      </w:r>
    </w:p>
    <w:p w14:paraId="1D553FC1" w14:textId="77777777" w:rsidR="00F62A5E" w:rsidRDefault="00F62A5E" w:rsidP="00F62A5E">
      <w:pPr>
        <w:widowControl w:val="0"/>
      </w:pPr>
    </w:p>
    <w:p w14:paraId="6A7B837C" w14:textId="77777777" w:rsidR="00F62A5E" w:rsidRPr="00A44E8E" w:rsidRDefault="00F62A5E" w:rsidP="00F62A5E">
      <w:pPr>
        <w:rPr>
          <w:szCs w:val="24"/>
        </w:rPr>
      </w:pPr>
      <w:r>
        <w:rPr>
          <w:color w:val="000000"/>
          <w:sz w:val="26"/>
          <w:szCs w:val="26"/>
          <w:lang w:bidi="ru-RU"/>
        </w:rPr>
        <w:t xml:space="preserve">№ процедуры </w:t>
      </w:r>
      <w:hyperlink r:id="rId9" w:history="1">
        <w:r w:rsidRPr="00FD505C">
          <w:rPr>
            <w:rStyle w:val="a9"/>
            <w:sz w:val="26"/>
            <w:szCs w:val="26"/>
          </w:rPr>
          <w:t>www.rts-tender.ru</w:t>
        </w:r>
      </w:hyperlink>
      <w:r>
        <w:rPr>
          <w:szCs w:val="24"/>
        </w:rPr>
        <w:t xml:space="preserve"> _________________</w:t>
      </w:r>
      <w:r>
        <w:t>___________</w:t>
      </w:r>
    </w:p>
    <w:p w14:paraId="1F702AFA" w14:textId="77777777" w:rsidR="00F62A5E" w:rsidRDefault="00F62A5E" w:rsidP="00F62A5E">
      <w:pPr>
        <w:widowControl w:val="0"/>
      </w:pPr>
    </w:p>
    <w:p w14:paraId="2D2D871F" w14:textId="77777777" w:rsidR="00F62A5E" w:rsidRDefault="00F62A5E" w:rsidP="00F62A5E">
      <w:pPr>
        <w:widowControl w:val="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Дата начала подачи/приема заявок: </w:t>
      </w:r>
      <w:r w:rsidRPr="00A44E8E">
        <w:rPr>
          <w:color w:val="000000"/>
          <w:sz w:val="26"/>
          <w:szCs w:val="26"/>
          <w:lang w:bidi="ru-RU"/>
        </w:rPr>
        <w:t>____</w:t>
      </w:r>
      <w:r w:rsidRPr="00643688">
        <w:rPr>
          <w:color w:val="000000"/>
          <w:sz w:val="26"/>
          <w:szCs w:val="26"/>
          <w:u w:val="single"/>
          <w:lang w:bidi="ru-RU"/>
        </w:rPr>
        <w:t>2</w:t>
      </w:r>
      <w:r>
        <w:rPr>
          <w:color w:val="000000"/>
          <w:sz w:val="26"/>
          <w:szCs w:val="26"/>
          <w:u w:val="single"/>
          <w:lang w:bidi="ru-RU"/>
        </w:rPr>
        <w:t>4</w:t>
      </w:r>
      <w:r w:rsidRPr="00A44E8E">
        <w:rPr>
          <w:color w:val="000000"/>
          <w:sz w:val="26"/>
          <w:szCs w:val="26"/>
          <w:u w:val="single"/>
          <w:lang w:bidi="ru-RU"/>
        </w:rPr>
        <w:t>.0</w:t>
      </w:r>
      <w:r w:rsidR="006663C9">
        <w:rPr>
          <w:color w:val="000000"/>
          <w:sz w:val="26"/>
          <w:szCs w:val="26"/>
          <w:u w:val="single"/>
          <w:lang w:bidi="ru-RU"/>
        </w:rPr>
        <w:t>6</w:t>
      </w:r>
      <w:r w:rsidRPr="00A44E8E">
        <w:rPr>
          <w:color w:val="000000"/>
          <w:sz w:val="26"/>
          <w:szCs w:val="26"/>
          <w:u w:val="single"/>
          <w:lang w:bidi="ru-RU"/>
        </w:rPr>
        <w:t>.202</w:t>
      </w:r>
      <w:r>
        <w:rPr>
          <w:color w:val="000000"/>
          <w:sz w:val="26"/>
          <w:szCs w:val="26"/>
          <w:u w:val="single"/>
          <w:lang w:bidi="ru-RU"/>
        </w:rPr>
        <w:t>3</w:t>
      </w:r>
      <w:r w:rsidRPr="00A44E8E">
        <w:rPr>
          <w:color w:val="000000"/>
          <w:sz w:val="26"/>
          <w:szCs w:val="26"/>
          <w:lang w:bidi="ru-RU"/>
        </w:rPr>
        <w:t>___</w:t>
      </w:r>
      <w:r w:rsidRPr="00A44E8E">
        <w:rPr>
          <w:color w:val="000000"/>
          <w:sz w:val="26"/>
          <w:szCs w:val="26"/>
          <w:u w:val="single"/>
          <w:lang w:bidi="ru-RU"/>
        </w:rPr>
        <w:t>время 1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A44E8E">
        <w:rPr>
          <w:color w:val="000000"/>
          <w:sz w:val="26"/>
          <w:szCs w:val="26"/>
          <w:u w:val="single"/>
          <w:lang w:bidi="ru-RU"/>
        </w:rPr>
        <w:t>:00</w:t>
      </w:r>
      <w:r w:rsidRPr="00A44E8E">
        <w:rPr>
          <w:color w:val="000000"/>
          <w:sz w:val="26"/>
          <w:szCs w:val="26"/>
          <w:lang w:bidi="ru-RU"/>
        </w:rPr>
        <w:t>_</w:t>
      </w:r>
      <w:r>
        <w:rPr>
          <w:color w:val="000000"/>
          <w:sz w:val="26"/>
          <w:szCs w:val="26"/>
          <w:u w:val="single"/>
          <w:lang w:bidi="ru-RU"/>
        </w:rPr>
        <w:t xml:space="preserve"> </w:t>
      </w:r>
    </w:p>
    <w:p w14:paraId="46A582FC" w14:textId="77777777" w:rsidR="00F62A5E" w:rsidRDefault="00F62A5E" w:rsidP="00F62A5E">
      <w:pPr>
        <w:widowControl w:val="0"/>
        <w:rPr>
          <w:color w:val="000000"/>
          <w:sz w:val="26"/>
          <w:szCs w:val="26"/>
          <w:lang w:bidi="ru-RU"/>
        </w:rPr>
      </w:pPr>
    </w:p>
    <w:p w14:paraId="569EC567" w14:textId="77777777" w:rsidR="00F62A5E" w:rsidRDefault="00F62A5E" w:rsidP="00F62A5E">
      <w:pPr>
        <w:widowControl w:val="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Дата окончания подачи/ приема заявок:</w:t>
      </w:r>
      <w:r w:rsidRPr="009B663E">
        <w:rPr>
          <w:color w:val="000000"/>
          <w:sz w:val="26"/>
          <w:szCs w:val="26"/>
          <w:lang w:bidi="ru-RU"/>
        </w:rPr>
        <w:t xml:space="preserve"> </w:t>
      </w:r>
      <w:r w:rsidRPr="00A44E8E">
        <w:rPr>
          <w:color w:val="000000"/>
          <w:sz w:val="26"/>
          <w:szCs w:val="26"/>
          <w:lang w:bidi="ru-RU"/>
        </w:rPr>
        <w:t>____</w:t>
      </w:r>
      <w:r w:rsidRPr="00643688">
        <w:rPr>
          <w:color w:val="000000"/>
          <w:sz w:val="26"/>
          <w:szCs w:val="26"/>
          <w:u w:val="single"/>
          <w:lang w:bidi="ru-RU"/>
        </w:rPr>
        <w:t>1</w:t>
      </w:r>
      <w:r w:rsidR="006663C9">
        <w:rPr>
          <w:color w:val="000000"/>
          <w:sz w:val="26"/>
          <w:szCs w:val="26"/>
          <w:u w:val="single"/>
          <w:lang w:bidi="ru-RU"/>
        </w:rPr>
        <w:t>6</w:t>
      </w:r>
      <w:r w:rsidRPr="00A44E8E">
        <w:rPr>
          <w:color w:val="000000"/>
          <w:sz w:val="26"/>
          <w:szCs w:val="26"/>
          <w:u w:val="single"/>
          <w:lang w:bidi="ru-RU"/>
        </w:rPr>
        <w:t>.</w:t>
      </w:r>
      <w:r>
        <w:rPr>
          <w:color w:val="000000"/>
          <w:sz w:val="26"/>
          <w:szCs w:val="26"/>
          <w:u w:val="single"/>
          <w:lang w:bidi="ru-RU"/>
        </w:rPr>
        <w:t>0</w:t>
      </w:r>
      <w:r w:rsidR="006663C9">
        <w:rPr>
          <w:color w:val="000000"/>
          <w:sz w:val="26"/>
          <w:szCs w:val="26"/>
          <w:u w:val="single"/>
          <w:lang w:bidi="ru-RU"/>
        </w:rPr>
        <w:t>7</w:t>
      </w:r>
      <w:r w:rsidRPr="00A44E8E">
        <w:rPr>
          <w:color w:val="000000"/>
          <w:sz w:val="26"/>
          <w:szCs w:val="26"/>
          <w:u w:val="single"/>
          <w:lang w:bidi="ru-RU"/>
        </w:rPr>
        <w:t>.202</w:t>
      </w:r>
      <w:r>
        <w:rPr>
          <w:color w:val="000000"/>
          <w:sz w:val="26"/>
          <w:szCs w:val="26"/>
          <w:u w:val="single"/>
          <w:lang w:bidi="ru-RU"/>
        </w:rPr>
        <w:t>3</w:t>
      </w:r>
      <w:r w:rsidRPr="00A44E8E">
        <w:rPr>
          <w:color w:val="000000"/>
          <w:sz w:val="26"/>
          <w:szCs w:val="26"/>
          <w:lang w:bidi="ru-RU"/>
        </w:rPr>
        <w:t>___</w:t>
      </w:r>
      <w:r w:rsidRPr="00A44E8E">
        <w:rPr>
          <w:color w:val="000000"/>
          <w:sz w:val="26"/>
          <w:szCs w:val="26"/>
          <w:u w:val="single"/>
          <w:lang w:bidi="ru-RU"/>
        </w:rPr>
        <w:t>время 1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A44E8E">
        <w:rPr>
          <w:color w:val="000000"/>
          <w:sz w:val="26"/>
          <w:szCs w:val="26"/>
          <w:u w:val="single"/>
          <w:lang w:bidi="ru-RU"/>
        </w:rPr>
        <w:t>:00</w:t>
      </w:r>
      <w:r w:rsidRPr="00A44E8E">
        <w:rPr>
          <w:color w:val="000000"/>
          <w:sz w:val="26"/>
          <w:szCs w:val="26"/>
          <w:lang w:bidi="ru-RU"/>
        </w:rPr>
        <w:t>_</w:t>
      </w:r>
    </w:p>
    <w:p w14:paraId="2407E1AD" w14:textId="77777777" w:rsidR="00F62A5E" w:rsidRDefault="00F62A5E" w:rsidP="00F62A5E">
      <w:pPr>
        <w:widowControl w:val="0"/>
        <w:rPr>
          <w:color w:val="000000"/>
          <w:sz w:val="26"/>
          <w:szCs w:val="26"/>
          <w:lang w:bidi="ru-RU"/>
        </w:rPr>
      </w:pPr>
    </w:p>
    <w:p w14:paraId="5D697AD8" w14:textId="77777777" w:rsidR="00F62A5E" w:rsidRPr="00A44E8E" w:rsidRDefault="00F62A5E" w:rsidP="00F62A5E">
      <w:pPr>
        <w:widowControl w:val="0"/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  <w:lang w:bidi="ru-RU"/>
        </w:rPr>
        <w:t>Дата аукциона:</w:t>
      </w:r>
      <w:r w:rsidRPr="00BC354F">
        <w:rPr>
          <w:color w:val="000000"/>
          <w:sz w:val="26"/>
          <w:szCs w:val="26"/>
          <w:lang w:bidi="ru-RU"/>
        </w:rPr>
        <w:t xml:space="preserve">    </w:t>
      </w:r>
      <w:r w:rsidRPr="00A44E8E">
        <w:rPr>
          <w:color w:val="000000"/>
          <w:sz w:val="26"/>
          <w:szCs w:val="26"/>
          <w:lang w:bidi="ru-RU"/>
        </w:rPr>
        <w:t>____</w:t>
      </w:r>
      <w:r>
        <w:rPr>
          <w:color w:val="000000"/>
          <w:sz w:val="26"/>
          <w:szCs w:val="26"/>
          <w:u w:val="single"/>
          <w:lang w:bidi="ru-RU"/>
        </w:rPr>
        <w:t>1</w:t>
      </w:r>
      <w:r w:rsidR="006663C9">
        <w:rPr>
          <w:color w:val="000000"/>
          <w:sz w:val="26"/>
          <w:szCs w:val="26"/>
          <w:u w:val="single"/>
          <w:lang w:bidi="ru-RU"/>
        </w:rPr>
        <w:t>9</w:t>
      </w:r>
      <w:r w:rsidRPr="00A44E8E">
        <w:rPr>
          <w:color w:val="000000"/>
          <w:sz w:val="26"/>
          <w:szCs w:val="26"/>
          <w:u w:val="single"/>
          <w:lang w:bidi="ru-RU"/>
        </w:rPr>
        <w:t>.</w:t>
      </w:r>
      <w:r>
        <w:rPr>
          <w:color w:val="000000"/>
          <w:sz w:val="26"/>
          <w:szCs w:val="26"/>
          <w:u w:val="single"/>
          <w:lang w:bidi="ru-RU"/>
        </w:rPr>
        <w:t>0</w:t>
      </w:r>
      <w:r w:rsidR="006663C9">
        <w:rPr>
          <w:color w:val="000000"/>
          <w:sz w:val="26"/>
          <w:szCs w:val="26"/>
          <w:u w:val="single"/>
          <w:lang w:bidi="ru-RU"/>
        </w:rPr>
        <w:t>7</w:t>
      </w:r>
      <w:r w:rsidRPr="00A44E8E">
        <w:rPr>
          <w:color w:val="000000"/>
          <w:sz w:val="26"/>
          <w:szCs w:val="26"/>
          <w:u w:val="single"/>
          <w:lang w:bidi="ru-RU"/>
        </w:rPr>
        <w:t>.202</w:t>
      </w:r>
      <w:r>
        <w:rPr>
          <w:color w:val="000000"/>
          <w:sz w:val="26"/>
          <w:szCs w:val="26"/>
          <w:u w:val="single"/>
          <w:lang w:bidi="ru-RU"/>
        </w:rPr>
        <w:t>3</w:t>
      </w:r>
      <w:r w:rsidRPr="00A44E8E">
        <w:rPr>
          <w:color w:val="000000"/>
          <w:sz w:val="26"/>
          <w:szCs w:val="26"/>
          <w:lang w:bidi="ru-RU"/>
        </w:rPr>
        <w:t>___</w:t>
      </w:r>
      <w:r w:rsidRPr="00A44E8E">
        <w:rPr>
          <w:color w:val="000000"/>
          <w:sz w:val="26"/>
          <w:szCs w:val="26"/>
          <w:u w:val="single"/>
          <w:lang w:bidi="ru-RU"/>
        </w:rPr>
        <w:t>время 1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A44E8E">
        <w:rPr>
          <w:color w:val="000000"/>
          <w:sz w:val="26"/>
          <w:szCs w:val="26"/>
          <w:u w:val="single"/>
          <w:lang w:bidi="ru-RU"/>
        </w:rPr>
        <w:t>:00</w:t>
      </w:r>
      <w:r w:rsidRPr="00A44E8E">
        <w:rPr>
          <w:color w:val="000000"/>
          <w:sz w:val="26"/>
          <w:szCs w:val="26"/>
          <w:lang w:bidi="ru-RU"/>
        </w:rPr>
        <w:t>_</w:t>
      </w:r>
    </w:p>
    <w:p w14:paraId="329A97DF" w14:textId="77777777" w:rsidR="00F62A5E" w:rsidRDefault="00F62A5E" w:rsidP="00F62A5E">
      <w:pPr>
        <w:widowControl w:val="0"/>
        <w:jc w:val="center"/>
        <w:rPr>
          <w:b/>
          <w:szCs w:val="24"/>
        </w:rPr>
      </w:pPr>
    </w:p>
    <w:p w14:paraId="6FC112F6" w14:textId="77777777" w:rsidR="00F62A5E" w:rsidRDefault="00F62A5E" w:rsidP="00F62A5E">
      <w:pPr>
        <w:widowControl w:val="0"/>
        <w:jc w:val="center"/>
        <w:rPr>
          <w:b/>
          <w:szCs w:val="24"/>
        </w:rPr>
      </w:pPr>
    </w:p>
    <w:p w14:paraId="5D01561C" w14:textId="77777777" w:rsidR="00F62A5E" w:rsidRDefault="00F62A5E" w:rsidP="00F62A5E">
      <w:pPr>
        <w:widowControl w:val="0"/>
        <w:jc w:val="center"/>
        <w:rPr>
          <w:b/>
          <w:szCs w:val="24"/>
        </w:rPr>
      </w:pPr>
    </w:p>
    <w:p w14:paraId="17515BFF" w14:textId="77777777" w:rsidR="00F62A5E" w:rsidRDefault="00F62A5E" w:rsidP="00F62A5E">
      <w:pPr>
        <w:widowControl w:val="0"/>
        <w:jc w:val="center"/>
        <w:rPr>
          <w:b/>
          <w:szCs w:val="24"/>
        </w:rPr>
      </w:pPr>
    </w:p>
    <w:p w14:paraId="274307BA" w14:textId="77777777" w:rsidR="00F62A5E" w:rsidRDefault="00F62A5E" w:rsidP="00F62A5E">
      <w:pPr>
        <w:widowControl w:val="0"/>
        <w:jc w:val="center"/>
        <w:rPr>
          <w:b/>
          <w:szCs w:val="24"/>
        </w:rPr>
      </w:pPr>
    </w:p>
    <w:p w14:paraId="518C25FD" w14:textId="77777777" w:rsidR="00F62A5E" w:rsidRDefault="00F62A5E" w:rsidP="00F62A5E">
      <w:pPr>
        <w:widowControl w:val="0"/>
        <w:jc w:val="center"/>
        <w:rPr>
          <w:b/>
          <w:szCs w:val="24"/>
        </w:rPr>
      </w:pPr>
    </w:p>
    <w:p w14:paraId="089A3654" w14:textId="77777777" w:rsidR="00F62A5E" w:rsidRDefault="00F62A5E" w:rsidP="00F62A5E">
      <w:pPr>
        <w:widowControl w:val="0"/>
        <w:jc w:val="center"/>
        <w:rPr>
          <w:b/>
          <w:szCs w:val="24"/>
        </w:rPr>
      </w:pPr>
    </w:p>
    <w:p w14:paraId="1F22D8B5" w14:textId="77777777" w:rsidR="00F62A5E" w:rsidRDefault="00F62A5E" w:rsidP="00F62A5E">
      <w:pPr>
        <w:widowControl w:val="0"/>
        <w:jc w:val="center"/>
        <w:rPr>
          <w:b/>
          <w:szCs w:val="24"/>
        </w:rPr>
      </w:pPr>
    </w:p>
    <w:p w14:paraId="16E06755" w14:textId="77777777" w:rsidR="00F62A5E" w:rsidRDefault="00F62A5E" w:rsidP="00F62A5E">
      <w:pPr>
        <w:widowControl w:val="0"/>
        <w:jc w:val="center"/>
        <w:rPr>
          <w:b/>
          <w:szCs w:val="24"/>
        </w:rPr>
      </w:pPr>
    </w:p>
    <w:p w14:paraId="39E8D79C" w14:textId="77777777" w:rsidR="00F62A5E" w:rsidRDefault="00F62A5E" w:rsidP="00F62A5E">
      <w:pPr>
        <w:widowControl w:val="0"/>
        <w:jc w:val="center"/>
        <w:rPr>
          <w:b/>
          <w:szCs w:val="24"/>
        </w:rPr>
      </w:pPr>
    </w:p>
    <w:p w14:paraId="34A44A33" w14:textId="77777777" w:rsidR="00F62A5E" w:rsidRDefault="00F62A5E" w:rsidP="00F62A5E">
      <w:pPr>
        <w:widowControl w:val="0"/>
        <w:jc w:val="center"/>
        <w:rPr>
          <w:b/>
          <w:szCs w:val="24"/>
        </w:rPr>
      </w:pPr>
    </w:p>
    <w:p w14:paraId="1DBF47CB" w14:textId="77777777" w:rsidR="00F62A5E" w:rsidRDefault="00F62A5E" w:rsidP="00F62A5E">
      <w:pPr>
        <w:widowControl w:val="0"/>
        <w:jc w:val="center"/>
        <w:rPr>
          <w:b/>
          <w:szCs w:val="24"/>
        </w:rPr>
      </w:pPr>
    </w:p>
    <w:p w14:paraId="4E31F23D" w14:textId="77777777" w:rsidR="00F62A5E" w:rsidRDefault="00F62A5E" w:rsidP="00F62A5E">
      <w:pPr>
        <w:widowControl w:val="0"/>
        <w:jc w:val="center"/>
        <w:rPr>
          <w:b/>
          <w:szCs w:val="24"/>
        </w:rPr>
      </w:pPr>
    </w:p>
    <w:p w14:paraId="6D26F08A" w14:textId="77777777" w:rsidR="00F62A5E" w:rsidRDefault="00F62A5E" w:rsidP="00F62A5E">
      <w:pPr>
        <w:widowControl w:val="0"/>
        <w:rPr>
          <w:b/>
          <w:szCs w:val="24"/>
        </w:rPr>
      </w:pPr>
    </w:p>
    <w:p w14:paraId="09E6CAEF" w14:textId="77777777" w:rsidR="00F62A5E" w:rsidRPr="006663C9" w:rsidRDefault="00F62A5E" w:rsidP="006663C9">
      <w:pPr>
        <w:widowControl w:val="0"/>
        <w:tabs>
          <w:tab w:val="center" w:pos="4819"/>
          <w:tab w:val="left" w:pos="6495"/>
        </w:tabs>
        <w:rPr>
          <w:szCs w:val="24"/>
        </w:rPr>
      </w:pPr>
      <w:r>
        <w:rPr>
          <w:szCs w:val="24"/>
        </w:rPr>
        <w:tab/>
      </w:r>
      <w:r w:rsidRPr="0020582C">
        <w:rPr>
          <w:szCs w:val="24"/>
        </w:rPr>
        <w:t>г. Минусинск</w:t>
      </w:r>
      <w:r>
        <w:rPr>
          <w:szCs w:val="24"/>
        </w:rPr>
        <w:t xml:space="preserve"> 2023 </w:t>
      </w:r>
      <w:r w:rsidRPr="0020582C">
        <w:rPr>
          <w:szCs w:val="24"/>
        </w:rPr>
        <w:t>год</w:t>
      </w:r>
    </w:p>
    <w:p w14:paraId="7603DC68" w14:textId="77777777" w:rsidR="00F62A5E" w:rsidRPr="007C5144" w:rsidRDefault="00F62A5E" w:rsidP="00F62A5E">
      <w:pPr>
        <w:widowControl w:val="0"/>
        <w:jc w:val="center"/>
        <w:rPr>
          <w:b/>
          <w:sz w:val="28"/>
          <w:szCs w:val="28"/>
        </w:rPr>
      </w:pPr>
      <w:r w:rsidRPr="007C5144">
        <w:rPr>
          <w:b/>
          <w:sz w:val="28"/>
          <w:szCs w:val="28"/>
        </w:rPr>
        <w:lastRenderedPageBreak/>
        <w:t xml:space="preserve">Содержание </w:t>
      </w:r>
    </w:p>
    <w:p w14:paraId="0D2B7AB8" w14:textId="77777777" w:rsidR="00F62A5E" w:rsidRPr="007C5144" w:rsidRDefault="00F62A5E" w:rsidP="00F62A5E">
      <w:pPr>
        <w:widowControl w:val="0"/>
        <w:ind w:right="-2" w:firstLine="720"/>
        <w:jc w:val="both"/>
        <w:rPr>
          <w:sz w:val="28"/>
          <w:szCs w:val="28"/>
        </w:rPr>
      </w:pPr>
    </w:p>
    <w:tbl>
      <w:tblPr>
        <w:tblW w:w="9345" w:type="dxa"/>
        <w:tblInd w:w="108" w:type="dxa"/>
        <w:tblLook w:val="01E0" w:firstRow="1" w:lastRow="1" w:firstColumn="1" w:lastColumn="1" w:noHBand="0" w:noVBand="0"/>
      </w:tblPr>
      <w:tblGrid>
        <w:gridCol w:w="1701"/>
        <w:gridCol w:w="6804"/>
        <w:gridCol w:w="840"/>
      </w:tblGrid>
      <w:tr w:rsidR="00F62A5E" w:rsidRPr="00AD7C83" w14:paraId="434CD70C" w14:textId="77777777" w:rsidTr="006663C9">
        <w:trPr>
          <w:trHeight w:val="20"/>
        </w:trPr>
        <w:tc>
          <w:tcPr>
            <w:tcW w:w="1701" w:type="dxa"/>
          </w:tcPr>
          <w:p w14:paraId="580F9EE9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>Раздел 1</w:t>
            </w:r>
          </w:p>
        </w:tc>
        <w:tc>
          <w:tcPr>
            <w:tcW w:w="6804" w:type="dxa"/>
          </w:tcPr>
          <w:p w14:paraId="6A504814" w14:textId="77777777" w:rsidR="00F62A5E" w:rsidRPr="00AD7C83" w:rsidRDefault="00F62A5E" w:rsidP="006663C9">
            <w:pPr>
              <w:widowControl w:val="0"/>
              <w:rPr>
                <w:szCs w:val="28"/>
              </w:rPr>
            </w:pPr>
            <w:r w:rsidRPr="00AD7C83">
              <w:rPr>
                <w:szCs w:val="28"/>
              </w:rPr>
              <w:t xml:space="preserve">Общие положения </w:t>
            </w:r>
            <w:r>
              <w:rPr>
                <w:szCs w:val="28"/>
              </w:rPr>
              <w:t>……………………………………………….</w:t>
            </w:r>
            <w:r w:rsidRPr="00AD7C83">
              <w:rPr>
                <w:szCs w:val="28"/>
              </w:rPr>
              <w:t xml:space="preserve">                  </w:t>
            </w:r>
          </w:p>
        </w:tc>
        <w:tc>
          <w:tcPr>
            <w:tcW w:w="840" w:type="dxa"/>
          </w:tcPr>
          <w:p w14:paraId="24EA15A3" w14:textId="77777777" w:rsidR="00F62A5E" w:rsidRPr="00AD7C83" w:rsidRDefault="00F62A5E" w:rsidP="006663C9">
            <w:pPr>
              <w:widowControl w:val="0"/>
              <w:jc w:val="center"/>
              <w:rPr>
                <w:szCs w:val="28"/>
              </w:rPr>
            </w:pPr>
            <w:r w:rsidRPr="00AD7C83">
              <w:rPr>
                <w:szCs w:val="28"/>
              </w:rPr>
              <w:t>3</w:t>
            </w:r>
          </w:p>
        </w:tc>
      </w:tr>
      <w:tr w:rsidR="00F62A5E" w:rsidRPr="00AD7C83" w14:paraId="7051B895" w14:textId="77777777" w:rsidTr="006663C9">
        <w:trPr>
          <w:trHeight w:val="20"/>
        </w:trPr>
        <w:tc>
          <w:tcPr>
            <w:tcW w:w="1701" w:type="dxa"/>
          </w:tcPr>
          <w:p w14:paraId="75E2B01D" w14:textId="77777777" w:rsidR="00F62A5E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>Раздел 2</w:t>
            </w:r>
          </w:p>
          <w:p w14:paraId="148B30B0" w14:textId="77777777" w:rsidR="00F62A5E" w:rsidRDefault="00F62A5E" w:rsidP="006663C9">
            <w:pPr>
              <w:widowControl w:val="0"/>
              <w:jc w:val="both"/>
              <w:rPr>
                <w:szCs w:val="28"/>
              </w:rPr>
            </w:pPr>
          </w:p>
          <w:p w14:paraId="3AD795FF" w14:textId="77777777" w:rsidR="00F62A5E" w:rsidRDefault="00F62A5E" w:rsidP="006663C9">
            <w:pPr>
              <w:widowControl w:val="0"/>
              <w:jc w:val="both"/>
              <w:rPr>
                <w:szCs w:val="28"/>
              </w:rPr>
            </w:pPr>
          </w:p>
          <w:p w14:paraId="7BA22B1B" w14:textId="77777777" w:rsidR="00F62A5E" w:rsidRDefault="00F62A5E" w:rsidP="006663C9">
            <w:pPr>
              <w:widowControl w:val="0"/>
              <w:jc w:val="both"/>
              <w:rPr>
                <w:szCs w:val="28"/>
              </w:rPr>
            </w:pPr>
          </w:p>
          <w:p w14:paraId="175C91FD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Раздел 3</w:t>
            </w:r>
          </w:p>
        </w:tc>
        <w:tc>
          <w:tcPr>
            <w:tcW w:w="6804" w:type="dxa"/>
          </w:tcPr>
          <w:p w14:paraId="55594F08" w14:textId="77777777" w:rsidR="00F62A5E" w:rsidRDefault="00F62A5E" w:rsidP="006663C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Информационное обеспечение, с</w:t>
            </w:r>
            <w:r w:rsidRPr="00AD7C83">
              <w:rPr>
                <w:szCs w:val="28"/>
              </w:rPr>
              <w:t>рок, место и порядок</w:t>
            </w:r>
            <w:r>
              <w:rPr>
                <w:szCs w:val="28"/>
              </w:rPr>
              <w:t xml:space="preserve"> предоставления документации об аукционе в электронной форме, предоставление участникам аукциона разъяснений положений документации об аукционе …………………………</w:t>
            </w:r>
          </w:p>
          <w:p w14:paraId="5E39C19E" w14:textId="77777777" w:rsidR="00F62A5E" w:rsidRPr="0076278D" w:rsidRDefault="00F62A5E" w:rsidP="006663C9">
            <w:pPr>
              <w:widowControl w:val="0"/>
              <w:rPr>
                <w:szCs w:val="28"/>
              </w:rPr>
            </w:pPr>
            <w:r w:rsidRPr="0076278D">
              <w:rPr>
                <w:spacing w:val="1"/>
                <w:szCs w:val="28"/>
              </w:rPr>
              <w:t>Требования к заявителям/участникам аукциона в электронной форме</w:t>
            </w:r>
            <w:r>
              <w:rPr>
                <w:spacing w:val="1"/>
                <w:szCs w:val="28"/>
              </w:rPr>
              <w:t xml:space="preserve"> ………………………………………………………………</w:t>
            </w:r>
          </w:p>
        </w:tc>
        <w:tc>
          <w:tcPr>
            <w:tcW w:w="840" w:type="dxa"/>
          </w:tcPr>
          <w:p w14:paraId="68C5B0D3" w14:textId="77777777" w:rsidR="00F62A5E" w:rsidRDefault="00F62A5E" w:rsidP="006663C9">
            <w:pPr>
              <w:widowControl w:val="0"/>
              <w:jc w:val="center"/>
              <w:rPr>
                <w:szCs w:val="28"/>
              </w:rPr>
            </w:pPr>
          </w:p>
          <w:p w14:paraId="031D741C" w14:textId="77777777" w:rsidR="00F62A5E" w:rsidRDefault="00F62A5E" w:rsidP="006663C9">
            <w:pPr>
              <w:widowControl w:val="0"/>
              <w:jc w:val="center"/>
              <w:rPr>
                <w:szCs w:val="28"/>
              </w:rPr>
            </w:pPr>
          </w:p>
          <w:p w14:paraId="1BFC0767" w14:textId="77777777" w:rsidR="00F62A5E" w:rsidRDefault="00F62A5E" w:rsidP="006663C9">
            <w:pPr>
              <w:widowControl w:val="0"/>
              <w:jc w:val="center"/>
              <w:rPr>
                <w:szCs w:val="28"/>
              </w:rPr>
            </w:pPr>
          </w:p>
          <w:p w14:paraId="2EB4BADC" w14:textId="77777777" w:rsidR="00F62A5E" w:rsidRDefault="00F62A5E" w:rsidP="006663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14:paraId="66715C7E" w14:textId="77777777" w:rsidR="00F62A5E" w:rsidRDefault="00F62A5E" w:rsidP="006663C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14:paraId="25F62E0F" w14:textId="77777777" w:rsidR="00F62A5E" w:rsidRPr="00AD7C83" w:rsidRDefault="00F62A5E" w:rsidP="006663C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5</w:t>
            </w:r>
          </w:p>
        </w:tc>
      </w:tr>
      <w:tr w:rsidR="00F62A5E" w:rsidRPr="00AD7C83" w14:paraId="51ACD133" w14:textId="77777777" w:rsidTr="006663C9">
        <w:trPr>
          <w:trHeight w:val="20"/>
        </w:trPr>
        <w:tc>
          <w:tcPr>
            <w:tcW w:w="1701" w:type="dxa"/>
          </w:tcPr>
          <w:p w14:paraId="0A2322BE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>Раздел 4</w:t>
            </w:r>
          </w:p>
        </w:tc>
        <w:tc>
          <w:tcPr>
            <w:tcW w:w="6804" w:type="dxa"/>
          </w:tcPr>
          <w:p w14:paraId="00F89B2F" w14:textId="77777777" w:rsidR="00F62A5E" w:rsidRPr="00AD7C83" w:rsidRDefault="00F62A5E" w:rsidP="006663C9">
            <w:pPr>
              <w:widowControl w:val="0"/>
              <w:rPr>
                <w:szCs w:val="28"/>
              </w:rPr>
            </w:pPr>
            <w:r>
              <w:rPr>
                <w:spacing w:val="1"/>
                <w:szCs w:val="28"/>
              </w:rPr>
              <w:t>Сроки и порядок регистрации на электронной площадке……..</w:t>
            </w:r>
          </w:p>
        </w:tc>
        <w:tc>
          <w:tcPr>
            <w:tcW w:w="840" w:type="dxa"/>
          </w:tcPr>
          <w:p w14:paraId="5C660A7A" w14:textId="77777777" w:rsidR="00F62A5E" w:rsidRPr="00AD7C83" w:rsidRDefault="00F62A5E" w:rsidP="006663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62A5E" w:rsidRPr="00AD7C83" w14:paraId="3CDB4466" w14:textId="77777777" w:rsidTr="006663C9">
        <w:trPr>
          <w:trHeight w:val="20"/>
        </w:trPr>
        <w:tc>
          <w:tcPr>
            <w:tcW w:w="1701" w:type="dxa"/>
          </w:tcPr>
          <w:p w14:paraId="6DE25F86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>Раздел 5</w:t>
            </w:r>
          </w:p>
        </w:tc>
        <w:tc>
          <w:tcPr>
            <w:tcW w:w="6804" w:type="dxa"/>
          </w:tcPr>
          <w:p w14:paraId="20779B42" w14:textId="77777777" w:rsidR="00F62A5E" w:rsidRPr="00AD7C83" w:rsidRDefault="00F62A5E" w:rsidP="006663C9">
            <w:pPr>
              <w:widowControl w:val="0"/>
              <w:rPr>
                <w:szCs w:val="28"/>
              </w:rPr>
            </w:pPr>
            <w:r w:rsidRPr="00AD7C83">
              <w:rPr>
                <w:szCs w:val="28"/>
              </w:rPr>
              <w:t>Порядок</w:t>
            </w:r>
            <w:r>
              <w:rPr>
                <w:szCs w:val="28"/>
              </w:rPr>
              <w:t xml:space="preserve"> приема/подачи/отзыва заявок …………………….…...</w:t>
            </w:r>
          </w:p>
        </w:tc>
        <w:tc>
          <w:tcPr>
            <w:tcW w:w="840" w:type="dxa"/>
          </w:tcPr>
          <w:p w14:paraId="278BE4F5" w14:textId="77777777" w:rsidR="00F62A5E" w:rsidRPr="00AD7C83" w:rsidRDefault="00F62A5E" w:rsidP="006663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62A5E" w:rsidRPr="00AD7C83" w14:paraId="405FC67C" w14:textId="77777777" w:rsidTr="006663C9">
        <w:trPr>
          <w:trHeight w:val="20"/>
        </w:trPr>
        <w:tc>
          <w:tcPr>
            <w:tcW w:w="1701" w:type="dxa"/>
          </w:tcPr>
          <w:p w14:paraId="42DBDC24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>Раздел 6</w:t>
            </w:r>
          </w:p>
        </w:tc>
        <w:tc>
          <w:tcPr>
            <w:tcW w:w="6804" w:type="dxa"/>
          </w:tcPr>
          <w:p w14:paraId="079917D0" w14:textId="77777777" w:rsidR="00F62A5E" w:rsidRPr="00AD7C83" w:rsidRDefault="00F62A5E" w:rsidP="006663C9">
            <w:pPr>
              <w:widowControl w:val="0"/>
              <w:rPr>
                <w:szCs w:val="28"/>
              </w:rPr>
            </w:pPr>
            <w:r w:rsidRPr="00AD7C83">
              <w:rPr>
                <w:szCs w:val="28"/>
              </w:rPr>
              <w:t>Порядок</w:t>
            </w:r>
            <w:r>
              <w:rPr>
                <w:szCs w:val="28"/>
              </w:rPr>
              <w:t xml:space="preserve"> рассмотрения заявок на участие в аукционе в электронной форме ……………………………………………….</w:t>
            </w:r>
          </w:p>
        </w:tc>
        <w:tc>
          <w:tcPr>
            <w:tcW w:w="840" w:type="dxa"/>
          </w:tcPr>
          <w:p w14:paraId="17334C06" w14:textId="77777777" w:rsidR="00F62A5E" w:rsidRDefault="00F62A5E" w:rsidP="006663C9">
            <w:pPr>
              <w:widowControl w:val="0"/>
              <w:jc w:val="center"/>
              <w:rPr>
                <w:szCs w:val="28"/>
              </w:rPr>
            </w:pPr>
          </w:p>
          <w:p w14:paraId="25F84445" w14:textId="77777777" w:rsidR="00F62A5E" w:rsidRPr="00AD7C83" w:rsidRDefault="00F62A5E" w:rsidP="006663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F62A5E" w:rsidRPr="00AD7C83" w14:paraId="11A1F84C" w14:textId="77777777" w:rsidTr="006663C9">
        <w:trPr>
          <w:trHeight w:val="20"/>
        </w:trPr>
        <w:tc>
          <w:tcPr>
            <w:tcW w:w="1701" w:type="dxa"/>
          </w:tcPr>
          <w:p w14:paraId="354E5E76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>Раздел 7</w:t>
            </w:r>
          </w:p>
        </w:tc>
        <w:tc>
          <w:tcPr>
            <w:tcW w:w="6804" w:type="dxa"/>
          </w:tcPr>
          <w:p w14:paraId="1A8A9F6C" w14:textId="77777777" w:rsidR="00F62A5E" w:rsidRPr="00AD7C83" w:rsidRDefault="00F62A5E" w:rsidP="006663C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Аукционная комиссия ……..………………………….…………..</w:t>
            </w:r>
          </w:p>
        </w:tc>
        <w:tc>
          <w:tcPr>
            <w:tcW w:w="840" w:type="dxa"/>
          </w:tcPr>
          <w:p w14:paraId="5312C1CF" w14:textId="77777777" w:rsidR="00F62A5E" w:rsidRPr="00AD7C83" w:rsidRDefault="00F62A5E" w:rsidP="006663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F62A5E" w:rsidRPr="00AD7C83" w14:paraId="5CD1088F" w14:textId="77777777" w:rsidTr="006663C9">
        <w:trPr>
          <w:trHeight w:val="20"/>
        </w:trPr>
        <w:tc>
          <w:tcPr>
            <w:tcW w:w="1701" w:type="dxa"/>
          </w:tcPr>
          <w:p w14:paraId="0DBF23C6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>Раздел 8</w:t>
            </w:r>
          </w:p>
        </w:tc>
        <w:tc>
          <w:tcPr>
            <w:tcW w:w="6804" w:type="dxa"/>
          </w:tcPr>
          <w:p w14:paraId="78CC2430" w14:textId="77777777" w:rsidR="00F62A5E" w:rsidRPr="00AD7C83" w:rsidRDefault="00F62A5E" w:rsidP="006663C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Порядок проведения аукциона в электронной форме.………….</w:t>
            </w:r>
          </w:p>
        </w:tc>
        <w:tc>
          <w:tcPr>
            <w:tcW w:w="840" w:type="dxa"/>
          </w:tcPr>
          <w:p w14:paraId="4A954DA8" w14:textId="77777777" w:rsidR="00F62A5E" w:rsidRPr="00AD7C83" w:rsidRDefault="00F62A5E" w:rsidP="006663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F62A5E" w:rsidRPr="00AD7C83" w14:paraId="5229838F" w14:textId="77777777" w:rsidTr="006663C9">
        <w:trPr>
          <w:trHeight w:val="20"/>
        </w:trPr>
        <w:tc>
          <w:tcPr>
            <w:tcW w:w="1701" w:type="dxa"/>
          </w:tcPr>
          <w:p w14:paraId="5A4250AE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>Раздел 9</w:t>
            </w:r>
          </w:p>
        </w:tc>
        <w:tc>
          <w:tcPr>
            <w:tcW w:w="6804" w:type="dxa"/>
          </w:tcPr>
          <w:p w14:paraId="3D1E1148" w14:textId="77777777" w:rsidR="00F62A5E" w:rsidRPr="00AD7C83" w:rsidRDefault="00F62A5E" w:rsidP="006663C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Признание аукциона не состоявшимся ………………………….</w:t>
            </w:r>
          </w:p>
        </w:tc>
        <w:tc>
          <w:tcPr>
            <w:tcW w:w="840" w:type="dxa"/>
          </w:tcPr>
          <w:p w14:paraId="4589CA7A" w14:textId="77777777" w:rsidR="00F62A5E" w:rsidRPr="00AD7C83" w:rsidRDefault="00F62A5E" w:rsidP="006663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62A5E" w:rsidRPr="00AD7C83" w14:paraId="24FEF838" w14:textId="77777777" w:rsidTr="006663C9">
        <w:trPr>
          <w:trHeight w:val="20"/>
        </w:trPr>
        <w:tc>
          <w:tcPr>
            <w:tcW w:w="1701" w:type="dxa"/>
          </w:tcPr>
          <w:p w14:paraId="1DA8EB9A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>Раздел 10</w:t>
            </w:r>
          </w:p>
        </w:tc>
        <w:tc>
          <w:tcPr>
            <w:tcW w:w="6804" w:type="dxa"/>
          </w:tcPr>
          <w:p w14:paraId="746346F0" w14:textId="77777777" w:rsidR="00F62A5E" w:rsidRPr="00AD7C83" w:rsidRDefault="00F62A5E" w:rsidP="006663C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Условия и сроки заключения договора аренды ...….……………</w:t>
            </w:r>
          </w:p>
        </w:tc>
        <w:tc>
          <w:tcPr>
            <w:tcW w:w="840" w:type="dxa"/>
          </w:tcPr>
          <w:p w14:paraId="1FA556C8" w14:textId="77777777" w:rsidR="00F62A5E" w:rsidRPr="00AD7C83" w:rsidRDefault="00F62A5E" w:rsidP="006663C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10</w:t>
            </w:r>
          </w:p>
        </w:tc>
      </w:tr>
      <w:tr w:rsidR="00F62A5E" w:rsidRPr="00AD7C83" w14:paraId="48034BD4" w14:textId="77777777" w:rsidTr="006663C9">
        <w:trPr>
          <w:trHeight w:val="20"/>
        </w:trPr>
        <w:tc>
          <w:tcPr>
            <w:tcW w:w="1701" w:type="dxa"/>
          </w:tcPr>
          <w:p w14:paraId="648553B5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>Раздел 11</w:t>
            </w:r>
          </w:p>
        </w:tc>
        <w:tc>
          <w:tcPr>
            <w:tcW w:w="6804" w:type="dxa"/>
          </w:tcPr>
          <w:p w14:paraId="69E93F03" w14:textId="77777777" w:rsidR="00F62A5E" w:rsidRPr="00AD7C83" w:rsidRDefault="00F62A5E" w:rsidP="006663C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Даты,</w:t>
            </w:r>
            <w:r w:rsidRPr="00AD7C83">
              <w:rPr>
                <w:szCs w:val="28"/>
              </w:rPr>
              <w:t xml:space="preserve"> время</w:t>
            </w:r>
            <w:r>
              <w:rPr>
                <w:szCs w:val="28"/>
              </w:rPr>
              <w:t>, график</w:t>
            </w:r>
            <w:r w:rsidRPr="00AD7C83">
              <w:rPr>
                <w:szCs w:val="28"/>
              </w:rPr>
              <w:t xml:space="preserve"> проведения </w:t>
            </w:r>
            <w:r>
              <w:rPr>
                <w:szCs w:val="28"/>
              </w:rPr>
              <w:t>осмотров объекта ….………...</w:t>
            </w:r>
          </w:p>
        </w:tc>
        <w:tc>
          <w:tcPr>
            <w:tcW w:w="840" w:type="dxa"/>
          </w:tcPr>
          <w:p w14:paraId="34234463" w14:textId="77777777" w:rsidR="00F62A5E" w:rsidRPr="00AD7C83" w:rsidRDefault="00F62A5E" w:rsidP="006663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F62A5E" w:rsidRPr="00AD7C83" w14:paraId="2FF375CD" w14:textId="77777777" w:rsidTr="006663C9">
        <w:trPr>
          <w:trHeight w:val="20"/>
        </w:trPr>
        <w:tc>
          <w:tcPr>
            <w:tcW w:w="1701" w:type="dxa"/>
          </w:tcPr>
          <w:p w14:paraId="4180D0E4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>Приложение 1</w:t>
            </w:r>
          </w:p>
        </w:tc>
        <w:tc>
          <w:tcPr>
            <w:tcW w:w="6804" w:type="dxa"/>
          </w:tcPr>
          <w:p w14:paraId="05DAA29C" w14:textId="77777777" w:rsidR="00F62A5E" w:rsidRPr="00AD7C83" w:rsidRDefault="00F62A5E" w:rsidP="006663C9">
            <w:pPr>
              <w:widowControl w:val="0"/>
              <w:shd w:val="clear" w:color="auto" w:fill="FFFFFF"/>
              <w:rPr>
                <w:szCs w:val="28"/>
              </w:rPr>
            </w:pPr>
            <w:r w:rsidRPr="00AD7C83">
              <w:rPr>
                <w:szCs w:val="28"/>
              </w:rPr>
              <w:t xml:space="preserve">Форма заявки </w:t>
            </w:r>
            <w:r>
              <w:rPr>
                <w:szCs w:val="28"/>
              </w:rPr>
              <w:t>на</w:t>
            </w:r>
            <w:r w:rsidRPr="00AD7C83">
              <w:rPr>
                <w:szCs w:val="28"/>
              </w:rPr>
              <w:t xml:space="preserve"> участи</w:t>
            </w:r>
            <w:r>
              <w:rPr>
                <w:szCs w:val="28"/>
              </w:rPr>
              <w:t>е</w:t>
            </w:r>
            <w:r w:rsidRPr="00AD7C83">
              <w:rPr>
                <w:szCs w:val="28"/>
              </w:rPr>
              <w:t xml:space="preserve"> в аукционе </w:t>
            </w:r>
            <w:r>
              <w:rPr>
                <w:szCs w:val="28"/>
              </w:rPr>
              <w:t xml:space="preserve">для </w:t>
            </w:r>
            <w:r w:rsidRPr="00AD7C83">
              <w:rPr>
                <w:szCs w:val="28"/>
              </w:rPr>
              <w:t>юридическ</w:t>
            </w:r>
            <w:r>
              <w:rPr>
                <w:szCs w:val="28"/>
              </w:rPr>
              <w:t>их</w:t>
            </w:r>
            <w:r w:rsidRPr="00AD7C83">
              <w:rPr>
                <w:szCs w:val="28"/>
              </w:rPr>
              <w:t xml:space="preserve"> лиц</w:t>
            </w:r>
            <w:r>
              <w:rPr>
                <w:szCs w:val="28"/>
              </w:rPr>
              <w:t>……</w:t>
            </w:r>
          </w:p>
        </w:tc>
        <w:tc>
          <w:tcPr>
            <w:tcW w:w="840" w:type="dxa"/>
          </w:tcPr>
          <w:p w14:paraId="2F9CDDBD" w14:textId="77777777" w:rsidR="00F62A5E" w:rsidRPr="00AD7C83" w:rsidRDefault="00F62A5E" w:rsidP="006663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F62A5E" w:rsidRPr="00AD7C83" w14:paraId="0AA2C822" w14:textId="77777777" w:rsidTr="006663C9">
        <w:trPr>
          <w:trHeight w:val="20"/>
        </w:trPr>
        <w:tc>
          <w:tcPr>
            <w:tcW w:w="1701" w:type="dxa"/>
          </w:tcPr>
          <w:p w14:paraId="29FB00A8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>Приложение 2</w:t>
            </w:r>
          </w:p>
        </w:tc>
        <w:tc>
          <w:tcPr>
            <w:tcW w:w="6804" w:type="dxa"/>
          </w:tcPr>
          <w:p w14:paraId="1D54F5F0" w14:textId="77777777" w:rsidR="00F62A5E" w:rsidRPr="00AD7C83" w:rsidRDefault="00F62A5E" w:rsidP="006663C9">
            <w:pPr>
              <w:widowControl w:val="0"/>
              <w:shd w:val="clear" w:color="auto" w:fill="FFFFFF"/>
              <w:rPr>
                <w:szCs w:val="28"/>
              </w:rPr>
            </w:pPr>
            <w:r w:rsidRPr="00AD7C83">
              <w:rPr>
                <w:szCs w:val="28"/>
              </w:rPr>
              <w:t xml:space="preserve">Форма заявки </w:t>
            </w:r>
            <w:r>
              <w:rPr>
                <w:szCs w:val="28"/>
              </w:rPr>
              <w:t>на</w:t>
            </w:r>
            <w:r w:rsidRPr="00AD7C83">
              <w:rPr>
                <w:szCs w:val="28"/>
              </w:rPr>
              <w:t xml:space="preserve"> участи</w:t>
            </w:r>
            <w:r>
              <w:rPr>
                <w:szCs w:val="28"/>
              </w:rPr>
              <w:t>е</w:t>
            </w:r>
            <w:r w:rsidRPr="00AD7C83">
              <w:rPr>
                <w:szCs w:val="28"/>
              </w:rPr>
              <w:t xml:space="preserve"> в аукционе</w:t>
            </w:r>
            <w:r>
              <w:rPr>
                <w:szCs w:val="28"/>
              </w:rPr>
              <w:t xml:space="preserve"> для</w:t>
            </w:r>
            <w:r w:rsidRPr="00AD7C83">
              <w:rPr>
                <w:szCs w:val="28"/>
              </w:rPr>
              <w:t xml:space="preserve"> индивидуальн</w:t>
            </w:r>
            <w:r>
              <w:rPr>
                <w:szCs w:val="28"/>
              </w:rPr>
              <w:t>ых</w:t>
            </w:r>
            <w:r w:rsidRPr="00AD7C83">
              <w:rPr>
                <w:szCs w:val="28"/>
              </w:rPr>
              <w:t xml:space="preserve"> предпринимател</w:t>
            </w:r>
            <w:r>
              <w:rPr>
                <w:szCs w:val="28"/>
              </w:rPr>
              <w:t>ей………………………………………………….</w:t>
            </w:r>
          </w:p>
        </w:tc>
        <w:tc>
          <w:tcPr>
            <w:tcW w:w="840" w:type="dxa"/>
          </w:tcPr>
          <w:p w14:paraId="5F6BC7E9" w14:textId="77777777" w:rsidR="00F62A5E" w:rsidRDefault="00F62A5E" w:rsidP="006663C9">
            <w:pPr>
              <w:widowControl w:val="0"/>
              <w:jc w:val="center"/>
              <w:rPr>
                <w:szCs w:val="28"/>
              </w:rPr>
            </w:pPr>
          </w:p>
          <w:p w14:paraId="44E119AC" w14:textId="77777777" w:rsidR="00F62A5E" w:rsidRPr="00AD7C83" w:rsidRDefault="00F62A5E" w:rsidP="006663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F62A5E" w:rsidRPr="00AD7C83" w14:paraId="61B1E613" w14:textId="77777777" w:rsidTr="006663C9">
        <w:trPr>
          <w:trHeight w:val="459"/>
        </w:trPr>
        <w:tc>
          <w:tcPr>
            <w:tcW w:w="1701" w:type="dxa"/>
          </w:tcPr>
          <w:p w14:paraId="21E4825E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>Приложение 3</w:t>
            </w:r>
          </w:p>
        </w:tc>
        <w:tc>
          <w:tcPr>
            <w:tcW w:w="6804" w:type="dxa"/>
          </w:tcPr>
          <w:p w14:paraId="566A0499" w14:textId="77777777" w:rsidR="00F62A5E" w:rsidRPr="00AD7C83" w:rsidRDefault="00F62A5E" w:rsidP="006663C9">
            <w:pPr>
              <w:widowControl w:val="0"/>
              <w:shd w:val="clear" w:color="auto" w:fill="FFFFFF"/>
              <w:rPr>
                <w:szCs w:val="28"/>
              </w:rPr>
            </w:pPr>
            <w:r w:rsidRPr="00AD7C83">
              <w:rPr>
                <w:szCs w:val="28"/>
              </w:rPr>
              <w:t xml:space="preserve">Форма заявки </w:t>
            </w:r>
            <w:r>
              <w:rPr>
                <w:szCs w:val="28"/>
              </w:rPr>
              <w:t>на участие</w:t>
            </w:r>
            <w:r w:rsidRPr="00AD7C83">
              <w:rPr>
                <w:szCs w:val="28"/>
              </w:rPr>
              <w:t xml:space="preserve"> в аукционе </w:t>
            </w:r>
            <w:r>
              <w:rPr>
                <w:szCs w:val="28"/>
              </w:rPr>
              <w:t xml:space="preserve">для </w:t>
            </w:r>
            <w:r w:rsidRPr="00AD7C83">
              <w:rPr>
                <w:szCs w:val="28"/>
              </w:rPr>
              <w:t>физическ</w:t>
            </w:r>
            <w:r>
              <w:rPr>
                <w:szCs w:val="28"/>
              </w:rPr>
              <w:t>их</w:t>
            </w:r>
            <w:r w:rsidRPr="00AD7C83">
              <w:rPr>
                <w:szCs w:val="28"/>
              </w:rPr>
              <w:t xml:space="preserve"> лиц</w:t>
            </w:r>
            <w:r>
              <w:rPr>
                <w:szCs w:val="28"/>
              </w:rPr>
              <w:t>……...</w:t>
            </w:r>
          </w:p>
        </w:tc>
        <w:tc>
          <w:tcPr>
            <w:tcW w:w="840" w:type="dxa"/>
          </w:tcPr>
          <w:p w14:paraId="3C3F411E" w14:textId="77777777" w:rsidR="00F62A5E" w:rsidRPr="00AD7C83" w:rsidRDefault="00F62A5E" w:rsidP="006663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F62A5E" w:rsidRPr="00AD7C83" w14:paraId="5DC2B458" w14:textId="77777777" w:rsidTr="006663C9">
        <w:trPr>
          <w:trHeight w:val="20"/>
        </w:trPr>
        <w:tc>
          <w:tcPr>
            <w:tcW w:w="1701" w:type="dxa"/>
          </w:tcPr>
          <w:p w14:paraId="00D4605E" w14:textId="77777777" w:rsidR="00F62A5E" w:rsidRPr="00AD7C83" w:rsidRDefault="00F62A5E" w:rsidP="006663C9">
            <w:pPr>
              <w:widowControl w:val="0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4</w:t>
            </w:r>
          </w:p>
        </w:tc>
        <w:tc>
          <w:tcPr>
            <w:tcW w:w="6804" w:type="dxa"/>
          </w:tcPr>
          <w:p w14:paraId="6E81941E" w14:textId="77777777" w:rsidR="00F62A5E" w:rsidRPr="00AD7C83" w:rsidRDefault="00F62A5E" w:rsidP="006663C9">
            <w:pPr>
              <w:widowControl w:val="0"/>
              <w:shd w:val="clear" w:color="auto" w:fill="FFFFFF"/>
              <w:jc w:val="both"/>
              <w:rPr>
                <w:szCs w:val="28"/>
              </w:rPr>
            </w:pPr>
            <w:r w:rsidRPr="00AD7C83">
              <w:rPr>
                <w:szCs w:val="28"/>
              </w:rPr>
              <w:t xml:space="preserve">Проект договора </w:t>
            </w:r>
            <w:r>
              <w:rPr>
                <w:szCs w:val="28"/>
              </w:rPr>
              <w:t>аренды</w:t>
            </w:r>
            <w:r w:rsidRPr="00AD7C83">
              <w:rPr>
                <w:szCs w:val="28"/>
              </w:rPr>
              <w:t xml:space="preserve"> на </w:t>
            </w:r>
            <w:r>
              <w:rPr>
                <w:szCs w:val="28"/>
              </w:rPr>
              <w:t>объект аукциона в электронной форме ………..…………………………………….</w:t>
            </w:r>
            <w:r w:rsidRPr="00AD7C83">
              <w:rPr>
                <w:szCs w:val="28"/>
              </w:rPr>
              <w:t xml:space="preserve"> </w:t>
            </w:r>
            <w:r>
              <w:rPr>
                <w:szCs w:val="28"/>
              </w:rPr>
              <w:t>……………….</w:t>
            </w:r>
          </w:p>
        </w:tc>
        <w:tc>
          <w:tcPr>
            <w:tcW w:w="840" w:type="dxa"/>
          </w:tcPr>
          <w:p w14:paraId="7C1C35E9" w14:textId="77777777" w:rsidR="00F62A5E" w:rsidRDefault="00F62A5E" w:rsidP="006663C9">
            <w:pPr>
              <w:widowControl w:val="0"/>
              <w:jc w:val="center"/>
              <w:rPr>
                <w:szCs w:val="28"/>
              </w:rPr>
            </w:pPr>
          </w:p>
          <w:p w14:paraId="614D307E" w14:textId="77777777" w:rsidR="00F62A5E" w:rsidRPr="00AD7C83" w:rsidRDefault="00F62A5E" w:rsidP="006663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20-28</w:t>
            </w:r>
          </w:p>
          <w:p w14:paraId="694A2D8F" w14:textId="77777777" w:rsidR="00F62A5E" w:rsidRPr="00AD7C83" w:rsidRDefault="00F62A5E" w:rsidP="006663C9">
            <w:pPr>
              <w:widowControl w:val="0"/>
              <w:jc w:val="center"/>
              <w:rPr>
                <w:szCs w:val="28"/>
              </w:rPr>
            </w:pPr>
          </w:p>
        </w:tc>
      </w:tr>
    </w:tbl>
    <w:p w14:paraId="118D754E" w14:textId="77777777" w:rsidR="00F62A5E" w:rsidRPr="00AD7C83" w:rsidRDefault="00F62A5E" w:rsidP="00F62A5E">
      <w:pPr>
        <w:widowControl w:val="0"/>
        <w:ind w:right="-2"/>
        <w:rPr>
          <w:szCs w:val="28"/>
        </w:rPr>
      </w:pPr>
    </w:p>
    <w:p w14:paraId="7AD9E2EF" w14:textId="77777777" w:rsidR="00F62A5E" w:rsidRPr="00AD7C83" w:rsidRDefault="00F62A5E" w:rsidP="00F62A5E">
      <w:pPr>
        <w:widowControl w:val="0"/>
        <w:ind w:right="-2"/>
        <w:jc w:val="center"/>
        <w:rPr>
          <w:b/>
          <w:szCs w:val="28"/>
        </w:rPr>
      </w:pPr>
    </w:p>
    <w:p w14:paraId="13E3F478" w14:textId="77777777" w:rsidR="00F62A5E" w:rsidRDefault="00F62A5E" w:rsidP="00F62A5E">
      <w:pPr>
        <w:widowControl w:val="0"/>
        <w:ind w:right="-2"/>
        <w:jc w:val="center"/>
        <w:rPr>
          <w:b/>
          <w:szCs w:val="24"/>
        </w:rPr>
      </w:pPr>
    </w:p>
    <w:p w14:paraId="2B266CFF" w14:textId="77777777" w:rsidR="00F62A5E" w:rsidRPr="00AD7C83" w:rsidRDefault="00F62A5E" w:rsidP="00F62A5E">
      <w:pPr>
        <w:widowControl w:val="0"/>
        <w:ind w:right="-2"/>
        <w:jc w:val="center"/>
        <w:rPr>
          <w:b/>
          <w:szCs w:val="24"/>
        </w:rPr>
      </w:pPr>
    </w:p>
    <w:p w14:paraId="7C303E76" w14:textId="77777777" w:rsidR="00F62A5E" w:rsidRPr="00AD7C83" w:rsidRDefault="00F62A5E" w:rsidP="00F62A5E">
      <w:pPr>
        <w:widowControl w:val="0"/>
        <w:ind w:right="-2"/>
        <w:jc w:val="center"/>
        <w:rPr>
          <w:b/>
          <w:szCs w:val="24"/>
        </w:rPr>
      </w:pPr>
    </w:p>
    <w:p w14:paraId="61D92E2D" w14:textId="77777777" w:rsidR="00F62A5E" w:rsidRPr="00AD7C83" w:rsidRDefault="00F62A5E" w:rsidP="00F62A5E">
      <w:pPr>
        <w:widowControl w:val="0"/>
        <w:ind w:right="-2"/>
        <w:jc w:val="center"/>
        <w:rPr>
          <w:b/>
          <w:szCs w:val="24"/>
        </w:rPr>
      </w:pPr>
    </w:p>
    <w:p w14:paraId="63CD512F" w14:textId="77777777" w:rsidR="00F62A5E" w:rsidRPr="00AD7C83" w:rsidRDefault="00F62A5E" w:rsidP="00F62A5E">
      <w:pPr>
        <w:widowControl w:val="0"/>
        <w:ind w:right="-2"/>
        <w:jc w:val="center"/>
        <w:rPr>
          <w:b/>
          <w:szCs w:val="24"/>
        </w:rPr>
      </w:pPr>
    </w:p>
    <w:p w14:paraId="56B053EF" w14:textId="77777777" w:rsidR="00F62A5E" w:rsidRPr="00AD7C83" w:rsidRDefault="00F62A5E" w:rsidP="00F62A5E">
      <w:pPr>
        <w:widowControl w:val="0"/>
        <w:ind w:right="-32"/>
        <w:rPr>
          <w:b/>
          <w:szCs w:val="28"/>
        </w:rPr>
      </w:pPr>
    </w:p>
    <w:p w14:paraId="4590EC30" w14:textId="77777777" w:rsidR="00F62A5E" w:rsidRPr="00AD7C83" w:rsidRDefault="00F62A5E" w:rsidP="00F62A5E">
      <w:pPr>
        <w:widowControl w:val="0"/>
        <w:ind w:right="-32"/>
        <w:rPr>
          <w:b/>
          <w:szCs w:val="28"/>
        </w:rPr>
      </w:pPr>
    </w:p>
    <w:p w14:paraId="63C1CAA5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1C881AA6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2C730BB4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5494B11C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675B6C44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39555887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1A31F522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0995D4C6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541064FA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13FEBBBE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2E75113C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5C2300E3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45E5F95A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229BD953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4FED00A5" w14:textId="77777777" w:rsidR="00F62A5E" w:rsidRDefault="00F62A5E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523E9C52" w14:textId="77777777" w:rsidR="00CE0149" w:rsidRDefault="00CE0149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46FFE296" w14:textId="77777777" w:rsidR="00CE0149" w:rsidRDefault="00CE0149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61A46470" w14:textId="77777777" w:rsidR="00CE0149" w:rsidRDefault="00CE0149" w:rsidP="00F62A5E">
      <w:pPr>
        <w:widowControl w:val="0"/>
        <w:ind w:right="-32" w:firstLine="851"/>
        <w:jc w:val="center"/>
        <w:rPr>
          <w:b/>
          <w:szCs w:val="28"/>
        </w:rPr>
      </w:pPr>
    </w:p>
    <w:p w14:paraId="7AAE159E" w14:textId="77777777" w:rsidR="00F62A5E" w:rsidRPr="00F62A5E" w:rsidRDefault="00F62A5E" w:rsidP="00F62A5E">
      <w:pPr>
        <w:widowControl w:val="0"/>
        <w:numPr>
          <w:ilvl w:val="0"/>
          <w:numId w:val="14"/>
        </w:numPr>
        <w:ind w:left="0" w:right="-32" w:firstLine="0"/>
        <w:jc w:val="center"/>
        <w:rPr>
          <w:b/>
          <w:szCs w:val="24"/>
        </w:rPr>
      </w:pPr>
      <w:bookmarkStart w:id="0" w:name="_Hlk86401560"/>
      <w:r w:rsidRPr="00F62A5E">
        <w:rPr>
          <w:b/>
          <w:szCs w:val="24"/>
        </w:rPr>
        <w:t>Общие положения</w:t>
      </w:r>
    </w:p>
    <w:p w14:paraId="0380550C" w14:textId="77777777" w:rsidR="00F62A5E" w:rsidRPr="00F62A5E" w:rsidRDefault="00F62A5E" w:rsidP="00F62A5E">
      <w:pPr>
        <w:widowControl w:val="0"/>
        <w:ind w:left="1211" w:right="-32"/>
        <w:rPr>
          <w:b/>
          <w:szCs w:val="24"/>
        </w:rPr>
      </w:pPr>
    </w:p>
    <w:p w14:paraId="6D4B7091" w14:textId="77777777" w:rsidR="00F62A5E" w:rsidRPr="00F62A5E" w:rsidRDefault="00F62A5E" w:rsidP="00F62A5E">
      <w:pPr>
        <w:numPr>
          <w:ilvl w:val="1"/>
          <w:numId w:val="40"/>
        </w:numPr>
        <w:ind w:left="0" w:firstLine="709"/>
        <w:jc w:val="both"/>
        <w:rPr>
          <w:rStyle w:val="FontStyle11"/>
          <w:sz w:val="24"/>
          <w:szCs w:val="24"/>
        </w:rPr>
      </w:pPr>
      <w:r w:rsidRPr="00F62A5E">
        <w:rPr>
          <w:szCs w:val="24"/>
        </w:rPr>
        <w:t xml:space="preserve">Администрация города Минусинска, объявляет ограниченный - по составу участников и открытый - по форме подачи предложения о цене аукцион в электронной форме на право заключения договора аренды </w:t>
      </w:r>
      <w:r w:rsidRPr="00F62A5E">
        <w:rPr>
          <w:rStyle w:val="FontStyle11"/>
          <w:sz w:val="24"/>
          <w:szCs w:val="24"/>
        </w:rPr>
        <w:t>на следующий объект муниципального недвижимого имущества: нежилое помещение площадью 342,7 кв.м., кадастровый номер 24:53:0110138:466, расположенное по адресу: Красноярский край, г. Минусинск, ул. Суворова, д. 40, пом. 19.</w:t>
      </w:r>
    </w:p>
    <w:p w14:paraId="022A6842" w14:textId="77777777" w:rsidR="00F62A5E" w:rsidRPr="00F62A5E" w:rsidRDefault="00F62A5E" w:rsidP="00F62A5E">
      <w:pPr>
        <w:numPr>
          <w:ilvl w:val="1"/>
          <w:numId w:val="40"/>
        </w:numPr>
        <w:ind w:left="0" w:firstLine="709"/>
        <w:jc w:val="both"/>
        <w:rPr>
          <w:rStyle w:val="FontStyle11"/>
          <w:sz w:val="24"/>
          <w:szCs w:val="24"/>
        </w:rPr>
      </w:pPr>
      <w:r w:rsidRPr="00F62A5E">
        <w:rPr>
          <w:szCs w:val="24"/>
        </w:rPr>
        <w:t>Указанное в п. 1.1. муниципальное имущество, предназначено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14:paraId="2FEE6FF0" w14:textId="77777777" w:rsidR="00F62A5E" w:rsidRPr="00F62A5E" w:rsidRDefault="00F62A5E" w:rsidP="00F62A5E">
      <w:pPr>
        <w:ind w:firstLine="709"/>
        <w:jc w:val="both"/>
        <w:rPr>
          <w:szCs w:val="24"/>
        </w:rPr>
      </w:pPr>
      <w:r w:rsidRPr="00F62A5E">
        <w:rPr>
          <w:szCs w:val="24"/>
        </w:rPr>
        <w:t xml:space="preserve">1.3. Настоящая документация подготовлена в соответствии с Гражданским кодексом Российской Федерации, Федеральным законом от 26.07.2006 № 135-ФЗ «О защите конкуренции» (с изменениями),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F62A5E">
        <w:rPr>
          <w:rStyle w:val="FontStyle11"/>
          <w:sz w:val="24"/>
          <w:szCs w:val="24"/>
        </w:rPr>
        <w:t>решением Минусинского городского Совета депутатов  от 24.03.2009 № 14-116р «Об утверждении Положения о порядке управления и распоряжения муниципальной собственностью города Минусинска», решением Минусинского городского Совета депутатов от 27.05.2021 № 41-263р «Об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при предоставлении объектов муниципальной собственности муниципального образования город Минусинск», постановлением администрации города Минусинска от 25.09.2017 № АГ-1896-п «О создании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город Минусинск», постановлением администрации города Минусинска от 08.10.2021 № АГ-1788-п «Об утверждении перечня муниципального имущества города Минусинска, подлежащего предоставлению во владение и (или) в пользование на долгосрочной основе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 (с изменениями от 11.03.2022 № АГ-399-п)</w:t>
      </w:r>
      <w:r w:rsidRPr="00F62A5E">
        <w:rPr>
          <w:szCs w:val="24"/>
        </w:rPr>
        <w:t xml:space="preserve">, Регламентом электронной площадки Общество с ограниченной ответственностью «РТС-тендер», </w:t>
      </w:r>
      <w:r w:rsidRPr="00F62A5E">
        <w:rPr>
          <w:rStyle w:val="FontStyle11"/>
          <w:sz w:val="24"/>
          <w:szCs w:val="24"/>
        </w:rPr>
        <w:t>Уставом городского округа город Минусинск Красноярского края.</w:t>
      </w:r>
    </w:p>
    <w:p w14:paraId="69491A5C" w14:textId="77777777" w:rsidR="00F62A5E" w:rsidRDefault="00F62A5E" w:rsidP="00F62A5E">
      <w:pPr>
        <w:pStyle w:val="a7"/>
        <w:spacing w:after="0"/>
        <w:ind w:right="-32" w:firstLine="709"/>
        <w:jc w:val="both"/>
        <w:rPr>
          <w:szCs w:val="24"/>
        </w:rPr>
      </w:pPr>
      <w:r w:rsidRPr="00F62A5E">
        <w:rPr>
          <w:szCs w:val="24"/>
        </w:rPr>
        <w:t>1.4. Организатор аукциона (он же - Арендодатель) – орган местного самоуправления муниципального образования город Минусинск Красноярского края, принимающий решение о проведении аукциона в электронной форме, об отказе от проведения аукциона, об условиях аукциона в электронной форме (в том числе о начальной цене предмета аукциона, условиях и сроках договора аренды), отвечающий за соответствие Объекта аукциона характеристикам, указанным в Документации об аукционе в электронной форме, за своевременное опубликование Извещения о проведении аукциона в электронной</w:t>
      </w:r>
      <w:r w:rsidRPr="00D02B5F">
        <w:rPr>
          <w:szCs w:val="24"/>
        </w:rPr>
        <w:t xml:space="preserve"> форме в порядке, установленном для официального опубликования (обнародования) муниципальных правовых </w:t>
      </w:r>
      <w:r w:rsidRPr="00D02B5F">
        <w:rPr>
          <w:szCs w:val="24"/>
        </w:rPr>
        <w:lastRenderedPageBreak/>
        <w:t>актов по месту нахождения Объекта аукциона, за соблюдение сроков заключения</w:t>
      </w:r>
      <w:r>
        <w:rPr>
          <w:szCs w:val="24"/>
        </w:rPr>
        <w:t xml:space="preserve"> договора аренды</w:t>
      </w:r>
      <w:r w:rsidRPr="00D02B5F">
        <w:rPr>
          <w:szCs w:val="24"/>
        </w:rPr>
        <w:t>.</w:t>
      </w:r>
    </w:p>
    <w:p w14:paraId="348539E7" w14:textId="77777777" w:rsidR="00F62A5E" w:rsidRPr="00D02B5F" w:rsidRDefault="00F62A5E" w:rsidP="000D5362">
      <w:pPr>
        <w:pStyle w:val="1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F27C8">
        <w:rPr>
          <w:sz w:val="24"/>
          <w:szCs w:val="24"/>
        </w:rPr>
        <w:t>Организатор аукциона – Администрация города Минусинска</w:t>
      </w:r>
      <w:r>
        <w:rPr>
          <w:sz w:val="24"/>
          <w:szCs w:val="24"/>
        </w:rPr>
        <w:t xml:space="preserve"> Красноярского края</w:t>
      </w:r>
      <w:r w:rsidRPr="008F27C8">
        <w:rPr>
          <w:sz w:val="24"/>
          <w:szCs w:val="24"/>
        </w:rPr>
        <w:t>.</w:t>
      </w:r>
    </w:p>
    <w:p w14:paraId="760B1DC5" w14:textId="77777777" w:rsidR="000D5362" w:rsidRPr="000A0C7E" w:rsidRDefault="00F62A5E" w:rsidP="000A0C7E">
      <w:pPr>
        <w:pStyle w:val="1"/>
        <w:rPr>
          <w:b w:val="0"/>
          <w:sz w:val="24"/>
          <w:szCs w:val="24"/>
        </w:rPr>
      </w:pPr>
      <w:r w:rsidRPr="000A0C7E">
        <w:rPr>
          <w:b w:val="0"/>
          <w:sz w:val="24"/>
          <w:szCs w:val="24"/>
        </w:rPr>
        <w:t xml:space="preserve">Место </w:t>
      </w:r>
      <w:r w:rsidR="000D5362" w:rsidRPr="000A0C7E">
        <w:rPr>
          <w:b w:val="0"/>
          <w:sz w:val="24"/>
          <w:szCs w:val="24"/>
        </w:rPr>
        <w:t xml:space="preserve"> нахождения  </w:t>
      </w:r>
      <w:r w:rsidRPr="000A0C7E">
        <w:rPr>
          <w:b w:val="0"/>
          <w:sz w:val="24"/>
          <w:szCs w:val="24"/>
        </w:rPr>
        <w:t>и</w:t>
      </w:r>
      <w:r w:rsidR="000D5362" w:rsidRPr="000A0C7E">
        <w:rPr>
          <w:b w:val="0"/>
          <w:sz w:val="24"/>
          <w:szCs w:val="24"/>
        </w:rPr>
        <w:t xml:space="preserve"> </w:t>
      </w:r>
      <w:r w:rsidRPr="000A0C7E">
        <w:rPr>
          <w:b w:val="0"/>
          <w:sz w:val="24"/>
          <w:szCs w:val="24"/>
        </w:rPr>
        <w:t xml:space="preserve"> почтовый </w:t>
      </w:r>
      <w:r w:rsidR="000D5362" w:rsidRPr="000A0C7E">
        <w:rPr>
          <w:b w:val="0"/>
          <w:sz w:val="24"/>
          <w:szCs w:val="24"/>
        </w:rPr>
        <w:t xml:space="preserve"> </w:t>
      </w:r>
      <w:r w:rsidRPr="000A0C7E">
        <w:rPr>
          <w:b w:val="0"/>
          <w:sz w:val="24"/>
          <w:szCs w:val="24"/>
        </w:rPr>
        <w:t xml:space="preserve">адрес организатора </w:t>
      </w:r>
      <w:r w:rsidR="000D5362" w:rsidRPr="000A0C7E">
        <w:rPr>
          <w:b w:val="0"/>
          <w:sz w:val="24"/>
          <w:szCs w:val="24"/>
        </w:rPr>
        <w:t xml:space="preserve"> </w:t>
      </w:r>
      <w:r w:rsidRPr="000A0C7E">
        <w:rPr>
          <w:b w:val="0"/>
          <w:sz w:val="24"/>
          <w:szCs w:val="24"/>
        </w:rPr>
        <w:t xml:space="preserve">аукциона: 662608, </w:t>
      </w:r>
      <w:r w:rsidR="000D5362" w:rsidRPr="000A0C7E">
        <w:rPr>
          <w:b w:val="0"/>
          <w:sz w:val="24"/>
          <w:szCs w:val="24"/>
        </w:rPr>
        <w:t xml:space="preserve"> </w:t>
      </w:r>
      <w:r w:rsidRPr="000A0C7E">
        <w:rPr>
          <w:b w:val="0"/>
          <w:sz w:val="24"/>
          <w:szCs w:val="24"/>
        </w:rPr>
        <w:t xml:space="preserve">Красноярский край, </w:t>
      </w:r>
    </w:p>
    <w:p w14:paraId="2381FA04" w14:textId="77777777" w:rsidR="00F62A5E" w:rsidRPr="000A0C7E" w:rsidRDefault="00F62A5E" w:rsidP="000A0C7E">
      <w:pPr>
        <w:widowControl w:val="0"/>
        <w:autoSpaceDE w:val="0"/>
        <w:autoSpaceDN w:val="0"/>
        <w:adjustRightInd w:val="0"/>
        <w:ind w:right="-32"/>
        <w:jc w:val="both"/>
        <w:rPr>
          <w:kern w:val="2"/>
          <w:szCs w:val="24"/>
        </w:rPr>
      </w:pPr>
      <w:r w:rsidRPr="000A0C7E">
        <w:rPr>
          <w:szCs w:val="24"/>
        </w:rPr>
        <w:t>г.</w:t>
      </w:r>
      <w:r w:rsidR="000A0C7E" w:rsidRPr="000A0C7E">
        <w:rPr>
          <w:szCs w:val="24"/>
        </w:rPr>
        <w:t xml:space="preserve"> </w:t>
      </w:r>
      <w:r w:rsidRPr="000A0C7E">
        <w:rPr>
          <w:szCs w:val="24"/>
        </w:rPr>
        <w:t xml:space="preserve">Минусинск, ул. Гоголя, д. 68, каб.10. Адрес электронной почты организатора аукциона: </w:t>
      </w:r>
      <w:hyperlink r:id="rId10" w:history="1">
        <w:r w:rsidRPr="000A0C7E">
          <w:rPr>
            <w:rStyle w:val="a9"/>
            <w:kern w:val="2"/>
            <w:szCs w:val="24"/>
            <w:lang w:val="en-US"/>
          </w:rPr>
          <w:t>kumi</w:t>
        </w:r>
        <w:r w:rsidRPr="000A0C7E">
          <w:rPr>
            <w:rStyle w:val="a9"/>
            <w:kern w:val="2"/>
            <w:szCs w:val="24"/>
          </w:rPr>
          <w:t>@</w:t>
        </w:r>
        <w:r w:rsidRPr="000A0C7E">
          <w:rPr>
            <w:rStyle w:val="a9"/>
            <w:kern w:val="2"/>
            <w:szCs w:val="24"/>
            <w:lang w:val="en-US"/>
          </w:rPr>
          <w:t>minusinsk</w:t>
        </w:r>
        <w:r w:rsidRPr="000A0C7E">
          <w:rPr>
            <w:rStyle w:val="a9"/>
            <w:kern w:val="2"/>
            <w:szCs w:val="24"/>
          </w:rPr>
          <w:t>.</w:t>
        </w:r>
        <w:r w:rsidRPr="000A0C7E">
          <w:rPr>
            <w:rStyle w:val="a9"/>
            <w:kern w:val="2"/>
            <w:szCs w:val="24"/>
            <w:lang w:val="en-US"/>
          </w:rPr>
          <w:t>krskcit</w:t>
        </w:r>
        <w:r w:rsidRPr="000A0C7E">
          <w:rPr>
            <w:rStyle w:val="a9"/>
            <w:kern w:val="2"/>
            <w:szCs w:val="24"/>
          </w:rPr>
          <w:t>.</w:t>
        </w:r>
        <w:r w:rsidRPr="000A0C7E">
          <w:rPr>
            <w:rStyle w:val="a9"/>
            <w:kern w:val="2"/>
            <w:szCs w:val="24"/>
            <w:lang w:val="en-US"/>
          </w:rPr>
          <w:t>ru</w:t>
        </w:r>
      </w:hyperlink>
      <w:r w:rsidRPr="000A0C7E">
        <w:rPr>
          <w:kern w:val="2"/>
          <w:szCs w:val="24"/>
        </w:rPr>
        <w:t xml:space="preserve">  контактный телефон: 8 (39132) 5-02-35.</w:t>
      </w:r>
    </w:p>
    <w:p w14:paraId="4C613136" w14:textId="77777777" w:rsidR="00F62A5E" w:rsidRDefault="00F62A5E" w:rsidP="00F62A5E">
      <w:pPr>
        <w:numPr>
          <w:ilvl w:val="1"/>
          <w:numId w:val="41"/>
        </w:numPr>
        <w:ind w:left="0" w:firstLine="709"/>
        <w:jc w:val="both"/>
        <w:rPr>
          <w:szCs w:val="24"/>
        </w:rPr>
      </w:pPr>
      <w:r w:rsidRPr="009B663E">
        <w:rPr>
          <w:szCs w:val="24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47A9C294" w14:textId="77777777" w:rsidR="00F62A5E" w:rsidRPr="009B663E" w:rsidRDefault="00F62A5E" w:rsidP="00F62A5E">
      <w:pPr>
        <w:rPr>
          <w:szCs w:val="24"/>
        </w:rPr>
      </w:pPr>
      <w:r w:rsidRPr="009B663E">
        <w:rPr>
          <w:szCs w:val="24"/>
        </w:rPr>
        <w:t>Оператор электронной площадки: Общество с ограниченной ответственностью «РТС-тендер».</w:t>
      </w:r>
    </w:p>
    <w:p w14:paraId="569A7910" w14:textId="77777777" w:rsidR="00F62A5E" w:rsidRPr="009B663E" w:rsidRDefault="00F62A5E" w:rsidP="00F62A5E">
      <w:pPr>
        <w:rPr>
          <w:szCs w:val="24"/>
        </w:rPr>
      </w:pPr>
      <w:r w:rsidRPr="009B663E">
        <w:rPr>
          <w:szCs w:val="24"/>
        </w:rPr>
        <w:t>Место нахождения: 121151, город Москва, набережная Тараса Шевченко, дом 23А.</w:t>
      </w:r>
    </w:p>
    <w:p w14:paraId="7F2337B8" w14:textId="77777777" w:rsidR="00F62A5E" w:rsidRPr="009B663E" w:rsidRDefault="00F62A5E" w:rsidP="00F62A5E">
      <w:pPr>
        <w:rPr>
          <w:szCs w:val="24"/>
        </w:rPr>
      </w:pPr>
      <w:r w:rsidRPr="009B663E">
        <w:rPr>
          <w:szCs w:val="24"/>
        </w:rPr>
        <w:t>Адрес сайта: www.rts-tender.ru.</w:t>
      </w:r>
    </w:p>
    <w:p w14:paraId="051D970B" w14:textId="77777777" w:rsidR="00F62A5E" w:rsidRPr="00970784" w:rsidRDefault="00F62A5E" w:rsidP="00F62A5E">
      <w:pPr>
        <w:rPr>
          <w:szCs w:val="24"/>
        </w:rPr>
      </w:pPr>
      <w:r w:rsidRPr="009B663E">
        <w:rPr>
          <w:szCs w:val="24"/>
        </w:rPr>
        <w:t>Телефон: 8 (499) 653-77-00.</w:t>
      </w:r>
    </w:p>
    <w:p w14:paraId="5B382496" w14:textId="77777777" w:rsidR="00F62A5E" w:rsidRPr="000C3189" w:rsidRDefault="00F62A5E" w:rsidP="00F62A5E">
      <w:pPr>
        <w:widowControl w:val="0"/>
        <w:autoSpaceDE w:val="0"/>
        <w:autoSpaceDN w:val="0"/>
        <w:adjustRightInd w:val="0"/>
        <w:ind w:right="-32" w:firstLine="709"/>
        <w:jc w:val="both"/>
        <w:rPr>
          <w:szCs w:val="24"/>
        </w:rPr>
      </w:pPr>
      <w:r>
        <w:rPr>
          <w:kern w:val="2"/>
          <w:szCs w:val="24"/>
        </w:rPr>
        <w:t>1.6. Предмет</w:t>
      </w:r>
      <w:r w:rsidRPr="008F27C8">
        <w:rPr>
          <w:szCs w:val="24"/>
        </w:rPr>
        <w:t xml:space="preserve"> аукцион</w:t>
      </w:r>
      <w:r>
        <w:rPr>
          <w:szCs w:val="24"/>
        </w:rPr>
        <w:t>а</w:t>
      </w:r>
      <w:r w:rsidRPr="008F27C8">
        <w:rPr>
          <w:szCs w:val="24"/>
        </w:rPr>
        <w:t xml:space="preserve"> </w:t>
      </w:r>
      <w:r>
        <w:rPr>
          <w:szCs w:val="24"/>
        </w:rPr>
        <w:t>в электронной форме</w:t>
      </w:r>
      <w:r w:rsidRPr="008F27C8">
        <w:rPr>
          <w:szCs w:val="24"/>
        </w:rPr>
        <w:t xml:space="preserve">: </w:t>
      </w:r>
      <w:r>
        <w:rPr>
          <w:szCs w:val="24"/>
        </w:rPr>
        <w:t xml:space="preserve">размер арендного платежа в месяц </w:t>
      </w:r>
      <w:r w:rsidRPr="008F27C8">
        <w:rPr>
          <w:szCs w:val="24"/>
        </w:rPr>
        <w:t xml:space="preserve">на </w:t>
      </w:r>
      <w:r w:rsidRPr="000C3189">
        <w:rPr>
          <w:rStyle w:val="FontStyle11"/>
          <w:sz w:val="24"/>
          <w:szCs w:val="24"/>
        </w:rPr>
        <w:t xml:space="preserve">объект недвижимого имущества: нежилое помещение площадью 342,7 кв.м., кадастровый номер 24:53:0110138:466, расположенное по адресу: Красноярский край, г. Минусинск, ул. Суворова, д. 40, пом. 19 </w:t>
      </w:r>
      <w:r w:rsidRPr="000C3189">
        <w:rPr>
          <w:szCs w:val="24"/>
        </w:rPr>
        <w:t>(далее - лот)</w:t>
      </w:r>
      <w:r w:rsidRPr="000C3189">
        <w:rPr>
          <w:rStyle w:val="FontStyle11"/>
          <w:sz w:val="24"/>
          <w:szCs w:val="24"/>
        </w:rPr>
        <w:t>.</w:t>
      </w:r>
    </w:p>
    <w:p w14:paraId="13E0730D" w14:textId="77777777" w:rsidR="00F62A5E" w:rsidRPr="007B6D81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1.6.1. н</w:t>
      </w:r>
      <w:r w:rsidRPr="007B6D81">
        <w:rPr>
          <w:bCs/>
          <w:sz w:val="24"/>
          <w:szCs w:val="24"/>
        </w:rPr>
        <w:t xml:space="preserve">ачальная (минимальная) цена лота: </w:t>
      </w:r>
      <w:r>
        <w:rPr>
          <w:bCs/>
          <w:sz w:val="24"/>
          <w:szCs w:val="24"/>
        </w:rPr>
        <w:t>20 219</w:t>
      </w:r>
      <w:r w:rsidRPr="007B6D81">
        <w:rPr>
          <w:sz w:val="24"/>
          <w:szCs w:val="24"/>
        </w:rPr>
        <w:t>,00 руб. (</w:t>
      </w:r>
      <w:r>
        <w:rPr>
          <w:sz w:val="24"/>
          <w:szCs w:val="24"/>
        </w:rPr>
        <w:t>двадцать</w:t>
      </w:r>
      <w:r w:rsidRPr="007B6D81">
        <w:rPr>
          <w:sz w:val="24"/>
          <w:szCs w:val="24"/>
        </w:rPr>
        <w:t xml:space="preserve"> тысяч </w:t>
      </w:r>
      <w:r>
        <w:rPr>
          <w:sz w:val="24"/>
          <w:szCs w:val="24"/>
        </w:rPr>
        <w:t>двести девятнадцать</w:t>
      </w:r>
      <w:r w:rsidRPr="007B6D81">
        <w:rPr>
          <w:sz w:val="24"/>
          <w:szCs w:val="24"/>
        </w:rPr>
        <w:t>) рублей 00 коп., без учета НДС</w:t>
      </w:r>
      <w:r>
        <w:rPr>
          <w:sz w:val="24"/>
          <w:szCs w:val="24"/>
        </w:rPr>
        <w:t>;</w:t>
      </w:r>
    </w:p>
    <w:p w14:paraId="24AA640F" w14:textId="77777777" w:rsidR="00F62A5E" w:rsidRPr="00BC6140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1.6.2. «ш</w:t>
      </w:r>
      <w:r w:rsidRPr="007B6D81">
        <w:rPr>
          <w:bCs/>
          <w:sz w:val="24"/>
          <w:szCs w:val="24"/>
        </w:rPr>
        <w:t>аг аукциона»</w:t>
      </w:r>
      <w:r>
        <w:rPr>
          <w:bCs/>
          <w:sz w:val="24"/>
          <w:szCs w:val="24"/>
        </w:rPr>
        <w:t xml:space="preserve"> устанавливается в размере 5 % от начальной (минимальной) цены лота и составляет:</w:t>
      </w:r>
      <w:r w:rsidRPr="007B6D8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1010</w:t>
      </w:r>
      <w:r w:rsidRPr="007B6D81">
        <w:rPr>
          <w:sz w:val="24"/>
          <w:szCs w:val="24"/>
        </w:rPr>
        <w:t xml:space="preserve"> руб. (</w:t>
      </w:r>
      <w:r>
        <w:rPr>
          <w:sz w:val="24"/>
          <w:szCs w:val="24"/>
        </w:rPr>
        <w:t>одна тысяча десять</w:t>
      </w:r>
      <w:r w:rsidRPr="007B6D81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95</w:t>
      </w:r>
      <w:r w:rsidRPr="007B6D81">
        <w:rPr>
          <w:sz w:val="24"/>
          <w:szCs w:val="24"/>
        </w:rPr>
        <w:t xml:space="preserve"> коп</w:t>
      </w:r>
      <w:r>
        <w:rPr>
          <w:sz w:val="24"/>
          <w:szCs w:val="24"/>
        </w:rPr>
        <w:t>еек;</w:t>
      </w:r>
    </w:p>
    <w:p w14:paraId="37CD5EFA" w14:textId="77777777" w:rsidR="00F62A5E" w:rsidRPr="007B6D81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1.6.3. р</w:t>
      </w:r>
      <w:r w:rsidRPr="007B6D81">
        <w:rPr>
          <w:bCs/>
          <w:sz w:val="24"/>
          <w:szCs w:val="24"/>
        </w:rPr>
        <w:t xml:space="preserve">азмер задатка: </w:t>
      </w:r>
      <w:r w:rsidRPr="007B6D81">
        <w:rPr>
          <w:sz w:val="24"/>
          <w:szCs w:val="24"/>
        </w:rPr>
        <w:t xml:space="preserve">требование о </w:t>
      </w:r>
      <w:r>
        <w:rPr>
          <w:sz w:val="24"/>
          <w:szCs w:val="24"/>
        </w:rPr>
        <w:t>задатке не установлено;</w:t>
      </w:r>
    </w:p>
    <w:p w14:paraId="5CC17A41" w14:textId="77777777" w:rsidR="00F62A5E" w:rsidRPr="007B6D81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1.6.4. с</w:t>
      </w:r>
      <w:r w:rsidRPr="007B6D81">
        <w:rPr>
          <w:bCs/>
          <w:sz w:val="24"/>
          <w:szCs w:val="24"/>
        </w:rPr>
        <w:t>рок действия договора</w:t>
      </w:r>
      <w:r>
        <w:rPr>
          <w:bCs/>
          <w:sz w:val="24"/>
          <w:szCs w:val="24"/>
        </w:rPr>
        <w:t xml:space="preserve"> аренды</w:t>
      </w:r>
      <w:r w:rsidRPr="007B6D81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5 лет, (</w:t>
      </w:r>
      <w:r>
        <w:rPr>
          <w:sz w:val="24"/>
          <w:szCs w:val="28"/>
        </w:rPr>
        <w:t>договор аренды, заключенный на срок не менее 1 года, подлежит государственной регистрации), при этом арендная плата по договору аренды начисляется с даты подписания акта приема – передачи объекта</w:t>
      </w:r>
      <w:r>
        <w:rPr>
          <w:bCs/>
          <w:sz w:val="24"/>
          <w:szCs w:val="24"/>
        </w:rPr>
        <w:t>;</w:t>
      </w:r>
    </w:p>
    <w:p w14:paraId="057BFCDD" w14:textId="77777777" w:rsidR="00F62A5E" w:rsidRPr="007B6D81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1.6.5. ц</w:t>
      </w:r>
      <w:r w:rsidRPr="007B6D81">
        <w:rPr>
          <w:bCs/>
          <w:sz w:val="24"/>
          <w:szCs w:val="24"/>
        </w:rPr>
        <w:t xml:space="preserve">елевое назначение объекта: </w:t>
      </w:r>
      <w:r w:rsidRPr="007B6D81">
        <w:rPr>
          <w:sz w:val="24"/>
          <w:szCs w:val="24"/>
        </w:rPr>
        <w:t>для осуществления деятельности, не противоречащей законодательству Российской Федерации</w:t>
      </w:r>
      <w:r>
        <w:rPr>
          <w:sz w:val="24"/>
          <w:szCs w:val="24"/>
        </w:rPr>
        <w:t>;</w:t>
      </w:r>
    </w:p>
    <w:p w14:paraId="00A05752" w14:textId="77777777" w:rsidR="00F62A5E" w:rsidRPr="007B6D81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1.6.6. п</w:t>
      </w:r>
      <w:r w:rsidRPr="007B6D81">
        <w:rPr>
          <w:bCs/>
          <w:sz w:val="24"/>
          <w:szCs w:val="24"/>
        </w:rPr>
        <w:t>ередача прав третьим лицам: п</w:t>
      </w:r>
      <w:r w:rsidRPr="007B6D81">
        <w:rPr>
          <w:sz w:val="24"/>
          <w:szCs w:val="24"/>
        </w:rPr>
        <w:t xml:space="preserve">ередача прав по договору </w:t>
      </w:r>
      <w:r>
        <w:rPr>
          <w:sz w:val="24"/>
          <w:szCs w:val="24"/>
        </w:rPr>
        <w:t>аренды</w:t>
      </w:r>
      <w:r w:rsidRPr="007B6D81">
        <w:rPr>
          <w:sz w:val="24"/>
          <w:szCs w:val="24"/>
        </w:rPr>
        <w:t xml:space="preserve"> третьим лицам не допускается, за исключением передачи прав, которая разрешается с письменного согласия П</w:t>
      </w:r>
      <w:r>
        <w:rPr>
          <w:sz w:val="24"/>
          <w:szCs w:val="24"/>
        </w:rPr>
        <w:t>оклажедателя.</w:t>
      </w:r>
      <w:r w:rsidRPr="007B6D81">
        <w:rPr>
          <w:sz w:val="24"/>
          <w:szCs w:val="24"/>
        </w:rPr>
        <w:t xml:space="preserve"> </w:t>
      </w:r>
    </w:p>
    <w:p w14:paraId="22429EA3" w14:textId="77777777" w:rsidR="00F62A5E" w:rsidRPr="007B6D81" w:rsidRDefault="00F62A5E" w:rsidP="00F62A5E">
      <w:pPr>
        <w:pStyle w:val="1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B6D81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7.</w:t>
      </w:r>
      <w:r w:rsidRPr="007B6D8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7B6D81">
        <w:rPr>
          <w:bCs/>
          <w:sz w:val="24"/>
          <w:szCs w:val="24"/>
        </w:rPr>
        <w:t>есто, сроки приема/подачи Заявок и проведения аукциона:</w:t>
      </w:r>
    </w:p>
    <w:p w14:paraId="70CC8F61" w14:textId="77777777" w:rsidR="00F62A5E" w:rsidRPr="00BC6140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7B6D81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7</w:t>
      </w:r>
      <w:r w:rsidRPr="007B6D81">
        <w:rPr>
          <w:bCs/>
          <w:sz w:val="24"/>
          <w:szCs w:val="24"/>
        </w:rPr>
        <w:t xml:space="preserve">.1. </w:t>
      </w:r>
      <w:r>
        <w:rPr>
          <w:bCs/>
          <w:sz w:val="24"/>
          <w:szCs w:val="24"/>
        </w:rPr>
        <w:t xml:space="preserve"> </w:t>
      </w:r>
      <w:r w:rsidRPr="007B6D81">
        <w:rPr>
          <w:bCs/>
          <w:sz w:val="24"/>
          <w:szCs w:val="24"/>
        </w:rPr>
        <w:t xml:space="preserve">место приема/подачи Заявок: </w:t>
      </w:r>
      <w:hyperlink r:id="rId11" w:history="1">
        <w:r w:rsidRPr="007B6D81">
          <w:rPr>
            <w:sz w:val="24"/>
            <w:szCs w:val="24"/>
            <w:lang w:val="en-US" w:bidi="en-US"/>
          </w:rPr>
          <w:t>www</w:t>
        </w:r>
        <w:r w:rsidRPr="007B6D81">
          <w:rPr>
            <w:sz w:val="24"/>
            <w:szCs w:val="24"/>
            <w:lang w:bidi="en-US"/>
          </w:rPr>
          <w:t>.</w:t>
        </w:r>
        <w:r w:rsidRPr="007B6D81">
          <w:rPr>
            <w:sz w:val="24"/>
            <w:szCs w:val="24"/>
            <w:lang w:val="en-US" w:bidi="en-US"/>
          </w:rPr>
          <w:t>rts</w:t>
        </w:r>
        <w:r w:rsidRPr="007B6D81">
          <w:rPr>
            <w:sz w:val="24"/>
            <w:szCs w:val="24"/>
            <w:lang w:bidi="en-US"/>
          </w:rPr>
          <w:t>-</w:t>
        </w:r>
        <w:r w:rsidRPr="007B6D81">
          <w:rPr>
            <w:sz w:val="24"/>
            <w:szCs w:val="24"/>
            <w:lang w:val="en-US" w:bidi="en-US"/>
          </w:rPr>
          <w:t>tender</w:t>
        </w:r>
        <w:r w:rsidRPr="007B6D81">
          <w:rPr>
            <w:sz w:val="24"/>
            <w:szCs w:val="24"/>
            <w:lang w:bidi="en-US"/>
          </w:rPr>
          <w:t>.</w:t>
        </w:r>
        <w:r w:rsidRPr="007B6D81">
          <w:rPr>
            <w:sz w:val="24"/>
            <w:szCs w:val="24"/>
            <w:lang w:val="en-US" w:bidi="en-US"/>
          </w:rPr>
          <w:t>ru</w:t>
        </w:r>
      </w:hyperlink>
      <w:r>
        <w:rPr>
          <w:sz w:val="24"/>
          <w:szCs w:val="24"/>
        </w:rPr>
        <w:t>;</w:t>
      </w:r>
    </w:p>
    <w:p w14:paraId="72A58278" w14:textId="77777777" w:rsidR="00F62A5E" w:rsidRPr="00BC6140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7B6D81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7</w:t>
      </w:r>
      <w:r w:rsidRPr="007B6D81">
        <w:rPr>
          <w:bCs/>
          <w:sz w:val="24"/>
          <w:szCs w:val="24"/>
        </w:rPr>
        <w:t xml:space="preserve">.2. дата </w:t>
      </w:r>
      <w:r>
        <w:rPr>
          <w:bCs/>
          <w:sz w:val="24"/>
          <w:szCs w:val="24"/>
        </w:rPr>
        <w:t xml:space="preserve">и время </w:t>
      </w:r>
      <w:r w:rsidRPr="007B6D81">
        <w:rPr>
          <w:bCs/>
          <w:sz w:val="24"/>
          <w:szCs w:val="24"/>
        </w:rPr>
        <w:t xml:space="preserve">начала срока приема/подачи Заявок: </w:t>
      </w:r>
      <w:r>
        <w:rPr>
          <w:bCs/>
          <w:sz w:val="24"/>
          <w:szCs w:val="24"/>
        </w:rPr>
        <w:t>24</w:t>
      </w:r>
      <w:r w:rsidRPr="007B6D8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C3189">
        <w:rPr>
          <w:sz w:val="24"/>
          <w:szCs w:val="24"/>
        </w:rPr>
        <w:t>6</w:t>
      </w:r>
      <w:r w:rsidRPr="007B6D81">
        <w:rPr>
          <w:sz w:val="24"/>
          <w:szCs w:val="24"/>
        </w:rPr>
        <w:t>.20</w:t>
      </w:r>
      <w:r w:rsidR="000C3189">
        <w:rPr>
          <w:sz w:val="24"/>
          <w:szCs w:val="24"/>
        </w:rPr>
        <w:t xml:space="preserve">23 г. в 12 час. 00 мин., </w:t>
      </w:r>
      <w:r>
        <w:rPr>
          <w:sz w:val="24"/>
          <w:szCs w:val="24"/>
        </w:rPr>
        <w:t>п</w:t>
      </w:r>
      <w:r w:rsidRPr="007B6D81">
        <w:rPr>
          <w:sz w:val="24"/>
          <w:szCs w:val="24"/>
        </w:rPr>
        <w:t>одача Заявок осуществляется круглосуточно</w:t>
      </w:r>
      <w:r>
        <w:rPr>
          <w:sz w:val="24"/>
          <w:szCs w:val="24"/>
        </w:rPr>
        <w:t>;</w:t>
      </w:r>
    </w:p>
    <w:p w14:paraId="528B3259" w14:textId="77777777" w:rsidR="00F62A5E" w:rsidRPr="007B6D81" w:rsidRDefault="00F62A5E" w:rsidP="00F62A5E">
      <w:pPr>
        <w:pStyle w:val="13"/>
        <w:numPr>
          <w:ilvl w:val="2"/>
          <w:numId w:val="44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</w:t>
      </w:r>
      <w:r w:rsidRPr="007B6D81">
        <w:rPr>
          <w:bCs/>
          <w:sz w:val="24"/>
          <w:szCs w:val="24"/>
        </w:rPr>
        <w:t>ата и время окончания срока приема/подачи Заявок и начала их рассмотрения</w:t>
      </w:r>
      <w:r w:rsidRPr="007B6D81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0C3189">
        <w:rPr>
          <w:sz w:val="24"/>
          <w:szCs w:val="24"/>
        </w:rPr>
        <w:t>6</w:t>
      </w:r>
      <w:r w:rsidRPr="007B6D8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C3189">
        <w:rPr>
          <w:sz w:val="24"/>
          <w:szCs w:val="24"/>
        </w:rPr>
        <w:t>7</w:t>
      </w:r>
      <w:r w:rsidRPr="007B6D81">
        <w:rPr>
          <w:sz w:val="24"/>
          <w:szCs w:val="24"/>
        </w:rPr>
        <w:t>.20</w:t>
      </w:r>
      <w:r>
        <w:rPr>
          <w:sz w:val="24"/>
          <w:szCs w:val="24"/>
        </w:rPr>
        <w:t>23 г.</w:t>
      </w:r>
      <w:r w:rsidRPr="007B6D81">
        <w:rPr>
          <w:sz w:val="24"/>
          <w:szCs w:val="24"/>
        </w:rPr>
        <w:t xml:space="preserve"> в </w:t>
      </w:r>
      <w:r>
        <w:rPr>
          <w:sz w:val="24"/>
          <w:szCs w:val="24"/>
        </w:rPr>
        <w:t>12</w:t>
      </w:r>
      <w:r w:rsidRPr="007B6D81">
        <w:rPr>
          <w:sz w:val="24"/>
          <w:szCs w:val="24"/>
        </w:rPr>
        <w:t xml:space="preserve"> час.00 мин.</w:t>
      </w:r>
      <w:r>
        <w:rPr>
          <w:sz w:val="24"/>
          <w:szCs w:val="24"/>
        </w:rPr>
        <w:t>;</w:t>
      </w:r>
    </w:p>
    <w:p w14:paraId="41176ACE" w14:textId="1621366E" w:rsidR="00F62A5E" w:rsidRPr="00BC6140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3E549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.7.4. д</w:t>
      </w:r>
      <w:r w:rsidRPr="003E549E">
        <w:rPr>
          <w:bCs/>
          <w:sz w:val="24"/>
          <w:szCs w:val="24"/>
        </w:rPr>
        <w:t xml:space="preserve">ата и время окончания рассмотрения Заявок: </w:t>
      </w:r>
      <w:r>
        <w:rPr>
          <w:bCs/>
          <w:sz w:val="24"/>
          <w:szCs w:val="24"/>
        </w:rPr>
        <w:t>1</w:t>
      </w:r>
      <w:r w:rsidR="008E090D">
        <w:rPr>
          <w:bCs/>
          <w:sz w:val="24"/>
          <w:szCs w:val="24"/>
        </w:rPr>
        <w:t>8</w:t>
      </w:r>
      <w:r w:rsidRPr="003E54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C3189">
        <w:rPr>
          <w:sz w:val="24"/>
          <w:szCs w:val="24"/>
        </w:rPr>
        <w:t>7</w:t>
      </w:r>
      <w:r w:rsidRPr="003E549E">
        <w:rPr>
          <w:sz w:val="24"/>
          <w:szCs w:val="24"/>
        </w:rPr>
        <w:t>.20</w:t>
      </w:r>
      <w:r>
        <w:rPr>
          <w:sz w:val="24"/>
          <w:szCs w:val="24"/>
        </w:rPr>
        <w:t>23 г.</w:t>
      </w:r>
      <w:r w:rsidRPr="003E549E">
        <w:rPr>
          <w:sz w:val="24"/>
          <w:szCs w:val="24"/>
        </w:rPr>
        <w:t xml:space="preserve"> в </w:t>
      </w:r>
      <w:r>
        <w:rPr>
          <w:sz w:val="24"/>
          <w:szCs w:val="24"/>
        </w:rPr>
        <w:t>12</w:t>
      </w:r>
      <w:r w:rsidRPr="003E549E">
        <w:rPr>
          <w:sz w:val="24"/>
          <w:szCs w:val="24"/>
        </w:rPr>
        <w:t xml:space="preserve"> час. 00 мин.</w:t>
      </w:r>
      <w:r>
        <w:rPr>
          <w:sz w:val="24"/>
          <w:szCs w:val="24"/>
        </w:rPr>
        <w:t>;</w:t>
      </w:r>
    </w:p>
    <w:p w14:paraId="3A693EF2" w14:textId="77777777" w:rsidR="00F62A5E" w:rsidRPr="00BC6140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3E549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.7.5. д</w:t>
      </w:r>
      <w:r w:rsidRPr="003E549E">
        <w:rPr>
          <w:bCs/>
          <w:sz w:val="24"/>
          <w:szCs w:val="24"/>
        </w:rPr>
        <w:t xml:space="preserve">ата и время проведения аукциона: </w:t>
      </w:r>
      <w:r>
        <w:rPr>
          <w:bCs/>
          <w:sz w:val="24"/>
          <w:szCs w:val="24"/>
        </w:rPr>
        <w:t>1</w:t>
      </w:r>
      <w:r w:rsidR="000C3189">
        <w:rPr>
          <w:bCs/>
          <w:sz w:val="24"/>
          <w:szCs w:val="24"/>
        </w:rPr>
        <w:t>9</w:t>
      </w:r>
      <w:r w:rsidRPr="003E54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C3189">
        <w:rPr>
          <w:sz w:val="24"/>
          <w:szCs w:val="24"/>
        </w:rPr>
        <w:t>7</w:t>
      </w:r>
      <w:r w:rsidRPr="003E549E">
        <w:rPr>
          <w:sz w:val="24"/>
          <w:szCs w:val="24"/>
        </w:rPr>
        <w:t>.20</w:t>
      </w:r>
      <w:r>
        <w:rPr>
          <w:sz w:val="24"/>
          <w:szCs w:val="24"/>
        </w:rPr>
        <w:t>23 г.</w:t>
      </w:r>
      <w:r w:rsidRPr="003E549E">
        <w:rPr>
          <w:sz w:val="24"/>
          <w:szCs w:val="24"/>
        </w:rPr>
        <w:t xml:space="preserve"> в 1</w:t>
      </w:r>
      <w:r>
        <w:rPr>
          <w:sz w:val="24"/>
          <w:szCs w:val="24"/>
        </w:rPr>
        <w:t>2</w:t>
      </w:r>
      <w:r w:rsidRPr="003E549E">
        <w:rPr>
          <w:sz w:val="24"/>
          <w:szCs w:val="24"/>
        </w:rPr>
        <w:t xml:space="preserve"> час. 00 мин.</w:t>
      </w:r>
      <w:r>
        <w:rPr>
          <w:sz w:val="24"/>
          <w:szCs w:val="24"/>
        </w:rPr>
        <w:t>;</w:t>
      </w:r>
    </w:p>
    <w:p w14:paraId="72A0A925" w14:textId="79D3C5A6" w:rsidR="00F62A5E" w:rsidRPr="003E549E" w:rsidRDefault="00F62A5E" w:rsidP="00F62A5E">
      <w:pPr>
        <w:pStyle w:val="13"/>
        <w:numPr>
          <w:ilvl w:val="2"/>
          <w:numId w:val="45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</w:t>
      </w:r>
      <w:r w:rsidRPr="003E549E">
        <w:rPr>
          <w:bCs/>
          <w:sz w:val="24"/>
          <w:szCs w:val="24"/>
        </w:rPr>
        <w:t xml:space="preserve">рок, в течение которого возможно отказаться от проведения аукциона: </w:t>
      </w:r>
      <w:r w:rsidRPr="003E549E">
        <w:rPr>
          <w:sz w:val="24"/>
          <w:szCs w:val="24"/>
        </w:rPr>
        <w:t xml:space="preserve">с </w:t>
      </w:r>
      <w:r>
        <w:rPr>
          <w:sz w:val="24"/>
          <w:szCs w:val="24"/>
        </w:rPr>
        <w:t>24</w:t>
      </w:r>
      <w:r w:rsidRPr="003E54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C3189">
        <w:rPr>
          <w:sz w:val="24"/>
          <w:szCs w:val="24"/>
        </w:rPr>
        <w:t>6</w:t>
      </w:r>
      <w:r w:rsidRPr="003E549E">
        <w:rPr>
          <w:sz w:val="24"/>
          <w:szCs w:val="24"/>
        </w:rPr>
        <w:t>.20</w:t>
      </w:r>
      <w:r>
        <w:rPr>
          <w:sz w:val="24"/>
          <w:szCs w:val="24"/>
        </w:rPr>
        <w:t>23 г.</w:t>
      </w:r>
      <w:r w:rsidRPr="003E549E">
        <w:rPr>
          <w:sz w:val="24"/>
          <w:szCs w:val="24"/>
        </w:rPr>
        <w:t xml:space="preserve"> по </w:t>
      </w:r>
      <w:r w:rsidR="000C3189">
        <w:rPr>
          <w:sz w:val="24"/>
          <w:szCs w:val="24"/>
        </w:rPr>
        <w:t>1</w:t>
      </w:r>
      <w:r w:rsidR="008E090D">
        <w:rPr>
          <w:sz w:val="24"/>
          <w:szCs w:val="24"/>
        </w:rPr>
        <w:t>1</w:t>
      </w:r>
      <w:r w:rsidRPr="003E54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C3189">
        <w:rPr>
          <w:sz w:val="24"/>
          <w:szCs w:val="24"/>
        </w:rPr>
        <w:t>7</w:t>
      </w:r>
      <w:r>
        <w:rPr>
          <w:sz w:val="24"/>
          <w:szCs w:val="24"/>
        </w:rPr>
        <w:t>.2023 г.</w:t>
      </w:r>
    </w:p>
    <w:p w14:paraId="1885EB7A" w14:textId="77777777" w:rsidR="00F62A5E" w:rsidRDefault="00F62A5E" w:rsidP="00F62A5E">
      <w:pPr>
        <w:pStyle w:val="a7"/>
        <w:numPr>
          <w:ilvl w:val="1"/>
          <w:numId w:val="45"/>
        </w:numPr>
        <w:spacing w:after="0"/>
        <w:ind w:left="0" w:right="-32" w:firstLine="709"/>
        <w:jc w:val="both"/>
        <w:rPr>
          <w:szCs w:val="28"/>
        </w:rPr>
      </w:pPr>
      <w:r w:rsidRPr="00AD7C83">
        <w:rPr>
          <w:szCs w:val="28"/>
        </w:rPr>
        <w:t>Условия настоящего аукциона</w:t>
      </w:r>
      <w:r>
        <w:rPr>
          <w:szCs w:val="28"/>
        </w:rPr>
        <w:t xml:space="preserve"> в электронной форме</w:t>
      </w:r>
      <w:r w:rsidRPr="00AD7C83">
        <w:rPr>
          <w:szCs w:val="28"/>
        </w:rPr>
        <w:t xml:space="preserve">, порядок и условия заключения договора </w:t>
      </w:r>
      <w:r>
        <w:rPr>
          <w:szCs w:val="28"/>
        </w:rPr>
        <w:t>аренды</w:t>
      </w:r>
      <w:r w:rsidRPr="00AD7C83">
        <w:rPr>
          <w:szCs w:val="28"/>
        </w:rPr>
        <w:t xml:space="preserve"> с участник</w:t>
      </w:r>
      <w:r>
        <w:rPr>
          <w:szCs w:val="28"/>
        </w:rPr>
        <w:t>ам</w:t>
      </w:r>
      <w:r w:rsidRPr="00AD7C83">
        <w:rPr>
          <w:szCs w:val="28"/>
        </w:rPr>
        <w:t xml:space="preserve">и аукциона являются условиями публичной оферты, а подача заявки на участие в аукционе </w:t>
      </w:r>
      <w:r>
        <w:rPr>
          <w:szCs w:val="28"/>
        </w:rPr>
        <w:t xml:space="preserve">в электронной форме, </w:t>
      </w:r>
      <w:r w:rsidRPr="00AD7C83">
        <w:rPr>
          <w:szCs w:val="28"/>
        </w:rPr>
        <w:t>является акцептом такой оферты</w:t>
      </w:r>
      <w:r>
        <w:rPr>
          <w:szCs w:val="28"/>
        </w:rPr>
        <w:t xml:space="preserve"> в соответствии со ст.438 ГК РФ</w:t>
      </w:r>
      <w:r w:rsidRPr="00AD7C83">
        <w:rPr>
          <w:szCs w:val="28"/>
        </w:rPr>
        <w:t>.</w:t>
      </w:r>
    </w:p>
    <w:p w14:paraId="64A764AF" w14:textId="77777777" w:rsidR="00F62A5E" w:rsidRDefault="00F62A5E" w:rsidP="00F62A5E">
      <w:pPr>
        <w:pStyle w:val="a7"/>
        <w:spacing w:after="0"/>
        <w:ind w:right="-32"/>
        <w:jc w:val="both"/>
        <w:rPr>
          <w:szCs w:val="28"/>
        </w:rPr>
      </w:pPr>
    </w:p>
    <w:p w14:paraId="04CE84B7" w14:textId="77777777" w:rsidR="00F62A5E" w:rsidRDefault="00F62A5E" w:rsidP="00F62A5E">
      <w:pPr>
        <w:pStyle w:val="a7"/>
        <w:tabs>
          <w:tab w:val="left" w:pos="-1134"/>
        </w:tabs>
        <w:spacing w:after="0"/>
        <w:ind w:right="-32" w:firstLine="709"/>
        <w:jc w:val="both"/>
        <w:rPr>
          <w:szCs w:val="28"/>
        </w:rPr>
      </w:pPr>
      <w:r>
        <w:rPr>
          <w:szCs w:val="28"/>
        </w:rPr>
        <w:lastRenderedPageBreak/>
        <w:t xml:space="preserve">1.9. Объект, являющийся предметом аукциона, передается в неудовлетворительном техническом состоянии </w:t>
      </w:r>
      <w:r>
        <w:rPr>
          <w:color w:val="000000"/>
          <w:szCs w:val="24"/>
        </w:rPr>
        <w:t>(для эксплуатации необходимо проведение капитального и текущего ремонта)</w:t>
      </w:r>
      <w:r>
        <w:rPr>
          <w:szCs w:val="28"/>
        </w:rPr>
        <w:t xml:space="preserve">. </w:t>
      </w:r>
      <w:r w:rsidRPr="00AD7C83">
        <w:rPr>
          <w:szCs w:val="28"/>
        </w:rPr>
        <w:t>Техническое состояние объект</w:t>
      </w:r>
      <w:r>
        <w:rPr>
          <w:szCs w:val="28"/>
        </w:rPr>
        <w:t>а</w:t>
      </w:r>
      <w:r w:rsidRPr="00AD7C83">
        <w:rPr>
          <w:szCs w:val="28"/>
        </w:rPr>
        <w:t xml:space="preserve"> на момент окончания срока действия договор</w:t>
      </w:r>
      <w:r>
        <w:rPr>
          <w:szCs w:val="28"/>
        </w:rPr>
        <w:t>а аренды</w:t>
      </w:r>
      <w:r w:rsidRPr="00AD7C83">
        <w:rPr>
          <w:szCs w:val="28"/>
        </w:rPr>
        <w:t>, должно находиться в удовлетворительном состоянии.</w:t>
      </w:r>
      <w:r>
        <w:rPr>
          <w:szCs w:val="28"/>
        </w:rPr>
        <w:t xml:space="preserve"> Объект должен содержаться в соответствии с требованиями законодательства Российской Федерации, в том числе об обеспечении противопожарной безопасности, о санитарно-эпидемиологическом благополучии населения, защите прав потребителя, </w:t>
      </w:r>
      <w:r>
        <w:rPr>
          <w:szCs w:val="24"/>
          <w:shd w:val="clear" w:color="auto" w:fill="FFFFFF"/>
        </w:rPr>
        <w:t>охранного обязательства</w:t>
      </w:r>
      <w:r w:rsidRPr="000503DC">
        <w:rPr>
          <w:szCs w:val="24"/>
          <w:shd w:val="clear" w:color="auto" w:fill="FFFFFF"/>
        </w:rPr>
        <w:t xml:space="preserve"> собственника или иного законного владельца объекта культурного наследия</w:t>
      </w:r>
      <w:r w:rsidRPr="000503DC">
        <w:rPr>
          <w:szCs w:val="24"/>
        </w:rPr>
        <w:t xml:space="preserve"> и др.</w:t>
      </w:r>
    </w:p>
    <w:p w14:paraId="01C60C9E" w14:textId="77777777" w:rsidR="00F62A5E" w:rsidRPr="00973393" w:rsidRDefault="00F62A5E" w:rsidP="00F62A5E">
      <w:pPr>
        <w:pStyle w:val="a7"/>
        <w:tabs>
          <w:tab w:val="left" w:pos="-1134"/>
        </w:tabs>
        <w:spacing w:after="0"/>
        <w:ind w:right="-32" w:firstLine="851"/>
        <w:jc w:val="center"/>
        <w:rPr>
          <w:szCs w:val="28"/>
        </w:rPr>
      </w:pPr>
    </w:p>
    <w:p w14:paraId="25DEBC5A" w14:textId="77777777" w:rsidR="00F62A5E" w:rsidRDefault="00F62A5E" w:rsidP="00F62A5E">
      <w:pPr>
        <w:widowControl w:val="0"/>
        <w:numPr>
          <w:ilvl w:val="0"/>
          <w:numId w:val="45"/>
        </w:numPr>
        <w:shd w:val="clear" w:color="auto" w:fill="FFFFFF"/>
        <w:tabs>
          <w:tab w:val="left" w:pos="-1134"/>
        </w:tabs>
        <w:ind w:right="-32"/>
        <w:jc w:val="center"/>
        <w:rPr>
          <w:b/>
          <w:spacing w:val="-8"/>
          <w:szCs w:val="28"/>
        </w:rPr>
      </w:pPr>
      <w:r>
        <w:rPr>
          <w:b/>
          <w:spacing w:val="-8"/>
          <w:szCs w:val="28"/>
        </w:rPr>
        <w:t>Информационное обеспечение, с</w:t>
      </w:r>
      <w:r w:rsidRPr="00AD7C83">
        <w:rPr>
          <w:b/>
          <w:spacing w:val="-8"/>
          <w:szCs w:val="28"/>
        </w:rPr>
        <w:t>рок, место и порядок предоставления</w:t>
      </w:r>
    </w:p>
    <w:p w14:paraId="6CEC8FF4" w14:textId="77777777" w:rsidR="00F62A5E" w:rsidRDefault="00F62A5E" w:rsidP="00F62A5E">
      <w:pPr>
        <w:widowControl w:val="0"/>
        <w:shd w:val="clear" w:color="auto" w:fill="FFFFFF"/>
        <w:tabs>
          <w:tab w:val="left" w:pos="-1134"/>
        </w:tabs>
        <w:ind w:left="468" w:right="-32"/>
        <w:jc w:val="center"/>
        <w:rPr>
          <w:b/>
          <w:spacing w:val="-8"/>
          <w:szCs w:val="28"/>
        </w:rPr>
      </w:pPr>
      <w:r w:rsidRPr="00AD7C83">
        <w:rPr>
          <w:b/>
          <w:spacing w:val="-8"/>
          <w:szCs w:val="28"/>
        </w:rPr>
        <w:t xml:space="preserve">документации </w:t>
      </w:r>
      <w:r w:rsidRPr="00066F7B">
        <w:rPr>
          <w:b/>
          <w:spacing w:val="-8"/>
          <w:szCs w:val="28"/>
        </w:rPr>
        <w:t>об аукционе</w:t>
      </w:r>
      <w:r>
        <w:rPr>
          <w:b/>
          <w:spacing w:val="-8"/>
          <w:szCs w:val="28"/>
        </w:rPr>
        <w:t xml:space="preserve"> </w:t>
      </w:r>
      <w:r w:rsidRPr="00066F7B">
        <w:rPr>
          <w:b/>
          <w:spacing w:val="-8"/>
          <w:szCs w:val="28"/>
        </w:rPr>
        <w:t xml:space="preserve">в электронной форме, </w:t>
      </w:r>
      <w:r>
        <w:rPr>
          <w:b/>
          <w:szCs w:val="28"/>
        </w:rPr>
        <w:t>предоставление</w:t>
      </w:r>
      <w:r w:rsidRPr="00066F7B">
        <w:rPr>
          <w:b/>
          <w:szCs w:val="28"/>
        </w:rPr>
        <w:t xml:space="preserve"> участникам</w:t>
      </w:r>
    </w:p>
    <w:p w14:paraId="4A5B6A84" w14:textId="77777777" w:rsidR="00F62A5E" w:rsidRPr="00F04E9B" w:rsidRDefault="00F62A5E" w:rsidP="00F62A5E">
      <w:pPr>
        <w:widowControl w:val="0"/>
        <w:shd w:val="clear" w:color="auto" w:fill="FFFFFF"/>
        <w:tabs>
          <w:tab w:val="left" w:pos="-1134"/>
        </w:tabs>
        <w:ind w:left="468" w:right="-32"/>
        <w:jc w:val="center"/>
        <w:rPr>
          <w:b/>
          <w:spacing w:val="-8"/>
          <w:szCs w:val="28"/>
        </w:rPr>
      </w:pPr>
      <w:r w:rsidRPr="00AD7C83">
        <w:rPr>
          <w:b/>
          <w:szCs w:val="28"/>
        </w:rPr>
        <w:t>аукциона разъяснений пол</w:t>
      </w:r>
      <w:r>
        <w:rPr>
          <w:b/>
          <w:szCs w:val="28"/>
        </w:rPr>
        <w:t>ожений документации об аукционе</w:t>
      </w:r>
    </w:p>
    <w:p w14:paraId="301232EE" w14:textId="77777777" w:rsidR="00F62A5E" w:rsidRPr="00F10ACF" w:rsidRDefault="00F62A5E" w:rsidP="00F62A5E">
      <w:pPr>
        <w:widowControl w:val="0"/>
        <w:shd w:val="clear" w:color="auto" w:fill="FFFFFF"/>
        <w:tabs>
          <w:tab w:val="left" w:pos="-1134"/>
        </w:tabs>
        <w:ind w:left="1211" w:right="-32"/>
        <w:jc w:val="center"/>
        <w:rPr>
          <w:spacing w:val="-8"/>
          <w:szCs w:val="24"/>
        </w:rPr>
      </w:pPr>
    </w:p>
    <w:p w14:paraId="45389A4B" w14:textId="77777777" w:rsidR="00F62A5E" w:rsidRPr="00F10ACF" w:rsidRDefault="00F62A5E" w:rsidP="00F62A5E">
      <w:pPr>
        <w:pStyle w:val="13"/>
        <w:numPr>
          <w:ilvl w:val="1"/>
          <w:numId w:val="4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F10ACF">
        <w:rPr>
          <w:sz w:val="24"/>
          <w:szCs w:val="24"/>
        </w:rPr>
        <w:t>Информация о проведении аукциона в электронной форме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</w:t>
      </w:r>
      <w:hyperlink w:history="1">
        <w:r w:rsidRPr="004E20CF">
          <w:rPr>
            <w:rStyle w:val="a9"/>
            <w:sz w:val="24"/>
            <w:szCs w:val="24"/>
          </w:rPr>
          <w:t xml:space="preserve"> </w:t>
        </w:r>
        <w:r w:rsidRPr="004E20CF">
          <w:rPr>
            <w:rStyle w:val="a9"/>
            <w:b/>
            <w:sz w:val="24"/>
            <w:szCs w:val="24"/>
            <w:lang w:val="en-US" w:bidi="en-US"/>
          </w:rPr>
          <w:t>www</w:t>
        </w:r>
        <w:r w:rsidRPr="004E20CF">
          <w:rPr>
            <w:rStyle w:val="a9"/>
            <w:b/>
            <w:sz w:val="24"/>
            <w:szCs w:val="24"/>
            <w:lang w:bidi="en-US"/>
          </w:rPr>
          <w:t>.</w:t>
        </w:r>
        <w:r w:rsidRPr="004E20CF">
          <w:rPr>
            <w:rStyle w:val="a9"/>
            <w:b/>
            <w:sz w:val="24"/>
            <w:szCs w:val="24"/>
            <w:lang w:val="en-US" w:bidi="en-US"/>
          </w:rPr>
          <w:t>torgi</w:t>
        </w:r>
        <w:r w:rsidRPr="004E20CF">
          <w:rPr>
            <w:rStyle w:val="a9"/>
            <w:b/>
            <w:sz w:val="24"/>
            <w:szCs w:val="24"/>
            <w:lang w:bidi="en-US"/>
          </w:rPr>
          <w:t>.</w:t>
        </w:r>
        <w:r w:rsidRPr="004E20CF">
          <w:rPr>
            <w:rStyle w:val="a9"/>
            <w:b/>
            <w:sz w:val="24"/>
            <w:szCs w:val="24"/>
            <w:lang w:val="en-US" w:bidi="en-US"/>
          </w:rPr>
          <w:t>gov</w:t>
        </w:r>
        <w:r w:rsidRPr="004E20CF">
          <w:rPr>
            <w:rStyle w:val="a9"/>
            <w:b/>
            <w:sz w:val="24"/>
            <w:szCs w:val="24"/>
            <w:lang w:bidi="en-US"/>
          </w:rPr>
          <w:t>.</w:t>
        </w:r>
        <w:r w:rsidRPr="004E20CF">
          <w:rPr>
            <w:rStyle w:val="a9"/>
            <w:b/>
            <w:sz w:val="24"/>
            <w:szCs w:val="24"/>
            <w:lang w:val="en-US" w:bidi="en-US"/>
          </w:rPr>
          <w:t>ru</w:t>
        </w:r>
        <w:r w:rsidRPr="004E20CF">
          <w:rPr>
            <w:rStyle w:val="a9"/>
            <w:sz w:val="24"/>
            <w:szCs w:val="24"/>
            <w:lang w:bidi="en-US"/>
          </w:rPr>
          <w:t xml:space="preserve"> </w:t>
        </w:r>
      </w:hyperlink>
      <w:r w:rsidRPr="00F10ACF">
        <w:rPr>
          <w:sz w:val="24"/>
          <w:szCs w:val="24"/>
        </w:rPr>
        <w:t>(далее - Официальный сайт торгов), а также на сайте Оператора электронной площадки:</w:t>
      </w:r>
      <w:hyperlink r:id="rId12" w:history="1">
        <w:r w:rsidRPr="00F10ACF">
          <w:rPr>
            <w:sz w:val="24"/>
            <w:szCs w:val="24"/>
          </w:rPr>
          <w:t xml:space="preserve"> </w:t>
        </w:r>
        <w:r w:rsidRPr="00F10ACF">
          <w:rPr>
            <w:b/>
            <w:bCs/>
            <w:sz w:val="24"/>
            <w:szCs w:val="24"/>
            <w:lang w:val="en-US" w:bidi="en-US"/>
          </w:rPr>
          <w:t>www</w:t>
        </w:r>
        <w:r w:rsidRPr="00F10ACF">
          <w:rPr>
            <w:b/>
            <w:bCs/>
            <w:sz w:val="24"/>
            <w:szCs w:val="24"/>
            <w:lang w:bidi="en-US"/>
          </w:rPr>
          <w:t>.</w:t>
        </w:r>
        <w:r w:rsidRPr="00F10ACF">
          <w:rPr>
            <w:b/>
            <w:bCs/>
            <w:sz w:val="24"/>
            <w:szCs w:val="24"/>
            <w:lang w:val="en-US" w:bidi="en-US"/>
          </w:rPr>
          <w:t>rts</w:t>
        </w:r>
        <w:r w:rsidRPr="00F10ACF">
          <w:rPr>
            <w:b/>
            <w:bCs/>
            <w:sz w:val="24"/>
            <w:szCs w:val="24"/>
            <w:lang w:bidi="en-US"/>
          </w:rPr>
          <w:t>-</w:t>
        </w:r>
        <w:r w:rsidRPr="00F10ACF">
          <w:rPr>
            <w:b/>
            <w:bCs/>
            <w:sz w:val="24"/>
            <w:szCs w:val="24"/>
            <w:lang w:val="en-US" w:bidi="en-US"/>
          </w:rPr>
          <w:t>tender</w:t>
        </w:r>
        <w:r w:rsidRPr="00F10ACF">
          <w:rPr>
            <w:b/>
            <w:bCs/>
            <w:sz w:val="24"/>
            <w:szCs w:val="24"/>
            <w:lang w:bidi="en-US"/>
          </w:rPr>
          <w:t>.</w:t>
        </w:r>
        <w:r w:rsidRPr="00F10ACF">
          <w:rPr>
            <w:b/>
            <w:bCs/>
            <w:sz w:val="24"/>
            <w:szCs w:val="24"/>
            <w:lang w:val="en-US" w:bidi="en-US"/>
          </w:rPr>
          <w:t>ru</w:t>
        </w:r>
        <w:r w:rsidRPr="00F10ACF">
          <w:rPr>
            <w:sz w:val="24"/>
            <w:szCs w:val="24"/>
            <w:lang w:bidi="en-US"/>
          </w:rPr>
          <w:t>.</w:t>
        </w:r>
      </w:hyperlink>
    </w:p>
    <w:p w14:paraId="2784142D" w14:textId="77777777" w:rsidR="00F62A5E" w:rsidRPr="00F10ACF" w:rsidRDefault="00F62A5E" w:rsidP="00F62A5E">
      <w:pPr>
        <w:pStyle w:val="13"/>
        <w:shd w:val="clear" w:color="auto" w:fill="auto"/>
        <w:spacing w:after="0"/>
        <w:ind w:firstLine="440"/>
        <w:jc w:val="both"/>
        <w:rPr>
          <w:sz w:val="24"/>
          <w:szCs w:val="24"/>
        </w:rPr>
      </w:pPr>
      <w:r w:rsidRPr="00F10ACF">
        <w:rPr>
          <w:sz w:val="24"/>
          <w:szCs w:val="24"/>
        </w:rPr>
        <w:t>Все приложения к Документации об аукционе в электронной форме являются ее неотъемлемой частью.</w:t>
      </w:r>
    </w:p>
    <w:p w14:paraId="1106CF87" w14:textId="77777777" w:rsidR="00F62A5E" w:rsidRPr="00F10ACF" w:rsidRDefault="00F62A5E" w:rsidP="00F62A5E">
      <w:pPr>
        <w:pStyle w:val="13"/>
        <w:numPr>
          <w:ilvl w:val="1"/>
          <w:numId w:val="4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F10ACF">
        <w:rPr>
          <w:sz w:val="24"/>
          <w:szCs w:val="24"/>
        </w:rPr>
        <w:t>Дополнительно информация о проведении аукциона в электронной форме размещается:</w:t>
      </w:r>
    </w:p>
    <w:p w14:paraId="4D5424F7" w14:textId="77777777" w:rsidR="00F62A5E" w:rsidRDefault="00F62A5E" w:rsidP="00F62A5E">
      <w:pPr>
        <w:widowControl w:val="0"/>
        <w:shd w:val="clear" w:color="auto" w:fill="FFFFFF"/>
        <w:tabs>
          <w:tab w:val="left" w:pos="-1134"/>
        </w:tabs>
        <w:ind w:firstLine="709"/>
        <w:jc w:val="both"/>
        <w:rPr>
          <w:szCs w:val="24"/>
        </w:rPr>
      </w:pPr>
      <w:r w:rsidRPr="00F10ACF">
        <w:rPr>
          <w:szCs w:val="24"/>
        </w:rPr>
        <w:t xml:space="preserve">- на </w:t>
      </w:r>
      <w:r>
        <w:rPr>
          <w:szCs w:val="28"/>
        </w:rPr>
        <w:t xml:space="preserve">официальном сайте муниципального образования город Минусинск </w:t>
      </w:r>
      <w:r w:rsidRPr="00AD7C83">
        <w:rPr>
          <w:szCs w:val="28"/>
          <w:lang w:val="en-US"/>
        </w:rPr>
        <w:t>http</w:t>
      </w:r>
      <w:r w:rsidRPr="00AD7C83">
        <w:rPr>
          <w:szCs w:val="28"/>
        </w:rPr>
        <w:t xml:space="preserve">: </w:t>
      </w:r>
      <w:hyperlink r:id="rId13" w:history="1">
        <w:r w:rsidRPr="00B57556">
          <w:rPr>
            <w:rStyle w:val="a9"/>
            <w:szCs w:val="28"/>
          </w:rPr>
          <w:t>www.</w:t>
        </w:r>
        <w:r w:rsidRPr="00B57556">
          <w:rPr>
            <w:rStyle w:val="a9"/>
            <w:szCs w:val="28"/>
            <w:lang w:val="en-US"/>
          </w:rPr>
          <w:t>minusinsk</w:t>
        </w:r>
        <w:r w:rsidRPr="00B57556">
          <w:rPr>
            <w:rStyle w:val="a9"/>
            <w:szCs w:val="28"/>
          </w:rPr>
          <w:t>.</w:t>
        </w:r>
        <w:r w:rsidRPr="00B57556">
          <w:rPr>
            <w:rStyle w:val="a9"/>
            <w:szCs w:val="28"/>
            <w:lang w:val="en-US"/>
          </w:rPr>
          <w:t>info</w:t>
        </w:r>
        <w:r w:rsidRPr="00B57556">
          <w:rPr>
            <w:rStyle w:val="a9"/>
            <w:szCs w:val="28"/>
          </w:rPr>
          <w:t>.ru</w:t>
        </w:r>
      </w:hyperlink>
      <w:r w:rsidRPr="00F10ACF">
        <w:rPr>
          <w:szCs w:val="24"/>
        </w:rPr>
        <w:t>;</w:t>
      </w:r>
    </w:p>
    <w:p w14:paraId="301AF70A" w14:textId="77777777" w:rsidR="00F62A5E" w:rsidRPr="00F10ACF" w:rsidRDefault="00F62A5E" w:rsidP="00F62A5E">
      <w:pPr>
        <w:widowControl w:val="0"/>
        <w:shd w:val="clear" w:color="auto" w:fill="FFFFFF"/>
        <w:tabs>
          <w:tab w:val="left" w:pos="-1134"/>
        </w:tabs>
        <w:ind w:firstLine="709"/>
        <w:jc w:val="both"/>
        <w:rPr>
          <w:szCs w:val="28"/>
        </w:rPr>
      </w:pPr>
      <w:r>
        <w:rPr>
          <w:szCs w:val="24"/>
        </w:rPr>
        <w:t>- в печатном издании «Минусинск официальный».</w:t>
      </w:r>
    </w:p>
    <w:p w14:paraId="15841646" w14:textId="77777777" w:rsidR="00F62A5E" w:rsidRPr="00F10ACF" w:rsidRDefault="00F62A5E" w:rsidP="00F62A5E">
      <w:pPr>
        <w:pStyle w:val="13"/>
        <w:numPr>
          <w:ilvl w:val="1"/>
          <w:numId w:val="4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F10ACF">
        <w:rPr>
          <w:sz w:val="24"/>
          <w:szCs w:val="24"/>
        </w:rPr>
        <w:t xml:space="preserve">Документация об аукционе может быть предоставлена любому заинтересованному лицу на бумажном носителе бесплатно в период заявочной кампании при направлении письменного обращения на почтовый адрес </w:t>
      </w:r>
      <w:r>
        <w:rPr>
          <w:sz w:val="24"/>
          <w:szCs w:val="24"/>
        </w:rPr>
        <w:t>организатора аукциона</w:t>
      </w:r>
      <w:r w:rsidRPr="00F10ACF">
        <w:rPr>
          <w:sz w:val="24"/>
          <w:szCs w:val="24"/>
        </w:rPr>
        <w:t xml:space="preserve">, указанный в пункте </w:t>
      </w:r>
      <w:r>
        <w:rPr>
          <w:sz w:val="24"/>
          <w:szCs w:val="24"/>
        </w:rPr>
        <w:t>1</w:t>
      </w:r>
      <w:r w:rsidRPr="00F10AC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F10ACF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 об аукционе</w:t>
      </w:r>
      <w:r w:rsidRPr="00F10ACF">
        <w:rPr>
          <w:sz w:val="24"/>
          <w:szCs w:val="24"/>
        </w:rPr>
        <w:t>, либо нарочно.</w:t>
      </w:r>
    </w:p>
    <w:p w14:paraId="07573487" w14:textId="77777777" w:rsidR="00F62A5E" w:rsidRPr="00F10ACF" w:rsidRDefault="00F62A5E" w:rsidP="00F62A5E">
      <w:pPr>
        <w:pStyle w:val="13"/>
        <w:numPr>
          <w:ilvl w:val="1"/>
          <w:numId w:val="4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F10ACF">
        <w:rPr>
          <w:sz w:val="24"/>
          <w:szCs w:val="24"/>
        </w:rPr>
        <w:t>Документация об аукционе в электронной форме на бумажном носителе предоставляется в течение двух рабочих дней с момента поступления запроса (в дни и время, установленные для приема заявок).</w:t>
      </w:r>
    </w:p>
    <w:p w14:paraId="3786E241" w14:textId="77777777" w:rsidR="00F62A5E" w:rsidRPr="00D87751" w:rsidRDefault="00F62A5E" w:rsidP="00F62A5E">
      <w:pPr>
        <w:pStyle w:val="13"/>
        <w:numPr>
          <w:ilvl w:val="1"/>
          <w:numId w:val="4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D87751">
        <w:rPr>
          <w:sz w:val="24"/>
          <w:szCs w:val="24"/>
        </w:rPr>
        <w:t>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 форме.</w:t>
      </w:r>
    </w:p>
    <w:p w14:paraId="4CA2AED4" w14:textId="77777777" w:rsidR="00F62A5E" w:rsidRPr="00F10ACF" w:rsidRDefault="00F62A5E" w:rsidP="00F62A5E">
      <w:pPr>
        <w:pStyle w:val="13"/>
        <w:numPr>
          <w:ilvl w:val="1"/>
          <w:numId w:val="4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F10ACF">
        <w:rPr>
          <w:sz w:val="24"/>
          <w:szCs w:val="24"/>
        </w:rPr>
        <w:t>Оператор электронной площадки в течение двух часов с момента получения запроса направляет его Организатору аукциона в электронной форме.</w:t>
      </w:r>
    </w:p>
    <w:p w14:paraId="1819E557" w14:textId="77777777" w:rsidR="00F62A5E" w:rsidRDefault="00F62A5E" w:rsidP="00F62A5E">
      <w:pPr>
        <w:pStyle w:val="13"/>
        <w:numPr>
          <w:ilvl w:val="1"/>
          <w:numId w:val="4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F10ACF">
        <w:rPr>
          <w:sz w:val="24"/>
          <w:szCs w:val="24"/>
        </w:rPr>
        <w:t>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форме, если указанный запрос поступил от Заявителя не позднее чем за три рабочих дня до даты окончания срока подачи/приема Заявок на участие в аукционе в электронной форме.</w:t>
      </w:r>
    </w:p>
    <w:p w14:paraId="34800AC8" w14:textId="77777777" w:rsidR="00F62A5E" w:rsidRDefault="00F62A5E" w:rsidP="00F62A5E">
      <w:pPr>
        <w:pStyle w:val="13"/>
        <w:numPr>
          <w:ilvl w:val="1"/>
          <w:numId w:val="4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D87751">
        <w:rPr>
          <w:sz w:val="24"/>
          <w:szCs w:val="24"/>
        </w:rPr>
        <w:t xml:space="preserve">Организатор аукциона в течение одного дня с даты направления разъяснения положений Документации об аукционе в электронной форме размещает такое разъяснение на Официальном сайте торгов с указанием предмета запроса, но без указания заинтересованного лица, от которого поступил запрос. </w:t>
      </w:r>
    </w:p>
    <w:p w14:paraId="2F2A5BC5" w14:textId="77777777" w:rsidR="00F62A5E" w:rsidRDefault="00F62A5E" w:rsidP="00F62A5E">
      <w:pPr>
        <w:widowControl w:val="0"/>
        <w:shd w:val="clear" w:color="auto" w:fill="FFFFFF"/>
        <w:tabs>
          <w:tab w:val="left" w:pos="-1134"/>
        </w:tabs>
        <w:spacing w:line="254" w:lineRule="exact"/>
        <w:ind w:right="-32"/>
        <w:rPr>
          <w:b/>
          <w:spacing w:val="1"/>
          <w:szCs w:val="28"/>
        </w:rPr>
      </w:pPr>
    </w:p>
    <w:p w14:paraId="070F687D" w14:textId="77777777" w:rsidR="00F62A5E" w:rsidRDefault="00F62A5E" w:rsidP="00F62A5E">
      <w:pPr>
        <w:widowControl w:val="0"/>
        <w:numPr>
          <w:ilvl w:val="0"/>
          <w:numId w:val="42"/>
        </w:numPr>
        <w:shd w:val="clear" w:color="auto" w:fill="FFFFFF"/>
        <w:tabs>
          <w:tab w:val="left" w:pos="-1134"/>
        </w:tabs>
        <w:spacing w:line="254" w:lineRule="exact"/>
        <w:ind w:right="-32"/>
        <w:jc w:val="center"/>
        <w:rPr>
          <w:b/>
          <w:spacing w:val="1"/>
          <w:szCs w:val="28"/>
        </w:rPr>
      </w:pPr>
      <w:r w:rsidRPr="00AD7C83">
        <w:rPr>
          <w:b/>
          <w:spacing w:val="1"/>
          <w:szCs w:val="28"/>
        </w:rPr>
        <w:t xml:space="preserve">Требования к </w:t>
      </w:r>
      <w:r>
        <w:rPr>
          <w:b/>
          <w:spacing w:val="1"/>
          <w:szCs w:val="28"/>
        </w:rPr>
        <w:t>заявителям/</w:t>
      </w:r>
      <w:r w:rsidRPr="00AD7C83">
        <w:rPr>
          <w:b/>
          <w:spacing w:val="1"/>
          <w:szCs w:val="28"/>
        </w:rPr>
        <w:t>участникам аукциона</w:t>
      </w:r>
      <w:r>
        <w:rPr>
          <w:b/>
          <w:spacing w:val="1"/>
          <w:szCs w:val="28"/>
        </w:rPr>
        <w:t xml:space="preserve"> в электронной форме</w:t>
      </w:r>
    </w:p>
    <w:p w14:paraId="752847AB" w14:textId="77777777" w:rsidR="00F62A5E" w:rsidRDefault="00F62A5E" w:rsidP="00F62A5E">
      <w:pPr>
        <w:widowControl w:val="0"/>
        <w:shd w:val="clear" w:color="auto" w:fill="FFFFFF"/>
        <w:tabs>
          <w:tab w:val="left" w:pos="-1134"/>
        </w:tabs>
        <w:spacing w:line="254" w:lineRule="exact"/>
        <w:ind w:right="-32"/>
        <w:rPr>
          <w:b/>
          <w:spacing w:val="1"/>
          <w:szCs w:val="28"/>
        </w:rPr>
      </w:pPr>
    </w:p>
    <w:p w14:paraId="2552572B" w14:textId="77777777" w:rsidR="00F62A5E" w:rsidRDefault="00F62A5E" w:rsidP="00F62A5E">
      <w:pPr>
        <w:widowControl w:val="0"/>
        <w:tabs>
          <w:tab w:val="left" w:pos="-1134"/>
          <w:tab w:val="left" w:pos="0"/>
        </w:tabs>
        <w:ind w:right="-32" w:firstLine="709"/>
        <w:jc w:val="both"/>
        <w:rPr>
          <w:szCs w:val="28"/>
        </w:rPr>
      </w:pPr>
      <w:r>
        <w:rPr>
          <w:szCs w:val="28"/>
        </w:rPr>
        <w:t xml:space="preserve">            3</w:t>
      </w:r>
      <w:r w:rsidRPr="00AD7C83">
        <w:rPr>
          <w:szCs w:val="28"/>
        </w:rPr>
        <w:t>.1.</w:t>
      </w:r>
      <w:r>
        <w:rPr>
          <w:szCs w:val="28"/>
        </w:rPr>
        <w:t xml:space="preserve"> </w:t>
      </w:r>
      <w:r w:rsidRPr="00AD7C83">
        <w:rPr>
          <w:szCs w:val="28"/>
        </w:rPr>
        <w:t>Участник</w:t>
      </w:r>
      <w:r>
        <w:rPr>
          <w:szCs w:val="28"/>
        </w:rPr>
        <w:t>ами</w:t>
      </w:r>
      <w:r w:rsidRPr="00AD7C83">
        <w:rPr>
          <w:szCs w:val="28"/>
        </w:rPr>
        <w:t xml:space="preserve"> аукциона </w:t>
      </w:r>
      <w:r>
        <w:rPr>
          <w:szCs w:val="28"/>
        </w:rPr>
        <w:t xml:space="preserve">в электронной форме могут являться только субъекты малого и среднего предпринимательства, физические лица, </w:t>
      </w:r>
      <w:r w:rsidRPr="00543678">
        <w:t>не являющи</w:t>
      </w:r>
      <w:r>
        <w:t xml:space="preserve">еся </w:t>
      </w:r>
      <w:r w:rsidRPr="00543678">
        <w:t>индивидуальными предпринимателями и применяющ</w:t>
      </w:r>
      <w:r>
        <w:t>ие</w:t>
      </w:r>
      <w:r w:rsidRPr="00543678">
        <w:t xml:space="preserve"> специальный налоговый режим «Налог на профессиональный доход»</w:t>
      </w:r>
      <w:r>
        <w:t xml:space="preserve">, имеющие право на поддержку органов местного </w:t>
      </w:r>
      <w:r>
        <w:lastRenderedPageBreak/>
        <w:t xml:space="preserve">самоуправления  в соответствии с частями 3 и 5 статьи 14 </w:t>
      </w:r>
      <w:r w:rsidRPr="00203CDE">
        <w:t>Федеральн</w:t>
      </w:r>
      <w:r>
        <w:t>ого</w:t>
      </w:r>
      <w:r w:rsidRPr="00203CDE">
        <w:t xml:space="preserve"> закон</w:t>
      </w:r>
      <w:r>
        <w:t>а</w:t>
      </w:r>
      <w:r w:rsidRPr="00203CDE">
        <w:t xml:space="preserve"> от 24.07.2007 </w:t>
      </w:r>
      <w:r>
        <w:t>№</w:t>
      </w:r>
      <w:r w:rsidRPr="00203CDE">
        <w:t xml:space="preserve"> 209-ФЗ </w:t>
      </w:r>
      <w:r>
        <w:t>«</w:t>
      </w:r>
      <w:r w:rsidRPr="00203CDE">
        <w:t>О развитии малого и среднего предпринимательства в Российской Федерации</w:t>
      </w:r>
      <w:r>
        <w:t>»</w:t>
      </w:r>
      <w:r w:rsidRPr="00AD7C83">
        <w:rPr>
          <w:szCs w:val="28"/>
        </w:rPr>
        <w:t>, претендующ</w:t>
      </w:r>
      <w:r>
        <w:rPr>
          <w:szCs w:val="28"/>
        </w:rPr>
        <w:t>и</w:t>
      </w:r>
      <w:r w:rsidRPr="00AD7C83">
        <w:rPr>
          <w:szCs w:val="28"/>
        </w:rPr>
        <w:t xml:space="preserve">е на заключение договора </w:t>
      </w:r>
      <w:r>
        <w:rPr>
          <w:szCs w:val="28"/>
        </w:rPr>
        <w:t>аренды</w:t>
      </w:r>
      <w:r w:rsidRPr="00AD7C83">
        <w:rPr>
          <w:szCs w:val="28"/>
        </w:rPr>
        <w:t xml:space="preserve">. </w:t>
      </w:r>
    </w:p>
    <w:p w14:paraId="62E6E3C3" w14:textId="77777777" w:rsidR="00F62A5E" w:rsidRPr="00987757" w:rsidRDefault="00F62A5E" w:rsidP="00F62A5E">
      <w:pPr>
        <w:widowControl w:val="0"/>
        <w:tabs>
          <w:tab w:val="left" w:pos="-1134"/>
          <w:tab w:val="left" w:pos="0"/>
        </w:tabs>
        <w:ind w:right="-32" w:firstLine="709"/>
        <w:jc w:val="both"/>
        <w:rPr>
          <w:szCs w:val="28"/>
        </w:rPr>
      </w:pPr>
      <w:r>
        <w:rPr>
          <w:szCs w:val="28"/>
        </w:rPr>
        <w:t xml:space="preserve">3.2. </w:t>
      </w:r>
      <w:r>
        <w:t>К Участникам аукциона предъявляются следующие требования:</w:t>
      </w:r>
    </w:p>
    <w:p w14:paraId="4EBC9332" w14:textId="77777777" w:rsidR="00F62A5E" w:rsidRPr="00AD7C83" w:rsidRDefault="00F62A5E" w:rsidP="00F62A5E">
      <w:pPr>
        <w:widowControl w:val="0"/>
        <w:tabs>
          <w:tab w:val="left" w:pos="-1134"/>
        </w:tabs>
        <w:ind w:right="-32" w:firstLine="709"/>
        <w:jc w:val="both"/>
        <w:rPr>
          <w:szCs w:val="28"/>
        </w:rPr>
      </w:pPr>
      <w:r>
        <w:rPr>
          <w:szCs w:val="28"/>
          <w:lang w:val="x-none"/>
        </w:rPr>
        <w:t>-</w:t>
      </w:r>
      <w:r w:rsidRPr="00AD7C83">
        <w:rPr>
          <w:szCs w:val="28"/>
        </w:rPr>
        <w:t xml:space="preserve"> </w:t>
      </w:r>
      <w:r>
        <w:rPr>
          <w:szCs w:val="28"/>
        </w:rPr>
        <w:t xml:space="preserve"> о</w:t>
      </w:r>
      <w:r w:rsidRPr="00AD7C83">
        <w:rPr>
          <w:szCs w:val="28"/>
        </w:rPr>
        <w:t>тсутствие процедуры ликвидации участника аукциона -</w:t>
      </w:r>
      <w:r>
        <w:rPr>
          <w:szCs w:val="28"/>
        </w:rPr>
        <w:t xml:space="preserve"> юридического лица;</w:t>
      </w:r>
      <w:r w:rsidRPr="00AD7C83">
        <w:rPr>
          <w:szCs w:val="28"/>
        </w:rPr>
        <w:t xml:space="preserve">  </w:t>
      </w:r>
    </w:p>
    <w:p w14:paraId="3367B976" w14:textId="77777777" w:rsidR="00F62A5E" w:rsidRPr="00AD7C83" w:rsidRDefault="00F62A5E" w:rsidP="00F62A5E">
      <w:pPr>
        <w:widowControl w:val="0"/>
        <w:tabs>
          <w:tab w:val="left" w:pos="-1134"/>
        </w:tabs>
        <w:ind w:right="-32" w:firstLine="709"/>
        <w:jc w:val="both"/>
        <w:rPr>
          <w:szCs w:val="28"/>
        </w:rPr>
      </w:pPr>
      <w:r>
        <w:rPr>
          <w:szCs w:val="28"/>
        </w:rPr>
        <w:t>- о</w:t>
      </w:r>
      <w:r w:rsidRPr="00AD7C83">
        <w:rPr>
          <w:szCs w:val="28"/>
        </w:rPr>
        <w:t>тсутствие решения арбитражного суда о признании участника аукциона – юридического лица, индивидуального предпринимателя банкротом и об от</w:t>
      </w:r>
      <w:r>
        <w:rPr>
          <w:szCs w:val="28"/>
        </w:rPr>
        <w:t>крытии конкурсного производства;</w:t>
      </w:r>
    </w:p>
    <w:p w14:paraId="2D42A49B" w14:textId="77777777" w:rsidR="00F62A5E" w:rsidRDefault="00F62A5E" w:rsidP="00F62A5E">
      <w:pPr>
        <w:widowControl w:val="0"/>
        <w:tabs>
          <w:tab w:val="left" w:pos="-1134"/>
        </w:tabs>
        <w:ind w:right="-32" w:firstLine="709"/>
        <w:jc w:val="both"/>
        <w:rPr>
          <w:szCs w:val="28"/>
        </w:rPr>
      </w:pPr>
      <w:r>
        <w:rPr>
          <w:szCs w:val="28"/>
        </w:rPr>
        <w:t>- о</w:t>
      </w:r>
      <w:r w:rsidRPr="00AD7C83">
        <w:rPr>
          <w:szCs w:val="28"/>
        </w:rPr>
        <w:t xml:space="preserve">тсутствие </w:t>
      </w:r>
      <w:r>
        <w:rPr>
          <w:szCs w:val="28"/>
        </w:rPr>
        <w:t xml:space="preserve">административного наказания в виде </w:t>
      </w:r>
      <w:r w:rsidRPr="00AD7C83">
        <w:rPr>
          <w:szCs w:val="28"/>
        </w:rPr>
        <w:t xml:space="preserve">приостановления деятельности </w:t>
      </w:r>
      <w:r>
        <w:rPr>
          <w:szCs w:val="28"/>
        </w:rPr>
        <w:t xml:space="preserve">в отношении </w:t>
      </w:r>
      <w:r w:rsidRPr="00AD7C83">
        <w:rPr>
          <w:szCs w:val="28"/>
        </w:rPr>
        <w:t>участника аукциона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14:paraId="70B1A5BF" w14:textId="77777777" w:rsidR="00F62A5E" w:rsidRPr="00AD7C83" w:rsidRDefault="00F62A5E" w:rsidP="00F62A5E">
      <w:pPr>
        <w:widowControl w:val="0"/>
        <w:tabs>
          <w:tab w:val="left" w:pos="-1134"/>
        </w:tabs>
        <w:ind w:right="-32" w:firstLine="709"/>
        <w:jc w:val="both"/>
        <w:rPr>
          <w:szCs w:val="28"/>
        </w:rPr>
      </w:pPr>
    </w:p>
    <w:p w14:paraId="6A308F9D" w14:textId="77777777" w:rsidR="00F62A5E" w:rsidRPr="00010386" w:rsidRDefault="00F62A5E" w:rsidP="00F62A5E">
      <w:pPr>
        <w:pStyle w:val="35"/>
        <w:keepNext/>
        <w:keepLines/>
        <w:numPr>
          <w:ilvl w:val="0"/>
          <w:numId w:val="42"/>
        </w:numPr>
        <w:shd w:val="clear" w:color="auto" w:fill="auto"/>
        <w:spacing w:after="360"/>
        <w:jc w:val="center"/>
        <w:rPr>
          <w:sz w:val="24"/>
          <w:szCs w:val="24"/>
        </w:rPr>
      </w:pPr>
      <w:bookmarkStart w:id="1" w:name="bookmark12"/>
      <w:bookmarkStart w:id="2" w:name="bookmark13"/>
      <w:r w:rsidRPr="00010386">
        <w:rPr>
          <w:sz w:val="24"/>
          <w:szCs w:val="24"/>
        </w:rPr>
        <w:t>Сроки и порядок регистрации на электронной площадке</w:t>
      </w:r>
      <w:bookmarkEnd w:id="1"/>
      <w:bookmarkEnd w:id="2"/>
    </w:p>
    <w:p w14:paraId="6402645B" w14:textId="77777777" w:rsidR="00F62A5E" w:rsidRPr="00010386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010386">
        <w:rPr>
          <w:sz w:val="24"/>
          <w:szCs w:val="24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который размещен на сайте</w:t>
      </w:r>
      <w:r w:rsidRPr="00B64908">
        <w:rPr>
          <w:szCs w:val="24"/>
        </w:rPr>
        <w:t xml:space="preserve"> </w:t>
      </w:r>
      <w:hyperlink r:id="rId14" w:history="1">
        <w:r w:rsidRPr="004E20CF">
          <w:rPr>
            <w:rStyle w:val="a9"/>
            <w:sz w:val="24"/>
            <w:szCs w:val="24"/>
          </w:rPr>
          <w:t>www.rts-tender.ru</w:t>
        </w:r>
      </w:hyperlink>
      <w:r>
        <w:rPr>
          <w:sz w:val="24"/>
          <w:szCs w:val="24"/>
        </w:rPr>
        <w:t xml:space="preserve"> </w:t>
      </w:r>
      <w:r w:rsidRPr="00010386">
        <w:rPr>
          <w:sz w:val="24"/>
          <w:szCs w:val="24"/>
        </w:rPr>
        <w:t xml:space="preserve"> (далее - электронная площадка).</w:t>
      </w:r>
    </w:p>
    <w:p w14:paraId="4AD0ED98" w14:textId="77777777" w:rsidR="00F62A5E" w:rsidRPr="00010386" w:rsidRDefault="00F62A5E" w:rsidP="00F62A5E">
      <w:pPr>
        <w:pStyle w:val="13"/>
        <w:shd w:val="clear" w:color="auto" w:fill="auto"/>
        <w:spacing w:after="0"/>
        <w:ind w:firstLine="440"/>
        <w:jc w:val="both"/>
        <w:rPr>
          <w:sz w:val="24"/>
          <w:szCs w:val="24"/>
        </w:rPr>
      </w:pPr>
      <w:r w:rsidRPr="00010386">
        <w:rPr>
          <w:sz w:val="24"/>
          <w:szCs w:val="24"/>
        </w:rPr>
        <w:t>Регистрация на электронной площадке Заявителей для участия в аукционе осуществляется ежедневно, круглосуточно, но не позднее даты и времени окончания срока приема/подачи Заявок.</w:t>
      </w:r>
    </w:p>
    <w:p w14:paraId="4C37C7B2" w14:textId="77777777" w:rsidR="00F62A5E" w:rsidRPr="00010386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/>
        <w:ind w:left="0" w:firstLine="709"/>
        <w:jc w:val="both"/>
        <w:rPr>
          <w:sz w:val="24"/>
          <w:szCs w:val="24"/>
        </w:rPr>
      </w:pPr>
      <w:r w:rsidRPr="00010386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14:paraId="12F4CB96" w14:textId="77777777" w:rsidR="00F62A5E" w:rsidRPr="00010386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/>
        <w:ind w:left="0" w:firstLine="709"/>
        <w:jc w:val="both"/>
        <w:rPr>
          <w:sz w:val="24"/>
          <w:szCs w:val="24"/>
        </w:rPr>
      </w:pPr>
      <w:r w:rsidRPr="00010386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432FDC0" w14:textId="77777777" w:rsidR="00F62A5E" w:rsidRDefault="00F62A5E" w:rsidP="00F62A5E">
      <w:pPr>
        <w:widowControl w:val="0"/>
        <w:tabs>
          <w:tab w:val="left" w:pos="-1134"/>
        </w:tabs>
        <w:ind w:right="-32"/>
        <w:jc w:val="both"/>
        <w:rPr>
          <w:szCs w:val="28"/>
        </w:rPr>
      </w:pPr>
    </w:p>
    <w:p w14:paraId="433D9ACC" w14:textId="77777777" w:rsidR="00F62A5E" w:rsidRPr="00AD7C83" w:rsidRDefault="00F62A5E" w:rsidP="00F62A5E">
      <w:pPr>
        <w:widowControl w:val="0"/>
        <w:tabs>
          <w:tab w:val="left" w:pos="-1134"/>
        </w:tabs>
        <w:ind w:right="-32"/>
        <w:jc w:val="both"/>
        <w:rPr>
          <w:szCs w:val="28"/>
        </w:rPr>
      </w:pPr>
    </w:p>
    <w:p w14:paraId="2D685B1A" w14:textId="77777777" w:rsidR="00F62A5E" w:rsidRPr="00174C59" w:rsidRDefault="00F62A5E" w:rsidP="00F62A5E">
      <w:pPr>
        <w:pStyle w:val="35"/>
        <w:keepNext/>
        <w:keepLines/>
        <w:numPr>
          <w:ilvl w:val="0"/>
          <w:numId w:val="22"/>
        </w:numPr>
        <w:shd w:val="clear" w:color="auto" w:fill="auto"/>
        <w:tabs>
          <w:tab w:val="left" w:pos="737"/>
        </w:tabs>
        <w:spacing w:after="360"/>
        <w:rPr>
          <w:sz w:val="24"/>
          <w:szCs w:val="24"/>
        </w:rPr>
      </w:pPr>
      <w:bookmarkStart w:id="3" w:name="bookmark14"/>
      <w:bookmarkStart w:id="4" w:name="bookmark15"/>
      <w:r w:rsidRPr="00174C59">
        <w:rPr>
          <w:sz w:val="24"/>
          <w:szCs w:val="24"/>
        </w:rPr>
        <w:t>Порядок приема/подачи/отзыва Заявок</w:t>
      </w:r>
      <w:bookmarkEnd w:id="3"/>
      <w:bookmarkEnd w:id="4"/>
    </w:p>
    <w:p w14:paraId="177BC9DE" w14:textId="77777777" w:rsidR="00F62A5E" w:rsidRPr="00174C59" w:rsidRDefault="00F62A5E" w:rsidP="00F62A5E">
      <w:pPr>
        <w:pStyle w:val="13"/>
        <w:numPr>
          <w:ilvl w:val="1"/>
          <w:numId w:val="22"/>
        </w:numPr>
        <w:shd w:val="clear" w:color="auto" w:fill="auto"/>
        <w:tabs>
          <w:tab w:val="left" w:pos="89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Для участия в аукционе в электронной форме Заявител</w:t>
      </w:r>
      <w:r>
        <w:rPr>
          <w:sz w:val="24"/>
          <w:szCs w:val="24"/>
        </w:rPr>
        <w:t>ь</w:t>
      </w:r>
      <w:r w:rsidRPr="00174C59">
        <w:rPr>
          <w:sz w:val="24"/>
          <w:szCs w:val="24"/>
        </w:rPr>
        <w:t xml:space="preserve"> пред</w:t>
      </w:r>
      <w:r>
        <w:rPr>
          <w:sz w:val="24"/>
          <w:szCs w:val="24"/>
        </w:rPr>
        <w:t>о</w:t>
      </w:r>
      <w:r w:rsidRPr="00174C59">
        <w:rPr>
          <w:sz w:val="24"/>
          <w:szCs w:val="24"/>
        </w:rPr>
        <w:t>ставля</w:t>
      </w:r>
      <w:r>
        <w:rPr>
          <w:sz w:val="24"/>
          <w:szCs w:val="24"/>
        </w:rPr>
        <w:t>е</w:t>
      </w:r>
      <w:r w:rsidRPr="00174C59">
        <w:rPr>
          <w:sz w:val="24"/>
          <w:szCs w:val="24"/>
        </w:rPr>
        <w:t>т Оператору электронной площадки Заявку на участие в аукционе в электронной форме в сроки, порядке и форме (Приложени</w:t>
      </w:r>
      <w:r>
        <w:rPr>
          <w:sz w:val="24"/>
          <w:szCs w:val="24"/>
        </w:rPr>
        <w:t>я</w:t>
      </w:r>
      <w:r w:rsidRPr="00174C59">
        <w:rPr>
          <w:sz w:val="24"/>
          <w:szCs w:val="24"/>
        </w:rPr>
        <w:t xml:space="preserve"> </w:t>
      </w:r>
      <w:r w:rsidRPr="00CF505A">
        <w:rPr>
          <w:sz w:val="24"/>
          <w:szCs w:val="24"/>
        </w:rPr>
        <w:t>№ 1</w:t>
      </w:r>
      <w:r>
        <w:rPr>
          <w:sz w:val="24"/>
          <w:szCs w:val="24"/>
        </w:rPr>
        <w:t>, № 2, № 3</w:t>
      </w:r>
      <w:r w:rsidRPr="00CF505A">
        <w:rPr>
          <w:sz w:val="24"/>
          <w:szCs w:val="24"/>
        </w:rPr>
        <w:t>),</w:t>
      </w:r>
      <w:r w:rsidRPr="00174C59">
        <w:rPr>
          <w:sz w:val="24"/>
          <w:szCs w:val="24"/>
        </w:rPr>
        <w:t xml:space="preserve"> которые установлены в Документации об аукционе в электронной форме с приложением электронных образов документов, указанных в пункте </w:t>
      </w:r>
      <w:r w:rsidRPr="00433FD2">
        <w:rPr>
          <w:sz w:val="24"/>
          <w:szCs w:val="24"/>
        </w:rPr>
        <w:t>5.2.</w:t>
      </w:r>
    </w:p>
    <w:p w14:paraId="02FBFFD3" w14:textId="77777777" w:rsidR="00F62A5E" w:rsidRPr="00174C59" w:rsidRDefault="00F62A5E" w:rsidP="00F62A5E">
      <w:pPr>
        <w:pStyle w:val="13"/>
        <w:numPr>
          <w:ilvl w:val="1"/>
          <w:numId w:val="22"/>
        </w:numPr>
        <w:shd w:val="clear" w:color="auto" w:fill="auto"/>
        <w:tabs>
          <w:tab w:val="left" w:pos="87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Заявка на участие в аукционе в электронной форме долж</w:t>
      </w:r>
      <w:r>
        <w:rPr>
          <w:sz w:val="24"/>
          <w:szCs w:val="24"/>
        </w:rPr>
        <w:t>на содержать с</w:t>
      </w:r>
      <w:r w:rsidRPr="00174C59">
        <w:rPr>
          <w:sz w:val="24"/>
          <w:szCs w:val="24"/>
        </w:rPr>
        <w:t>ведения и докумен</w:t>
      </w:r>
      <w:r>
        <w:rPr>
          <w:sz w:val="24"/>
          <w:szCs w:val="24"/>
        </w:rPr>
        <w:t>ты о Заявителе, подавшем такую з</w:t>
      </w:r>
      <w:r w:rsidRPr="00174C59">
        <w:rPr>
          <w:sz w:val="24"/>
          <w:szCs w:val="24"/>
        </w:rPr>
        <w:t>аявку</w:t>
      </w:r>
      <w:r w:rsidRPr="00174C59">
        <w:rPr>
          <w:b/>
          <w:bCs/>
          <w:sz w:val="24"/>
          <w:szCs w:val="24"/>
        </w:rPr>
        <w:t>:</w:t>
      </w:r>
    </w:p>
    <w:p w14:paraId="189201A5" w14:textId="77777777" w:rsidR="00F62A5E" w:rsidRPr="00174C59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а)</w:t>
      </w:r>
      <w:r w:rsidRPr="00174C59">
        <w:rPr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</w:t>
      </w:r>
      <w:r>
        <w:rPr>
          <w:sz w:val="24"/>
          <w:szCs w:val="24"/>
        </w:rPr>
        <w:t xml:space="preserve"> и индивидуального предпринимателя</w:t>
      </w:r>
      <w:r w:rsidRPr="00174C59">
        <w:rPr>
          <w:sz w:val="24"/>
          <w:szCs w:val="24"/>
        </w:rPr>
        <w:t>), номер контактного телефона;</w:t>
      </w:r>
    </w:p>
    <w:p w14:paraId="3455CF11" w14:textId="77777777" w:rsidR="00F62A5E" w:rsidRPr="00174C59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б)</w:t>
      </w:r>
      <w:r w:rsidRPr="00174C59">
        <w:rPr>
          <w:sz w:val="24"/>
          <w:szCs w:val="24"/>
        </w:rPr>
        <w:tab/>
        <w:t xml:space="preserve">полученную не ранее чем за шесть месяцев до даты размещения на </w:t>
      </w:r>
      <w:r>
        <w:rPr>
          <w:sz w:val="24"/>
          <w:szCs w:val="24"/>
        </w:rPr>
        <w:t>электронной площадке</w:t>
      </w:r>
      <w:r w:rsidRPr="00174C59">
        <w:rPr>
          <w:sz w:val="24"/>
          <w:szCs w:val="24"/>
        </w:rPr>
        <w:t xml:space="preserve"> Извещения о проведении аукциона выписку из единого государственного реестра юридических лиц или нотариально заверенную копию тако</w:t>
      </w:r>
      <w:r>
        <w:rPr>
          <w:sz w:val="24"/>
          <w:szCs w:val="24"/>
        </w:rPr>
        <w:t>й выписки (для юридических лиц);</w:t>
      </w:r>
      <w:r w:rsidRPr="00174C59">
        <w:rPr>
          <w:sz w:val="24"/>
          <w:szCs w:val="24"/>
        </w:rPr>
        <w:t xml:space="preserve"> полученную не ранее чем за шесть месяцев до даты размещения на </w:t>
      </w:r>
      <w:r>
        <w:rPr>
          <w:sz w:val="24"/>
          <w:szCs w:val="24"/>
        </w:rPr>
        <w:t>электронной площадке</w:t>
      </w:r>
      <w:r w:rsidRPr="00174C59">
        <w:rPr>
          <w:sz w:val="24"/>
          <w:szCs w:val="24"/>
        </w:rPr>
        <w:t xml:space="preserve">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</w:t>
      </w:r>
      <w:r>
        <w:rPr>
          <w:sz w:val="24"/>
          <w:szCs w:val="24"/>
        </w:rPr>
        <w:t>ндивидуальных предпринимателей);</w:t>
      </w:r>
      <w:r w:rsidRPr="00174C59">
        <w:rPr>
          <w:sz w:val="24"/>
          <w:szCs w:val="24"/>
        </w:rPr>
        <w:t xml:space="preserve"> копии документов, удостоверяющих личность (для иных физических лиц)</w:t>
      </w:r>
      <w:r>
        <w:rPr>
          <w:sz w:val="24"/>
          <w:szCs w:val="24"/>
        </w:rPr>
        <w:t>;</w:t>
      </w:r>
      <w:r w:rsidRPr="00174C59">
        <w:rPr>
          <w:sz w:val="24"/>
          <w:szCs w:val="24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</w:r>
      <w:r>
        <w:rPr>
          <w:sz w:val="24"/>
          <w:szCs w:val="24"/>
        </w:rPr>
        <w:t>,</w:t>
      </w:r>
      <w:r w:rsidRPr="00174C59">
        <w:rPr>
          <w:sz w:val="24"/>
          <w:szCs w:val="24"/>
        </w:rPr>
        <w:t xml:space="preserve"> полученные не ранее чем за шесть месяцев до даты </w:t>
      </w:r>
      <w:r w:rsidRPr="00174C59">
        <w:rPr>
          <w:sz w:val="24"/>
          <w:szCs w:val="24"/>
        </w:rPr>
        <w:lastRenderedPageBreak/>
        <w:t xml:space="preserve">размещения на </w:t>
      </w:r>
      <w:r>
        <w:rPr>
          <w:sz w:val="24"/>
          <w:szCs w:val="24"/>
        </w:rPr>
        <w:t>электронной площадке</w:t>
      </w:r>
      <w:r w:rsidRPr="00174C59">
        <w:rPr>
          <w:sz w:val="24"/>
          <w:szCs w:val="24"/>
        </w:rPr>
        <w:t xml:space="preserve"> Извещения о проведении аукциона;</w:t>
      </w:r>
    </w:p>
    <w:p w14:paraId="5AF58B87" w14:textId="77777777" w:rsidR="00F62A5E" w:rsidRPr="00174C59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в)</w:t>
      </w:r>
      <w:r w:rsidRPr="00174C59">
        <w:rPr>
          <w:sz w:val="24"/>
          <w:szCs w:val="24"/>
        </w:rPr>
        <w:tab/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18F69768" w14:textId="77777777" w:rsidR="00F62A5E" w:rsidRPr="00174C59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г)</w:t>
      </w:r>
      <w:r w:rsidRPr="00174C59">
        <w:rPr>
          <w:sz w:val="24"/>
          <w:szCs w:val="24"/>
        </w:rPr>
        <w:tab/>
        <w:t>копии учредительных документов Заявителя (для юридических лиц);</w:t>
      </w:r>
    </w:p>
    <w:p w14:paraId="471B30B2" w14:textId="77777777" w:rsidR="00F62A5E" w:rsidRPr="00174C59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д)</w:t>
      </w:r>
      <w:r w:rsidRPr="00174C59">
        <w:rPr>
          <w:sz w:val="24"/>
          <w:szCs w:val="24"/>
        </w:rPr>
        <w:tab/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</w:t>
      </w:r>
      <w:r>
        <w:rPr>
          <w:sz w:val="24"/>
          <w:szCs w:val="24"/>
        </w:rPr>
        <w:t>я Заявителя заключение договора</w:t>
      </w:r>
      <w:r w:rsidRPr="00174C59">
        <w:rPr>
          <w:sz w:val="24"/>
          <w:szCs w:val="24"/>
        </w:rPr>
        <w:t xml:space="preserve">, внесение задатка или </w:t>
      </w:r>
      <w:r>
        <w:rPr>
          <w:sz w:val="24"/>
          <w:szCs w:val="24"/>
        </w:rPr>
        <w:t>обеспечение исполнения договора</w:t>
      </w:r>
      <w:r w:rsidRPr="00174C59">
        <w:rPr>
          <w:sz w:val="24"/>
          <w:szCs w:val="24"/>
        </w:rPr>
        <w:t xml:space="preserve"> являются крупной сделкой;</w:t>
      </w:r>
    </w:p>
    <w:p w14:paraId="7927F42D" w14:textId="77777777" w:rsidR="00F62A5E" w:rsidRPr="00174C59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е)</w:t>
      </w:r>
      <w:r w:rsidRPr="00174C59">
        <w:rPr>
          <w:sz w:val="24"/>
          <w:szCs w:val="24"/>
        </w:rPr>
        <w:tab/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0CCF688C" w14:textId="77777777" w:rsidR="00F62A5E" w:rsidRPr="00174C59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Заявитель вправе подать только одну Заявку в отношении каждого Объекта (лота) аукциона в электронной форме.</w:t>
      </w:r>
    </w:p>
    <w:p w14:paraId="0BEA82A0" w14:textId="77777777" w:rsidR="00F62A5E" w:rsidRPr="00174C59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 xml:space="preserve">Прием </w:t>
      </w:r>
      <w:r>
        <w:rPr>
          <w:sz w:val="24"/>
          <w:szCs w:val="24"/>
        </w:rPr>
        <w:t xml:space="preserve">и регистрация </w:t>
      </w:r>
      <w:r w:rsidRPr="00174C59">
        <w:rPr>
          <w:sz w:val="24"/>
          <w:szCs w:val="24"/>
        </w:rPr>
        <w:t xml:space="preserve">Заявок на участие в аукционе в электронной форме </w:t>
      </w:r>
      <w:r>
        <w:rPr>
          <w:sz w:val="24"/>
          <w:szCs w:val="24"/>
        </w:rPr>
        <w:t>осуществляе</w:t>
      </w:r>
      <w:r w:rsidRPr="00174C59">
        <w:rPr>
          <w:sz w:val="24"/>
          <w:szCs w:val="24"/>
        </w:rPr>
        <w:t>тся Оператором электронной площадки с помощью прог</w:t>
      </w:r>
      <w:r>
        <w:rPr>
          <w:sz w:val="24"/>
          <w:szCs w:val="24"/>
        </w:rPr>
        <w:t>раммно-аппаратных средств с даты</w:t>
      </w:r>
      <w:r w:rsidRPr="00174C59">
        <w:rPr>
          <w:sz w:val="24"/>
          <w:szCs w:val="24"/>
        </w:rPr>
        <w:t xml:space="preserve"> и врем</w:t>
      </w:r>
      <w:r>
        <w:rPr>
          <w:sz w:val="24"/>
          <w:szCs w:val="24"/>
        </w:rPr>
        <w:t>ени</w:t>
      </w:r>
      <w:r w:rsidRPr="00174C59">
        <w:rPr>
          <w:sz w:val="24"/>
          <w:szCs w:val="24"/>
        </w:rPr>
        <w:t xml:space="preserve"> начала </w:t>
      </w:r>
      <w:r>
        <w:rPr>
          <w:sz w:val="24"/>
          <w:szCs w:val="24"/>
        </w:rPr>
        <w:t>подачи</w:t>
      </w:r>
      <w:r w:rsidRPr="00174C59">
        <w:rPr>
          <w:sz w:val="24"/>
          <w:szCs w:val="24"/>
        </w:rPr>
        <w:t xml:space="preserve"> Заявок на участие в аукционе в электронной форме</w:t>
      </w:r>
      <w:r>
        <w:rPr>
          <w:sz w:val="24"/>
          <w:szCs w:val="24"/>
        </w:rPr>
        <w:t xml:space="preserve"> по дату и время окончания</w:t>
      </w:r>
      <w:r w:rsidRPr="00174C59">
        <w:rPr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 w:rsidRPr="00174C59">
        <w:rPr>
          <w:sz w:val="24"/>
          <w:szCs w:val="24"/>
        </w:rPr>
        <w:t xml:space="preserve"> Заявок на участие в аукционе в электронной форме</w:t>
      </w:r>
      <w:r>
        <w:rPr>
          <w:sz w:val="24"/>
          <w:szCs w:val="24"/>
        </w:rPr>
        <w:t>,</w:t>
      </w:r>
      <w:r w:rsidRPr="00174C59">
        <w:rPr>
          <w:sz w:val="24"/>
          <w:szCs w:val="24"/>
        </w:rPr>
        <w:t xml:space="preserve"> указанные в пункт</w:t>
      </w:r>
      <w:r>
        <w:rPr>
          <w:sz w:val="24"/>
          <w:szCs w:val="24"/>
        </w:rPr>
        <w:t>ах</w:t>
      </w:r>
      <w:r w:rsidRPr="00174C59">
        <w:rPr>
          <w:sz w:val="24"/>
          <w:szCs w:val="24"/>
        </w:rPr>
        <w:t xml:space="preserve"> </w:t>
      </w:r>
      <w:r>
        <w:rPr>
          <w:sz w:val="24"/>
          <w:szCs w:val="24"/>
        </w:rPr>
        <w:t>1.7</w:t>
      </w:r>
      <w:r w:rsidRPr="007A1301">
        <w:rPr>
          <w:sz w:val="24"/>
          <w:szCs w:val="24"/>
        </w:rPr>
        <w:t>.2.</w:t>
      </w:r>
      <w:r>
        <w:rPr>
          <w:sz w:val="24"/>
          <w:szCs w:val="24"/>
        </w:rPr>
        <w:t xml:space="preserve"> – 1.7.3.</w:t>
      </w:r>
    </w:p>
    <w:p w14:paraId="3EA1FDB4" w14:textId="77777777" w:rsidR="00F62A5E" w:rsidRPr="00174C59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Оператор электронной площадки направляет Заявителю в электронной форме подтверждение о регистрации представленной Заявки на участие в аукционе в электронной форме в течение одного рабочего дня с даты получения такой Заявки.</w:t>
      </w:r>
    </w:p>
    <w:p w14:paraId="678ECA77" w14:textId="77777777" w:rsidR="00F62A5E" w:rsidRPr="00174C59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Заявки, поступившие после окончания установленного срока приема Заявок на участие в аукционе в электронной форме, не рассматриваются и в тот же день Заявитель информируется Оператором электронной площадки об отказе в регистрации такой Заявки.</w:t>
      </w:r>
    </w:p>
    <w:p w14:paraId="6BFA1C88" w14:textId="77777777" w:rsidR="00F62A5E" w:rsidRPr="00174C59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174C59">
        <w:rPr>
          <w:sz w:val="24"/>
          <w:szCs w:val="24"/>
        </w:rPr>
        <w:t xml:space="preserve"> пода</w:t>
      </w:r>
      <w:r>
        <w:rPr>
          <w:sz w:val="24"/>
          <w:szCs w:val="24"/>
        </w:rPr>
        <w:t>ю</w:t>
      </w:r>
      <w:r w:rsidRPr="00174C59">
        <w:rPr>
          <w:sz w:val="24"/>
          <w:szCs w:val="24"/>
        </w:rPr>
        <w:t>тся по установленн</w:t>
      </w:r>
      <w:r>
        <w:rPr>
          <w:sz w:val="24"/>
          <w:szCs w:val="24"/>
        </w:rPr>
        <w:t>ым</w:t>
      </w:r>
      <w:r w:rsidRPr="00174C59">
        <w:rPr>
          <w:sz w:val="24"/>
          <w:szCs w:val="24"/>
        </w:rPr>
        <w:t xml:space="preserve"> форм</w:t>
      </w:r>
      <w:r>
        <w:rPr>
          <w:sz w:val="24"/>
          <w:szCs w:val="24"/>
        </w:rPr>
        <w:t>ам</w:t>
      </w:r>
      <w:r w:rsidRPr="00174C59">
        <w:rPr>
          <w:sz w:val="24"/>
          <w:szCs w:val="24"/>
        </w:rPr>
        <w:t xml:space="preserve"> (</w:t>
      </w:r>
      <w:r w:rsidRPr="00CF505A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Pr="00CF505A">
        <w:rPr>
          <w:sz w:val="24"/>
          <w:szCs w:val="24"/>
        </w:rPr>
        <w:t xml:space="preserve"> № 1</w:t>
      </w:r>
      <w:r>
        <w:rPr>
          <w:sz w:val="24"/>
          <w:szCs w:val="24"/>
        </w:rPr>
        <w:t>, № 2, № 3</w:t>
      </w:r>
      <w:r w:rsidRPr="00174C59">
        <w:rPr>
          <w:sz w:val="24"/>
          <w:szCs w:val="24"/>
        </w:rPr>
        <w:t>). Заявка (электронный образ документа) и прилагаемые к ней электронные образы документов представляются Заявителем единовременно. Не допускается раздельная подача Заявки и прилагаемых к ней электронных образов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75257D6C" w14:textId="77777777" w:rsidR="00F62A5E" w:rsidRPr="00174C59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Заявитель вправе отозвать Заявку в любое время до установленных даты и времени начала рассмотрения Заявок на участие в аукционе в электронной форме, направив об этом уведомление Оператору электронной площадки.</w:t>
      </w:r>
    </w:p>
    <w:p w14:paraId="3A49875B" w14:textId="77777777" w:rsidR="00F62A5E" w:rsidRPr="00174C59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174C59">
        <w:rPr>
          <w:sz w:val="24"/>
          <w:szCs w:val="24"/>
        </w:rPr>
        <w:t>Изменение Заявки допускается только путем подачи Заявителем новой Заявки в сроки и в порядке, установленные Документацией об аукционе в электронной форме, при этом первоначальная Заявка должна быть отозвана.</w:t>
      </w:r>
    </w:p>
    <w:p w14:paraId="31DA6FEC" w14:textId="77777777" w:rsidR="00F62A5E" w:rsidRDefault="00F62A5E" w:rsidP="00F62A5E">
      <w:pPr>
        <w:widowControl w:val="0"/>
        <w:tabs>
          <w:tab w:val="left" w:pos="-1134"/>
        </w:tabs>
        <w:ind w:right="-32" w:firstLine="851"/>
        <w:jc w:val="both"/>
        <w:rPr>
          <w:b/>
          <w:szCs w:val="28"/>
          <w:lang w:val="x-none"/>
        </w:rPr>
      </w:pPr>
    </w:p>
    <w:p w14:paraId="24047D9D" w14:textId="77777777" w:rsidR="00F62A5E" w:rsidRDefault="00F62A5E" w:rsidP="00F62A5E">
      <w:pPr>
        <w:widowControl w:val="0"/>
        <w:tabs>
          <w:tab w:val="left" w:pos="-1134"/>
        </w:tabs>
        <w:ind w:right="-32" w:firstLine="851"/>
        <w:jc w:val="both"/>
        <w:rPr>
          <w:b/>
          <w:szCs w:val="28"/>
          <w:lang w:val="x-none"/>
        </w:rPr>
      </w:pPr>
    </w:p>
    <w:p w14:paraId="5B53B172" w14:textId="77777777" w:rsidR="00F62A5E" w:rsidRDefault="00F62A5E" w:rsidP="00F62A5E">
      <w:pPr>
        <w:widowControl w:val="0"/>
        <w:tabs>
          <w:tab w:val="left" w:pos="-1134"/>
        </w:tabs>
        <w:ind w:right="-32" w:firstLine="851"/>
        <w:jc w:val="both"/>
        <w:rPr>
          <w:b/>
          <w:szCs w:val="28"/>
          <w:lang w:val="x-none"/>
        </w:rPr>
      </w:pPr>
    </w:p>
    <w:p w14:paraId="34CB5235" w14:textId="77777777" w:rsidR="00F62A5E" w:rsidRDefault="00F62A5E" w:rsidP="00F62A5E">
      <w:pPr>
        <w:widowControl w:val="0"/>
        <w:tabs>
          <w:tab w:val="left" w:pos="-1134"/>
        </w:tabs>
        <w:ind w:right="-32" w:firstLine="851"/>
        <w:jc w:val="both"/>
        <w:rPr>
          <w:b/>
          <w:szCs w:val="28"/>
          <w:lang w:val="x-none"/>
        </w:rPr>
      </w:pPr>
    </w:p>
    <w:p w14:paraId="771D9564" w14:textId="77777777" w:rsidR="00F62A5E" w:rsidRPr="00174C59" w:rsidRDefault="00F62A5E" w:rsidP="00A97BCE">
      <w:pPr>
        <w:widowControl w:val="0"/>
        <w:tabs>
          <w:tab w:val="left" w:pos="-1134"/>
        </w:tabs>
        <w:ind w:right="-32"/>
        <w:jc w:val="both"/>
        <w:rPr>
          <w:b/>
          <w:szCs w:val="28"/>
          <w:lang w:val="x-none"/>
        </w:rPr>
      </w:pPr>
    </w:p>
    <w:p w14:paraId="44F90AE0" w14:textId="77777777" w:rsidR="00F62A5E" w:rsidRDefault="00F62A5E" w:rsidP="00F62A5E">
      <w:pPr>
        <w:pStyle w:val="35"/>
        <w:keepNext/>
        <w:keepLines/>
        <w:numPr>
          <w:ilvl w:val="0"/>
          <w:numId w:val="22"/>
        </w:numPr>
        <w:shd w:val="clear" w:color="auto" w:fill="auto"/>
        <w:tabs>
          <w:tab w:val="left" w:pos="426"/>
        </w:tabs>
        <w:spacing w:line="233" w:lineRule="auto"/>
        <w:ind w:left="0" w:firstLine="0"/>
        <w:jc w:val="center"/>
        <w:rPr>
          <w:sz w:val="24"/>
          <w:szCs w:val="24"/>
        </w:rPr>
      </w:pPr>
      <w:bookmarkStart w:id="5" w:name="bookmark16"/>
      <w:bookmarkStart w:id="6" w:name="bookmark17"/>
      <w:r w:rsidRPr="00BF15BF">
        <w:rPr>
          <w:sz w:val="24"/>
          <w:szCs w:val="24"/>
        </w:rPr>
        <w:lastRenderedPageBreak/>
        <w:t xml:space="preserve">Порядок рассмотрения Заявок на участие в аукционе </w:t>
      </w:r>
    </w:p>
    <w:p w14:paraId="2122FC6F" w14:textId="77777777" w:rsidR="00F62A5E" w:rsidRDefault="00F62A5E" w:rsidP="00F62A5E">
      <w:pPr>
        <w:pStyle w:val="35"/>
        <w:keepNext/>
        <w:keepLines/>
        <w:shd w:val="clear" w:color="auto" w:fill="auto"/>
        <w:tabs>
          <w:tab w:val="left" w:pos="426"/>
        </w:tabs>
        <w:spacing w:line="233" w:lineRule="auto"/>
        <w:ind w:firstLine="0"/>
        <w:jc w:val="center"/>
        <w:rPr>
          <w:sz w:val="24"/>
          <w:szCs w:val="24"/>
        </w:rPr>
      </w:pPr>
      <w:r w:rsidRPr="00BF15BF">
        <w:rPr>
          <w:sz w:val="24"/>
          <w:szCs w:val="24"/>
        </w:rPr>
        <w:t>в электронной форме</w:t>
      </w:r>
      <w:bookmarkEnd w:id="5"/>
      <w:bookmarkEnd w:id="6"/>
    </w:p>
    <w:p w14:paraId="563AE59F" w14:textId="77777777" w:rsidR="00F62A5E" w:rsidRDefault="00F62A5E" w:rsidP="00F62A5E">
      <w:pPr>
        <w:pStyle w:val="35"/>
        <w:keepNext/>
        <w:keepLines/>
        <w:shd w:val="clear" w:color="auto" w:fill="auto"/>
        <w:tabs>
          <w:tab w:val="left" w:pos="426"/>
        </w:tabs>
        <w:spacing w:line="233" w:lineRule="auto"/>
        <w:ind w:firstLine="0"/>
        <w:jc w:val="center"/>
        <w:rPr>
          <w:sz w:val="24"/>
          <w:szCs w:val="24"/>
        </w:rPr>
      </w:pPr>
    </w:p>
    <w:p w14:paraId="2C87E08D" w14:textId="77777777" w:rsidR="00F62A5E" w:rsidRPr="00BF15BF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BF15BF">
        <w:rPr>
          <w:sz w:val="24"/>
          <w:szCs w:val="24"/>
        </w:rPr>
        <w:t>Не позднее одного часа с момента окончания подачи Заявок на участие в аукционе в электронной форме, указанный в Документации об аукционе в электронной форме, Оператор электронной площадки направляет Организатору аукциона в электронной форме, все зарегистрированные Заявки.</w:t>
      </w:r>
    </w:p>
    <w:p w14:paraId="73BE4840" w14:textId="77777777" w:rsidR="00F62A5E" w:rsidRPr="00BF15BF" w:rsidRDefault="00F62A5E" w:rsidP="00F62A5E">
      <w:pPr>
        <w:pStyle w:val="13"/>
        <w:shd w:val="clear" w:color="auto" w:fill="auto"/>
        <w:spacing w:after="0"/>
        <w:ind w:firstLine="440"/>
        <w:jc w:val="both"/>
        <w:rPr>
          <w:sz w:val="24"/>
          <w:szCs w:val="24"/>
        </w:rPr>
      </w:pPr>
      <w:r w:rsidRPr="00BF15BF">
        <w:rPr>
          <w:sz w:val="24"/>
          <w:szCs w:val="24"/>
        </w:rPr>
        <w:t>В случае установления факта подачи одним Заявителем двух и более Заявок на участие в аукционе в электронной форме в отношении одного и того же Объекта (лота) аукциона в электронной форме при условии, что поданные ранее Заявки таким Заявителем не отозваны, все Заявки на участие в аукционе в электронной форме такого заявителя, поданные в отношении данного Объекта (лота) аукциона в электронной форме, не рассматриваются и возвращаются такому Заявителю.</w:t>
      </w:r>
    </w:p>
    <w:p w14:paraId="65E6C6F1" w14:textId="77777777" w:rsidR="00F62A5E" w:rsidRPr="00BF15BF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BF15BF">
        <w:rPr>
          <w:sz w:val="24"/>
          <w:szCs w:val="24"/>
        </w:rPr>
        <w:t xml:space="preserve">Аукционная комиссия рассматривает Заявки на участие в аукционе в электронной форме на предмет соответствия требованиям, установленным Документацией об аукционе в электронной форме, и соответствия Заявителей требованиям, установленным разделом </w:t>
      </w:r>
      <w:r>
        <w:rPr>
          <w:sz w:val="24"/>
          <w:szCs w:val="24"/>
        </w:rPr>
        <w:t>3</w:t>
      </w:r>
      <w:r w:rsidRPr="00BF15BF">
        <w:rPr>
          <w:sz w:val="24"/>
          <w:szCs w:val="24"/>
        </w:rPr>
        <w:t xml:space="preserve"> Документации об аукционе в электронной форме.</w:t>
      </w:r>
    </w:p>
    <w:p w14:paraId="616B09F4" w14:textId="77777777" w:rsidR="00F62A5E" w:rsidRPr="00BF15BF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BF15BF">
        <w:rPr>
          <w:sz w:val="24"/>
          <w:szCs w:val="24"/>
        </w:rPr>
        <w:t>Срок рассмотрения Заявок на участие в аукционе в электронной форме не может превышать десяти дней с даты окончания срока подачи Заявок.</w:t>
      </w:r>
    </w:p>
    <w:p w14:paraId="6269BFE3" w14:textId="77777777" w:rsidR="00F62A5E" w:rsidRPr="00BF15BF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BF15BF">
        <w:rPr>
          <w:sz w:val="24"/>
          <w:szCs w:val="24"/>
        </w:rPr>
        <w:t>Заявитель не допускается Аукционной комиссией к участию в аукционе в электронной форме, в случаях:</w:t>
      </w:r>
    </w:p>
    <w:p w14:paraId="0DF35709" w14:textId="77777777" w:rsidR="00F62A5E" w:rsidRPr="00BF15BF" w:rsidRDefault="00F62A5E" w:rsidP="00F62A5E">
      <w:pPr>
        <w:pStyle w:val="13"/>
        <w:shd w:val="clear" w:color="auto" w:fill="auto"/>
        <w:spacing w:after="0"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15BF">
        <w:rPr>
          <w:sz w:val="24"/>
          <w:szCs w:val="24"/>
        </w:rPr>
        <w:t xml:space="preserve">непредставления документов, определенных пунктом </w:t>
      </w:r>
      <w:r>
        <w:rPr>
          <w:sz w:val="24"/>
          <w:szCs w:val="24"/>
        </w:rPr>
        <w:t>5</w:t>
      </w:r>
      <w:r w:rsidRPr="00BF15BF">
        <w:rPr>
          <w:sz w:val="24"/>
          <w:szCs w:val="24"/>
        </w:rPr>
        <w:t>.2. настоящей Документации об аукционе в электронной форме, или наличия в таких документах недостоверных сведений;</w:t>
      </w:r>
    </w:p>
    <w:p w14:paraId="4B5EB981" w14:textId="77777777" w:rsidR="00F62A5E" w:rsidRPr="00BF15BF" w:rsidRDefault="00F62A5E" w:rsidP="00F62A5E">
      <w:pPr>
        <w:pStyle w:val="13"/>
        <w:shd w:val="clear" w:color="auto" w:fill="auto"/>
        <w:spacing w:after="0"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15BF">
        <w:rPr>
          <w:sz w:val="24"/>
          <w:szCs w:val="24"/>
        </w:rPr>
        <w:t xml:space="preserve">несоответствия требованиям, установленным разделом </w:t>
      </w:r>
      <w:r>
        <w:rPr>
          <w:sz w:val="24"/>
          <w:szCs w:val="24"/>
        </w:rPr>
        <w:t>3</w:t>
      </w:r>
      <w:r w:rsidRPr="00BF15BF">
        <w:rPr>
          <w:sz w:val="24"/>
          <w:szCs w:val="24"/>
        </w:rPr>
        <w:t xml:space="preserve"> Документации об аукционе в электронной форме;</w:t>
      </w:r>
    </w:p>
    <w:p w14:paraId="0BFF5D69" w14:textId="77777777" w:rsidR="00F62A5E" w:rsidRPr="00BF15BF" w:rsidRDefault="00F62A5E" w:rsidP="00F62A5E">
      <w:pPr>
        <w:pStyle w:val="13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BF15BF">
        <w:rPr>
          <w:sz w:val="24"/>
          <w:szCs w:val="24"/>
        </w:rPr>
        <w:t>- несоответствия Заявки на участие в аукционе в электронной форме требованиям Документации об аукционе в электронной форме;</w:t>
      </w:r>
    </w:p>
    <w:p w14:paraId="5EAF4CED" w14:textId="77777777" w:rsidR="00F62A5E" w:rsidRPr="00BF15BF" w:rsidRDefault="00F62A5E" w:rsidP="00F62A5E">
      <w:pPr>
        <w:pStyle w:val="1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15BF">
        <w:rPr>
          <w:sz w:val="24"/>
          <w:szCs w:val="24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0626FA64" w14:textId="77777777" w:rsidR="00F62A5E" w:rsidRPr="00BF15BF" w:rsidRDefault="00F62A5E" w:rsidP="00F62A5E">
      <w:pPr>
        <w:pStyle w:val="1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15BF">
        <w:rPr>
          <w:sz w:val="24"/>
          <w:szCs w:val="24"/>
        </w:rPr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</w:t>
      </w:r>
      <w:r>
        <w:rPr>
          <w:sz w:val="24"/>
          <w:szCs w:val="24"/>
        </w:rPr>
        <w:t>ия Заявки на участие в аукционе.</w:t>
      </w:r>
    </w:p>
    <w:p w14:paraId="20607D16" w14:textId="77777777" w:rsidR="00F62A5E" w:rsidRPr="00BF15BF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BF15BF">
        <w:rPr>
          <w:sz w:val="24"/>
          <w:szCs w:val="24"/>
        </w:rPr>
        <w:t>На основании результатов рассмотрения Заявок на участие в аукционе в электронной форме Аукционной комиссией принимается решение о допуске к участию в аукционе в электронной форме Заявителя и о признании Заявителя Участником аукциона в электронной форме или об отказе в допуске такого Заявителя к участию в аукционе в электронной форме, которое оформляется протоколом рассмотрения заявок на участие в аукционе в электронной форме.</w:t>
      </w:r>
    </w:p>
    <w:p w14:paraId="30AB75A8" w14:textId="77777777" w:rsidR="00F62A5E" w:rsidRPr="00BF15BF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BF15BF">
        <w:rPr>
          <w:sz w:val="24"/>
          <w:szCs w:val="24"/>
        </w:rPr>
        <w:t>Организатор аукциона в электронной форме в день подписания протокола рассмотрения заявок размещает его на Официальном сайте торгов, на сайте Оператора электронной площадки.</w:t>
      </w:r>
    </w:p>
    <w:p w14:paraId="3CCD7E81" w14:textId="77777777" w:rsidR="00F62A5E" w:rsidRPr="00BF15BF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BF15BF">
        <w:rPr>
          <w:sz w:val="24"/>
          <w:szCs w:val="24"/>
        </w:rPr>
        <w:t>Не позднее следующего рабочего дня после дня подписания протокола рассмотрения заявок на участие в аукционе в электронной форме Оператор электронной площадки всем Заявителям, подавшим Заявки, направляется уведомление о признании их Участниками аукциона в электронной форме или об отказе в признании Участниками аукциона в электронной форме с указанием оснований отказа.</w:t>
      </w:r>
    </w:p>
    <w:p w14:paraId="327AF7DA" w14:textId="77777777" w:rsidR="00F62A5E" w:rsidRPr="00BF15BF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BF15BF">
        <w:rPr>
          <w:sz w:val="24"/>
          <w:szCs w:val="24"/>
        </w:rPr>
        <w:t>Заявителю, не допущенному к участию в аукционе в электронной форме, в случае если в Документации об аукционе в электронной форме было установлено требование о внесении задатка, Оператор электронной площадки возвращает задаток в течение 5 (Пяти) рабочих дней с даты подписания протокола рассмотрения заявок.</w:t>
      </w:r>
    </w:p>
    <w:p w14:paraId="328329A2" w14:textId="77777777" w:rsidR="00F62A5E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240" w:line="240" w:lineRule="auto"/>
        <w:ind w:left="0" w:firstLine="709"/>
        <w:jc w:val="both"/>
        <w:rPr>
          <w:sz w:val="24"/>
          <w:szCs w:val="24"/>
        </w:rPr>
      </w:pPr>
      <w:r w:rsidRPr="00BF15BF">
        <w:rPr>
          <w:sz w:val="24"/>
          <w:szCs w:val="24"/>
        </w:rPr>
        <w:lastRenderedPageBreak/>
        <w:t>В случае если принято решение об отказе в допуске к участию в аукционе в электронной форме всех Заявителей или о признании только одного Заявителя Участником аукциона в электронной форме, аукцион в электронной форме признается несостоявшимся. В случае если Документацией об аукционе в электронной форме предусмотрено два и более лота, аукцион в электронной форме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в электронной форме принято относительно только одного заявителя.</w:t>
      </w:r>
    </w:p>
    <w:p w14:paraId="6CE0F19B" w14:textId="77777777" w:rsidR="00F62A5E" w:rsidRPr="00E535E4" w:rsidRDefault="00F62A5E" w:rsidP="00F62A5E">
      <w:pPr>
        <w:pStyle w:val="35"/>
        <w:keepNext/>
        <w:keepLines/>
        <w:numPr>
          <w:ilvl w:val="0"/>
          <w:numId w:val="22"/>
        </w:numPr>
        <w:shd w:val="clear" w:color="auto" w:fill="auto"/>
        <w:ind w:left="0" w:firstLine="0"/>
        <w:jc w:val="center"/>
        <w:rPr>
          <w:sz w:val="24"/>
          <w:szCs w:val="24"/>
        </w:rPr>
      </w:pPr>
      <w:bookmarkStart w:id="7" w:name="bookmark20"/>
      <w:bookmarkStart w:id="8" w:name="bookmark21"/>
      <w:r w:rsidRPr="00CE2622">
        <w:rPr>
          <w:sz w:val="24"/>
          <w:szCs w:val="24"/>
        </w:rPr>
        <w:t>Аукционная комиссия</w:t>
      </w:r>
      <w:bookmarkEnd w:id="7"/>
      <w:bookmarkEnd w:id="8"/>
    </w:p>
    <w:p w14:paraId="0CA1CBA3" w14:textId="77777777" w:rsidR="00F62A5E" w:rsidRPr="00CE2622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CE2622">
        <w:rPr>
          <w:sz w:val="24"/>
          <w:szCs w:val="24"/>
        </w:rPr>
        <w:t>Организатор</w:t>
      </w:r>
      <w:r>
        <w:rPr>
          <w:sz w:val="24"/>
          <w:szCs w:val="24"/>
        </w:rPr>
        <w:t>ом</w:t>
      </w:r>
      <w:r w:rsidRPr="00CE2622">
        <w:rPr>
          <w:sz w:val="24"/>
          <w:szCs w:val="24"/>
        </w:rPr>
        <w:t xml:space="preserve"> аукциона создан</w:t>
      </w:r>
      <w:r>
        <w:rPr>
          <w:sz w:val="24"/>
          <w:szCs w:val="24"/>
        </w:rPr>
        <w:t>а</w:t>
      </w:r>
      <w:r w:rsidRPr="00CE2622">
        <w:rPr>
          <w:sz w:val="24"/>
          <w:szCs w:val="24"/>
        </w:rPr>
        <w:t xml:space="preserve"> Аукционн</w:t>
      </w:r>
      <w:r>
        <w:rPr>
          <w:sz w:val="24"/>
          <w:szCs w:val="24"/>
        </w:rPr>
        <w:t>ая</w:t>
      </w:r>
      <w:r w:rsidRPr="00CE2622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Pr="00CE2622">
        <w:rPr>
          <w:sz w:val="24"/>
          <w:szCs w:val="24"/>
        </w:rPr>
        <w:t>, определ</w:t>
      </w:r>
      <w:r>
        <w:rPr>
          <w:sz w:val="24"/>
          <w:szCs w:val="24"/>
        </w:rPr>
        <w:t>ен</w:t>
      </w:r>
      <w:r w:rsidRPr="00CE2622">
        <w:rPr>
          <w:sz w:val="24"/>
          <w:szCs w:val="24"/>
        </w:rPr>
        <w:t xml:space="preserve"> ее состав</w:t>
      </w:r>
      <w:r>
        <w:rPr>
          <w:sz w:val="24"/>
          <w:szCs w:val="24"/>
        </w:rPr>
        <w:t xml:space="preserve"> и</w:t>
      </w:r>
      <w:r w:rsidRPr="00CE2622">
        <w:rPr>
          <w:sz w:val="24"/>
          <w:szCs w:val="24"/>
        </w:rPr>
        <w:t xml:space="preserve"> назнач</w:t>
      </w:r>
      <w:r>
        <w:rPr>
          <w:sz w:val="24"/>
          <w:szCs w:val="24"/>
        </w:rPr>
        <w:t>ен</w:t>
      </w:r>
      <w:r w:rsidRPr="00CE2622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ь</w:t>
      </w:r>
      <w:r w:rsidRPr="00CE2622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>, в соответствии с постановлением Администрации города Минусинска указанном в п. 1.2</w:t>
      </w:r>
      <w:r w:rsidRPr="00CE2622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настоящей документации аукциона в электронной форме.</w:t>
      </w:r>
    </w:p>
    <w:p w14:paraId="360DD74D" w14:textId="77777777" w:rsidR="00F62A5E" w:rsidRPr="00CE2622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CE2622">
        <w:rPr>
          <w:sz w:val="24"/>
          <w:szCs w:val="24"/>
        </w:rPr>
        <w:t xml:space="preserve">Аукционной комиссией осуществляются рассмотрение Заявок и определение участников, ведение протокола рассмотрения заявок на участие в аукционе в электронной форме, протокола аукциона в электронной форме, протокола об отказе от заключения договора </w:t>
      </w:r>
      <w:r>
        <w:rPr>
          <w:sz w:val="24"/>
          <w:szCs w:val="24"/>
        </w:rPr>
        <w:t>хранения</w:t>
      </w:r>
      <w:r w:rsidRPr="00CE2622">
        <w:rPr>
          <w:sz w:val="24"/>
          <w:szCs w:val="24"/>
        </w:rPr>
        <w:t>, протокола об отстранении Заявителей/ Участников от участия в аукционе в электронной форме.</w:t>
      </w:r>
    </w:p>
    <w:p w14:paraId="4C096975" w14:textId="77777777" w:rsidR="00F62A5E" w:rsidRPr="00CE2622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CE2622">
        <w:rPr>
          <w:sz w:val="24"/>
          <w:szCs w:val="24"/>
        </w:rPr>
        <w:t>Число членов Аукционной комиссии должно быть не менее пяти человек.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членов.</w:t>
      </w:r>
    </w:p>
    <w:p w14:paraId="201F8818" w14:textId="77777777" w:rsidR="00F62A5E" w:rsidRPr="00CE2622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CE2622">
        <w:rPr>
          <w:sz w:val="24"/>
          <w:szCs w:val="24"/>
        </w:rPr>
        <w:t>Аукционная комиссия рассматривает Заявки на предмет их соответствия требованиям, установленным Документацией об аукционе в электронной форме и соответствия Заявителя требованиям, предъявляемым к Участникам.</w:t>
      </w:r>
    </w:p>
    <w:p w14:paraId="74B4CB58" w14:textId="77777777" w:rsidR="00F62A5E" w:rsidRPr="00CF0D64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160" w:line="240" w:lineRule="auto"/>
        <w:ind w:left="0" w:firstLine="709"/>
        <w:jc w:val="both"/>
        <w:rPr>
          <w:sz w:val="24"/>
          <w:szCs w:val="24"/>
        </w:rPr>
      </w:pPr>
      <w:r w:rsidRPr="00CE2622">
        <w:rPr>
          <w:sz w:val="24"/>
          <w:szCs w:val="24"/>
        </w:rPr>
        <w:t xml:space="preserve">На основании результатов рассмотрения Заявок Аукционной комиссией принимается решение о допуске к участию в аукционе в электронной форме Заявителей и о признании Заявителей Участниками, или об отказе в допуске таких Заявителей к участию в аукционе в электронной форме в порядке и по основаниям, предусмотренным разделом </w:t>
      </w:r>
      <w:r>
        <w:rPr>
          <w:sz w:val="24"/>
          <w:szCs w:val="24"/>
        </w:rPr>
        <w:t>6</w:t>
      </w:r>
      <w:r w:rsidRPr="00CE2622">
        <w:rPr>
          <w:sz w:val="24"/>
          <w:szCs w:val="24"/>
        </w:rPr>
        <w:t xml:space="preserve"> Документации об аукционе в электронной форме, которое оформляется Протоколом рассмотрения заявок.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Заявок.</w:t>
      </w:r>
    </w:p>
    <w:p w14:paraId="56E9EBE0" w14:textId="77777777" w:rsidR="00F62A5E" w:rsidRDefault="00F62A5E" w:rsidP="00F62A5E">
      <w:pPr>
        <w:pStyle w:val="35"/>
        <w:keepNext/>
        <w:keepLines/>
        <w:numPr>
          <w:ilvl w:val="0"/>
          <w:numId w:val="22"/>
        </w:numPr>
        <w:shd w:val="clear" w:color="auto" w:fill="auto"/>
        <w:ind w:left="0" w:firstLine="0"/>
        <w:jc w:val="center"/>
        <w:rPr>
          <w:sz w:val="24"/>
          <w:szCs w:val="24"/>
        </w:rPr>
      </w:pPr>
      <w:bookmarkStart w:id="9" w:name="bookmark22"/>
      <w:bookmarkStart w:id="10" w:name="bookmark23"/>
      <w:r w:rsidRPr="009E3315">
        <w:rPr>
          <w:sz w:val="24"/>
          <w:szCs w:val="24"/>
        </w:rPr>
        <w:t>Порядок проведения аукциона в электронной форме</w:t>
      </w:r>
      <w:bookmarkEnd w:id="9"/>
      <w:bookmarkEnd w:id="10"/>
    </w:p>
    <w:p w14:paraId="670AC26B" w14:textId="77777777" w:rsidR="00F96394" w:rsidRPr="009E3315" w:rsidRDefault="00F96394" w:rsidP="00CE0149">
      <w:pPr>
        <w:pStyle w:val="35"/>
        <w:keepNext/>
        <w:keepLines/>
        <w:shd w:val="clear" w:color="auto" w:fill="auto"/>
        <w:ind w:firstLine="0"/>
        <w:rPr>
          <w:sz w:val="24"/>
          <w:szCs w:val="24"/>
        </w:rPr>
      </w:pPr>
    </w:p>
    <w:p w14:paraId="22D17F1B" w14:textId="77777777" w:rsidR="00F62A5E" w:rsidRPr="009E3315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9E3315">
        <w:rPr>
          <w:sz w:val="24"/>
          <w:szCs w:val="24"/>
        </w:rPr>
        <w:t xml:space="preserve">В аукционе в электронной форме могут участвовать только Заявители, признанные Участниками аукциона в электронной форме. Оператор электронной площадки обязан обеспечить Участникам аукциона в электронной форме возможность принять участие в аукционе в электронной форме. При этом Оператор электронной площадки Действующему правообладателю при проведении аукциона в электронной форме с помощью программно-аппаратных средств присваивает соответствующий статус, позволяющий делать предложения о своем желании заключить договор </w:t>
      </w:r>
      <w:r>
        <w:rPr>
          <w:sz w:val="24"/>
          <w:szCs w:val="24"/>
        </w:rPr>
        <w:t>аренды</w:t>
      </w:r>
      <w:r w:rsidRPr="009E3315">
        <w:rPr>
          <w:sz w:val="24"/>
          <w:szCs w:val="24"/>
        </w:rPr>
        <w:t xml:space="preserve"> по последней предложенной цене</w:t>
      </w:r>
      <w:r>
        <w:rPr>
          <w:sz w:val="24"/>
          <w:szCs w:val="24"/>
        </w:rPr>
        <w:t xml:space="preserve"> лота</w:t>
      </w:r>
      <w:r w:rsidRPr="009E3315">
        <w:rPr>
          <w:sz w:val="24"/>
          <w:szCs w:val="24"/>
        </w:rPr>
        <w:t>.</w:t>
      </w:r>
    </w:p>
    <w:p w14:paraId="5A05E86D" w14:textId="77777777" w:rsidR="00F62A5E" w:rsidRPr="009E3315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9E3315">
        <w:rPr>
          <w:sz w:val="24"/>
          <w:szCs w:val="24"/>
        </w:rPr>
        <w:t xml:space="preserve">Процедура аукциона в электронной форме проводится </w:t>
      </w:r>
      <w:r>
        <w:rPr>
          <w:sz w:val="24"/>
          <w:szCs w:val="24"/>
        </w:rPr>
        <w:t xml:space="preserve">в соответствии с регламентом и инструкциями электронной площадки </w:t>
      </w:r>
      <w:r w:rsidRPr="009E3315">
        <w:rPr>
          <w:sz w:val="24"/>
          <w:szCs w:val="24"/>
        </w:rPr>
        <w:t>в дату и время, указанные в Извещении о проведении аукциона в электронной форме. Время проведения аукциона в электронной форме соответствует местному времени, в котором функционирует электронная площадка и не должно совпадать со временем проведения профилактических работ на электронной площадке.</w:t>
      </w:r>
    </w:p>
    <w:p w14:paraId="2FB29197" w14:textId="77777777" w:rsidR="00F62A5E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9E3315">
        <w:rPr>
          <w:sz w:val="24"/>
          <w:szCs w:val="24"/>
        </w:rPr>
        <w:t>Аукцион в электронной форме проводится в указанный в извещении о проведении аукциона день и время путем повышения начальн</w:t>
      </w:r>
      <w:r>
        <w:rPr>
          <w:sz w:val="24"/>
          <w:szCs w:val="24"/>
        </w:rPr>
        <w:t>ого</w:t>
      </w:r>
      <w:r w:rsidRPr="009E3315">
        <w:rPr>
          <w:sz w:val="24"/>
          <w:szCs w:val="24"/>
        </w:rPr>
        <w:t xml:space="preserve"> (минимальн</w:t>
      </w:r>
      <w:r>
        <w:rPr>
          <w:sz w:val="24"/>
          <w:szCs w:val="24"/>
        </w:rPr>
        <w:t>ого</w:t>
      </w:r>
      <w:r w:rsidRPr="009E3315">
        <w:rPr>
          <w:sz w:val="24"/>
          <w:szCs w:val="24"/>
        </w:rPr>
        <w:t xml:space="preserve">) </w:t>
      </w:r>
      <w:r w:rsidRPr="00DA2DDF">
        <w:rPr>
          <w:sz w:val="24"/>
          <w:szCs w:val="24"/>
        </w:rPr>
        <w:t>размер</w:t>
      </w:r>
      <w:r>
        <w:rPr>
          <w:sz w:val="24"/>
          <w:szCs w:val="24"/>
        </w:rPr>
        <w:t>а</w:t>
      </w:r>
      <w:r w:rsidRPr="00DA2DDF">
        <w:rPr>
          <w:sz w:val="24"/>
          <w:szCs w:val="24"/>
        </w:rPr>
        <w:t xml:space="preserve"> арендного платежа в месяц </w:t>
      </w:r>
      <w:r w:rsidRPr="009E3315">
        <w:rPr>
          <w:sz w:val="24"/>
          <w:szCs w:val="24"/>
        </w:rPr>
        <w:t xml:space="preserve">(цены лота) на «шаг аукциона», установленные </w:t>
      </w:r>
      <w:r>
        <w:rPr>
          <w:sz w:val="24"/>
          <w:szCs w:val="24"/>
        </w:rPr>
        <w:t>подпунктами</w:t>
      </w:r>
      <w:r w:rsidRPr="009E3315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6323EC">
        <w:rPr>
          <w:sz w:val="24"/>
          <w:szCs w:val="24"/>
        </w:rPr>
        <w:t>6</w:t>
      </w:r>
      <w:r>
        <w:rPr>
          <w:sz w:val="24"/>
          <w:szCs w:val="24"/>
        </w:rPr>
        <w:t>.1 – 1.</w:t>
      </w:r>
      <w:r w:rsidRPr="006323EC">
        <w:rPr>
          <w:sz w:val="24"/>
          <w:szCs w:val="24"/>
        </w:rPr>
        <w:t>6</w:t>
      </w:r>
      <w:r>
        <w:rPr>
          <w:sz w:val="24"/>
          <w:szCs w:val="24"/>
        </w:rPr>
        <w:t>.2.</w:t>
      </w:r>
      <w:r w:rsidRPr="009E3315">
        <w:rPr>
          <w:sz w:val="24"/>
          <w:szCs w:val="24"/>
        </w:rPr>
        <w:t xml:space="preserve"> Документации об аукционе в электронной форме.</w:t>
      </w:r>
    </w:p>
    <w:p w14:paraId="70880839" w14:textId="77777777" w:rsidR="00F62A5E" w:rsidRPr="009E3315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лота, Аукцион завершается с помощью программно-аппаратных средств электронной площадки.</w:t>
      </w:r>
    </w:p>
    <w:p w14:paraId="2DB05FA7" w14:textId="77777777" w:rsidR="00F62A5E" w:rsidRPr="009E3315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поступления предложения </w:t>
      </w:r>
      <w:r w:rsidRPr="009E3315">
        <w:rPr>
          <w:sz w:val="24"/>
          <w:szCs w:val="24"/>
        </w:rPr>
        <w:t xml:space="preserve">о цене лота, время представления </w:t>
      </w:r>
      <w:r>
        <w:rPr>
          <w:sz w:val="24"/>
          <w:szCs w:val="24"/>
        </w:rPr>
        <w:t xml:space="preserve">следующих </w:t>
      </w:r>
      <w:r w:rsidRPr="009E3315">
        <w:rPr>
          <w:sz w:val="24"/>
          <w:szCs w:val="24"/>
        </w:rPr>
        <w:t xml:space="preserve">предложений о цене лота </w:t>
      </w:r>
      <w:r>
        <w:rPr>
          <w:sz w:val="24"/>
          <w:szCs w:val="24"/>
        </w:rPr>
        <w:t xml:space="preserve">равно </w:t>
      </w:r>
      <w:r w:rsidRPr="009E3315">
        <w:rPr>
          <w:b/>
          <w:bCs/>
          <w:sz w:val="24"/>
          <w:szCs w:val="24"/>
        </w:rPr>
        <w:t>10 (десяти) минут</w:t>
      </w:r>
      <w:r>
        <w:rPr>
          <w:b/>
          <w:bCs/>
          <w:sz w:val="24"/>
          <w:szCs w:val="24"/>
        </w:rPr>
        <w:t>ам</w:t>
      </w:r>
      <w:r w:rsidRPr="009E3315">
        <w:rPr>
          <w:b/>
          <w:bCs/>
          <w:sz w:val="24"/>
          <w:szCs w:val="24"/>
        </w:rPr>
        <w:t>.</w:t>
      </w:r>
    </w:p>
    <w:p w14:paraId="625267B4" w14:textId="77777777" w:rsidR="00F62A5E" w:rsidRPr="009E3315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9E3315">
        <w:rPr>
          <w:sz w:val="24"/>
          <w:szCs w:val="24"/>
        </w:rPr>
        <w:t xml:space="preserve">В случае если в течение </w:t>
      </w:r>
      <w:r w:rsidRPr="009E3315">
        <w:rPr>
          <w:b/>
          <w:bCs/>
          <w:sz w:val="24"/>
          <w:szCs w:val="24"/>
        </w:rPr>
        <w:t xml:space="preserve">10 (десяти) минут </w:t>
      </w:r>
      <w:r w:rsidRPr="00BE2878">
        <w:rPr>
          <w:bCs/>
          <w:sz w:val="24"/>
          <w:szCs w:val="24"/>
        </w:rPr>
        <w:t>после поступления</w:t>
      </w:r>
      <w:r w:rsidRPr="009E3315">
        <w:rPr>
          <w:sz w:val="24"/>
          <w:szCs w:val="24"/>
        </w:rPr>
        <w:t xml:space="preserve"> послед</w:t>
      </w:r>
      <w:r>
        <w:rPr>
          <w:sz w:val="24"/>
          <w:szCs w:val="24"/>
        </w:rPr>
        <w:t>него</w:t>
      </w:r>
      <w:r w:rsidRPr="009E3315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 о</w:t>
      </w:r>
      <w:r w:rsidRPr="009E3315">
        <w:rPr>
          <w:sz w:val="24"/>
          <w:szCs w:val="24"/>
        </w:rPr>
        <w:t xml:space="preserve"> цен</w:t>
      </w:r>
      <w:r>
        <w:rPr>
          <w:sz w:val="24"/>
          <w:szCs w:val="24"/>
        </w:rPr>
        <w:t>е</w:t>
      </w:r>
      <w:r w:rsidRPr="009E3315">
        <w:rPr>
          <w:sz w:val="24"/>
          <w:szCs w:val="24"/>
        </w:rPr>
        <w:t xml:space="preserve"> лота ни один из Участников</w:t>
      </w:r>
      <w:r>
        <w:rPr>
          <w:sz w:val="24"/>
          <w:szCs w:val="24"/>
        </w:rPr>
        <w:t xml:space="preserve"> Аукциона</w:t>
      </w:r>
      <w:r w:rsidRPr="009E3315">
        <w:rPr>
          <w:sz w:val="24"/>
          <w:szCs w:val="24"/>
        </w:rPr>
        <w:t xml:space="preserve"> не предложил более высокую цену лота, </w:t>
      </w:r>
      <w:r>
        <w:rPr>
          <w:sz w:val="24"/>
          <w:szCs w:val="24"/>
        </w:rPr>
        <w:t>Аукцион завершается с помощью программно-аппаратных средств электронной площадки.</w:t>
      </w:r>
    </w:p>
    <w:p w14:paraId="0E613CA9" w14:textId="77777777" w:rsidR="00F62A5E" w:rsidRPr="003B26E0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bookmarkStart w:id="11" w:name="bookmark24"/>
      <w:bookmarkStart w:id="12" w:name="bookmark25"/>
      <w:r w:rsidRPr="003B26E0">
        <w:rPr>
          <w:color w:val="000000"/>
          <w:sz w:val="24"/>
          <w:szCs w:val="24"/>
          <w:lang w:eastAsia="ru-RU" w:bidi="ru-RU"/>
        </w:rPr>
        <w:t xml:space="preserve">Оператор приостанавливает проведение Аукциона в случае технологического сбоя, зафиксированного программно-аппаратными средствами </w:t>
      </w:r>
      <w:r>
        <w:rPr>
          <w:color w:val="000000"/>
          <w:sz w:val="24"/>
          <w:szCs w:val="24"/>
          <w:lang w:eastAsia="ru-RU" w:bidi="ru-RU"/>
        </w:rPr>
        <w:t>электронной площадки</w:t>
      </w:r>
      <w:r w:rsidRPr="003B26E0">
        <w:rPr>
          <w:color w:val="000000"/>
          <w:sz w:val="24"/>
          <w:szCs w:val="24"/>
          <w:lang w:eastAsia="ru-RU" w:bidi="ru-RU"/>
        </w:rPr>
        <w:t>.</w:t>
      </w:r>
    </w:p>
    <w:p w14:paraId="4360D1D2" w14:textId="77777777" w:rsidR="00F62A5E" w:rsidRPr="003B26E0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3B26E0">
        <w:rPr>
          <w:color w:val="000000"/>
          <w:sz w:val="24"/>
          <w:szCs w:val="24"/>
          <w:lang w:eastAsia="ru-RU" w:bidi="ru-RU"/>
        </w:rPr>
        <w:t xml:space="preserve">Ход проведения </w:t>
      </w:r>
      <w:r>
        <w:rPr>
          <w:color w:val="000000"/>
          <w:sz w:val="24"/>
          <w:szCs w:val="24"/>
          <w:lang w:eastAsia="ru-RU" w:bidi="ru-RU"/>
        </w:rPr>
        <w:t>а</w:t>
      </w:r>
      <w:r w:rsidRPr="003B26E0">
        <w:rPr>
          <w:color w:val="000000"/>
          <w:sz w:val="24"/>
          <w:szCs w:val="24"/>
          <w:lang w:eastAsia="ru-RU" w:bidi="ru-RU"/>
        </w:rPr>
        <w:t xml:space="preserve">укциона фиксируется Оператором электронной площадки и сведения о проведении </w:t>
      </w:r>
      <w:r>
        <w:rPr>
          <w:color w:val="000000"/>
          <w:sz w:val="24"/>
          <w:szCs w:val="24"/>
          <w:lang w:eastAsia="ru-RU" w:bidi="ru-RU"/>
        </w:rPr>
        <w:t>а</w:t>
      </w:r>
      <w:r w:rsidRPr="003B26E0">
        <w:rPr>
          <w:color w:val="000000"/>
          <w:sz w:val="24"/>
          <w:szCs w:val="24"/>
          <w:lang w:eastAsia="ru-RU" w:bidi="ru-RU"/>
        </w:rPr>
        <w:t xml:space="preserve">укциона направляются Организатору аукциона в течение 1 (одного) часа с момента завершения </w:t>
      </w:r>
      <w:r>
        <w:rPr>
          <w:color w:val="000000"/>
          <w:sz w:val="24"/>
          <w:szCs w:val="24"/>
          <w:lang w:eastAsia="ru-RU" w:bidi="ru-RU"/>
        </w:rPr>
        <w:t>а</w:t>
      </w:r>
      <w:r w:rsidRPr="003B26E0">
        <w:rPr>
          <w:color w:val="000000"/>
          <w:sz w:val="24"/>
          <w:szCs w:val="24"/>
          <w:lang w:eastAsia="ru-RU" w:bidi="ru-RU"/>
        </w:rPr>
        <w:t xml:space="preserve">укциона для оформления </w:t>
      </w:r>
      <w:r>
        <w:rPr>
          <w:color w:val="000000"/>
          <w:sz w:val="24"/>
          <w:szCs w:val="24"/>
          <w:lang w:eastAsia="ru-RU" w:bidi="ru-RU"/>
        </w:rPr>
        <w:t>п</w:t>
      </w:r>
      <w:r w:rsidRPr="003B26E0">
        <w:rPr>
          <w:color w:val="000000"/>
          <w:sz w:val="24"/>
          <w:szCs w:val="24"/>
          <w:lang w:eastAsia="ru-RU" w:bidi="ru-RU"/>
        </w:rPr>
        <w:t>ротокола о результатах аукциона.</w:t>
      </w:r>
    </w:p>
    <w:p w14:paraId="745E487E" w14:textId="77777777" w:rsidR="00F62A5E" w:rsidRPr="003B26E0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3B26E0">
        <w:rPr>
          <w:color w:val="000000"/>
          <w:sz w:val="24"/>
          <w:szCs w:val="24"/>
          <w:lang w:eastAsia="ru-RU" w:bidi="ru-RU"/>
        </w:rPr>
        <w:t xml:space="preserve">Организатор аукциона после получения результатов </w:t>
      </w:r>
      <w:r>
        <w:rPr>
          <w:color w:val="000000"/>
          <w:sz w:val="24"/>
          <w:szCs w:val="24"/>
          <w:lang w:eastAsia="ru-RU" w:bidi="ru-RU"/>
        </w:rPr>
        <w:t>а</w:t>
      </w:r>
      <w:r w:rsidRPr="003B26E0">
        <w:rPr>
          <w:color w:val="000000"/>
          <w:sz w:val="24"/>
          <w:szCs w:val="24"/>
          <w:lang w:eastAsia="ru-RU" w:bidi="ru-RU"/>
        </w:rPr>
        <w:t xml:space="preserve">укциона </w:t>
      </w:r>
      <w:r>
        <w:rPr>
          <w:color w:val="000000"/>
          <w:sz w:val="24"/>
          <w:szCs w:val="24"/>
          <w:lang w:eastAsia="ru-RU" w:bidi="ru-RU"/>
        </w:rPr>
        <w:t>публикует</w:t>
      </w:r>
      <w:r w:rsidRPr="003B26E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протокол о результатах аукциона </w:t>
      </w:r>
      <w:r w:rsidRPr="003B26E0">
        <w:rPr>
          <w:color w:val="000000"/>
          <w:sz w:val="24"/>
          <w:szCs w:val="24"/>
          <w:lang w:eastAsia="ru-RU" w:bidi="ru-RU"/>
        </w:rPr>
        <w:t xml:space="preserve">на </w:t>
      </w:r>
      <w:r>
        <w:rPr>
          <w:color w:val="000000"/>
          <w:sz w:val="24"/>
          <w:szCs w:val="24"/>
          <w:lang w:eastAsia="ru-RU" w:bidi="ru-RU"/>
        </w:rPr>
        <w:t>электронной площадке</w:t>
      </w:r>
      <w:r w:rsidRPr="003B26E0">
        <w:rPr>
          <w:color w:val="000000"/>
          <w:sz w:val="24"/>
          <w:szCs w:val="24"/>
          <w:lang w:eastAsia="ru-RU" w:bidi="ru-RU"/>
        </w:rPr>
        <w:t>.</w:t>
      </w:r>
    </w:p>
    <w:p w14:paraId="600FF67E" w14:textId="77777777" w:rsidR="00F62A5E" w:rsidRPr="003B26E0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3B26E0">
        <w:rPr>
          <w:color w:val="000000"/>
          <w:sz w:val="24"/>
          <w:szCs w:val="24"/>
          <w:lang w:eastAsia="ru-RU" w:bidi="ru-RU"/>
        </w:rPr>
        <w:t xml:space="preserve">После завершения процедуры </w:t>
      </w:r>
      <w:r>
        <w:rPr>
          <w:color w:val="000000"/>
          <w:sz w:val="24"/>
          <w:szCs w:val="24"/>
          <w:lang w:eastAsia="ru-RU" w:bidi="ru-RU"/>
        </w:rPr>
        <w:t>а</w:t>
      </w:r>
      <w:r w:rsidRPr="003B26E0">
        <w:rPr>
          <w:color w:val="000000"/>
          <w:sz w:val="24"/>
          <w:szCs w:val="24"/>
          <w:lang w:eastAsia="ru-RU" w:bidi="ru-RU"/>
        </w:rPr>
        <w:t xml:space="preserve">укциона и подведения Организатором аукциона итогов </w:t>
      </w:r>
      <w:r>
        <w:rPr>
          <w:color w:val="000000"/>
          <w:sz w:val="24"/>
          <w:szCs w:val="24"/>
          <w:lang w:eastAsia="ru-RU" w:bidi="ru-RU"/>
        </w:rPr>
        <w:t>а</w:t>
      </w:r>
      <w:r w:rsidRPr="003B26E0">
        <w:rPr>
          <w:color w:val="000000"/>
          <w:sz w:val="24"/>
          <w:szCs w:val="24"/>
          <w:lang w:eastAsia="ru-RU" w:bidi="ru-RU"/>
        </w:rPr>
        <w:t xml:space="preserve">укциона Оператор электронной площадки направляет </w:t>
      </w:r>
      <w:r>
        <w:rPr>
          <w:color w:val="000000"/>
          <w:sz w:val="24"/>
          <w:szCs w:val="24"/>
          <w:lang w:eastAsia="ru-RU" w:bidi="ru-RU"/>
        </w:rPr>
        <w:t>п</w:t>
      </w:r>
      <w:r w:rsidRPr="003B26E0">
        <w:rPr>
          <w:color w:val="000000"/>
          <w:sz w:val="24"/>
          <w:szCs w:val="24"/>
          <w:lang w:eastAsia="ru-RU" w:bidi="ru-RU"/>
        </w:rPr>
        <w:t xml:space="preserve">обедителю уведомление, содержащее в том числе информацию о </w:t>
      </w:r>
      <w:r>
        <w:rPr>
          <w:color w:val="000000"/>
          <w:sz w:val="24"/>
          <w:szCs w:val="24"/>
          <w:lang w:eastAsia="ru-RU" w:bidi="ru-RU"/>
        </w:rPr>
        <w:t>п</w:t>
      </w:r>
      <w:r w:rsidRPr="003B26E0">
        <w:rPr>
          <w:color w:val="000000"/>
          <w:sz w:val="24"/>
          <w:szCs w:val="24"/>
          <w:lang w:eastAsia="ru-RU" w:bidi="ru-RU"/>
        </w:rPr>
        <w:t>обедителе.</w:t>
      </w:r>
    </w:p>
    <w:p w14:paraId="5F702F31" w14:textId="77777777" w:rsidR="00F62A5E" w:rsidRPr="003B26E0" w:rsidRDefault="00F62A5E" w:rsidP="00F62A5E">
      <w:pPr>
        <w:pStyle w:val="13"/>
        <w:shd w:val="clear" w:color="auto" w:fill="auto"/>
        <w:spacing w:after="0"/>
        <w:ind w:firstLine="720"/>
        <w:jc w:val="both"/>
        <w:rPr>
          <w:sz w:val="24"/>
          <w:szCs w:val="24"/>
        </w:rPr>
      </w:pPr>
    </w:p>
    <w:p w14:paraId="6DCF4875" w14:textId="77777777" w:rsidR="00F62A5E" w:rsidRPr="0066092F" w:rsidRDefault="00F62A5E" w:rsidP="00F62A5E">
      <w:pPr>
        <w:pStyle w:val="35"/>
        <w:keepNext/>
        <w:keepLines/>
        <w:numPr>
          <w:ilvl w:val="0"/>
          <w:numId w:val="22"/>
        </w:numPr>
        <w:shd w:val="clear" w:color="auto" w:fill="auto"/>
        <w:ind w:left="0" w:firstLine="0"/>
        <w:jc w:val="center"/>
        <w:rPr>
          <w:sz w:val="24"/>
          <w:szCs w:val="24"/>
        </w:rPr>
      </w:pPr>
      <w:r w:rsidRPr="0066092F">
        <w:rPr>
          <w:sz w:val="24"/>
          <w:szCs w:val="24"/>
        </w:rPr>
        <w:t>Признание аукциона несостоявшимся</w:t>
      </w:r>
      <w:bookmarkEnd w:id="11"/>
      <w:bookmarkEnd w:id="12"/>
    </w:p>
    <w:p w14:paraId="441BB2A8" w14:textId="77777777" w:rsidR="00F62A5E" w:rsidRPr="008D3990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 w:rsidRPr="008D3990">
        <w:rPr>
          <w:bCs/>
          <w:sz w:val="24"/>
          <w:szCs w:val="24"/>
        </w:rPr>
        <w:t>Аукцион признается несостоявшимся в случаях</w:t>
      </w:r>
      <w:r w:rsidR="00A97BC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3B26E0">
        <w:rPr>
          <w:color w:val="000000"/>
          <w:sz w:val="24"/>
          <w:szCs w:val="24"/>
          <w:lang w:eastAsia="ru-RU" w:bidi="ru-RU"/>
        </w:rPr>
        <w:t>пр</w:t>
      </w:r>
      <w:r>
        <w:rPr>
          <w:color w:val="000000"/>
          <w:sz w:val="24"/>
          <w:szCs w:val="24"/>
          <w:lang w:eastAsia="ru-RU" w:bidi="ru-RU"/>
        </w:rPr>
        <w:t>едусмотренных Законодательством и</w:t>
      </w:r>
      <w:r w:rsidRPr="003B26E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 w:rsidRPr="003B26E0">
        <w:rPr>
          <w:color w:val="000000"/>
          <w:sz w:val="24"/>
          <w:szCs w:val="24"/>
          <w:lang w:eastAsia="ru-RU" w:bidi="ru-RU"/>
        </w:rPr>
        <w:t xml:space="preserve">звещением о проведении </w:t>
      </w:r>
      <w:r>
        <w:rPr>
          <w:color w:val="000000"/>
          <w:sz w:val="24"/>
          <w:szCs w:val="24"/>
          <w:lang w:eastAsia="ru-RU" w:bidi="ru-RU"/>
        </w:rPr>
        <w:t>аукциона, в том числе если:</w:t>
      </w:r>
    </w:p>
    <w:p w14:paraId="75A19E23" w14:textId="77777777" w:rsidR="00F62A5E" w:rsidRPr="0066092F" w:rsidRDefault="00F62A5E" w:rsidP="00F62A5E">
      <w:pPr>
        <w:pStyle w:val="1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66092F">
        <w:rPr>
          <w:sz w:val="24"/>
          <w:szCs w:val="24"/>
        </w:rPr>
        <w:t>олько один Заявитель признан Участником аукциона в электронной форме;</w:t>
      </w:r>
    </w:p>
    <w:p w14:paraId="543C8D04" w14:textId="77777777" w:rsidR="00F62A5E" w:rsidRPr="0066092F" w:rsidRDefault="00F62A5E" w:rsidP="00F62A5E">
      <w:pPr>
        <w:pStyle w:val="1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66092F">
        <w:rPr>
          <w:sz w:val="24"/>
          <w:szCs w:val="24"/>
        </w:rPr>
        <w:t>а участие в аукционе в электронной форме была подана только одна Заявка;</w:t>
      </w:r>
    </w:p>
    <w:p w14:paraId="31FAA64D" w14:textId="77777777" w:rsidR="00F62A5E" w:rsidRPr="0066092F" w:rsidRDefault="00F62A5E" w:rsidP="00F62A5E">
      <w:pPr>
        <w:pStyle w:val="1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66092F">
        <w:rPr>
          <w:sz w:val="24"/>
          <w:szCs w:val="24"/>
        </w:rPr>
        <w:t>а участие в аукционе в электронной форме не было подано ни одной Заявки;</w:t>
      </w:r>
    </w:p>
    <w:p w14:paraId="77CA9543" w14:textId="77777777" w:rsidR="00F62A5E" w:rsidRPr="0066092F" w:rsidRDefault="00F62A5E" w:rsidP="00F62A5E">
      <w:pPr>
        <w:pStyle w:val="1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66092F">
        <w:rPr>
          <w:sz w:val="24"/>
          <w:szCs w:val="24"/>
        </w:rPr>
        <w:t>и один из Заявителей не допущен к участию в аукционе в электронной форме;</w:t>
      </w:r>
    </w:p>
    <w:p w14:paraId="31CD1B82" w14:textId="77777777" w:rsidR="00F62A5E" w:rsidRPr="0066092F" w:rsidRDefault="00F62A5E" w:rsidP="00F62A5E">
      <w:pPr>
        <w:pStyle w:val="1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6092F">
        <w:rPr>
          <w:sz w:val="24"/>
          <w:szCs w:val="24"/>
        </w:rPr>
        <w:t xml:space="preserve"> аукционе в электронной форме участвовал только один Участник;</w:t>
      </w:r>
    </w:p>
    <w:p w14:paraId="24A520EC" w14:textId="77777777" w:rsidR="00F62A5E" w:rsidRPr="00A22B13" w:rsidRDefault="00F62A5E" w:rsidP="00F62A5E">
      <w:pPr>
        <w:pStyle w:val="1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 w:rsidRPr="003B26E0">
        <w:rPr>
          <w:color w:val="000000"/>
          <w:sz w:val="24"/>
          <w:szCs w:val="24"/>
          <w:lang w:eastAsia="ru-RU" w:bidi="ru-RU"/>
        </w:rPr>
        <w:t>в случае если в течении 1 (одного</w:t>
      </w:r>
      <w:r>
        <w:rPr>
          <w:color w:val="000000"/>
          <w:sz w:val="24"/>
          <w:szCs w:val="24"/>
          <w:lang w:eastAsia="ru-RU" w:bidi="ru-RU"/>
        </w:rPr>
        <w:t>) часа после начала проведения аукциона не поступило ни одного п</w:t>
      </w:r>
      <w:r w:rsidRPr="003B26E0">
        <w:rPr>
          <w:color w:val="000000"/>
          <w:sz w:val="24"/>
          <w:szCs w:val="24"/>
          <w:lang w:eastAsia="ru-RU" w:bidi="ru-RU"/>
        </w:rPr>
        <w:t>редложения о цене, которое предусм</w:t>
      </w:r>
      <w:r>
        <w:rPr>
          <w:color w:val="000000"/>
          <w:sz w:val="24"/>
          <w:szCs w:val="24"/>
          <w:lang w:eastAsia="ru-RU" w:bidi="ru-RU"/>
        </w:rPr>
        <w:t>атривало бы более высокую цену п</w:t>
      </w:r>
      <w:r w:rsidRPr="003B26E0">
        <w:rPr>
          <w:color w:val="000000"/>
          <w:sz w:val="24"/>
          <w:szCs w:val="24"/>
          <w:lang w:eastAsia="ru-RU" w:bidi="ru-RU"/>
        </w:rPr>
        <w:t xml:space="preserve">редмету </w:t>
      </w:r>
      <w:r>
        <w:rPr>
          <w:color w:val="000000"/>
          <w:sz w:val="24"/>
          <w:szCs w:val="24"/>
          <w:lang w:eastAsia="ru-RU" w:bidi="ru-RU"/>
        </w:rPr>
        <w:t>а</w:t>
      </w:r>
      <w:r w:rsidRPr="003B26E0">
        <w:rPr>
          <w:color w:val="000000"/>
          <w:sz w:val="24"/>
          <w:szCs w:val="24"/>
          <w:lang w:eastAsia="ru-RU" w:bidi="ru-RU"/>
        </w:rPr>
        <w:t>укциона.</w:t>
      </w:r>
    </w:p>
    <w:p w14:paraId="6DECB747" w14:textId="77777777" w:rsidR="00F62A5E" w:rsidRPr="0066092F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 w:rsidRPr="0066092F">
        <w:rPr>
          <w:sz w:val="24"/>
          <w:szCs w:val="24"/>
        </w:rPr>
        <w:t xml:space="preserve">В случае, если аукцион в электронной форме признан несостоявшимся по основаниям, указанным в пунктах </w:t>
      </w:r>
      <w:r>
        <w:rPr>
          <w:sz w:val="24"/>
          <w:szCs w:val="24"/>
        </w:rPr>
        <w:t>9</w:t>
      </w:r>
      <w:r w:rsidRPr="001D1C56">
        <w:rPr>
          <w:sz w:val="24"/>
          <w:szCs w:val="24"/>
        </w:rPr>
        <w:t>.1.1. и 9.1.2.,</w:t>
      </w:r>
      <w:r w:rsidRPr="0066092F">
        <w:rPr>
          <w:sz w:val="24"/>
          <w:szCs w:val="24"/>
        </w:rPr>
        <w:t xml:space="preserve"> Арендодат</w:t>
      </w:r>
      <w:r>
        <w:rPr>
          <w:sz w:val="24"/>
          <w:szCs w:val="24"/>
        </w:rPr>
        <w:t>ель обязан заключить договор с е</w:t>
      </w:r>
      <w:r w:rsidRPr="0066092F">
        <w:rPr>
          <w:sz w:val="24"/>
          <w:szCs w:val="24"/>
        </w:rPr>
        <w:t>динственным участником на условиях и по цене, не менее начальной (минимальной) цены лота, указанной в Документацией об аукционе в электронной форме.</w:t>
      </w:r>
    </w:p>
    <w:p w14:paraId="2D400BD1" w14:textId="77777777" w:rsidR="00F62A5E" w:rsidRPr="0066092F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 w:rsidRPr="0066092F">
        <w:rPr>
          <w:sz w:val="24"/>
          <w:szCs w:val="24"/>
        </w:rPr>
        <w:t xml:space="preserve">В случае если аукцион признан несостоявшимся по основаниям, указанным в пунктах </w:t>
      </w:r>
      <w:r>
        <w:rPr>
          <w:sz w:val="24"/>
          <w:szCs w:val="24"/>
        </w:rPr>
        <w:t>9</w:t>
      </w:r>
      <w:r w:rsidRPr="00CF505A">
        <w:rPr>
          <w:sz w:val="24"/>
          <w:szCs w:val="24"/>
        </w:rPr>
        <w:t>.1.3</w:t>
      </w:r>
      <w:r>
        <w:rPr>
          <w:sz w:val="24"/>
          <w:szCs w:val="24"/>
        </w:rPr>
        <w:t>.</w:t>
      </w:r>
      <w:r w:rsidRPr="00CF505A">
        <w:rPr>
          <w:sz w:val="24"/>
          <w:szCs w:val="24"/>
        </w:rPr>
        <w:t xml:space="preserve"> - 9.1.6</w:t>
      </w:r>
      <w:r>
        <w:rPr>
          <w:sz w:val="24"/>
          <w:szCs w:val="24"/>
        </w:rPr>
        <w:t>.</w:t>
      </w:r>
      <w:r w:rsidRPr="00CF505A">
        <w:rPr>
          <w:sz w:val="24"/>
          <w:szCs w:val="24"/>
        </w:rPr>
        <w:t>,</w:t>
      </w:r>
      <w:r w:rsidRPr="0066092F">
        <w:rPr>
          <w:sz w:val="24"/>
          <w:szCs w:val="24"/>
        </w:rPr>
        <w:t xml:space="preserve"> Организатор аукциона в электронной форме вправе объявить о проведении нового аукциона в электронной форме в установленном порядке. В случае объявления о проведении нового аукциона Организатор аукциона в электронной форме вправе изменить условия аукциона в электронной форме.</w:t>
      </w:r>
    </w:p>
    <w:p w14:paraId="0D120F7F" w14:textId="77777777" w:rsidR="00F62A5E" w:rsidRPr="0066092F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240" w:line="240" w:lineRule="auto"/>
        <w:ind w:left="0" w:firstLine="567"/>
        <w:jc w:val="both"/>
        <w:rPr>
          <w:sz w:val="24"/>
          <w:szCs w:val="24"/>
        </w:rPr>
      </w:pPr>
      <w:r w:rsidRPr="0066092F">
        <w:rPr>
          <w:sz w:val="24"/>
          <w:szCs w:val="24"/>
        </w:rPr>
        <w:t>В случае если Документацией об аукционе в электронной форме предусмотрено два и более лота, решение о признании аукциона в электронной форме несостоявшимся принимается в отношении каждого лота отдельно.</w:t>
      </w:r>
    </w:p>
    <w:p w14:paraId="08E921F4" w14:textId="77777777" w:rsidR="00F62A5E" w:rsidRDefault="00F62A5E" w:rsidP="00F62A5E">
      <w:pPr>
        <w:pStyle w:val="35"/>
        <w:keepNext/>
        <w:keepLines/>
        <w:numPr>
          <w:ilvl w:val="0"/>
          <w:numId w:val="22"/>
        </w:numPr>
        <w:shd w:val="clear" w:color="auto" w:fill="auto"/>
        <w:ind w:left="0" w:firstLine="0"/>
        <w:jc w:val="center"/>
        <w:rPr>
          <w:sz w:val="24"/>
          <w:szCs w:val="24"/>
        </w:rPr>
      </w:pPr>
      <w:bookmarkStart w:id="13" w:name="bookmark26"/>
      <w:bookmarkStart w:id="14" w:name="bookmark27"/>
      <w:r w:rsidRPr="002719F3">
        <w:rPr>
          <w:sz w:val="24"/>
          <w:szCs w:val="24"/>
        </w:rPr>
        <w:t xml:space="preserve">Условия и сроки заключения договора </w:t>
      </w:r>
      <w:bookmarkEnd w:id="13"/>
      <w:bookmarkEnd w:id="14"/>
      <w:r>
        <w:rPr>
          <w:sz w:val="24"/>
          <w:szCs w:val="24"/>
        </w:rPr>
        <w:t>аренды</w:t>
      </w:r>
    </w:p>
    <w:p w14:paraId="72C8448F" w14:textId="77777777" w:rsidR="00F62A5E" w:rsidRPr="002719F3" w:rsidRDefault="00F62A5E" w:rsidP="00F62A5E">
      <w:pPr>
        <w:pStyle w:val="35"/>
        <w:keepNext/>
        <w:keepLines/>
        <w:shd w:val="clear" w:color="auto" w:fill="auto"/>
        <w:spacing w:after="0"/>
        <w:ind w:firstLine="0"/>
        <w:rPr>
          <w:sz w:val="24"/>
          <w:szCs w:val="24"/>
        </w:rPr>
      </w:pPr>
    </w:p>
    <w:p w14:paraId="07FB27A0" w14:textId="77777777" w:rsidR="00A97BCE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2719F3">
        <w:rPr>
          <w:sz w:val="24"/>
          <w:szCs w:val="24"/>
        </w:rPr>
        <w:t xml:space="preserve">Заключение договора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 (</w:t>
      </w:r>
      <w:r w:rsidRPr="00CF505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CF505A">
        <w:rPr>
          <w:sz w:val="24"/>
          <w:szCs w:val="24"/>
        </w:rPr>
        <w:t>)</w:t>
      </w:r>
      <w:r w:rsidRPr="002719F3">
        <w:rPr>
          <w:sz w:val="24"/>
          <w:szCs w:val="24"/>
        </w:rPr>
        <w:t xml:space="preserve"> осуществляется в порядке</w:t>
      </w:r>
      <w:r>
        <w:rPr>
          <w:sz w:val="24"/>
          <w:szCs w:val="24"/>
        </w:rPr>
        <w:t xml:space="preserve"> и на условиях</w:t>
      </w:r>
      <w:r w:rsidRPr="002719F3">
        <w:rPr>
          <w:sz w:val="24"/>
          <w:szCs w:val="24"/>
        </w:rPr>
        <w:t>, предусмотренн</w:t>
      </w:r>
      <w:r>
        <w:rPr>
          <w:sz w:val="24"/>
          <w:szCs w:val="24"/>
        </w:rPr>
        <w:t>ых</w:t>
      </w:r>
      <w:r w:rsidRPr="002719F3">
        <w:rPr>
          <w:sz w:val="24"/>
          <w:szCs w:val="24"/>
        </w:rPr>
        <w:t xml:space="preserve"> Гражданским кодексом Российской Федерации, иными федеральными законами и нормативно-правовыми актами, а также Документацией </w:t>
      </w:r>
      <w:r>
        <w:rPr>
          <w:sz w:val="24"/>
          <w:szCs w:val="24"/>
        </w:rPr>
        <w:t>об аукционе в электронной форме</w:t>
      </w:r>
      <w:r w:rsidRPr="00271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размере, </w:t>
      </w:r>
      <w:r w:rsidRPr="002719F3">
        <w:rPr>
          <w:sz w:val="24"/>
          <w:szCs w:val="24"/>
        </w:rPr>
        <w:t>предложенно</w:t>
      </w:r>
      <w:r>
        <w:rPr>
          <w:sz w:val="24"/>
          <w:szCs w:val="24"/>
        </w:rPr>
        <w:t>м п</w:t>
      </w:r>
      <w:r w:rsidRPr="002719F3">
        <w:rPr>
          <w:sz w:val="24"/>
          <w:szCs w:val="24"/>
        </w:rPr>
        <w:t>обедителем аукциона в электронной форме или по начальной (минимальной) цене лота в случае заключения договора</w:t>
      </w:r>
    </w:p>
    <w:p w14:paraId="492BDA66" w14:textId="77777777" w:rsidR="00F62A5E" w:rsidRPr="008A1994" w:rsidRDefault="00F62A5E" w:rsidP="00A97BCE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аренды с е</w:t>
      </w:r>
      <w:r w:rsidRPr="002719F3">
        <w:rPr>
          <w:sz w:val="24"/>
          <w:szCs w:val="24"/>
        </w:rPr>
        <w:t>динственным участником аукциона в электронной форме.</w:t>
      </w:r>
    </w:p>
    <w:p w14:paraId="32665A84" w14:textId="77777777" w:rsidR="00F62A5E" w:rsidRPr="002719F3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в электронной форме</w:t>
      </w:r>
      <w:r w:rsidRPr="002719F3">
        <w:rPr>
          <w:sz w:val="24"/>
          <w:szCs w:val="24"/>
        </w:rPr>
        <w:t xml:space="preserve"> в течение 3 (трех) рабочих дней с даты подписания </w:t>
      </w:r>
      <w:r>
        <w:rPr>
          <w:sz w:val="24"/>
          <w:szCs w:val="24"/>
        </w:rPr>
        <w:t>протокола</w:t>
      </w:r>
      <w:r w:rsidRPr="002719F3">
        <w:rPr>
          <w:sz w:val="24"/>
          <w:szCs w:val="24"/>
        </w:rPr>
        <w:t xml:space="preserve"> об итогах аукциона в электронной форме направляет </w:t>
      </w:r>
      <w:r>
        <w:rPr>
          <w:sz w:val="24"/>
          <w:szCs w:val="24"/>
        </w:rPr>
        <w:t>п</w:t>
      </w:r>
      <w:r w:rsidRPr="002719F3">
        <w:rPr>
          <w:sz w:val="24"/>
          <w:szCs w:val="24"/>
        </w:rPr>
        <w:t xml:space="preserve">обедителю аукциона один экземпляр </w:t>
      </w:r>
      <w:r>
        <w:rPr>
          <w:sz w:val="24"/>
          <w:szCs w:val="24"/>
        </w:rPr>
        <w:t>п</w:t>
      </w:r>
      <w:r w:rsidRPr="002719F3">
        <w:rPr>
          <w:sz w:val="24"/>
          <w:szCs w:val="24"/>
        </w:rPr>
        <w:t xml:space="preserve">ротокола об итогах аукциона и проект договора </w:t>
      </w:r>
      <w:r>
        <w:rPr>
          <w:sz w:val="24"/>
          <w:szCs w:val="24"/>
        </w:rPr>
        <w:t xml:space="preserve">аренды, </w:t>
      </w:r>
      <w:r w:rsidRPr="002719F3">
        <w:rPr>
          <w:sz w:val="24"/>
          <w:szCs w:val="24"/>
        </w:rPr>
        <w:t xml:space="preserve">прилагаемый к Документации об аукционе в электронной форме, </w:t>
      </w:r>
      <w:r>
        <w:rPr>
          <w:sz w:val="24"/>
          <w:szCs w:val="24"/>
        </w:rPr>
        <w:t xml:space="preserve">в </w:t>
      </w:r>
      <w:r w:rsidRPr="002719F3">
        <w:rPr>
          <w:sz w:val="24"/>
          <w:szCs w:val="24"/>
        </w:rPr>
        <w:t>котор</w:t>
      </w:r>
      <w:r>
        <w:rPr>
          <w:sz w:val="24"/>
          <w:szCs w:val="24"/>
        </w:rPr>
        <w:t>ом</w:t>
      </w:r>
      <w:r w:rsidRPr="002719F3">
        <w:rPr>
          <w:sz w:val="24"/>
          <w:szCs w:val="24"/>
        </w:rPr>
        <w:t xml:space="preserve"> </w:t>
      </w:r>
      <w:r>
        <w:rPr>
          <w:sz w:val="24"/>
          <w:szCs w:val="24"/>
        </w:rPr>
        <w:t>в качестве «арендатора» выступает победитель или е</w:t>
      </w:r>
      <w:r w:rsidRPr="002719F3">
        <w:rPr>
          <w:sz w:val="24"/>
          <w:szCs w:val="24"/>
        </w:rPr>
        <w:t>динственны</w:t>
      </w:r>
      <w:r>
        <w:rPr>
          <w:sz w:val="24"/>
          <w:szCs w:val="24"/>
        </w:rPr>
        <w:t>й</w:t>
      </w:r>
      <w:r w:rsidRPr="002719F3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 xml:space="preserve"> аукциона в электронной форме</w:t>
      </w:r>
      <w:r w:rsidRPr="002719F3">
        <w:rPr>
          <w:sz w:val="24"/>
          <w:szCs w:val="24"/>
        </w:rPr>
        <w:t>.</w:t>
      </w:r>
    </w:p>
    <w:p w14:paraId="1BAB3D2B" w14:textId="77777777" w:rsidR="00F62A5E" w:rsidRPr="002719F3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2719F3">
        <w:rPr>
          <w:sz w:val="24"/>
          <w:szCs w:val="24"/>
        </w:rPr>
        <w:t xml:space="preserve">Победитель или </w:t>
      </w:r>
      <w:r>
        <w:rPr>
          <w:sz w:val="24"/>
          <w:szCs w:val="24"/>
        </w:rPr>
        <w:t>е</w:t>
      </w:r>
      <w:r w:rsidRPr="002719F3">
        <w:rPr>
          <w:sz w:val="24"/>
          <w:szCs w:val="24"/>
        </w:rPr>
        <w:t xml:space="preserve">динственный участник аукциона в электронной форме должен подписать проект договора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2719F3">
        <w:rPr>
          <w:sz w:val="24"/>
          <w:szCs w:val="24"/>
        </w:rPr>
        <w:t xml:space="preserve">Объект аукциона в электронной форме и представить его </w:t>
      </w:r>
      <w:r>
        <w:rPr>
          <w:sz w:val="24"/>
          <w:szCs w:val="24"/>
        </w:rPr>
        <w:t xml:space="preserve">Организатору аукциона </w:t>
      </w:r>
      <w:r w:rsidRPr="002719F3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ранее чем через 10 (десять) дней и не </w:t>
      </w:r>
      <w:r w:rsidRPr="002719F3">
        <w:rPr>
          <w:sz w:val="24"/>
          <w:szCs w:val="24"/>
        </w:rPr>
        <w:t>позднее, чем через 1</w:t>
      </w:r>
      <w:r>
        <w:rPr>
          <w:sz w:val="24"/>
          <w:szCs w:val="24"/>
        </w:rPr>
        <w:t>5</w:t>
      </w:r>
      <w:r w:rsidRPr="002719F3">
        <w:rPr>
          <w:sz w:val="24"/>
          <w:szCs w:val="24"/>
        </w:rPr>
        <w:t xml:space="preserve"> (</w:t>
      </w:r>
      <w:r>
        <w:rPr>
          <w:sz w:val="24"/>
          <w:szCs w:val="24"/>
        </w:rPr>
        <w:t>пятнадцать</w:t>
      </w:r>
      <w:r w:rsidRPr="002719F3">
        <w:rPr>
          <w:sz w:val="24"/>
          <w:szCs w:val="24"/>
        </w:rPr>
        <w:t>) дней со дня размещен</w:t>
      </w:r>
      <w:r>
        <w:rPr>
          <w:sz w:val="24"/>
          <w:szCs w:val="24"/>
        </w:rPr>
        <w:t>ия на Официальном сайте торгов п</w:t>
      </w:r>
      <w:r w:rsidRPr="002719F3">
        <w:rPr>
          <w:sz w:val="24"/>
          <w:szCs w:val="24"/>
        </w:rPr>
        <w:t>ротокола об итогах ау</w:t>
      </w:r>
      <w:r>
        <w:rPr>
          <w:sz w:val="24"/>
          <w:szCs w:val="24"/>
        </w:rPr>
        <w:t>кциона в электронной форме или протокола рассмотрения з</w:t>
      </w:r>
      <w:r w:rsidRPr="002719F3">
        <w:rPr>
          <w:sz w:val="24"/>
          <w:szCs w:val="24"/>
        </w:rPr>
        <w:t>аявок (в случае признания аукциона в электронной форме несостоявшимся).</w:t>
      </w:r>
    </w:p>
    <w:p w14:paraId="13564B7A" w14:textId="77777777" w:rsidR="00F62A5E" w:rsidRPr="002719F3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</w:t>
      </w:r>
      <w:r w:rsidRPr="002719F3">
        <w:rPr>
          <w:sz w:val="24"/>
          <w:szCs w:val="24"/>
        </w:rPr>
        <w:t xml:space="preserve">обедитель или </w:t>
      </w:r>
      <w:r>
        <w:rPr>
          <w:sz w:val="24"/>
          <w:szCs w:val="24"/>
        </w:rPr>
        <w:t>е</w:t>
      </w:r>
      <w:r w:rsidRPr="002719F3">
        <w:rPr>
          <w:sz w:val="24"/>
          <w:szCs w:val="24"/>
        </w:rPr>
        <w:t xml:space="preserve">динственный </w:t>
      </w:r>
      <w:r>
        <w:rPr>
          <w:sz w:val="24"/>
          <w:szCs w:val="24"/>
        </w:rPr>
        <w:t>у</w:t>
      </w:r>
      <w:r w:rsidRPr="002719F3">
        <w:rPr>
          <w:sz w:val="24"/>
          <w:szCs w:val="24"/>
        </w:rPr>
        <w:t>частник аукциона в электронной форме в срок, предусмотренный Документацией об аукционе (</w:t>
      </w:r>
      <w:r w:rsidRPr="00C11DD9">
        <w:rPr>
          <w:sz w:val="24"/>
          <w:szCs w:val="24"/>
        </w:rPr>
        <w:t>пункт 10.</w:t>
      </w:r>
      <w:r>
        <w:rPr>
          <w:sz w:val="24"/>
          <w:szCs w:val="24"/>
        </w:rPr>
        <w:t>3</w:t>
      </w:r>
      <w:r w:rsidRPr="00C11DD9">
        <w:rPr>
          <w:sz w:val="24"/>
          <w:szCs w:val="24"/>
        </w:rPr>
        <w:t>.)</w:t>
      </w:r>
      <w:r w:rsidRPr="002719F3">
        <w:rPr>
          <w:sz w:val="24"/>
          <w:szCs w:val="24"/>
        </w:rPr>
        <w:t xml:space="preserve"> не представил </w:t>
      </w:r>
      <w:r>
        <w:rPr>
          <w:sz w:val="24"/>
          <w:szCs w:val="24"/>
        </w:rPr>
        <w:t>Арендодателю</w:t>
      </w:r>
      <w:r w:rsidRPr="002719F3">
        <w:rPr>
          <w:sz w:val="24"/>
          <w:szCs w:val="24"/>
        </w:rPr>
        <w:t xml:space="preserve"> подписанный договор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, </w:t>
      </w:r>
      <w:r>
        <w:rPr>
          <w:sz w:val="24"/>
          <w:szCs w:val="24"/>
        </w:rPr>
        <w:t>то он</w:t>
      </w:r>
      <w:r w:rsidRPr="002719F3">
        <w:rPr>
          <w:sz w:val="24"/>
          <w:szCs w:val="24"/>
        </w:rPr>
        <w:t xml:space="preserve"> признается </w:t>
      </w:r>
      <w:r w:rsidRPr="002719F3">
        <w:rPr>
          <w:b/>
          <w:bCs/>
          <w:sz w:val="24"/>
          <w:szCs w:val="24"/>
        </w:rPr>
        <w:t xml:space="preserve">уклонившимся от заключения договора </w:t>
      </w:r>
      <w:r>
        <w:rPr>
          <w:b/>
          <w:bCs/>
          <w:sz w:val="24"/>
          <w:szCs w:val="24"/>
        </w:rPr>
        <w:t>аренды</w:t>
      </w:r>
      <w:r w:rsidRPr="002719F3">
        <w:rPr>
          <w:sz w:val="24"/>
          <w:szCs w:val="24"/>
        </w:rPr>
        <w:t>.</w:t>
      </w:r>
    </w:p>
    <w:p w14:paraId="709A4B47" w14:textId="77777777" w:rsidR="00F62A5E" w:rsidRPr="002719F3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2719F3">
        <w:rPr>
          <w:sz w:val="24"/>
          <w:szCs w:val="24"/>
        </w:rPr>
        <w:t xml:space="preserve">При заключении и исполнении договора </w:t>
      </w:r>
      <w:r>
        <w:rPr>
          <w:sz w:val="24"/>
          <w:szCs w:val="24"/>
        </w:rPr>
        <w:t>аренды изменение условий договора</w:t>
      </w:r>
      <w:r w:rsidRPr="002719F3">
        <w:rPr>
          <w:sz w:val="24"/>
          <w:szCs w:val="24"/>
        </w:rPr>
        <w:t>, указанных в Документации об аукционе в электронной форме, по соглашению сторон и в одностороннем порядке не допускается</w:t>
      </w:r>
      <w:r>
        <w:rPr>
          <w:sz w:val="24"/>
          <w:szCs w:val="24"/>
        </w:rPr>
        <w:t>.</w:t>
      </w:r>
    </w:p>
    <w:p w14:paraId="6A46D954" w14:textId="77777777" w:rsidR="00F62A5E" w:rsidRPr="002719F3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2719F3">
        <w:rPr>
          <w:sz w:val="24"/>
          <w:szCs w:val="24"/>
        </w:rPr>
        <w:t>В срок, предусмот</w:t>
      </w:r>
      <w:r>
        <w:rPr>
          <w:sz w:val="24"/>
          <w:szCs w:val="24"/>
        </w:rPr>
        <w:t>ренный для заключения договора аренды</w:t>
      </w:r>
      <w:r w:rsidRPr="002719F3">
        <w:rPr>
          <w:sz w:val="24"/>
          <w:szCs w:val="24"/>
        </w:rPr>
        <w:t xml:space="preserve">, </w:t>
      </w:r>
      <w:r>
        <w:rPr>
          <w:sz w:val="24"/>
          <w:szCs w:val="24"/>
        </w:rPr>
        <w:t>Организатор аукциона</w:t>
      </w:r>
      <w:r w:rsidRPr="002719F3">
        <w:rPr>
          <w:sz w:val="24"/>
          <w:szCs w:val="24"/>
        </w:rPr>
        <w:t xml:space="preserve"> обязан </w:t>
      </w:r>
      <w:r w:rsidRPr="002719F3">
        <w:rPr>
          <w:b/>
          <w:bCs/>
          <w:sz w:val="24"/>
          <w:szCs w:val="24"/>
        </w:rPr>
        <w:t xml:space="preserve">отказаться от заключения договора </w:t>
      </w:r>
      <w:r>
        <w:rPr>
          <w:b/>
          <w:bCs/>
          <w:sz w:val="24"/>
          <w:szCs w:val="24"/>
        </w:rPr>
        <w:t>аренды</w:t>
      </w:r>
      <w:r w:rsidRPr="002719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 п</w:t>
      </w:r>
      <w:r w:rsidRPr="002719F3">
        <w:rPr>
          <w:sz w:val="24"/>
          <w:szCs w:val="24"/>
        </w:rPr>
        <w:t xml:space="preserve">обедителем </w:t>
      </w:r>
      <w:r>
        <w:rPr>
          <w:sz w:val="24"/>
          <w:szCs w:val="24"/>
        </w:rPr>
        <w:t>либо с у</w:t>
      </w:r>
      <w:r w:rsidRPr="002719F3">
        <w:rPr>
          <w:sz w:val="24"/>
          <w:szCs w:val="24"/>
        </w:rPr>
        <w:t>частником</w:t>
      </w:r>
      <w:r>
        <w:rPr>
          <w:sz w:val="24"/>
          <w:szCs w:val="24"/>
        </w:rPr>
        <w:t xml:space="preserve"> </w:t>
      </w:r>
      <w:r w:rsidRPr="002719F3">
        <w:rPr>
          <w:sz w:val="24"/>
          <w:szCs w:val="24"/>
        </w:rPr>
        <w:t>аукциона в электронной форме, с которым заключается такой договор, в случае установления факта:</w:t>
      </w:r>
    </w:p>
    <w:p w14:paraId="3B0C5324" w14:textId="77777777" w:rsidR="00F62A5E" w:rsidRPr="002719F3" w:rsidRDefault="00F62A5E" w:rsidP="00F62A5E">
      <w:pPr>
        <w:pStyle w:val="13"/>
        <w:numPr>
          <w:ilvl w:val="2"/>
          <w:numId w:val="22"/>
        </w:numPr>
        <w:shd w:val="clear" w:color="auto" w:fill="auto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9F3">
        <w:rPr>
          <w:sz w:val="24"/>
          <w:szCs w:val="24"/>
        </w:rPr>
        <w:t>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14:paraId="62DE6DEF" w14:textId="77777777" w:rsidR="00F62A5E" w:rsidRPr="002719F3" w:rsidRDefault="00F62A5E" w:rsidP="00F62A5E">
      <w:pPr>
        <w:pStyle w:val="13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C5DCB">
        <w:rPr>
          <w:sz w:val="24"/>
          <w:szCs w:val="24"/>
        </w:rPr>
        <w:t>приостановления деятельности такого лица в порядке, предусмотренном</w:t>
      </w:r>
      <w:r w:rsidRPr="002719F3">
        <w:rPr>
          <w:sz w:val="24"/>
          <w:szCs w:val="24"/>
        </w:rPr>
        <w:t xml:space="preserve"> Кодексом Российской Федерации об административных правонарушениях;</w:t>
      </w:r>
    </w:p>
    <w:p w14:paraId="0A2C4C35" w14:textId="77777777" w:rsidR="00F62A5E" w:rsidRPr="002719F3" w:rsidRDefault="00F62A5E" w:rsidP="00F62A5E">
      <w:pPr>
        <w:pStyle w:val="13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9F3">
        <w:rPr>
          <w:sz w:val="24"/>
          <w:szCs w:val="24"/>
        </w:rPr>
        <w:t xml:space="preserve">предоставления таким лицом заведомо ложных сведений, содержащихся в документах, предусмотренных пунктом </w:t>
      </w:r>
      <w:r w:rsidRPr="00D25298">
        <w:rPr>
          <w:sz w:val="24"/>
          <w:szCs w:val="24"/>
        </w:rPr>
        <w:t>5.2.</w:t>
      </w:r>
      <w:r w:rsidRPr="002719F3">
        <w:rPr>
          <w:sz w:val="24"/>
          <w:szCs w:val="24"/>
        </w:rPr>
        <w:t xml:space="preserve"> настоящей Документации об аукционе в электронной форме.</w:t>
      </w:r>
    </w:p>
    <w:p w14:paraId="607453AF" w14:textId="77777777" w:rsidR="00F62A5E" w:rsidRPr="002719F3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2719F3">
        <w:rPr>
          <w:sz w:val="24"/>
          <w:szCs w:val="24"/>
        </w:rPr>
        <w:t xml:space="preserve">В случае отказа от заключения договора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 с </w:t>
      </w:r>
      <w:r>
        <w:rPr>
          <w:sz w:val="24"/>
          <w:szCs w:val="24"/>
        </w:rPr>
        <w:t>п</w:t>
      </w:r>
      <w:r w:rsidRPr="002719F3">
        <w:rPr>
          <w:sz w:val="24"/>
          <w:szCs w:val="24"/>
        </w:rPr>
        <w:t xml:space="preserve">обедителем </w:t>
      </w:r>
      <w:r>
        <w:rPr>
          <w:sz w:val="24"/>
          <w:szCs w:val="24"/>
        </w:rPr>
        <w:t xml:space="preserve">или единственным участником </w:t>
      </w:r>
      <w:r w:rsidRPr="002719F3">
        <w:rPr>
          <w:sz w:val="24"/>
          <w:szCs w:val="24"/>
        </w:rPr>
        <w:t xml:space="preserve">аукциона в электронной форме, либо при </w:t>
      </w:r>
      <w:r>
        <w:rPr>
          <w:sz w:val="24"/>
          <w:szCs w:val="24"/>
        </w:rPr>
        <w:t>уклонении п</w:t>
      </w:r>
      <w:r w:rsidRPr="002719F3">
        <w:rPr>
          <w:sz w:val="24"/>
          <w:szCs w:val="24"/>
        </w:rPr>
        <w:t>обедителя</w:t>
      </w:r>
      <w:r>
        <w:rPr>
          <w:sz w:val="24"/>
          <w:szCs w:val="24"/>
        </w:rPr>
        <w:t xml:space="preserve"> или единственного участника</w:t>
      </w:r>
      <w:r w:rsidRPr="002719F3">
        <w:rPr>
          <w:sz w:val="24"/>
          <w:szCs w:val="24"/>
        </w:rPr>
        <w:t xml:space="preserve"> аукциона от заключения договора </w:t>
      </w:r>
      <w:r>
        <w:rPr>
          <w:sz w:val="24"/>
          <w:szCs w:val="24"/>
        </w:rPr>
        <w:t>аренды,</w:t>
      </w:r>
      <w:r w:rsidRPr="002719F3">
        <w:rPr>
          <w:sz w:val="24"/>
          <w:szCs w:val="24"/>
        </w:rPr>
        <w:t xml:space="preserve"> Аукционной комиссией в срок не позднее дня, следующего после дня установления фактов, предусмотренных пунктом 1</w:t>
      </w:r>
      <w:r>
        <w:rPr>
          <w:sz w:val="24"/>
          <w:szCs w:val="24"/>
        </w:rPr>
        <w:t>0</w:t>
      </w:r>
      <w:r w:rsidRPr="002719F3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2719F3">
        <w:rPr>
          <w:sz w:val="24"/>
          <w:szCs w:val="24"/>
        </w:rPr>
        <w:t xml:space="preserve"> настоящей Документации об аукционе в электронной форме и являющихся основанием для отказа от заключения договора </w:t>
      </w:r>
      <w:r>
        <w:rPr>
          <w:sz w:val="24"/>
          <w:szCs w:val="24"/>
        </w:rPr>
        <w:t>аренды, составляется п</w:t>
      </w:r>
      <w:r w:rsidRPr="002719F3">
        <w:rPr>
          <w:sz w:val="24"/>
          <w:szCs w:val="24"/>
        </w:rPr>
        <w:t xml:space="preserve">ротокол об отказе от заключения договора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, который подписывается всеми присутствующими членами Аукционной комиссии в день его составления. Протокол об отказе от заключения договора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 составляется в </w:t>
      </w:r>
      <w:r>
        <w:rPr>
          <w:sz w:val="24"/>
          <w:szCs w:val="24"/>
        </w:rPr>
        <w:t>дву</w:t>
      </w:r>
      <w:r w:rsidRPr="002719F3">
        <w:rPr>
          <w:sz w:val="24"/>
          <w:szCs w:val="24"/>
        </w:rPr>
        <w:t xml:space="preserve">х экземплярах, один из которых хранится у Организатора аукциона. Указанный протокол размещается Организатором аукциона в электронной форме на Официальном сайте торгов, в течение дня, следующего после дня подписания указанного протокола. </w:t>
      </w:r>
      <w:r>
        <w:rPr>
          <w:sz w:val="24"/>
          <w:szCs w:val="24"/>
        </w:rPr>
        <w:t>Организатор аукциона</w:t>
      </w:r>
      <w:r w:rsidRPr="002719F3">
        <w:rPr>
          <w:sz w:val="24"/>
          <w:szCs w:val="24"/>
        </w:rPr>
        <w:t xml:space="preserve"> в течение двух рабочих дней с даты подписания </w:t>
      </w:r>
      <w:r>
        <w:rPr>
          <w:sz w:val="24"/>
          <w:szCs w:val="24"/>
        </w:rPr>
        <w:t>п</w:t>
      </w:r>
      <w:r w:rsidRPr="002719F3">
        <w:rPr>
          <w:sz w:val="24"/>
          <w:szCs w:val="24"/>
        </w:rPr>
        <w:t xml:space="preserve">ротокола об отказе от заключения договора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 передает (направляет) один экземпляр протокола лицу, с которым отказывается заключить договор.</w:t>
      </w:r>
    </w:p>
    <w:p w14:paraId="69BB56E2" w14:textId="77777777" w:rsidR="00F96394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2719F3">
        <w:rPr>
          <w:sz w:val="24"/>
          <w:szCs w:val="24"/>
        </w:rPr>
        <w:t xml:space="preserve">В случае если </w:t>
      </w:r>
      <w:r>
        <w:rPr>
          <w:sz w:val="24"/>
          <w:szCs w:val="24"/>
        </w:rPr>
        <w:t>п</w:t>
      </w:r>
      <w:r w:rsidRPr="002719F3">
        <w:rPr>
          <w:sz w:val="24"/>
          <w:szCs w:val="24"/>
        </w:rPr>
        <w:t xml:space="preserve">обедитель аукциона в электронной форме признан уклонившимся от заключения договора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, Арендодатель вправе обратиться в суд с иском о понуждении </w:t>
      </w:r>
      <w:r>
        <w:rPr>
          <w:sz w:val="24"/>
          <w:szCs w:val="24"/>
        </w:rPr>
        <w:t>п</w:t>
      </w:r>
      <w:r w:rsidRPr="002719F3">
        <w:rPr>
          <w:sz w:val="24"/>
          <w:szCs w:val="24"/>
        </w:rPr>
        <w:t xml:space="preserve">обедителя аукциона в электронной форме заключить договор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>, а также о возмещении убытков, причиненных ук</w:t>
      </w:r>
      <w:r>
        <w:rPr>
          <w:sz w:val="24"/>
          <w:szCs w:val="24"/>
        </w:rPr>
        <w:t>лонением от заключения договора</w:t>
      </w:r>
      <w:r w:rsidRPr="002719F3">
        <w:rPr>
          <w:sz w:val="24"/>
          <w:szCs w:val="24"/>
        </w:rPr>
        <w:t xml:space="preserve">, либо заключить договор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 с </w:t>
      </w:r>
      <w:r>
        <w:rPr>
          <w:sz w:val="24"/>
          <w:szCs w:val="24"/>
        </w:rPr>
        <w:t>у</w:t>
      </w:r>
      <w:r w:rsidRPr="002719F3">
        <w:rPr>
          <w:sz w:val="24"/>
          <w:szCs w:val="24"/>
        </w:rPr>
        <w:t>частником, сделавшим предпоследнее предложение о цене</w:t>
      </w:r>
    </w:p>
    <w:p w14:paraId="53011509" w14:textId="77777777" w:rsidR="00F62A5E" w:rsidRDefault="00F62A5E" w:rsidP="00667E8E">
      <w:pPr>
        <w:pStyle w:val="13"/>
        <w:shd w:val="clear" w:color="auto" w:fill="auto"/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лота</w:t>
      </w:r>
      <w:r w:rsidRPr="002719F3">
        <w:rPr>
          <w:sz w:val="24"/>
          <w:szCs w:val="24"/>
        </w:rPr>
        <w:t xml:space="preserve">. </w:t>
      </w:r>
    </w:p>
    <w:p w14:paraId="6B90DA8D" w14:textId="77777777" w:rsidR="00F62A5E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Организатор аукциона в электронной форме</w:t>
      </w:r>
      <w:r w:rsidRPr="002719F3">
        <w:rPr>
          <w:sz w:val="24"/>
          <w:szCs w:val="24"/>
        </w:rPr>
        <w:t xml:space="preserve"> обязан заключить договор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 с </w:t>
      </w:r>
      <w:r>
        <w:rPr>
          <w:sz w:val="24"/>
          <w:szCs w:val="24"/>
        </w:rPr>
        <w:t>у</w:t>
      </w:r>
      <w:r w:rsidRPr="002719F3">
        <w:rPr>
          <w:sz w:val="24"/>
          <w:szCs w:val="24"/>
        </w:rPr>
        <w:t xml:space="preserve">частником, сделавшим предпоследнее предложение о цене </w:t>
      </w:r>
      <w:r>
        <w:rPr>
          <w:sz w:val="24"/>
          <w:szCs w:val="24"/>
        </w:rPr>
        <w:t>лота</w:t>
      </w:r>
      <w:r w:rsidRPr="002719F3">
        <w:rPr>
          <w:sz w:val="24"/>
          <w:szCs w:val="24"/>
        </w:rPr>
        <w:t>, при отка</w:t>
      </w:r>
      <w:r>
        <w:rPr>
          <w:sz w:val="24"/>
          <w:szCs w:val="24"/>
        </w:rPr>
        <w:t>зе от заключения договора</w:t>
      </w:r>
      <w:r w:rsidRPr="002719F3">
        <w:rPr>
          <w:sz w:val="24"/>
          <w:szCs w:val="24"/>
        </w:rPr>
        <w:t xml:space="preserve"> с </w:t>
      </w:r>
      <w:r>
        <w:rPr>
          <w:sz w:val="24"/>
          <w:szCs w:val="24"/>
        </w:rPr>
        <w:t>п</w:t>
      </w:r>
      <w:r w:rsidRPr="002719F3">
        <w:rPr>
          <w:sz w:val="24"/>
          <w:szCs w:val="24"/>
        </w:rPr>
        <w:t>обедителем аукциона в случаях, предусмотренных пунктом 1</w:t>
      </w:r>
      <w:r>
        <w:rPr>
          <w:sz w:val="24"/>
          <w:szCs w:val="24"/>
        </w:rPr>
        <w:t>0</w:t>
      </w:r>
      <w:r w:rsidRPr="002719F3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2719F3">
        <w:rPr>
          <w:sz w:val="24"/>
          <w:szCs w:val="24"/>
        </w:rPr>
        <w:t xml:space="preserve">. Документации об аукционе в электронной форме. </w:t>
      </w:r>
    </w:p>
    <w:p w14:paraId="2F1D3CB9" w14:textId="77777777" w:rsidR="00F62A5E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в электронной форме</w:t>
      </w:r>
      <w:r w:rsidRPr="002719F3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>3 (</w:t>
      </w:r>
      <w:r w:rsidRPr="002719F3">
        <w:rPr>
          <w:sz w:val="24"/>
          <w:szCs w:val="24"/>
        </w:rPr>
        <w:t>трех</w:t>
      </w:r>
      <w:r>
        <w:rPr>
          <w:sz w:val="24"/>
          <w:szCs w:val="24"/>
        </w:rPr>
        <w:t>)</w:t>
      </w:r>
      <w:r w:rsidRPr="002719F3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рабочих дней с даты подписания п</w:t>
      </w:r>
      <w:r w:rsidRPr="002719F3">
        <w:rPr>
          <w:sz w:val="24"/>
          <w:szCs w:val="24"/>
        </w:rPr>
        <w:t xml:space="preserve">ротокола об отказе от заключения договора </w:t>
      </w:r>
      <w:r>
        <w:rPr>
          <w:sz w:val="24"/>
          <w:szCs w:val="24"/>
        </w:rPr>
        <w:t>аренды направляет у</w:t>
      </w:r>
      <w:r w:rsidRPr="002719F3">
        <w:rPr>
          <w:sz w:val="24"/>
          <w:szCs w:val="24"/>
        </w:rPr>
        <w:t xml:space="preserve">частнику, сделавшему предпоследнее предложение о цене </w:t>
      </w:r>
      <w:r>
        <w:rPr>
          <w:sz w:val="24"/>
          <w:szCs w:val="24"/>
        </w:rPr>
        <w:t>лота, один экземпляр п</w:t>
      </w:r>
      <w:r w:rsidRPr="002719F3">
        <w:rPr>
          <w:sz w:val="24"/>
          <w:szCs w:val="24"/>
        </w:rPr>
        <w:t xml:space="preserve">ротокола об отказе от заключения договора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 и проект договора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, прилагаемый к Документации об аукционе в электронной форме, </w:t>
      </w:r>
      <w:r>
        <w:rPr>
          <w:sz w:val="24"/>
          <w:szCs w:val="24"/>
        </w:rPr>
        <w:t xml:space="preserve">в </w:t>
      </w:r>
      <w:r w:rsidRPr="002719F3">
        <w:rPr>
          <w:sz w:val="24"/>
          <w:szCs w:val="24"/>
        </w:rPr>
        <w:t>котор</w:t>
      </w:r>
      <w:r>
        <w:rPr>
          <w:sz w:val="24"/>
          <w:szCs w:val="24"/>
        </w:rPr>
        <w:t>ом</w:t>
      </w:r>
      <w:r w:rsidRPr="002719F3">
        <w:rPr>
          <w:sz w:val="24"/>
          <w:szCs w:val="24"/>
        </w:rPr>
        <w:t xml:space="preserve"> </w:t>
      </w:r>
      <w:r>
        <w:rPr>
          <w:sz w:val="24"/>
          <w:szCs w:val="24"/>
        </w:rPr>
        <w:t>в качестве «арендатора» выступает у</w:t>
      </w:r>
      <w:r w:rsidRPr="002719F3">
        <w:rPr>
          <w:sz w:val="24"/>
          <w:szCs w:val="24"/>
        </w:rPr>
        <w:t>частник, сделавш</w:t>
      </w:r>
      <w:r>
        <w:rPr>
          <w:sz w:val="24"/>
          <w:szCs w:val="24"/>
        </w:rPr>
        <w:t>ий</w:t>
      </w:r>
      <w:r w:rsidRPr="002719F3">
        <w:rPr>
          <w:sz w:val="24"/>
          <w:szCs w:val="24"/>
        </w:rPr>
        <w:t xml:space="preserve"> предпоследнее предложение о цене </w:t>
      </w:r>
      <w:r>
        <w:rPr>
          <w:sz w:val="24"/>
          <w:szCs w:val="24"/>
        </w:rPr>
        <w:t>лота</w:t>
      </w:r>
      <w:r w:rsidRPr="002719F3">
        <w:rPr>
          <w:sz w:val="24"/>
          <w:szCs w:val="24"/>
        </w:rPr>
        <w:t xml:space="preserve">. </w:t>
      </w:r>
    </w:p>
    <w:p w14:paraId="0FAF5575" w14:textId="77777777" w:rsidR="00F62A5E" w:rsidRPr="007B1B96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2719F3">
        <w:rPr>
          <w:sz w:val="24"/>
          <w:szCs w:val="24"/>
        </w:rPr>
        <w:t>частник, сделавши</w:t>
      </w:r>
      <w:r>
        <w:rPr>
          <w:sz w:val="24"/>
          <w:szCs w:val="24"/>
        </w:rPr>
        <w:t>й</w:t>
      </w:r>
      <w:r w:rsidRPr="002719F3">
        <w:rPr>
          <w:sz w:val="24"/>
          <w:szCs w:val="24"/>
        </w:rPr>
        <w:t xml:space="preserve"> предпоследнее предложение о цене </w:t>
      </w:r>
      <w:r>
        <w:rPr>
          <w:sz w:val="24"/>
          <w:szCs w:val="24"/>
        </w:rPr>
        <w:t>лота</w:t>
      </w:r>
      <w:r w:rsidRPr="002719F3"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 </w:t>
      </w:r>
      <w:r w:rsidRPr="002719F3">
        <w:rPr>
          <w:b/>
          <w:bCs/>
          <w:sz w:val="24"/>
          <w:szCs w:val="24"/>
        </w:rPr>
        <w:t>десятидневный срок</w:t>
      </w:r>
      <w:r w:rsidRPr="002719F3">
        <w:rPr>
          <w:sz w:val="24"/>
          <w:szCs w:val="24"/>
        </w:rPr>
        <w:t xml:space="preserve"> должен подписать проект договора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2719F3">
        <w:rPr>
          <w:sz w:val="24"/>
          <w:szCs w:val="24"/>
        </w:rPr>
        <w:t xml:space="preserve">Объект аукциона в электронной форме и представить его </w:t>
      </w:r>
      <w:r>
        <w:rPr>
          <w:sz w:val="24"/>
          <w:szCs w:val="24"/>
        </w:rPr>
        <w:t>Организатору аукциона</w:t>
      </w:r>
      <w:r w:rsidRPr="002719F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B1B96">
        <w:rPr>
          <w:sz w:val="24"/>
          <w:szCs w:val="24"/>
        </w:rPr>
        <w:t xml:space="preserve">При этом заключение договора </w:t>
      </w:r>
      <w:r>
        <w:rPr>
          <w:sz w:val="24"/>
          <w:szCs w:val="24"/>
        </w:rPr>
        <w:t>аренды</w:t>
      </w:r>
      <w:r w:rsidRPr="007B1B96">
        <w:rPr>
          <w:sz w:val="24"/>
          <w:szCs w:val="24"/>
        </w:rPr>
        <w:t xml:space="preserve"> для участника, сделавшего предпоследнее предложение о цене лота, является обязательным.</w:t>
      </w:r>
    </w:p>
    <w:p w14:paraId="546E3196" w14:textId="77777777" w:rsidR="00F62A5E" w:rsidRPr="002719F3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2719F3">
        <w:rPr>
          <w:sz w:val="24"/>
          <w:szCs w:val="24"/>
        </w:rPr>
        <w:t xml:space="preserve">В случае если </w:t>
      </w:r>
      <w:r>
        <w:rPr>
          <w:sz w:val="24"/>
          <w:szCs w:val="24"/>
        </w:rPr>
        <w:t>у</w:t>
      </w:r>
      <w:r w:rsidRPr="002719F3">
        <w:rPr>
          <w:sz w:val="24"/>
          <w:szCs w:val="24"/>
        </w:rPr>
        <w:t xml:space="preserve">частник, сделавший предпоследнее предложение о цене лота в срок, предусмотренный Документацией об аукционе в электронной форме (пункт </w:t>
      </w:r>
      <w:r>
        <w:rPr>
          <w:sz w:val="24"/>
          <w:szCs w:val="24"/>
        </w:rPr>
        <w:t>10.11</w:t>
      </w:r>
      <w:r w:rsidRPr="002719F3">
        <w:rPr>
          <w:sz w:val="24"/>
          <w:szCs w:val="24"/>
        </w:rPr>
        <w:t xml:space="preserve">) не представил Арендодателю подписанный договор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, </w:t>
      </w:r>
      <w:r>
        <w:rPr>
          <w:sz w:val="24"/>
          <w:szCs w:val="24"/>
        </w:rPr>
        <w:t>такой у</w:t>
      </w:r>
      <w:r w:rsidRPr="002719F3">
        <w:rPr>
          <w:sz w:val="24"/>
          <w:szCs w:val="24"/>
        </w:rPr>
        <w:t xml:space="preserve">частник аукциона признается </w:t>
      </w:r>
      <w:r w:rsidRPr="002719F3">
        <w:rPr>
          <w:b/>
          <w:bCs/>
          <w:sz w:val="24"/>
          <w:szCs w:val="24"/>
        </w:rPr>
        <w:t xml:space="preserve">уклонившимся от заключения договора </w:t>
      </w:r>
      <w:r>
        <w:rPr>
          <w:b/>
          <w:bCs/>
          <w:sz w:val="24"/>
          <w:szCs w:val="24"/>
        </w:rPr>
        <w:t>аренды</w:t>
      </w:r>
      <w:r w:rsidRPr="002719F3">
        <w:rPr>
          <w:b/>
          <w:bCs/>
          <w:sz w:val="24"/>
          <w:szCs w:val="24"/>
        </w:rPr>
        <w:t>.</w:t>
      </w:r>
    </w:p>
    <w:p w14:paraId="2271174B" w14:textId="77777777" w:rsidR="00F62A5E" w:rsidRPr="002719F3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уклонения у</w:t>
      </w:r>
      <w:r w:rsidRPr="002719F3">
        <w:rPr>
          <w:sz w:val="24"/>
          <w:szCs w:val="24"/>
        </w:rPr>
        <w:t xml:space="preserve">частника, сделавшего предпоследнее предложение о цене </w:t>
      </w:r>
      <w:r>
        <w:rPr>
          <w:sz w:val="24"/>
          <w:szCs w:val="24"/>
        </w:rPr>
        <w:t>лота</w:t>
      </w:r>
      <w:r w:rsidRPr="002719F3">
        <w:rPr>
          <w:sz w:val="24"/>
          <w:szCs w:val="24"/>
        </w:rPr>
        <w:t xml:space="preserve">, от заключения договора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, </w:t>
      </w:r>
      <w:r>
        <w:rPr>
          <w:sz w:val="24"/>
          <w:szCs w:val="24"/>
        </w:rPr>
        <w:t>Организатор аукциона в электронной форме</w:t>
      </w:r>
      <w:r w:rsidRPr="002719F3">
        <w:rPr>
          <w:sz w:val="24"/>
          <w:szCs w:val="24"/>
        </w:rPr>
        <w:t xml:space="preserve"> вправе обратиться в суд с иском о понуждении такого </w:t>
      </w:r>
      <w:r>
        <w:rPr>
          <w:sz w:val="24"/>
          <w:szCs w:val="24"/>
        </w:rPr>
        <w:t>у</w:t>
      </w:r>
      <w:r w:rsidRPr="002719F3">
        <w:rPr>
          <w:sz w:val="24"/>
          <w:szCs w:val="24"/>
        </w:rPr>
        <w:t xml:space="preserve">частника заключить договор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>, а также о возмещении убытков, причиненных уклонением от заключения договора.</w:t>
      </w:r>
    </w:p>
    <w:p w14:paraId="67975CE1" w14:textId="77777777" w:rsidR="00F62A5E" w:rsidRPr="002719F3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2719F3">
        <w:rPr>
          <w:sz w:val="24"/>
          <w:szCs w:val="24"/>
        </w:rPr>
        <w:t>В</w:t>
      </w:r>
      <w:r>
        <w:rPr>
          <w:sz w:val="24"/>
          <w:szCs w:val="24"/>
        </w:rPr>
        <w:t xml:space="preserve"> случае если договор аренды</w:t>
      </w:r>
      <w:r w:rsidRPr="002719F3">
        <w:rPr>
          <w:sz w:val="24"/>
          <w:szCs w:val="24"/>
        </w:rPr>
        <w:t xml:space="preserve"> не заключен с </w:t>
      </w:r>
      <w:r>
        <w:rPr>
          <w:sz w:val="24"/>
          <w:szCs w:val="24"/>
        </w:rPr>
        <w:t>п</w:t>
      </w:r>
      <w:r w:rsidRPr="002719F3">
        <w:rPr>
          <w:sz w:val="24"/>
          <w:szCs w:val="24"/>
        </w:rPr>
        <w:t xml:space="preserve">обедителем аукциона </w:t>
      </w:r>
      <w:r>
        <w:rPr>
          <w:sz w:val="24"/>
          <w:szCs w:val="24"/>
        </w:rPr>
        <w:t>или с у</w:t>
      </w:r>
      <w:r w:rsidRPr="002719F3">
        <w:rPr>
          <w:sz w:val="24"/>
          <w:szCs w:val="24"/>
        </w:rPr>
        <w:t xml:space="preserve">частником, сделавшим предпоследнее предложение о цене </w:t>
      </w:r>
      <w:r>
        <w:rPr>
          <w:sz w:val="24"/>
          <w:szCs w:val="24"/>
        </w:rPr>
        <w:t>лота</w:t>
      </w:r>
      <w:r w:rsidRPr="002719F3">
        <w:rPr>
          <w:sz w:val="24"/>
          <w:szCs w:val="24"/>
        </w:rPr>
        <w:t>, аукцион в электронной форме признается несостоявшимся.</w:t>
      </w:r>
    </w:p>
    <w:p w14:paraId="34D30C44" w14:textId="77777777" w:rsidR="00F62A5E" w:rsidRPr="002719F3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2719F3">
        <w:rPr>
          <w:sz w:val="24"/>
          <w:szCs w:val="24"/>
        </w:rPr>
        <w:t xml:space="preserve">В случае перемены обладателя имущественного права действие соответствующего договора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 xml:space="preserve"> не прекращается и проведение аукциона в электронной форме не требуется.</w:t>
      </w:r>
    </w:p>
    <w:p w14:paraId="1F8A4F18" w14:textId="77777777" w:rsidR="00F62A5E" w:rsidRPr="00CF0D64" w:rsidRDefault="00F62A5E" w:rsidP="00F62A5E">
      <w:pPr>
        <w:pStyle w:val="13"/>
        <w:numPr>
          <w:ilvl w:val="1"/>
          <w:numId w:val="22"/>
        </w:numPr>
        <w:shd w:val="clear" w:color="auto" w:fill="auto"/>
        <w:spacing w:after="240" w:line="240" w:lineRule="auto"/>
        <w:ind w:left="0" w:firstLine="709"/>
        <w:jc w:val="both"/>
        <w:rPr>
          <w:sz w:val="24"/>
          <w:szCs w:val="24"/>
        </w:rPr>
      </w:pPr>
      <w:r w:rsidRPr="002719F3">
        <w:rPr>
          <w:sz w:val="24"/>
          <w:szCs w:val="24"/>
        </w:rPr>
        <w:t xml:space="preserve">К Документации об аукционе в электронной форме прилагается проект договора </w:t>
      </w:r>
      <w:r>
        <w:rPr>
          <w:sz w:val="24"/>
          <w:szCs w:val="24"/>
        </w:rPr>
        <w:t>аренды</w:t>
      </w:r>
      <w:r w:rsidRPr="002719F3">
        <w:rPr>
          <w:sz w:val="24"/>
          <w:szCs w:val="24"/>
        </w:rPr>
        <w:t>, являющийся неотъемлемой частью Документации об аукционе в электронной форме</w:t>
      </w:r>
      <w:r>
        <w:rPr>
          <w:sz w:val="24"/>
          <w:szCs w:val="24"/>
        </w:rPr>
        <w:t xml:space="preserve"> (Приложение № 4)</w:t>
      </w:r>
      <w:r w:rsidRPr="002719F3">
        <w:rPr>
          <w:sz w:val="24"/>
          <w:szCs w:val="24"/>
        </w:rPr>
        <w:t>.</w:t>
      </w:r>
    </w:p>
    <w:p w14:paraId="1808FCA6" w14:textId="77777777" w:rsidR="00F62A5E" w:rsidRDefault="00F62A5E" w:rsidP="00F62A5E">
      <w:pPr>
        <w:pStyle w:val="ConsPlusNormal"/>
        <w:numPr>
          <w:ilvl w:val="0"/>
          <w:numId w:val="22"/>
        </w:numPr>
        <w:tabs>
          <w:tab w:val="left" w:pos="-113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15" w:name="_Toc210730084"/>
      <w:r w:rsidRPr="00DC7274">
        <w:rPr>
          <w:rFonts w:ascii="Times New Roman" w:hAnsi="Times New Roman" w:cs="Times New Roman"/>
          <w:b/>
          <w:sz w:val="24"/>
          <w:szCs w:val="28"/>
        </w:rPr>
        <w:t>Дата, время, график проведения осмотра объектов</w:t>
      </w:r>
    </w:p>
    <w:p w14:paraId="2BD1373C" w14:textId="77777777" w:rsidR="00F62A5E" w:rsidRPr="00DC7274" w:rsidRDefault="00F62A5E" w:rsidP="00F62A5E">
      <w:pPr>
        <w:pStyle w:val="ConsPlusNormal"/>
        <w:tabs>
          <w:tab w:val="left" w:pos="-1134"/>
        </w:tabs>
        <w:ind w:left="1211" w:right="-32" w:firstLine="0"/>
        <w:rPr>
          <w:rFonts w:ascii="Times New Roman" w:hAnsi="Times New Roman" w:cs="Times New Roman"/>
          <w:b/>
          <w:sz w:val="24"/>
          <w:szCs w:val="28"/>
        </w:rPr>
      </w:pPr>
    </w:p>
    <w:p w14:paraId="1440C4DA" w14:textId="77777777" w:rsidR="00F62A5E" w:rsidRPr="00DC7274" w:rsidRDefault="00F62A5E" w:rsidP="00F62A5E">
      <w:pPr>
        <w:widowControl w:val="0"/>
        <w:tabs>
          <w:tab w:val="left" w:pos="-1134"/>
        </w:tabs>
        <w:ind w:right="-32" w:firstLine="709"/>
        <w:jc w:val="both"/>
        <w:rPr>
          <w:szCs w:val="28"/>
        </w:rPr>
      </w:pPr>
      <w:r>
        <w:rPr>
          <w:szCs w:val="28"/>
        </w:rPr>
        <w:t>11</w:t>
      </w:r>
      <w:r w:rsidRPr="00DC7274">
        <w:rPr>
          <w:szCs w:val="28"/>
        </w:rPr>
        <w:t xml:space="preserve">.1. Осмотр объекта, право заключения договора </w:t>
      </w:r>
      <w:r>
        <w:rPr>
          <w:szCs w:val="28"/>
        </w:rPr>
        <w:t>аренды на</w:t>
      </w:r>
      <w:r w:rsidRPr="00DC7274">
        <w:rPr>
          <w:szCs w:val="28"/>
        </w:rPr>
        <w:t xml:space="preserve"> который выно</w:t>
      </w:r>
      <w:r>
        <w:rPr>
          <w:szCs w:val="28"/>
        </w:rPr>
        <w:t>сится на аукцион, обеспечивает О</w:t>
      </w:r>
      <w:r w:rsidRPr="00DC7274">
        <w:rPr>
          <w:szCs w:val="28"/>
        </w:rPr>
        <w:t>рганизатор аукциона без взимания платы.</w:t>
      </w:r>
    </w:p>
    <w:p w14:paraId="13CCA0B0" w14:textId="77777777" w:rsidR="00F62A5E" w:rsidRPr="00DC7274" w:rsidRDefault="00F62A5E" w:rsidP="00F62A5E">
      <w:pPr>
        <w:widowControl w:val="0"/>
        <w:tabs>
          <w:tab w:val="left" w:pos="-1134"/>
        </w:tabs>
        <w:ind w:right="-32" w:firstLine="709"/>
        <w:jc w:val="both"/>
        <w:rPr>
          <w:szCs w:val="28"/>
        </w:rPr>
      </w:pPr>
      <w:r>
        <w:rPr>
          <w:szCs w:val="28"/>
        </w:rPr>
        <w:t>11</w:t>
      </w:r>
      <w:r w:rsidRPr="00DC7274">
        <w:rPr>
          <w:szCs w:val="28"/>
        </w:rPr>
        <w:t>.2. Осмотр осуществляется не реже, чем через каждые пять рабочих дней с даты размещения извещения о проведении аукциона на официальном сайте, но не позднее чем за два рабочих дня до даты окончания срока подачи заявок на участие в аукционе.</w:t>
      </w:r>
    </w:p>
    <w:p w14:paraId="2C3D29F9" w14:textId="77777777" w:rsidR="00F62A5E" w:rsidRPr="00DC7274" w:rsidRDefault="00F62A5E" w:rsidP="00F62A5E">
      <w:pPr>
        <w:widowControl w:val="0"/>
        <w:tabs>
          <w:tab w:val="left" w:pos="-1134"/>
        </w:tabs>
        <w:ind w:right="-32" w:firstLine="709"/>
        <w:jc w:val="both"/>
        <w:rPr>
          <w:szCs w:val="28"/>
        </w:rPr>
      </w:pPr>
      <w:r>
        <w:rPr>
          <w:szCs w:val="28"/>
        </w:rPr>
        <w:t>11</w:t>
      </w:r>
      <w:r w:rsidRPr="00DC7274">
        <w:rPr>
          <w:szCs w:val="28"/>
        </w:rPr>
        <w:t xml:space="preserve">.3. Даты и время проведения осмотра: </w:t>
      </w:r>
      <w:r>
        <w:rPr>
          <w:szCs w:val="28"/>
        </w:rPr>
        <w:t>26</w:t>
      </w:r>
      <w:r w:rsidRPr="006B4E56">
        <w:rPr>
          <w:szCs w:val="28"/>
        </w:rPr>
        <w:t>.</w:t>
      </w:r>
      <w:r>
        <w:rPr>
          <w:szCs w:val="28"/>
        </w:rPr>
        <w:t>0</w:t>
      </w:r>
      <w:r w:rsidR="00667E8E">
        <w:rPr>
          <w:szCs w:val="28"/>
        </w:rPr>
        <w:t>6</w:t>
      </w:r>
      <w:r w:rsidRPr="006B4E56">
        <w:rPr>
          <w:szCs w:val="28"/>
        </w:rPr>
        <w:t>.202</w:t>
      </w:r>
      <w:r>
        <w:rPr>
          <w:szCs w:val="28"/>
        </w:rPr>
        <w:t>3</w:t>
      </w:r>
      <w:r w:rsidRPr="006B4E56">
        <w:rPr>
          <w:szCs w:val="28"/>
        </w:rPr>
        <w:t xml:space="preserve"> г., </w:t>
      </w:r>
      <w:r>
        <w:rPr>
          <w:szCs w:val="28"/>
        </w:rPr>
        <w:t>0</w:t>
      </w:r>
      <w:r w:rsidR="00667E8E">
        <w:rPr>
          <w:szCs w:val="28"/>
        </w:rPr>
        <w:t>3</w:t>
      </w:r>
      <w:r w:rsidRPr="006B4E56">
        <w:rPr>
          <w:szCs w:val="28"/>
        </w:rPr>
        <w:t>.</w:t>
      </w:r>
      <w:r>
        <w:rPr>
          <w:szCs w:val="28"/>
        </w:rPr>
        <w:t>0</w:t>
      </w:r>
      <w:r w:rsidR="00667E8E">
        <w:rPr>
          <w:szCs w:val="28"/>
        </w:rPr>
        <w:t>7</w:t>
      </w:r>
      <w:r w:rsidRPr="006B4E56">
        <w:rPr>
          <w:szCs w:val="28"/>
        </w:rPr>
        <w:t>.202</w:t>
      </w:r>
      <w:r>
        <w:rPr>
          <w:szCs w:val="28"/>
        </w:rPr>
        <w:t>3</w:t>
      </w:r>
      <w:r w:rsidRPr="006B4E56">
        <w:rPr>
          <w:szCs w:val="28"/>
        </w:rPr>
        <w:t xml:space="preserve"> г., </w:t>
      </w:r>
      <w:r w:rsidR="00667E8E">
        <w:rPr>
          <w:szCs w:val="28"/>
        </w:rPr>
        <w:t>10</w:t>
      </w:r>
      <w:r w:rsidRPr="006B4E56">
        <w:rPr>
          <w:szCs w:val="28"/>
        </w:rPr>
        <w:t>.</w:t>
      </w:r>
      <w:r>
        <w:rPr>
          <w:szCs w:val="28"/>
        </w:rPr>
        <w:t>0</w:t>
      </w:r>
      <w:r w:rsidR="00667E8E">
        <w:rPr>
          <w:szCs w:val="28"/>
        </w:rPr>
        <w:t>7</w:t>
      </w:r>
      <w:r w:rsidRPr="006B4E56">
        <w:rPr>
          <w:szCs w:val="28"/>
        </w:rPr>
        <w:t>.202</w:t>
      </w:r>
      <w:r>
        <w:rPr>
          <w:szCs w:val="28"/>
        </w:rPr>
        <w:t>3</w:t>
      </w:r>
      <w:r w:rsidRPr="00DC7274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DC7274">
        <w:rPr>
          <w:szCs w:val="28"/>
        </w:rPr>
        <w:t>с 10 ч.</w:t>
      </w:r>
      <w:r>
        <w:rPr>
          <w:szCs w:val="28"/>
        </w:rPr>
        <w:t xml:space="preserve"> </w:t>
      </w:r>
      <w:r w:rsidRPr="00DC7274">
        <w:rPr>
          <w:szCs w:val="28"/>
        </w:rPr>
        <w:t>00 мин. до 12 ч.</w:t>
      </w:r>
      <w:r>
        <w:rPr>
          <w:szCs w:val="28"/>
        </w:rPr>
        <w:t xml:space="preserve"> </w:t>
      </w:r>
      <w:r w:rsidRPr="00DC7274">
        <w:rPr>
          <w:szCs w:val="28"/>
        </w:rPr>
        <w:t>00 мин. по местному времени.</w:t>
      </w:r>
    </w:p>
    <w:p w14:paraId="41800B7A" w14:textId="77777777" w:rsidR="00F62A5E" w:rsidRDefault="00F62A5E" w:rsidP="00F62A5E">
      <w:pPr>
        <w:autoSpaceDE w:val="0"/>
        <w:autoSpaceDN w:val="0"/>
        <w:adjustRightInd w:val="0"/>
        <w:ind w:right="-32" w:firstLine="851"/>
        <w:jc w:val="center"/>
        <w:rPr>
          <w:b/>
        </w:rPr>
      </w:pPr>
    </w:p>
    <w:p w14:paraId="68450EE0" w14:textId="77777777" w:rsidR="00F62A5E" w:rsidRDefault="00F62A5E" w:rsidP="00F62A5E">
      <w:pPr>
        <w:autoSpaceDE w:val="0"/>
        <w:autoSpaceDN w:val="0"/>
        <w:adjustRightInd w:val="0"/>
        <w:ind w:right="-32" w:firstLine="851"/>
        <w:jc w:val="center"/>
        <w:rPr>
          <w:b/>
        </w:rPr>
      </w:pPr>
    </w:p>
    <w:p w14:paraId="3C58931F" w14:textId="77777777" w:rsidR="00F62A5E" w:rsidRDefault="00F62A5E" w:rsidP="00F62A5E">
      <w:pPr>
        <w:autoSpaceDE w:val="0"/>
        <w:autoSpaceDN w:val="0"/>
        <w:adjustRightInd w:val="0"/>
        <w:ind w:right="-32" w:firstLine="851"/>
        <w:jc w:val="center"/>
        <w:rPr>
          <w:b/>
        </w:rPr>
      </w:pPr>
    </w:p>
    <w:p w14:paraId="2D10EDBF" w14:textId="77777777" w:rsidR="00F62A5E" w:rsidRDefault="00F62A5E" w:rsidP="00F62A5E">
      <w:pPr>
        <w:autoSpaceDE w:val="0"/>
        <w:autoSpaceDN w:val="0"/>
        <w:adjustRightInd w:val="0"/>
        <w:ind w:right="-32" w:firstLine="851"/>
        <w:jc w:val="center"/>
        <w:rPr>
          <w:b/>
        </w:rPr>
      </w:pPr>
    </w:p>
    <w:p w14:paraId="7D7D77EC" w14:textId="77777777" w:rsidR="00F62A5E" w:rsidRDefault="00F62A5E" w:rsidP="00F62A5E">
      <w:pPr>
        <w:autoSpaceDE w:val="0"/>
        <w:autoSpaceDN w:val="0"/>
        <w:adjustRightInd w:val="0"/>
        <w:ind w:right="-32" w:firstLine="851"/>
        <w:jc w:val="center"/>
        <w:rPr>
          <w:b/>
        </w:rPr>
      </w:pPr>
    </w:p>
    <w:p w14:paraId="516E9A23" w14:textId="77777777" w:rsidR="00667E8E" w:rsidRDefault="00667E8E" w:rsidP="00F62A5E">
      <w:pPr>
        <w:autoSpaceDE w:val="0"/>
        <w:autoSpaceDN w:val="0"/>
        <w:adjustRightInd w:val="0"/>
        <w:ind w:right="-32" w:firstLine="851"/>
        <w:jc w:val="center"/>
        <w:rPr>
          <w:b/>
        </w:rPr>
      </w:pPr>
    </w:p>
    <w:p w14:paraId="1B1BFEDE" w14:textId="77777777" w:rsidR="00F62A5E" w:rsidRDefault="00F62A5E" w:rsidP="00F62A5E">
      <w:pPr>
        <w:autoSpaceDE w:val="0"/>
        <w:autoSpaceDN w:val="0"/>
        <w:adjustRightInd w:val="0"/>
        <w:ind w:right="-32" w:firstLine="851"/>
        <w:jc w:val="center"/>
        <w:rPr>
          <w:b/>
        </w:rPr>
      </w:pPr>
    </w:p>
    <w:p w14:paraId="1C0D4F6F" w14:textId="77777777" w:rsidR="00F62A5E" w:rsidRDefault="00F62A5E" w:rsidP="00F62A5E">
      <w:pPr>
        <w:autoSpaceDE w:val="0"/>
        <w:autoSpaceDN w:val="0"/>
        <w:adjustRightInd w:val="0"/>
        <w:ind w:right="-32" w:firstLine="851"/>
        <w:jc w:val="center"/>
        <w:rPr>
          <w:b/>
        </w:rPr>
      </w:pPr>
    </w:p>
    <w:p w14:paraId="45AD256C" w14:textId="77777777" w:rsidR="00F62A5E" w:rsidRDefault="00F62A5E" w:rsidP="00F62A5E">
      <w:pPr>
        <w:autoSpaceDE w:val="0"/>
        <w:autoSpaceDN w:val="0"/>
        <w:adjustRightInd w:val="0"/>
        <w:ind w:right="-32"/>
        <w:rPr>
          <w:b/>
        </w:rPr>
      </w:pPr>
    </w:p>
    <w:p w14:paraId="1E8180BF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  <w:bookmarkStart w:id="16" w:name="_Toc210730090"/>
      <w:bookmarkEnd w:id="0"/>
      <w:bookmarkEnd w:id="15"/>
      <w:r w:rsidRPr="00AD7C83">
        <w:rPr>
          <w:b/>
          <w:szCs w:val="24"/>
        </w:rPr>
        <w:t xml:space="preserve">                      </w:t>
      </w:r>
      <w:r>
        <w:rPr>
          <w:b/>
          <w:szCs w:val="24"/>
        </w:rPr>
        <w:t xml:space="preserve">                                        </w:t>
      </w:r>
    </w:p>
    <w:p w14:paraId="6934D110" w14:textId="77777777" w:rsidR="00F62A5E" w:rsidRDefault="00F62A5E" w:rsidP="00F62A5E">
      <w:pPr>
        <w:ind w:right="-32" w:firstLine="851"/>
        <w:jc w:val="center"/>
        <w:rPr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</w:t>
      </w:r>
      <w:r w:rsidRPr="00AD7C83">
        <w:rPr>
          <w:szCs w:val="24"/>
        </w:rPr>
        <w:t xml:space="preserve">Приложение </w:t>
      </w:r>
      <w:r>
        <w:rPr>
          <w:szCs w:val="24"/>
        </w:rPr>
        <w:t xml:space="preserve">№ </w:t>
      </w:r>
      <w:r w:rsidRPr="00AD7C83">
        <w:rPr>
          <w:szCs w:val="24"/>
        </w:rPr>
        <w:t>1</w:t>
      </w:r>
      <w:bookmarkEnd w:id="16"/>
      <w:r>
        <w:rPr>
          <w:szCs w:val="24"/>
        </w:rPr>
        <w:t xml:space="preserve"> к документации об аукционе    </w:t>
      </w:r>
    </w:p>
    <w:p w14:paraId="2A453D10" w14:textId="77777777" w:rsidR="00F62A5E" w:rsidRDefault="00F62A5E" w:rsidP="00F62A5E">
      <w:pPr>
        <w:ind w:right="-32" w:firstLine="851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</w:p>
    <w:p w14:paraId="3D445805" w14:textId="77777777" w:rsidR="00F62A5E" w:rsidRDefault="00F62A5E" w:rsidP="00F62A5E">
      <w:pPr>
        <w:ind w:right="-32" w:firstLine="851"/>
        <w:jc w:val="center"/>
        <w:rPr>
          <w:szCs w:val="24"/>
        </w:rPr>
      </w:pPr>
    </w:p>
    <w:p w14:paraId="01F17D0E" w14:textId="77777777" w:rsidR="00F62A5E" w:rsidRDefault="00F62A5E" w:rsidP="00F62A5E">
      <w:pPr>
        <w:ind w:right="-32" w:firstLine="851"/>
        <w:jc w:val="right"/>
        <w:rPr>
          <w:szCs w:val="24"/>
        </w:rPr>
      </w:pPr>
      <w:r>
        <w:rPr>
          <w:szCs w:val="24"/>
        </w:rPr>
        <w:t xml:space="preserve">    Организатору аукциона</w:t>
      </w:r>
    </w:p>
    <w:p w14:paraId="28572F45" w14:textId="77777777" w:rsidR="00F62A5E" w:rsidRDefault="00F62A5E" w:rsidP="00F62A5E">
      <w:pPr>
        <w:ind w:right="-32" w:firstLine="851"/>
        <w:jc w:val="right"/>
        <w:rPr>
          <w:szCs w:val="28"/>
        </w:rPr>
      </w:pPr>
      <w:r>
        <w:rPr>
          <w:szCs w:val="28"/>
        </w:rPr>
        <w:t xml:space="preserve">Администрация </w:t>
      </w:r>
      <w:r w:rsidRPr="00AD7C83">
        <w:rPr>
          <w:szCs w:val="28"/>
        </w:rPr>
        <w:t>города Минусинска</w:t>
      </w:r>
    </w:p>
    <w:p w14:paraId="33BD31DA" w14:textId="77777777" w:rsidR="00F62A5E" w:rsidRDefault="00F62A5E" w:rsidP="00F62A5E">
      <w:pPr>
        <w:ind w:right="-32" w:firstLine="851"/>
        <w:jc w:val="right"/>
        <w:rPr>
          <w:szCs w:val="24"/>
        </w:rPr>
      </w:pPr>
    </w:p>
    <w:p w14:paraId="7C2E431F" w14:textId="77777777" w:rsidR="00F62A5E" w:rsidRPr="00647F73" w:rsidRDefault="00F62A5E" w:rsidP="00F62A5E">
      <w:pPr>
        <w:rPr>
          <w:b/>
          <w:szCs w:val="24"/>
          <w:u w:val="single"/>
        </w:rPr>
      </w:pPr>
      <w:r w:rsidRPr="00647F73">
        <w:rPr>
          <w:szCs w:val="24"/>
          <w:u w:val="single"/>
        </w:rPr>
        <w:t xml:space="preserve">Для юридических лиц  </w:t>
      </w:r>
      <w:r w:rsidRPr="00647F73">
        <w:rPr>
          <w:b/>
          <w:szCs w:val="24"/>
          <w:u w:val="single"/>
        </w:rPr>
        <w:t xml:space="preserve">                                                                                                                          </w:t>
      </w:r>
    </w:p>
    <w:p w14:paraId="15D1EEAE" w14:textId="77777777" w:rsidR="00F62A5E" w:rsidRPr="00F62A5E" w:rsidRDefault="00F62A5E" w:rsidP="00F62A5E">
      <w:pPr>
        <w:pStyle w:val="1"/>
        <w:rPr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A5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ЗАЯВКА</w:t>
      </w:r>
    </w:p>
    <w:p w14:paraId="31BE4AC6" w14:textId="77777777" w:rsidR="00F62A5E" w:rsidRPr="00AD7C83" w:rsidRDefault="00F62A5E" w:rsidP="00F62A5E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</w:t>
      </w:r>
      <w:r w:rsidRPr="00AD7C83">
        <w:rPr>
          <w:b/>
          <w:szCs w:val="24"/>
        </w:rPr>
        <w:t>на участие в аукционе</w:t>
      </w:r>
    </w:p>
    <w:p w14:paraId="6C47654B" w14:textId="77777777" w:rsidR="00F62A5E" w:rsidRPr="00AD7C83" w:rsidRDefault="00F62A5E" w:rsidP="00F62A5E">
      <w:pPr>
        <w:rPr>
          <w:b/>
          <w:szCs w:val="24"/>
        </w:rPr>
      </w:pPr>
      <w:r w:rsidRPr="00AD7C83">
        <w:rPr>
          <w:b/>
          <w:szCs w:val="24"/>
        </w:rPr>
        <w:t>Сведения о заявителе:</w:t>
      </w:r>
    </w:p>
    <w:p w14:paraId="0A05E682" w14:textId="77777777" w:rsidR="00F62A5E" w:rsidRDefault="00F62A5E" w:rsidP="00F62A5E">
      <w:pPr>
        <w:pStyle w:val="2"/>
        <w:tabs>
          <w:tab w:val="left" w:pos="7938"/>
        </w:tabs>
        <w:jc w:val="both"/>
        <w:rPr>
          <w:b w:val="0"/>
          <w:sz w:val="24"/>
          <w:szCs w:val="24"/>
        </w:rPr>
      </w:pPr>
    </w:p>
    <w:p w14:paraId="1F68D13C" w14:textId="77777777" w:rsidR="00F62A5E" w:rsidRDefault="00F62A5E" w:rsidP="00F62A5E">
      <w:pPr>
        <w:pStyle w:val="2"/>
        <w:tabs>
          <w:tab w:val="left" w:pos="7938"/>
        </w:tabs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>Фирменное</w:t>
      </w:r>
      <w:r>
        <w:rPr>
          <w:b w:val="0"/>
          <w:sz w:val="24"/>
          <w:szCs w:val="24"/>
          <w:lang w:val="ru-RU"/>
        </w:rPr>
        <w:t xml:space="preserve"> </w:t>
      </w:r>
    </w:p>
    <w:p w14:paraId="132FB3A1" w14:textId="77777777" w:rsidR="00F62A5E" w:rsidRDefault="00F62A5E" w:rsidP="00F62A5E">
      <w:pPr>
        <w:pStyle w:val="2"/>
        <w:tabs>
          <w:tab w:val="left" w:pos="7938"/>
        </w:tabs>
        <w:jc w:val="both"/>
        <w:rPr>
          <w:b w:val="0"/>
          <w:sz w:val="24"/>
          <w:szCs w:val="24"/>
          <w:lang w:val="ru-RU"/>
        </w:rPr>
      </w:pPr>
      <w:r w:rsidRPr="00AD7C83">
        <w:rPr>
          <w:b w:val="0"/>
          <w:sz w:val="24"/>
          <w:szCs w:val="24"/>
        </w:rPr>
        <w:t>наименован</w:t>
      </w:r>
      <w:r>
        <w:rPr>
          <w:b w:val="0"/>
          <w:sz w:val="24"/>
          <w:szCs w:val="24"/>
        </w:rPr>
        <w:t>ие</w:t>
      </w:r>
      <w:r w:rsidRPr="00AD7C83">
        <w:rPr>
          <w:b w:val="0"/>
          <w:sz w:val="24"/>
          <w:szCs w:val="24"/>
        </w:rPr>
        <w:t>__________________________________________________________</w:t>
      </w:r>
      <w:r>
        <w:rPr>
          <w:b w:val="0"/>
          <w:sz w:val="24"/>
          <w:szCs w:val="24"/>
          <w:lang w:val="ru-RU"/>
        </w:rPr>
        <w:t>__________</w:t>
      </w:r>
    </w:p>
    <w:p w14:paraId="280AF03F" w14:textId="77777777" w:rsidR="00F62A5E" w:rsidRPr="0004334F" w:rsidRDefault="00F62A5E" w:rsidP="00F62A5E"/>
    <w:p w14:paraId="46AF62AC" w14:textId="77777777" w:rsidR="00F62A5E" w:rsidRDefault="00F62A5E" w:rsidP="00F62A5E">
      <w:pPr>
        <w:pStyle w:val="2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>Организационно-</w:t>
      </w:r>
      <w:r>
        <w:rPr>
          <w:b w:val="0"/>
          <w:sz w:val="24"/>
          <w:szCs w:val="24"/>
          <w:lang w:val="ru-RU"/>
        </w:rPr>
        <w:t xml:space="preserve"> </w:t>
      </w:r>
    </w:p>
    <w:p w14:paraId="51694CC1" w14:textId="77777777" w:rsidR="00F62A5E" w:rsidRPr="00BF08AF" w:rsidRDefault="00F62A5E" w:rsidP="00F62A5E">
      <w:pPr>
        <w:pStyle w:val="2"/>
        <w:jc w:val="both"/>
        <w:rPr>
          <w:sz w:val="24"/>
          <w:szCs w:val="24"/>
          <w:lang w:val="ru-RU"/>
        </w:rPr>
      </w:pPr>
      <w:r>
        <w:rPr>
          <w:b w:val="0"/>
          <w:sz w:val="24"/>
          <w:szCs w:val="24"/>
        </w:rPr>
        <w:t>правовая</w:t>
      </w:r>
      <w:r w:rsidRPr="00AD7C83">
        <w:rPr>
          <w:b w:val="0"/>
          <w:sz w:val="24"/>
          <w:szCs w:val="24"/>
        </w:rPr>
        <w:t xml:space="preserve"> форма</w:t>
      </w:r>
      <w:r w:rsidRPr="00AD7C83">
        <w:rPr>
          <w:sz w:val="24"/>
          <w:szCs w:val="24"/>
        </w:rPr>
        <w:t xml:space="preserve"> _____________________________________________________</w:t>
      </w:r>
      <w:r>
        <w:rPr>
          <w:sz w:val="24"/>
          <w:szCs w:val="24"/>
          <w:lang w:val="ru-RU"/>
        </w:rPr>
        <w:t>_____________</w:t>
      </w:r>
    </w:p>
    <w:p w14:paraId="4FB27402" w14:textId="77777777" w:rsidR="00F62A5E" w:rsidRDefault="00F62A5E" w:rsidP="00F62A5E">
      <w:pPr>
        <w:jc w:val="both"/>
        <w:rPr>
          <w:szCs w:val="24"/>
        </w:rPr>
      </w:pPr>
    </w:p>
    <w:p w14:paraId="0C196026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szCs w:val="24"/>
        </w:rPr>
        <w:t>Место нахождения ______________________________________________________________</w:t>
      </w:r>
      <w:r>
        <w:rPr>
          <w:szCs w:val="24"/>
        </w:rPr>
        <w:t>_</w:t>
      </w:r>
    </w:p>
    <w:p w14:paraId="448A491A" w14:textId="77777777" w:rsidR="00F62A5E" w:rsidRDefault="00F62A5E" w:rsidP="00F62A5E">
      <w:pPr>
        <w:jc w:val="both"/>
        <w:rPr>
          <w:szCs w:val="24"/>
        </w:rPr>
      </w:pPr>
    </w:p>
    <w:p w14:paraId="0823463C" w14:textId="77777777" w:rsidR="00F62A5E" w:rsidRDefault="00F62A5E" w:rsidP="00F62A5E">
      <w:pPr>
        <w:jc w:val="both"/>
        <w:rPr>
          <w:szCs w:val="24"/>
        </w:rPr>
      </w:pPr>
    </w:p>
    <w:p w14:paraId="4C4A32D4" w14:textId="77777777" w:rsidR="00F62A5E" w:rsidRPr="00AD7C83" w:rsidRDefault="00F62A5E" w:rsidP="00F62A5E">
      <w:pPr>
        <w:jc w:val="both"/>
        <w:rPr>
          <w:szCs w:val="24"/>
        </w:rPr>
      </w:pPr>
      <w:r>
        <w:rPr>
          <w:szCs w:val="24"/>
        </w:rPr>
        <w:t xml:space="preserve">Почтовый </w:t>
      </w:r>
      <w:r w:rsidRPr="00AD7C83">
        <w:rPr>
          <w:szCs w:val="24"/>
        </w:rPr>
        <w:t>адрес ____________________________________</w:t>
      </w:r>
      <w:r>
        <w:rPr>
          <w:szCs w:val="24"/>
        </w:rPr>
        <w:t>_____________________________</w:t>
      </w:r>
    </w:p>
    <w:p w14:paraId="558CD059" w14:textId="77777777" w:rsidR="00F62A5E" w:rsidRDefault="00F62A5E" w:rsidP="00F62A5E">
      <w:pPr>
        <w:jc w:val="both"/>
        <w:rPr>
          <w:szCs w:val="24"/>
        </w:rPr>
      </w:pPr>
    </w:p>
    <w:p w14:paraId="1621BE4D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szCs w:val="24"/>
        </w:rPr>
        <w:t>Номер контактного телефона ________________________</w:t>
      </w:r>
      <w:r>
        <w:rPr>
          <w:szCs w:val="24"/>
        </w:rPr>
        <w:t>______________________________</w:t>
      </w:r>
    </w:p>
    <w:p w14:paraId="278E4CE4" w14:textId="77777777" w:rsidR="00F62A5E" w:rsidRDefault="00F62A5E" w:rsidP="00F62A5E">
      <w:pPr>
        <w:jc w:val="both"/>
        <w:rPr>
          <w:szCs w:val="24"/>
        </w:rPr>
      </w:pPr>
    </w:p>
    <w:p w14:paraId="19289428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szCs w:val="24"/>
        </w:rPr>
        <w:t>в лице ____________________________________________</w:t>
      </w:r>
      <w:r>
        <w:rPr>
          <w:szCs w:val="24"/>
        </w:rPr>
        <w:t>_____________________________</w:t>
      </w:r>
      <w:r w:rsidRPr="00AD7C83">
        <w:rPr>
          <w:szCs w:val="24"/>
        </w:rPr>
        <w:t>,</w:t>
      </w:r>
    </w:p>
    <w:p w14:paraId="44C88764" w14:textId="77777777" w:rsidR="00F62A5E" w:rsidRPr="00AD7C83" w:rsidRDefault="00F62A5E" w:rsidP="00F62A5E">
      <w:pPr>
        <w:jc w:val="center"/>
        <w:rPr>
          <w:szCs w:val="24"/>
        </w:rPr>
      </w:pPr>
      <w:r w:rsidRPr="00AD7C83">
        <w:rPr>
          <w:szCs w:val="24"/>
        </w:rPr>
        <w:t>(должность, фамилия, имя, отчество)</w:t>
      </w:r>
    </w:p>
    <w:p w14:paraId="5BFEDE65" w14:textId="77777777" w:rsidR="00F62A5E" w:rsidRDefault="00F62A5E" w:rsidP="00F62A5E">
      <w:pPr>
        <w:jc w:val="both"/>
        <w:rPr>
          <w:szCs w:val="24"/>
        </w:rPr>
      </w:pPr>
      <w:r w:rsidRPr="00AD7C83">
        <w:rPr>
          <w:szCs w:val="24"/>
        </w:rPr>
        <w:t xml:space="preserve">действующего (щей) </w:t>
      </w:r>
    </w:p>
    <w:p w14:paraId="5BA6A514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szCs w:val="24"/>
        </w:rPr>
        <w:t>на основании ___________________________________________________</w:t>
      </w:r>
      <w:r>
        <w:rPr>
          <w:szCs w:val="24"/>
        </w:rPr>
        <w:t>________________</w:t>
      </w:r>
      <w:r w:rsidRPr="00AD7C83">
        <w:rPr>
          <w:szCs w:val="24"/>
        </w:rPr>
        <w:t>,</w:t>
      </w:r>
    </w:p>
    <w:p w14:paraId="2317C8AF" w14:textId="77777777" w:rsidR="00F62A5E" w:rsidRPr="00AD7C83" w:rsidRDefault="00F62A5E" w:rsidP="00F62A5E">
      <w:pPr>
        <w:jc w:val="center"/>
        <w:rPr>
          <w:szCs w:val="24"/>
        </w:rPr>
      </w:pPr>
      <w:r>
        <w:rPr>
          <w:szCs w:val="24"/>
        </w:rPr>
        <w:t xml:space="preserve">     </w:t>
      </w:r>
      <w:r w:rsidRPr="00AD7C83">
        <w:rPr>
          <w:szCs w:val="24"/>
        </w:rPr>
        <w:t xml:space="preserve"> (решения, приказа, доверенности и т.д.)</w:t>
      </w:r>
    </w:p>
    <w:p w14:paraId="627AA1F0" w14:textId="77777777" w:rsidR="00F62A5E" w:rsidRPr="0004334F" w:rsidRDefault="00F62A5E" w:rsidP="00F62A5E">
      <w:pPr>
        <w:pStyle w:val="13"/>
        <w:shd w:val="clear" w:color="auto" w:fill="auto"/>
        <w:spacing w:after="120"/>
        <w:jc w:val="both"/>
        <w:rPr>
          <w:sz w:val="24"/>
          <w:szCs w:val="24"/>
        </w:rPr>
      </w:pPr>
      <w:r w:rsidRPr="00647F73">
        <w:rPr>
          <w:bCs/>
          <w:sz w:val="24"/>
          <w:szCs w:val="24"/>
        </w:rPr>
        <w:t>принял решение об участии в аукционе в электронной форме</w:t>
      </w:r>
      <w:r>
        <w:rPr>
          <w:bCs/>
          <w:sz w:val="24"/>
          <w:szCs w:val="24"/>
        </w:rPr>
        <w:t>:</w:t>
      </w:r>
      <w:r w:rsidRPr="00647F73">
        <w:rPr>
          <w:bCs/>
          <w:sz w:val="24"/>
          <w:szCs w:val="24"/>
        </w:rPr>
        <w:t xml:space="preserve"> на право заключения договора </w:t>
      </w:r>
      <w:r>
        <w:rPr>
          <w:bCs/>
          <w:sz w:val="24"/>
          <w:szCs w:val="24"/>
        </w:rPr>
        <w:t>аренды</w:t>
      </w:r>
      <w:r w:rsidRPr="00647F73">
        <w:rPr>
          <w:bCs/>
          <w:sz w:val="24"/>
          <w:szCs w:val="24"/>
        </w:rPr>
        <w:t xml:space="preserve"> Объекта</w:t>
      </w:r>
      <w:r>
        <w:rPr>
          <w:bCs/>
          <w:sz w:val="24"/>
          <w:szCs w:val="24"/>
        </w:rPr>
        <w:t xml:space="preserve"> (лота)</w:t>
      </w:r>
      <w:r w:rsidRPr="00647F73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___________________________________________________________</w:t>
      </w:r>
    </w:p>
    <w:p w14:paraId="15A34F27" w14:textId="77777777" w:rsidR="00F62A5E" w:rsidRPr="00F62A5E" w:rsidRDefault="00F62A5E" w:rsidP="00F62A5E">
      <w:pPr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A5E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</w:t>
      </w:r>
    </w:p>
    <w:p w14:paraId="35205247" w14:textId="77777777" w:rsidR="00F62A5E" w:rsidRDefault="00F62A5E" w:rsidP="00F62A5E">
      <w:pPr>
        <w:jc w:val="center"/>
        <w:rPr>
          <w:szCs w:val="24"/>
        </w:rPr>
      </w:pPr>
      <w:r w:rsidRPr="00AD7C83">
        <w:rPr>
          <w:szCs w:val="24"/>
        </w:rPr>
        <w:t xml:space="preserve">                   (объект, площадь, адрес, </w:t>
      </w:r>
      <w:r>
        <w:rPr>
          <w:szCs w:val="24"/>
        </w:rPr>
        <w:t xml:space="preserve">№ </w:t>
      </w:r>
      <w:r w:rsidRPr="00AD7C83">
        <w:rPr>
          <w:szCs w:val="24"/>
        </w:rPr>
        <w:t>лот</w:t>
      </w:r>
      <w:r>
        <w:rPr>
          <w:szCs w:val="24"/>
        </w:rPr>
        <w:t>а</w:t>
      </w:r>
      <w:r w:rsidRPr="00AD7C83">
        <w:rPr>
          <w:szCs w:val="24"/>
        </w:rPr>
        <w:t>)</w:t>
      </w:r>
    </w:p>
    <w:p w14:paraId="34012FBB" w14:textId="77777777" w:rsidR="00F62A5E" w:rsidRDefault="00F62A5E" w:rsidP="00F62A5E">
      <w:pPr>
        <w:pStyle w:val="13"/>
        <w:shd w:val="clear" w:color="auto" w:fill="auto"/>
        <w:tabs>
          <w:tab w:val="left" w:leader="underscore" w:pos="1397"/>
          <w:tab w:val="left" w:leader="underscore" w:pos="8277"/>
        </w:tabs>
        <w:spacing w:line="204" w:lineRule="auto"/>
        <w:jc w:val="both"/>
        <w:rPr>
          <w:bCs/>
          <w:sz w:val="24"/>
          <w:szCs w:val="24"/>
        </w:rPr>
      </w:pPr>
    </w:p>
    <w:p w14:paraId="2C90ECC8" w14:textId="77777777" w:rsidR="00F62A5E" w:rsidRPr="00647F73" w:rsidRDefault="00F62A5E" w:rsidP="00F62A5E">
      <w:pPr>
        <w:pStyle w:val="13"/>
        <w:shd w:val="clear" w:color="auto" w:fill="auto"/>
        <w:tabs>
          <w:tab w:val="left" w:leader="underscore" w:pos="1397"/>
          <w:tab w:val="left" w:leader="underscore" w:pos="8277"/>
        </w:tabs>
        <w:spacing w:line="204" w:lineRule="auto"/>
        <w:jc w:val="both"/>
        <w:rPr>
          <w:sz w:val="24"/>
          <w:szCs w:val="24"/>
        </w:rPr>
      </w:pPr>
      <w:r w:rsidRPr="00647F73">
        <w:rPr>
          <w:bCs/>
          <w:sz w:val="24"/>
          <w:szCs w:val="24"/>
        </w:rPr>
        <w:t>в порядке, установленн</w:t>
      </w:r>
      <w:r>
        <w:rPr>
          <w:bCs/>
          <w:sz w:val="24"/>
          <w:szCs w:val="24"/>
        </w:rPr>
        <w:t>ом</w:t>
      </w:r>
      <w:r w:rsidRPr="00647F73">
        <w:rPr>
          <w:bCs/>
          <w:sz w:val="24"/>
          <w:szCs w:val="24"/>
        </w:rPr>
        <w:t xml:space="preserve"> в Извещении о проведении аукциона в электронной форме, Документации об аукционе в электронной форме на указанный Объект (лот).</w:t>
      </w:r>
    </w:p>
    <w:p w14:paraId="4ED871F2" w14:textId="77777777" w:rsidR="00F62A5E" w:rsidRPr="00647F73" w:rsidRDefault="00F62A5E" w:rsidP="00F62A5E">
      <w:pPr>
        <w:jc w:val="center"/>
        <w:rPr>
          <w:szCs w:val="24"/>
          <w:lang w:val="x-none"/>
        </w:rPr>
      </w:pPr>
    </w:p>
    <w:p w14:paraId="60984114" w14:textId="77777777" w:rsidR="00F62A5E" w:rsidRPr="00F62A5E" w:rsidRDefault="00F62A5E" w:rsidP="00F62A5E">
      <w:pPr>
        <w:jc w:val="center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05993F" w14:textId="77777777" w:rsidR="00F62A5E" w:rsidRPr="00F62A5E" w:rsidRDefault="00F62A5E" w:rsidP="00F62A5E">
      <w:pPr>
        <w:jc w:val="center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A5E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ОБЯЗУЮСЬ:</w:t>
      </w:r>
    </w:p>
    <w:p w14:paraId="0DD4DED4" w14:textId="77777777" w:rsidR="00F62A5E" w:rsidRPr="00D463FE" w:rsidRDefault="00F62A5E" w:rsidP="00F62A5E">
      <w:pPr>
        <w:pStyle w:val="28"/>
        <w:numPr>
          <w:ilvl w:val="1"/>
          <w:numId w:val="37"/>
        </w:numPr>
        <w:shd w:val="clear" w:color="auto" w:fill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463FE">
        <w:rPr>
          <w:sz w:val="24"/>
          <w:szCs w:val="24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форме, Документации об аукционе в электронной форме.</w:t>
      </w:r>
    </w:p>
    <w:p w14:paraId="3A7535CB" w14:textId="77777777" w:rsidR="00F62A5E" w:rsidRPr="00D463FE" w:rsidRDefault="00F62A5E" w:rsidP="00F62A5E">
      <w:pPr>
        <w:pStyle w:val="28"/>
        <w:numPr>
          <w:ilvl w:val="1"/>
          <w:numId w:val="37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 xml:space="preserve">В случае признания Победителем аукциона в электронной форме /Единственным участником аукциона в электронной форме /Участником аукциона в электронной форме, сделавшим предпоследнее предложение о цене </w:t>
      </w:r>
      <w:r>
        <w:rPr>
          <w:sz w:val="24"/>
          <w:szCs w:val="24"/>
        </w:rPr>
        <w:t>лота</w:t>
      </w:r>
      <w:r w:rsidRPr="00D463FE">
        <w:rPr>
          <w:sz w:val="24"/>
          <w:szCs w:val="24"/>
        </w:rPr>
        <w:t xml:space="preserve">, заключить договор </w:t>
      </w:r>
      <w:r>
        <w:rPr>
          <w:sz w:val="24"/>
          <w:szCs w:val="24"/>
        </w:rPr>
        <w:t xml:space="preserve">аренды </w:t>
      </w:r>
      <w:r w:rsidRPr="00D463FE">
        <w:rPr>
          <w:sz w:val="24"/>
          <w:szCs w:val="24"/>
        </w:rPr>
        <w:t xml:space="preserve">с </w:t>
      </w:r>
      <w:r>
        <w:rPr>
          <w:sz w:val="24"/>
          <w:szCs w:val="24"/>
        </w:rPr>
        <w:t>Арендодателем</w:t>
      </w:r>
      <w:r w:rsidRPr="00D463FE">
        <w:rPr>
          <w:sz w:val="24"/>
          <w:szCs w:val="24"/>
        </w:rPr>
        <w:t xml:space="preserve">, подписать акт приема-передачи в соответствии с порядком, сроками и требованиями, установленными Документацией об аукционе в электронной форме и договором </w:t>
      </w:r>
      <w:r>
        <w:rPr>
          <w:sz w:val="24"/>
          <w:szCs w:val="24"/>
        </w:rPr>
        <w:t>аренды</w:t>
      </w:r>
      <w:r w:rsidRPr="00D463FE">
        <w:rPr>
          <w:sz w:val="24"/>
          <w:szCs w:val="24"/>
        </w:rPr>
        <w:t>.</w:t>
      </w:r>
    </w:p>
    <w:p w14:paraId="3D9D913A" w14:textId="77777777" w:rsidR="00F62A5E" w:rsidRPr="00D463FE" w:rsidRDefault="00F62A5E" w:rsidP="00F62A5E">
      <w:pPr>
        <w:pStyle w:val="28"/>
        <w:numPr>
          <w:ilvl w:val="1"/>
          <w:numId w:val="37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 xml:space="preserve">Использовать Объект(ы) аукциона в электронной форме в соответствии с целевым назначением, указанным в Извещении о проведении аукциона в электронной форме и договоре </w:t>
      </w:r>
      <w:r>
        <w:rPr>
          <w:sz w:val="24"/>
          <w:szCs w:val="24"/>
        </w:rPr>
        <w:t>аренды</w:t>
      </w:r>
      <w:r w:rsidRPr="00D463FE">
        <w:rPr>
          <w:sz w:val="24"/>
          <w:szCs w:val="24"/>
        </w:rPr>
        <w:t>.</w:t>
      </w:r>
    </w:p>
    <w:p w14:paraId="60D927CC" w14:textId="77777777" w:rsidR="00F62A5E" w:rsidRPr="00D463FE" w:rsidRDefault="00F62A5E" w:rsidP="00F62A5E">
      <w:pPr>
        <w:pStyle w:val="28"/>
        <w:numPr>
          <w:ilvl w:val="1"/>
          <w:numId w:val="37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lastRenderedPageBreak/>
        <w:t xml:space="preserve">Заявителю понятны все требования и положения Извещения о проведении аукциона в электронной форме и Документации об аукционе в электронной форме. Заявителю известно фактическое состояние и технические характеристики Объекта(ов) аукциона в электронной форме (п.1.) </w:t>
      </w:r>
      <w:r w:rsidRPr="00D463FE">
        <w:rPr>
          <w:b/>
          <w:bCs/>
          <w:sz w:val="24"/>
          <w:szCs w:val="24"/>
        </w:rPr>
        <w:t>и он не имеет претензий к ним.</w:t>
      </w:r>
    </w:p>
    <w:p w14:paraId="05D8B320" w14:textId="77777777" w:rsidR="00F62A5E" w:rsidRPr="00D463FE" w:rsidRDefault="00F62A5E" w:rsidP="00F62A5E">
      <w:pPr>
        <w:pStyle w:val="28"/>
        <w:numPr>
          <w:ilvl w:val="1"/>
          <w:numId w:val="37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>Заявитель извещён о том, что он вправе отозвать Заявку в любое время до установленных даты и времени окончания подачи заявок на участие в аукционе в электронной форме, в порядке, установленном в Извещении о проведении аукциона в электронной форме и Документации об аукционе в электронной форме.</w:t>
      </w:r>
    </w:p>
    <w:p w14:paraId="655C8952" w14:textId="77777777" w:rsidR="00F62A5E" w:rsidRPr="00D463FE" w:rsidRDefault="00F62A5E" w:rsidP="00F62A5E">
      <w:pPr>
        <w:pStyle w:val="28"/>
        <w:numPr>
          <w:ilvl w:val="1"/>
          <w:numId w:val="37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 xml:space="preserve">Изменение целевого назначения Объекта(ов) аукциона в электронной форме, переданного </w:t>
      </w:r>
      <w:r>
        <w:rPr>
          <w:sz w:val="24"/>
          <w:szCs w:val="24"/>
        </w:rPr>
        <w:t>по договору аренды</w:t>
      </w:r>
      <w:r w:rsidRPr="00D463FE">
        <w:rPr>
          <w:sz w:val="24"/>
          <w:szCs w:val="24"/>
        </w:rPr>
        <w:t xml:space="preserve"> по результатам аукциона в электронной форме, в течение срока действия договора не допускается, если иное не предусмотрено Извещением о проведении аукциона в электронной форме, Документацией об аукционе в электронной форме.</w:t>
      </w:r>
    </w:p>
    <w:p w14:paraId="2A0CFF8F" w14:textId="77777777" w:rsidR="00F62A5E" w:rsidRPr="00D463FE" w:rsidRDefault="00F62A5E" w:rsidP="00F62A5E">
      <w:pPr>
        <w:pStyle w:val="28"/>
        <w:numPr>
          <w:ilvl w:val="1"/>
          <w:numId w:val="37"/>
        </w:numPr>
        <w:shd w:val="clear" w:color="auto" w:fill="auto"/>
        <w:ind w:left="0" w:firstLine="680"/>
        <w:jc w:val="both"/>
        <w:rPr>
          <w:sz w:val="24"/>
          <w:szCs w:val="24"/>
        </w:rPr>
      </w:pPr>
      <w:r w:rsidRPr="00D463FE">
        <w:rPr>
          <w:sz w:val="24"/>
          <w:szCs w:val="24"/>
        </w:rPr>
        <w:t>Ответственность за достоверность представленных документов и информации несет Заявитель.</w:t>
      </w:r>
    </w:p>
    <w:p w14:paraId="4FB4D296" w14:textId="77777777" w:rsidR="00F62A5E" w:rsidRPr="004E00B8" w:rsidRDefault="00F62A5E" w:rsidP="00F62A5E">
      <w:pPr>
        <w:pStyle w:val="28"/>
        <w:numPr>
          <w:ilvl w:val="1"/>
          <w:numId w:val="37"/>
        </w:numPr>
        <w:shd w:val="clear" w:color="auto" w:fill="auto"/>
        <w:ind w:left="0" w:firstLine="709"/>
        <w:jc w:val="both"/>
      </w:pPr>
      <w:r w:rsidRPr="00D463FE">
        <w:rPr>
          <w:sz w:val="24"/>
          <w:szCs w:val="24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Извещением о проведении аукциона в электронной форме, Документацией об аукционе в электронной форме и проектом договора </w:t>
      </w:r>
      <w:r>
        <w:rPr>
          <w:sz w:val="24"/>
          <w:szCs w:val="24"/>
        </w:rPr>
        <w:t>аренды</w:t>
      </w:r>
      <w:r w:rsidRPr="00D463FE">
        <w:rPr>
          <w:sz w:val="24"/>
          <w:szCs w:val="24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Объекта(ов) аукциона в электронной форме в результате осмотра, который осуществляется по адресу местонахождения Объекта(ов) аукциона в электронной форме.</w:t>
      </w:r>
    </w:p>
    <w:p w14:paraId="66FFA2D3" w14:textId="77777777" w:rsidR="00F62A5E" w:rsidRPr="004E00B8" w:rsidRDefault="00F62A5E" w:rsidP="00F62A5E">
      <w:pPr>
        <w:pStyle w:val="28"/>
        <w:numPr>
          <w:ilvl w:val="1"/>
          <w:numId w:val="37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4E00B8">
        <w:rPr>
          <w:sz w:val="24"/>
          <w:szCs w:val="24"/>
        </w:rPr>
        <w:t xml:space="preserve">Заявитель осведомлен и согласен с тем, что Организатор аукциона в электронной форме </w:t>
      </w:r>
      <w:r>
        <w:rPr>
          <w:sz w:val="24"/>
          <w:szCs w:val="24"/>
        </w:rPr>
        <w:t>(Арендодатель)</w:t>
      </w:r>
      <w:r w:rsidRPr="004E00B8">
        <w:rPr>
          <w:sz w:val="24"/>
          <w:szCs w:val="24"/>
        </w:rPr>
        <w:t xml:space="preserve"> не нес</w:t>
      </w:r>
      <w:r>
        <w:rPr>
          <w:sz w:val="24"/>
          <w:szCs w:val="24"/>
        </w:rPr>
        <w:t>ет</w:t>
      </w:r>
      <w:r w:rsidRPr="004E00B8">
        <w:rPr>
          <w:sz w:val="24"/>
          <w:szCs w:val="24"/>
        </w:rPr>
        <w:t xml:space="preserve"> ответственности за ущерб, который может быть причинен Заявителю внесением изменений в Извещение о проведении аукциона в электронной форме, Документацию об аукционе в электронной форме или отменой аукциона в электронной форме по Объекту(ам) аукциона в электронной форме, а также приостановлением организации и проведения аукциона в электронной форме.</w:t>
      </w:r>
    </w:p>
    <w:p w14:paraId="78166CCA" w14:textId="77777777" w:rsidR="00F62A5E" w:rsidRPr="004E00B8" w:rsidRDefault="00F62A5E" w:rsidP="00F62A5E">
      <w:pPr>
        <w:pStyle w:val="28"/>
        <w:numPr>
          <w:ilvl w:val="1"/>
          <w:numId w:val="37"/>
        </w:numPr>
        <w:shd w:val="clear" w:color="auto" w:fill="auto"/>
        <w:ind w:left="0" w:firstLine="680"/>
        <w:jc w:val="both"/>
        <w:rPr>
          <w:sz w:val="24"/>
          <w:szCs w:val="24"/>
        </w:rPr>
      </w:pPr>
      <w:r w:rsidRPr="004E00B8">
        <w:rPr>
          <w:sz w:val="24"/>
          <w:szCs w:val="24"/>
        </w:rPr>
        <w:t>Условия аукциона в электронн</w:t>
      </w:r>
      <w:r>
        <w:rPr>
          <w:sz w:val="24"/>
          <w:szCs w:val="24"/>
        </w:rPr>
        <w:t>ой форме по данному Объекту(ам)</w:t>
      </w:r>
      <w:r w:rsidRPr="004E00B8">
        <w:rPr>
          <w:sz w:val="24"/>
          <w:szCs w:val="24"/>
        </w:rPr>
        <w:t xml:space="preserve">, порядок и условия заключения договора </w:t>
      </w:r>
      <w:r>
        <w:rPr>
          <w:sz w:val="24"/>
          <w:szCs w:val="24"/>
        </w:rPr>
        <w:t>аренды</w:t>
      </w:r>
      <w:r w:rsidRPr="004E00B8">
        <w:rPr>
          <w:sz w:val="24"/>
          <w:szCs w:val="24"/>
        </w:rPr>
        <w:t xml:space="preserve"> с Участником аукциона в электронной форме являются условиями публичной оферты, а подача Заявки на участие в аукционе является акцептом такой оферты.</w:t>
      </w:r>
    </w:p>
    <w:p w14:paraId="0F58700E" w14:textId="77777777" w:rsidR="00F62A5E" w:rsidRPr="00A70C40" w:rsidRDefault="00F62A5E" w:rsidP="00F62A5E">
      <w:pPr>
        <w:pStyle w:val="28"/>
        <w:numPr>
          <w:ilvl w:val="1"/>
          <w:numId w:val="37"/>
        </w:numPr>
        <w:shd w:val="clear" w:color="auto" w:fill="auto"/>
        <w:spacing w:after="280"/>
        <w:ind w:left="0" w:firstLine="709"/>
        <w:jc w:val="both"/>
        <w:rPr>
          <w:sz w:val="24"/>
          <w:szCs w:val="24"/>
        </w:rPr>
      </w:pPr>
      <w:r w:rsidRPr="004E00B8">
        <w:rPr>
          <w:sz w:val="24"/>
          <w:szCs w:val="24"/>
        </w:rPr>
        <w:t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4ECF8780" w14:textId="77777777" w:rsidR="00F62A5E" w:rsidRPr="00AD7C83" w:rsidRDefault="00F62A5E" w:rsidP="00F62A5E">
      <w:pPr>
        <w:pStyle w:val="a7"/>
        <w:rPr>
          <w:szCs w:val="24"/>
        </w:rPr>
      </w:pPr>
      <w:r w:rsidRPr="00AD7C83">
        <w:rPr>
          <w:b/>
          <w:szCs w:val="24"/>
        </w:rPr>
        <w:t>Приложения:</w:t>
      </w:r>
    </w:p>
    <w:p w14:paraId="0A8E1F1B" w14:textId="77777777" w:rsidR="00F62A5E" w:rsidRPr="00AD7C83" w:rsidRDefault="00F62A5E" w:rsidP="00F62A5E">
      <w:pPr>
        <w:pStyle w:val="a7"/>
        <w:spacing w:after="0"/>
        <w:rPr>
          <w:szCs w:val="24"/>
        </w:rPr>
      </w:pPr>
      <w:r w:rsidRPr="00AD7C83">
        <w:rPr>
          <w:szCs w:val="24"/>
        </w:rPr>
        <w:t>1. Выписка из единого государственного реестра юридических лиц или нотариально заверенная копия такой выписки.</w:t>
      </w:r>
    </w:p>
    <w:p w14:paraId="094C0DFA" w14:textId="77777777" w:rsidR="00F62A5E" w:rsidRPr="00AD7C83" w:rsidRDefault="00F62A5E" w:rsidP="00F62A5E">
      <w:pPr>
        <w:pStyle w:val="23"/>
      </w:pPr>
      <w:r w:rsidRPr="00AD7C83">
        <w:t xml:space="preserve">2. Документ,  подтверждающий полномочия лица на осуществление  действий от имени заявителя (копия решения о назначении или об избрании либо приказа о назначении </w:t>
      </w:r>
      <w:r w:rsidRPr="00AD7C83">
        <w:lastRenderedPageBreak/>
        <w:t>руководителя, доверенность на осуществление действий, если от имени заявителя действует иное лицо).</w:t>
      </w:r>
    </w:p>
    <w:p w14:paraId="45C0E804" w14:textId="77777777" w:rsidR="00F62A5E" w:rsidRPr="00AD7C83" w:rsidRDefault="00F62A5E" w:rsidP="00F62A5E">
      <w:pPr>
        <w:pStyle w:val="25"/>
        <w:ind w:firstLine="0"/>
        <w:rPr>
          <w:sz w:val="24"/>
        </w:rPr>
      </w:pPr>
      <w:r w:rsidRPr="00AD7C83">
        <w:rPr>
          <w:sz w:val="24"/>
        </w:rPr>
        <w:t>3.</w:t>
      </w:r>
      <w:r w:rsidRPr="00AD7C83">
        <w:rPr>
          <w:b/>
          <w:sz w:val="24"/>
        </w:rPr>
        <w:t xml:space="preserve"> </w:t>
      </w:r>
      <w:r w:rsidRPr="00AD7C83">
        <w:rPr>
          <w:sz w:val="24"/>
        </w:rPr>
        <w:t>Копии учредительных документов.</w:t>
      </w:r>
    </w:p>
    <w:p w14:paraId="1491C423" w14:textId="77777777" w:rsidR="00F62A5E" w:rsidRPr="00AD7C83" w:rsidRDefault="00F62A5E" w:rsidP="00F62A5E">
      <w:pPr>
        <w:pStyle w:val="25"/>
        <w:ind w:firstLine="0"/>
        <w:rPr>
          <w:sz w:val="24"/>
        </w:rPr>
      </w:pPr>
      <w:r w:rsidRPr="00AD7C83">
        <w:rPr>
          <w:sz w:val="24"/>
        </w:rPr>
        <w:t xml:space="preserve">4. Решение об одобрении или о совершении крупной сделки (либо копия), если установлено требование о необходимости наличия такого решения для совершения крупной сделки и если для заявителя заключение договора </w:t>
      </w:r>
      <w:r>
        <w:rPr>
          <w:sz w:val="24"/>
          <w:lang w:val="ru-RU"/>
        </w:rPr>
        <w:t>аренды</w:t>
      </w:r>
      <w:r w:rsidRPr="00AD7C83">
        <w:rPr>
          <w:sz w:val="24"/>
        </w:rPr>
        <w:t xml:space="preserve">, внесение задатка или обеспечение  исполнения договора </w:t>
      </w:r>
      <w:r>
        <w:rPr>
          <w:sz w:val="24"/>
          <w:lang w:val="ru-RU"/>
        </w:rPr>
        <w:t>аренды</w:t>
      </w:r>
      <w:r w:rsidRPr="00AD7C83">
        <w:rPr>
          <w:sz w:val="24"/>
        </w:rPr>
        <w:t xml:space="preserve"> являются крупной сделкой.</w:t>
      </w:r>
    </w:p>
    <w:p w14:paraId="371E2EA9" w14:textId="77777777" w:rsidR="00F62A5E" w:rsidRPr="00AD7C83" w:rsidRDefault="00F62A5E" w:rsidP="00F62A5E">
      <w:pPr>
        <w:widowControl w:val="0"/>
        <w:jc w:val="both"/>
        <w:rPr>
          <w:szCs w:val="24"/>
        </w:rPr>
      </w:pPr>
      <w:r w:rsidRPr="00AD7C83">
        <w:rPr>
          <w:szCs w:val="24"/>
        </w:rPr>
        <w:t>5. Заявление об отсутствии решения о ликвидации, об отсутствии решения арбитражного суда о признании банкротом и об открытии конкурсного производства, об отсутствии решения о приостановлении деятельности заявителя.</w:t>
      </w:r>
    </w:p>
    <w:p w14:paraId="1BF0C8DC" w14:textId="77777777" w:rsidR="00F62A5E" w:rsidRDefault="00F62A5E" w:rsidP="00F62A5E">
      <w:pPr>
        <w:jc w:val="both"/>
        <w:rPr>
          <w:szCs w:val="24"/>
        </w:rPr>
      </w:pPr>
      <w:r w:rsidRPr="00AD7C83">
        <w:rPr>
          <w:szCs w:val="24"/>
        </w:rPr>
        <w:t xml:space="preserve"> </w:t>
      </w:r>
    </w:p>
    <w:p w14:paraId="7F5673FD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szCs w:val="24"/>
        </w:rPr>
        <w:t>«____»_____________  _____________________________</w:t>
      </w:r>
      <w:r>
        <w:rPr>
          <w:szCs w:val="24"/>
        </w:rPr>
        <w:t>_____________</w:t>
      </w:r>
      <w:r w:rsidRPr="00AD7C83">
        <w:rPr>
          <w:szCs w:val="24"/>
        </w:rPr>
        <w:t>_________________</w:t>
      </w:r>
    </w:p>
    <w:p w14:paraId="32ACA979" w14:textId="77777777" w:rsidR="00F62A5E" w:rsidRPr="00AD7C83" w:rsidRDefault="00F62A5E" w:rsidP="00F62A5E">
      <w:pPr>
        <w:jc w:val="center"/>
        <w:rPr>
          <w:b/>
          <w:szCs w:val="24"/>
        </w:rPr>
      </w:pPr>
      <w:r w:rsidRPr="00AD7C83">
        <w:rPr>
          <w:szCs w:val="24"/>
        </w:rPr>
        <w:t xml:space="preserve">     (</w:t>
      </w:r>
      <w:r>
        <w:rPr>
          <w:szCs w:val="24"/>
        </w:rPr>
        <w:t xml:space="preserve">Дата, </w:t>
      </w:r>
      <w:r w:rsidRPr="00AD7C83">
        <w:rPr>
          <w:szCs w:val="24"/>
        </w:rPr>
        <w:t>ФИО, подпись)</w:t>
      </w:r>
      <w:r w:rsidRPr="00AD7C83">
        <w:rPr>
          <w:b/>
          <w:szCs w:val="24"/>
        </w:rPr>
        <w:t xml:space="preserve">                         </w:t>
      </w:r>
    </w:p>
    <w:p w14:paraId="24EE447A" w14:textId="77777777" w:rsidR="00F62A5E" w:rsidRPr="00AD7C83" w:rsidRDefault="00F62A5E" w:rsidP="00F62A5E">
      <w:pPr>
        <w:jc w:val="center"/>
        <w:rPr>
          <w:szCs w:val="24"/>
        </w:rPr>
      </w:pPr>
      <w:r w:rsidRPr="00AD7C83">
        <w:rPr>
          <w:szCs w:val="24"/>
        </w:rPr>
        <w:t>МП</w:t>
      </w:r>
    </w:p>
    <w:p w14:paraId="63C5B4AA" w14:textId="77777777" w:rsidR="00F62A5E" w:rsidRPr="00AD7C83" w:rsidRDefault="00F62A5E" w:rsidP="00F62A5E">
      <w:pPr>
        <w:jc w:val="center"/>
        <w:rPr>
          <w:szCs w:val="24"/>
        </w:rPr>
      </w:pPr>
      <w:r w:rsidRPr="00AD7C83">
        <w:rPr>
          <w:szCs w:val="24"/>
        </w:rPr>
        <w:t xml:space="preserve">                                                                                                                 </w:t>
      </w:r>
    </w:p>
    <w:p w14:paraId="32B0CE60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b/>
          <w:szCs w:val="24"/>
        </w:rPr>
        <w:t xml:space="preserve">Заявка принята: </w:t>
      </w:r>
      <w:r w:rsidRPr="00AD7C83">
        <w:rPr>
          <w:szCs w:val="24"/>
        </w:rPr>
        <w:t>«</w:t>
      </w:r>
      <w:r>
        <w:rPr>
          <w:szCs w:val="24"/>
        </w:rPr>
        <w:t>_</w:t>
      </w:r>
      <w:r w:rsidRPr="00AD7C83">
        <w:rPr>
          <w:szCs w:val="24"/>
        </w:rPr>
        <w:t>__»________20</w:t>
      </w:r>
      <w:r>
        <w:rPr>
          <w:szCs w:val="24"/>
        </w:rPr>
        <w:t>2</w:t>
      </w:r>
      <w:r w:rsidRPr="00AD7C83">
        <w:rPr>
          <w:szCs w:val="24"/>
        </w:rPr>
        <w:t>__, время приема заявки: «_</w:t>
      </w:r>
      <w:r>
        <w:rPr>
          <w:szCs w:val="24"/>
        </w:rPr>
        <w:t>_</w:t>
      </w:r>
      <w:r w:rsidRPr="00AD7C83">
        <w:rPr>
          <w:szCs w:val="24"/>
        </w:rPr>
        <w:t>_» часов «</w:t>
      </w:r>
      <w:r>
        <w:rPr>
          <w:szCs w:val="24"/>
        </w:rPr>
        <w:t>_</w:t>
      </w:r>
      <w:r w:rsidRPr="00AD7C83">
        <w:rPr>
          <w:szCs w:val="24"/>
        </w:rPr>
        <w:t xml:space="preserve">__» минут по местному времени  за </w:t>
      </w:r>
      <w:r>
        <w:rPr>
          <w:szCs w:val="24"/>
        </w:rPr>
        <w:t xml:space="preserve"> №_______</w:t>
      </w:r>
    </w:p>
    <w:p w14:paraId="43EA12F0" w14:textId="77777777" w:rsidR="00F62A5E" w:rsidRPr="00AD7C83" w:rsidRDefault="00F62A5E" w:rsidP="00F62A5E">
      <w:pPr>
        <w:jc w:val="both"/>
        <w:rPr>
          <w:b/>
          <w:szCs w:val="24"/>
        </w:rPr>
      </w:pPr>
    </w:p>
    <w:p w14:paraId="05E567C5" w14:textId="77777777" w:rsidR="00F62A5E" w:rsidRDefault="00F62A5E" w:rsidP="00F62A5E">
      <w:pPr>
        <w:jc w:val="both"/>
        <w:rPr>
          <w:b/>
          <w:szCs w:val="24"/>
        </w:rPr>
      </w:pPr>
      <w:r w:rsidRPr="00AD7C83">
        <w:rPr>
          <w:b/>
          <w:szCs w:val="24"/>
        </w:rPr>
        <w:t xml:space="preserve">Представитель </w:t>
      </w:r>
    </w:p>
    <w:p w14:paraId="4CCA973B" w14:textId="77777777" w:rsidR="00F62A5E" w:rsidRPr="00AD7C83" w:rsidRDefault="00F62A5E" w:rsidP="00F62A5E">
      <w:pPr>
        <w:jc w:val="both"/>
        <w:rPr>
          <w:szCs w:val="24"/>
        </w:rPr>
      </w:pPr>
      <w:r>
        <w:rPr>
          <w:b/>
          <w:szCs w:val="24"/>
        </w:rPr>
        <w:t>организатора</w:t>
      </w:r>
      <w:r w:rsidRPr="00AD7C83">
        <w:rPr>
          <w:szCs w:val="24"/>
        </w:rPr>
        <w:t xml:space="preserve"> _______________________________________________________</w:t>
      </w:r>
    </w:p>
    <w:p w14:paraId="131881C9" w14:textId="77777777" w:rsidR="00F62A5E" w:rsidRDefault="00F62A5E" w:rsidP="00F62A5E">
      <w:pPr>
        <w:ind w:right="-32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</w:t>
      </w:r>
    </w:p>
    <w:p w14:paraId="2E37BD35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</w:t>
      </w:r>
    </w:p>
    <w:p w14:paraId="2B627525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7B34CC94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33993630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17C0A2FC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54396554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38F121CE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15AAB0F5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505367AB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2ABCDB99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2A413335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22563BB1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613CBB0F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71E10C68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61A5E971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34F9710A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60725011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1C76884D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0A57A993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60111756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0AB91B28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7A5389FF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71E1EBE0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0322F47A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6F09A8C9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609D1743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05925A02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5A93AB15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6E1732D9" w14:textId="77777777" w:rsidR="00F62A5E" w:rsidRDefault="00F62A5E" w:rsidP="00F62A5E">
      <w:pPr>
        <w:ind w:right="-32" w:firstLine="851"/>
        <w:jc w:val="center"/>
        <w:rPr>
          <w:b/>
          <w:szCs w:val="24"/>
        </w:rPr>
      </w:pPr>
    </w:p>
    <w:p w14:paraId="0B069018" w14:textId="77777777" w:rsidR="00F62A5E" w:rsidRDefault="00F62A5E" w:rsidP="00F62A5E">
      <w:pPr>
        <w:ind w:right="-32"/>
        <w:rPr>
          <w:b/>
          <w:szCs w:val="24"/>
        </w:rPr>
      </w:pPr>
    </w:p>
    <w:p w14:paraId="15D29381" w14:textId="77777777" w:rsidR="00F62A5E" w:rsidRDefault="00F62A5E" w:rsidP="00F62A5E">
      <w:pPr>
        <w:ind w:right="-32"/>
        <w:rPr>
          <w:b/>
          <w:szCs w:val="24"/>
        </w:rPr>
      </w:pPr>
    </w:p>
    <w:p w14:paraId="4A718AD6" w14:textId="77777777" w:rsidR="00F62A5E" w:rsidRDefault="00F62A5E" w:rsidP="00F62A5E">
      <w:pPr>
        <w:ind w:right="-32" w:firstLine="851"/>
        <w:jc w:val="center"/>
        <w:rPr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</w:t>
      </w:r>
      <w:r w:rsidRPr="00AD7C83">
        <w:rPr>
          <w:szCs w:val="24"/>
        </w:rPr>
        <w:t xml:space="preserve">Приложение </w:t>
      </w:r>
      <w:r>
        <w:rPr>
          <w:szCs w:val="24"/>
        </w:rPr>
        <w:t xml:space="preserve">№ 2 к документации об аукционе   </w:t>
      </w:r>
    </w:p>
    <w:p w14:paraId="00E81ED2" w14:textId="77777777" w:rsidR="00F62A5E" w:rsidRPr="00AD7C83" w:rsidRDefault="00F62A5E" w:rsidP="00F62A5E">
      <w:pPr>
        <w:ind w:right="-32" w:firstLine="851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</w:p>
    <w:p w14:paraId="63F3010E" w14:textId="77777777" w:rsidR="00F62A5E" w:rsidRDefault="00F62A5E" w:rsidP="00F62A5E">
      <w:pPr>
        <w:ind w:right="-32" w:firstLine="851"/>
        <w:jc w:val="right"/>
        <w:rPr>
          <w:szCs w:val="24"/>
        </w:rPr>
      </w:pPr>
      <w:r>
        <w:rPr>
          <w:szCs w:val="24"/>
        </w:rPr>
        <w:t>Организатору аукциона</w:t>
      </w:r>
    </w:p>
    <w:p w14:paraId="7C7C5AB6" w14:textId="77777777" w:rsidR="00F62A5E" w:rsidRDefault="00F62A5E" w:rsidP="00F62A5E">
      <w:pPr>
        <w:ind w:right="-32" w:firstLine="851"/>
        <w:jc w:val="right"/>
        <w:rPr>
          <w:szCs w:val="28"/>
        </w:rPr>
      </w:pPr>
      <w:r>
        <w:rPr>
          <w:szCs w:val="28"/>
        </w:rPr>
        <w:t xml:space="preserve">Администрация </w:t>
      </w:r>
      <w:r w:rsidRPr="00AD7C83">
        <w:rPr>
          <w:szCs w:val="28"/>
        </w:rPr>
        <w:t>города Минусинска</w:t>
      </w:r>
    </w:p>
    <w:p w14:paraId="49B1019C" w14:textId="77777777" w:rsidR="00F62A5E" w:rsidRDefault="00F62A5E" w:rsidP="00F62A5E">
      <w:pPr>
        <w:rPr>
          <w:szCs w:val="24"/>
        </w:rPr>
      </w:pPr>
      <w:r>
        <w:rPr>
          <w:szCs w:val="24"/>
          <w:u w:val="single"/>
        </w:rPr>
        <w:t xml:space="preserve">Для индивидуальных </w:t>
      </w:r>
      <w:r w:rsidRPr="0004334F">
        <w:rPr>
          <w:szCs w:val="24"/>
          <w:u w:val="single"/>
        </w:rPr>
        <w:t>предпринимателей</w:t>
      </w:r>
      <w:r w:rsidRPr="00AD7C83">
        <w:rPr>
          <w:szCs w:val="24"/>
        </w:rPr>
        <w:t xml:space="preserve">    </w:t>
      </w:r>
    </w:p>
    <w:p w14:paraId="2697A380" w14:textId="77777777" w:rsidR="00F62A5E" w:rsidRPr="0004334F" w:rsidRDefault="00F62A5E" w:rsidP="00F62A5E">
      <w:pPr>
        <w:rPr>
          <w:szCs w:val="24"/>
          <w:u w:val="single"/>
        </w:rPr>
      </w:pPr>
      <w:r w:rsidRPr="00AD7C83">
        <w:rPr>
          <w:szCs w:val="24"/>
        </w:rPr>
        <w:t xml:space="preserve">                                                                                                                   </w:t>
      </w:r>
    </w:p>
    <w:p w14:paraId="22683992" w14:textId="77777777" w:rsidR="00F62A5E" w:rsidRPr="00F62A5E" w:rsidRDefault="00F62A5E" w:rsidP="00F62A5E">
      <w:pPr>
        <w:pStyle w:val="1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A5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ЗАЯВКА</w:t>
      </w:r>
    </w:p>
    <w:p w14:paraId="1375683D" w14:textId="77777777" w:rsidR="00F62A5E" w:rsidRPr="00AD7C83" w:rsidRDefault="00F62A5E" w:rsidP="00F62A5E">
      <w:pPr>
        <w:jc w:val="center"/>
        <w:rPr>
          <w:b/>
          <w:szCs w:val="24"/>
        </w:rPr>
      </w:pPr>
      <w:r w:rsidRPr="00AD7C83">
        <w:rPr>
          <w:b/>
          <w:szCs w:val="24"/>
        </w:rPr>
        <w:t>на участие в аукционе</w:t>
      </w:r>
    </w:p>
    <w:p w14:paraId="1A2CA99B" w14:textId="77777777" w:rsidR="00F62A5E" w:rsidRPr="00AD7C83" w:rsidRDefault="00F62A5E" w:rsidP="00F62A5E">
      <w:pPr>
        <w:rPr>
          <w:b/>
          <w:szCs w:val="24"/>
        </w:rPr>
      </w:pPr>
      <w:r w:rsidRPr="00AD7C83">
        <w:rPr>
          <w:b/>
          <w:szCs w:val="24"/>
        </w:rPr>
        <w:t>Сведения о заявителе:</w:t>
      </w:r>
    </w:p>
    <w:p w14:paraId="3E7350B0" w14:textId="77777777" w:rsidR="00F62A5E" w:rsidRPr="007F0426" w:rsidRDefault="00F62A5E" w:rsidP="00F62A5E">
      <w:pPr>
        <w:pStyle w:val="2"/>
        <w:jc w:val="both"/>
        <w:rPr>
          <w:b w:val="0"/>
          <w:sz w:val="24"/>
          <w:szCs w:val="24"/>
          <w:lang w:val="ru-RU"/>
        </w:rPr>
      </w:pPr>
      <w:r w:rsidRPr="00AD7C83">
        <w:rPr>
          <w:b w:val="0"/>
          <w:sz w:val="24"/>
          <w:szCs w:val="24"/>
        </w:rPr>
        <w:t>ФИО ______________________________________</w:t>
      </w:r>
      <w:r>
        <w:rPr>
          <w:b w:val="0"/>
          <w:sz w:val="24"/>
          <w:szCs w:val="24"/>
        </w:rPr>
        <w:t>_________________________</w:t>
      </w:r>
      <w:r>
        <w:rPr>
          <w:b w:val="0"/>
          <w:sz w:val="24"/>
          <w:szCs w:val="24"/>
          <w:lang w:val="ru-RU"/>
        </w:rPr>
        <w:t>_____</w:t>
      </w:r>
      <w:r>
        <w:rPr>
          <w:b w:val="0"/>
          <w:sz w:val="24"/>
          <w:szCs w:val="24"/>
        </w:rPr>
        <w:t>_______</w:t>
      </w:r>
    </w:p>
    <w:p w14:paraId="68EB3E4F" w14:textId="77777777" w:rsidR="00F62A5E" w:rsidRDefault="00F62A5E" w:rsidP="00F62A5E">
      <w:pPr>
        <w:pStyle w:val="2"/>
        <w:jc w:val="both"/>
        <w:rPr>
          <w:b w:val="0"/>
          <w:sz w:val="24"/>
          <w:szCs w:val="24"/>
        </w:rPr>
      </w:pPr>
      <w:r w:rsidRPr="00AD7C83">
        <w:rPr>
          <w:b w:val="0"/>
          <w:sz w:val="24"/>
          <w:szCs w:val="24"/>
        </w:rPr>
        <w:t>Паспортные</w:t>
      </w:r>
      <w:r>
        <w:rPr>
          <w:b w:val="0"/>
          <w:sz w:val="24"/>
          <w:szCs w:val="24"/>
          <w:lang w:val="ru-RU"/>
        </w:rPr>
        <w:t xml:space="preserve"> </w:t>
      </w:r>
      <w:r w:rsidRPr="00AD7C83">
        <w:rPr>
          <w:b w:val="0"/>
          <w:sz w:val="24"/>
          <w:szCs w:val="24"/>
        </w:rPr>
        <w:t>данные _______________________________</w:t>
      </w:r>
      <w:r>
        <w:rPr>
          <w:b w:val="0"/>
          <w:sz w:val="24"/>
          <w:szCs w:val="24"/>
        </w:rPr>
        <w:t>_______________________________</w:t>
      </w:r>
    </w:p>
    <w:p w14:paraId="23C25CC1" w14:textId="77777777" w:rsidR="00F62A5E" w:rsidRPr="0004334F" w:rsidRDefault="00F62A5E" w:rsidP="00F62A5E">
      <w:r>
        <w:t>________________________________________________________________________________</w:t>
      </w:r>
    </w:p>
    <w:p w14:paraId="726D1BD9" w14:textId="77777777" w:rsidR="00F62A5E" w:rsidRDefault="00F62A5E" w:rsidP="00F62A5E">
      <w:pPr>
        <w:jc w:val="both"/>
        <w:rPr>
          <w:szCs w:val="24"/>
        </w:rPr>
      </w:pPr>
      <w:r w:rsidRPr="00AD7C83">
        <w:rPr>
          <w:szCs w:val="24"/>
        </w:rPr>
        <w:t xml:space="preserve">Место </w:t>
      </w:r>
      <w:r>
        <w:rPr>
          <w:szCs w:val="24"/>
        </w:rPr>
        <w:t>регистрации</w:t>
      </w:r>
      <w:r w:rsidRPr="00AD7C83">
        <w:rPr>
          <w:szCs w:val="24"/>
        </w:rPr>
        <w:t xml:space="preserve"> __________________________________</w:t>
      </w:r>
      <w:r>
        <w:rPr>
          <w:szCs w:val="24"/>
        </w:rPr>
        <w:t>_____________________________</w:t>
      </w:r>
    </w:p>
    <w:p w14:paraId="5ED23576" w14:textId="77777777" w:rsidR="00F62A5E" w:rsidRPr="00AD7C83" w:rsidRDefault="00F62A5E" w:rsidP="00F62A5E">
      <w:pPr>
        <w:jc w:val="both"/>
        <w:rPr>
          <w:szCs w:val="24"/>
        </w:rPr>
      </w:pPr>
      <w:r>
        <w:rPr>
          <w:szCs w:val="24"/>
        </w:rPr>
        <w:t>Место жительства ________________________________________________________________</w:t>
      </w:r>
    </w:p>
    <w:p w14:paraId="4159E3C8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szCs w:val="24"/>
        </w:rPr>
        <w:t>Номер контактного телефона ____________________________________</w:t>
      </w:r>
      <w:r>
        <w:rPr>
          <w:szCs w:val="24"/>
        </w:rPr>
        <w:t>__________________</w:t>
      </w:r>
    </w:p>
    <w:p w14:paraId="3084496C" w14:textId="77777777" w:rsidR="00F62A5E" w:rsidRPr="00AD7C83" w:rsidRDefault="00F62A5E" w:rsidP="00F62A5E">
      <w:pPr>
        <w:jc w:val="both"/>
        <w:rPr>
          <w:szCs w:val="24"/>
        </w:rPr>
      </w:pPr>
    </w:p>
    <w:p w14:paraId="5E017EF0" w14:textId="77777777" w:rsidR="00F62A5E" w:rsidRPr="00AD7C83" w:rsidRDefault="00F62A5E" w:rsidP="00F62A5E">
      <w:pPr>
        <w:rPr>
          <w:szCs w:val="24"/>
        </w:rPr>
      </w:pPr>
      <w:r w:rsidRPr="00AD7C83">
        <w:rPr>
          <w:szCs w:val="24"/>
        </w:rPr>
        <w:t>Сведения о лице, действующего от имени заявителя:</w:t>
      </w:r>
    </w:p>
    <w:p w14:paraId="7A6F9AB2" w14:textId="77777777" w:rsidR="00F62A5E" w:rsidRDefault="00F62A5E" w:rsidP="00F62A5E">
      <w:pPr>
        <w:jc w:val="both"/>
        <w:rPr>
          <w:szCs w:val="24"/>
        </w:rPr>
      </w:pPr>
      <w:r w:rsidRPr="00AD7C83">
        <w:rPr>
          <w:szCs w:val="24"/>
        </w:rPr>
        <w:t>__________________________________________________</w:t>
      </w:r>
      <w:r>
        <w:rPr>
          <w:szCs w:val="24"/>
        </w:rPr>
        <w:t>_____________________________</w:t>
      </w:r>
      <w:r w:rsidRPr="00AD7C83">
        <w:rPr>
          <w:szCs w:val="24"/>
        </w:rPr>
        <w:t>,</w:t>
      </w:r>
    </w:p>
    <w:p w14:paraId="268E92E1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szCs w:val="24"/>
        </w:rPr>
        <w:t xml:space="preserve"> </w:t>
      </w:r>
    </w:p>
    <w:p w14:paraId="46A59116" w14:textId="77777777" w:rsidR="00F62A5E" w:rsidRPr="00AD7C83" w:rsidRDefault="00F62A5E" w:rsidP="00F62A5E">
      <w:pPr>
        <w:jc w:val="both"/>
        <w:rPr>
          <w:szCs w:val="24"/>
        </w:rPr>
      </w:pPr>
      <w:r>
        <w:rPr>
          <w:szCs w:val="24"/>
        </w:rPr>
        <w:t>действующий (щ</w:t>
      </w:r>
      <w:r w:rsidRPr="00AD7C83">
        <w:rPr>
          <w:szCs w:val="24"/>
        </w:rPr>
        <w:t>ая) на основании доверенности № _______</w:t>
      </w:r>
      <w:r>
        <w:rPr>
          <w:szCs w:val="24"/>
        </w:rPr>
        <w:t>_____ от «_____» _____________</w:t>
      </w:r>
      <w:r w:rsidRPr="00AD7C83">
        <w:rPr>
          <w:szCs w:val="24"/>
        </w:rPr>
        <w:t xml:space="preserve">,  </w:t>
      </w:r>
    </w:p>
    <w:p w14:paraId="58BBE08B" w14:textId="77777777" w:rsidR="00F62A5E" w:rsidRPr="0004334F" w:rsidRDefault="00F62A5E" w:rsidP="00F62A5E">
      <w:pPr>
        <w:pStyle w:val="13"/>
        <w:shd w:val="clear" w:color="auto" w:fill="auto"/>
        <w:spacing w:after="120"/>
        <w:jc w:val="both"/>
        <w:rPr>
          <w:sz w:val="24"/>
          <w:szCs w:val="24"/>
        </w:rPr>
      </w:pPr>
      <w:r w:rsidRPr="00647F73">
        <w:rPr>
          <w:bCs/>
          <w:sz w:val="24"/>
          <w:szCs w:val="24"/>
        </w:rPr>
        <w:t>принял решение об участии в аукционе в электронной форме</w:t>
      </w:r>
      <w:r>
        <w:rPr>
          <w:bCs/>
          <w:sz w:val="24"/>
          <w:szCs w:val="24"/>
        </w:rPr>
        <w:t>:</w:t>
      </w:r>
      <w:r w:rsidRPr="00647F73">
        <w:rPr>
          <w:bCs/>
          <w:sz w:val="24"/>
          <w:szCs w:val="24"/>
        </w:rPr>
        <w:t xml:space="preserve"> на право заключения договора </w:t>
      </w:r>
      <w:r>
        <w:rPr>
          <w:bCs/>
          <w:sz w:val="24"/>
          <w:szCs w:val="24"/>
        </w:rPr>
        <w:t>аренды</w:t>
      </w:r>
      <w:r w:rsidRPr="00647F73">
        <w:rPr>
          <w:bCs/>
          <w:sz w:val="24"/>
          <w:szCs w:val="24"/>
        </w:rPr>
        <w:t xml:space="preserve"> Объекта</w:t>
      </w:r>
      <w:r>
        <w:rPr>
          <w:bCs/>
          <w:sz w:val="24"/>
          <w:szCs w:val="24"/>
        </w:rPr>
        <w:t xml:space="preserve"> (лота)</w:t>
      </w:r>
      <w:r w:rsidRPr="00647F73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___________________________________________________________</w:t>
      </w:r>
    </w:p>
    <w:p w14:paraId="3AA20F62" w14:textId="77777777" w:rsidR="00F62A5E" w:rsidRPr="00F62A5E" w:rsidRDefault="00F62A5E" w:rsidP="00F62A5E">
      <w:pPr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A5E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</w:t>
      </w:r>
    </w:p>
    <w:p w14:paraId="7635091A" w14:textId="77777777" w:rsidR="00F62A5E" w:rsidRPr="0006737F" w:rsidRDefault="00F62A5E" w:rsidP="00F62A5E">
      <w:pPr>
        <w:jc w:val="center"/>
        <w:rPr>
          <w:szCs w:val="24"/>
        </w:rPr>
      </w:pPr>
      <w:r w:rsidRPr="00AD7C83">
        <w:rPr>
          <w:szCs w:val="24"/>
        </w:rPr>
        <w:t xml:space="preserve">                   (объект, площадь, адрес, </w:t>
      </w:r>
      <w:r>
        <w:rPr>
          <w:szCs w:val="24"/>
        </w:rPr>
        <w:t xml:space="preserve">№ </w:t>
      </w:r>
      <w:r w:rsidRPr="00AD7C83">
        <w:rPr>
          <w:szCs w:val="24"/>
        </w:rPr>
        <w:t>лот</w:t>
      </w:r>
      <w:r>
        <w:rPr>
          <w:szCs w:val="24"/>
        </w:rPr>
        <w:t>а</w:t>
      </w:r>
      <w:r w:rsidRPr="00AD7C83">
        <w:rPr>
          <w:szCs w:val="24"/>
        </w:rPr>
        <w:t>)</w:t>
      </w:r>
    </w:p>
    <w:p w14:paraId="6BAB16DD" w14:textId="77777777" w:rsidR="00F62A5E" w:rsidRPr="00647F73" w:rsidRDefault="00F62A5E" w:rsidP="00F62A5E">
      <w:pPr>
        <w:pStyle w:val="13"/>
        <w:shd w:val="clear" w:color="auto" w:fill="auto"/>
        <w:tabs>
          <w:tab w:val="left" w:leader="underscore" w:pos="1397"/>
          <w:tab w:val="left" w:leader="underscore" w:pos="8277"/>
        </w:tabs>
        <w:spacing w:line="204" w:lineRule="auto"/>
        <w:jc w:val="both"/>
        <w:rPr>
          <w:sz w:val="24"/>
          <w:szCs w:val="24"/>
        </w:rPr>
      </w:pPr>
      <w:r w:rsidRPr="00647F73">
        <w:rPr>
          <w:bCs/>
          <w:sz w:val="24"/>
          <w:szCs w:val="24"/>
        </w:rPr>
        <w:t>в порядке, установленн</w:t>
      </w:r>
      <w:r>
        <w:rPr>
          <w:bCs/>
          <w:sz w:val="24"/>
          <w:szCs w:val="24"/>
        </w:rPr>
        <w:t>ом</w:t>
      </w:r>
      <w:r w:rsidRPr="00647F73">
        <w:rPr>
          <w:bCs/>
          <w:sz w:val="24"/>
          <w:szCs w:val="24"/>
        </w:rPr>
        <w:t xml:space="preserve"> в Извещении о проведении аукциона в электронной форме, Документации об аукционе в электронной форме на указанный Объект (лот).</w:t>
      </w:r>
    </w:p>
    <w:p w14:paraId="1D991632" w14:textId="77777777" w:rsidR="00F62A5E" w:rsidRPr="00F62A5E" w:rsidRDefault="00F62A5E" w:rsidP="00F62A5E">
      <w:pPr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F54406" w14:textId="77777777" w:rsidR="00F62A5E" w:rsidRPr="00F62A5E" w:rsidRDefault="00F62A5E" w:rsidP="00F62A5E">
      <w:pPr>
        <w:jc w:val="center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A5E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ОБЯЗУЮСЬ:</w:t>
      </w:r>
    </w:p>
    <w:p w14:paraId="203F5513" w14:textId="77777777" w:rsidR="00F62A5E" w:rsidRPr="00D463FE" w:rsidRDefault="00F62A5E" w:rsidP="00F62A5E">
      <w:pPr>
        <w:pStyle w:val="28"/>
        <w:numPr>
          <w:ilvl w:val="1"/>
          <w:numId w:val="38"/>
        </w:numPr>
        <w:shd w:val="clear" w:color="auto" w:fill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463FE">
        <w:rPr>
          <w:sz w:val="24"/>
          <w:szCs w:val="24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форме, Документации об аукционе в электронной форме.</w:t>
      </w:r>
    </w:p>
    <w:p w14:paraId="38AF8AE7" w14:textId="77777777" w:rsidR="00F62A5E" w:rsidRPr="00D463FE" w:rsidRDefault="00F62A5E" w:rsidP="00F62A5E">
      <w:pPr>
        <w:pStyle w:val="28"/>
        <w:numPr>
          <w:ilvl w:val="1"/>
          <w:numId w:val="38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 xml:space="preserve">В случае признания Победителем аукциона в электронной форме /Единственным участником аукциона в электронной форме /Участником аукциона в электронной форме, сделавшим предпоследнее предложение о цене </w:t>
      </w:r>
      <w:r>
        <w:rPr>
          <w:sz w:val="24"/>
          <w:szCs w:val="24"/>
        </w:rPr>
        <w:t>лота</w:t>
      </w:r>
      <w:r w:rsidRPr="00D463FE">
        <w:rPr>
          <w:sz w:val="24"/>
          <w:szCs w:val="24"/>
        </w:rPr>
        <w:t xml:space="preserve">, заключить договор с </w:t>
      </w:r>
      <w:r>
        <w:rPr>
          <w:sz w:val="24"/>
          <w:szCs w:val="24"/>
        </w:rPr>
        <w:t>Арендодателем</w:t>
      </w:r>
      <w:r w:rsidRPr="00D463FE">
        <w:rPr>
          <w:sz w:val="24"/>
          <w:szCs w:val="24"/>
        </w:rPr>
        <w:t xml:space="preserve">, подписать акт приема-передачи в соответствии с порядком, сроками и требованиями, установленными Документацией об аукционе в электронной форме и договором </w:t>
      </w:r>
      <w:r>
        <w:rPr>
          <w:sz w:val="24"/>
          <w:szCs w:val="24"/>
        </w:rPr>
        <w:t>аренды</w:t>
      </w:r>
      <w:r w:rsidRPr="00D463FE">
        <w:rPr>
          <w:sz w:val="24"/>
          <w:szCs w:val="24"/>
        </w:rPr>
        <w:t>.</w:t>
      </w:r>
    </w:p>
    <w:p w14:paraId="417080F5" w14:textId="77777777" w:rsidR="00F62A5E" w:rsidRPr="00D463FE" w:rsidRDefault="00F62A5E" w:rsidP="00F62A5E">
      <w:pPr>
        <w:pStyle w:val="28"/>
        <w:numPr>
          <w:ilvl w:val="1"/>
          <w:numId w:val="38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 xml:space="preserve">Использовать Объект(ы) аукциона в электронной форме в соответствии с целевым назначением, указанным в Извещении о проведении аукциона в электронной форме и договоре </w:t>
      </w:r>
      <w:r>
        <w:rPr>
          <w:sz w:val="24"/>
          <w:szCs w:val="24"/>
        </w:rPr>
        <w:t>аренды</w:t>
      </w:r>
      <w:r w:rsidRPr="00D463FE">
        <w:rPr>
          <w:sz w:val="24"/>
          <w:szCs w:val="24"/>
        </w:rPr>
        <w:t>.</w:t>
      </w:r>
    </w:p>
    <w:p w14:paraId="141003F5" w14:textId="77777777" w:rsidR="00F62A5E" w:rsidRPr="00D463FE" w:rsidRDefault="00F62A5E" w:rsidP="00F62A5E">
      <w:pPr>
        <w:pStyle w:val="28"/>
        <w:numPr>
          <w:ilvl w:val="1"/>
          <w:numId w:val="38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 xml:space="preserve">Заявителю понятны все требования и положения Извещения о проведении аукциона в электронной форме и Документации об аукционе в электронной форме. Заявителю известно фактическое состояние и технические характеристики Объекта(ов) аукциона в электронной форме (п.1.) </w:t>
      </w:r>
      <w:r w:rsidRPr="00D463FE">
        <w:rPr>
          <w:b/>
          <w:bCs/>
          <w:sz w:val="24"/>
          <w:szCs w:val="24"/>
        </w:rPr>
        <w:t>и он не имеет претензий к ним.</w:t>
      </w:r>
    </w:p>
    <w:p w14:paraId="45749662" w14:textId="77777777" w:rsidR="00F62A5E" w:rsidRPr="00D463FE" w:rsidRDefault="00F62A5E" w:rsidP="00F62A5E">
      <w:pPr>
        <w:pStyle w:val="28"/>
        <w:numPr>
          <w:ilvl w:val="1"/>
          <w:numId w:val="38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>Заявитель извещён о том, что он вправе отозвать Заявку в любое время до установленных даты и времени окончания подачи заявок на участие в аукционе в электронной форме, в порядке, установленном в Извещении о проведении аукциона в электронной форме и Документации об аукционе в электронной форме.</w:t>
      </w:r>
    </w:p>
    <w:p w14:paraId="24BA1947" w14:textId="77777777" w:rsidR="00F62A5E" w:rsidRPr="00D463FE" w:rsidRDefault="00F62A5E" w:rsidP="00F62A5E">
      <w:pPr>
        <w:pStyle w:val="28"/>
        <w:numPr>
          <w:ilvl w:val="1"/>
          <w:numId w:val="38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 xml:space="preserve">Изменение целевого назначения Объекта(ов) аукциона в электронной форме, переданного </w:t>
      </w:r>
      <w:r>
        <w:rPr>
          <w:sz w:val="24"/>
          <w:szCs w:val="24"/>
        </w:rPr>
        <w:t>по договору аренды</w:t>
      </w:r>
      <w:r w:rsidRPr="00D463FE">
        <w:rPr>
          <w:sz w:val="24"/>
          <w:szCs w:val="24"/>
        </w:rPr>
        <w:t xml:space="preserve"> по результатам аукциона в электронной форме, в течение срока действия договора не допускается, если иное не предусмотрено Извещением о </w:t>
      </w:r>
      <w:r w:rsidRPr="00D463FE">
        <w:rPr>
          <w:sz w:val="24"/>
          <w:szCs w:val="24"/>
        </w:rPr>
        <w:lastRenderedPageBreak/>
        <w:t>проведении аукциона в электронной форме, Документацией об аукционе в электронной форме.</w:t>
      </w:r>
    </w:p>
    <w:p w14:paraId="12686CF2" w14:textId="77777777" w:rsidR="00F62A5E" w:rsidRPr="00D463FE" w:rsidRDefault="00F62A5E" w:rsidP="00F62A5E">
      <w:pPr>
        <w:pStyle w:val="28"/>
        <w:numPr>
          <w:ilvl w:val="1"/>
          <w:numId w:val="38"/>
        </w:numPr>
        <w:shd w:val="clear" w:color="auto" w:fill="auto"/>
        <w:ind w:left="0" w:firstLine="680"/>
        <w:jc w:val="both"/>
        <w:rPr>
          <w:sz w:val="24"/>
          <w:szCs w:val="24"/>
        </w:rPr>
      </w:pPr>
      <w:r w:rsidRPr="00D463FE">
        <w:rPr>
          <w:sz w:val="24"/>
          <w:szCs w:val="24"/>
        </w:rPr>
        <w:t>Ответственность за достоверность представленных документов и информации несет Заявитель.</w:t>
      </w:r>
    </w:p>
    <w:p w14:paraId="4B284393" w14:textId="77777777" w:rsidR="00F62A5E" w:rsidRPr="004E00B8" w:rsidRDefault="00F62A5E" w:rsidP="00F62A5E">
      <w:pPr>
        <w:pStyle w:val="28"/>
        <w:numPr>
          <w:ilvl w:val="1"/>
          <w:numId w:val="38"/>
        </w:numPr>
        <w:shd w:val="clear" w:color="auto" w:fill="auto"/>
        <w:ind w:left="0" w:firstLine="709"/>
        <w:jc w:val="both"/>
      </w:pPr>
      <w:r w:rsidRPr="00D463FE">
        <w:rPr>
          <w:sz w:val="24"/>
          <w:szCs w:val="24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Извещением о проведении аукциона в электронной форме, Документацией об аукционе в электронной форме и проектом договора </w:t>
      </w:r>
      <w:r>
        <w:rPr>
          <w:sz w:val="24"/>
          <w:szCs w:val="24"/>
        </w:rPr>
        <w:t>аренды</w:t>
      </w:r>
      <w:r w:rsidRPr="00D463FE">
        <w:rPr>
          <w:sz w:val="24"/>
          <w:szCs w:val="24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Объекта(ов) аукциона в электронной форме в результате осмотра, который осуществляется по адресу местонахождения Объекта(ов) аукциона в электронной форме.</w:t>
      </w:r>
    </w:p>
    <w:p w14:paraId="62B53910" w14:textId="77777777" w:rsidR="00F62A5E" w:rsidRPr="004E00B8" w:rsidRDefault="00F62A5E" w:rsidP="00F62A5E">
      <w:pPr>
        <w:pStyle w:val="28"/>
        <w:numPr>
          <w:ilvl w:val="1"/>
          <w:numId w:val="38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4E00B8">
        <w:rPr>
          <w:sz w:val="24"/>
          <w:szCs w:val="24"/>
        </w:rPr>
        <w:t xml:space="preserve">Заявитель осведомлен и согласен с тем, что Организатор аукциона в электронной форме </w:t>
      </w:r>
      <w:r>
        <w:rPr>
          <w:sz w:val="24"/>
          <w:szCs w:val="24"/>
        </w:rPr>
        <w:t>(Арендодатель)</w:t>
      </w:r>
      <w:r w:rsidRPr="004E00B8">
        <w:rPr>
          <w:sz w:val="24"/>
          <w:szCs w:val="24"/>
        </w:rPr>
        <w:t xml:space="preserve"> не нес</w:t>
      </w:r>
      <w:r>
        <w:rPr>
          <w:sz w:val="24"/>
          <w:szCs w:val="24"/>
        </w:rPr>
        <w:t>ет</w:t>
      </w:r>
      <w:r w:rsidRPr="004E00B8">
        <w:rPr>
          <w:sz w:val="24"/>
          <w:szCs w:val="24"/>
        </w:rPr>
        <w:t xml:space="preserve"> ответственности за ущерб, который может быть причинен Заявителю внесением изменений в Извещение о проведении аукциона в электронной форме, Документацию об аукционе в электронной форме или отменой аукциона в электронной форме по Объекту(ам) аукциона в электронной форме, а также приостановлением организации и проведения аукциона в электронной форме.</w:t>
      </w:r>
    </w:p>
    <w:p w14:paraId="5D5B12C5" w14:textId="77777777" w:rsidR="00F62A5E" w:rsidRPr="004E00B8" w:rsidRDefault="00F62A5E" w:rsidP="00F62A5E">
      <w:pPr>
        <w:pStyle w:val="28"/>
        <w:numPr>
          <w:ilvl w:val="1"/>
          <w:numId w:val="38"/>
        </w:numPr>
        <w:shd w:val="clear" w:color="auto" w:fill="auto"/>
        <w:ind w:left="0" w:firstLine="680"/>
        <w:jc w:val="both"/>
        <w:rPr>
          <w:sz w:val="24"/>
          <w:szCs w:val="24"/>
        </w:rPr>
      </w:pPr>
      <w:r w:rsidRPr="004E00B8">
        <w:rPr>
          <w:sz w:val="24"/>
          <w:szCs w:val="24"/>
        </w:rPr>
        <w:t>Условия аукциона в электронн</w:t>
      </w:r>
      <w:r>
        <w:rPr>
          <w:sz w:val="24"/>
          <w:szCs w:val="24"/>
        </w:rPr>
        <w:t>ой форме по данному Объекту(ам)</w:t>
      </w:r>
      <w:r w:rsidRPr="004E00B8">
        <w:rPr>
          <w:sz w:val="24"/>
          <w:szCs w:val="24"/>
        </w:rPr>
        <w:t xml:space="preserve">, порядок и условия заключения договора </w:t>
      </w:r>
      <w:r>
        <w:rPr>
          <w:sz w:val="24"/>
          <w:szCs w:val="24"/>
        </w:rPr>
        <w:t>аренды</w:t>
      </w:r>
      <w:r w:rsidRPr="004E00B8">
        <w:rPr>
          <w:sz w:val="24"/>
          <w:szCs w:val="24"/>
        </w:rPr>
        <w:t xml:space="preserve"> с Участником аукциона в электронной форме являются условиями публичной оферты, а подача Заявки на участие в аукционе является акцептом такой оферты.</w:t>
      </w:r>
    </w:p>
    <w:p w14:paraId="09EC085B" w14:textId="77777777" w:rsidR="00F62A5E" w:rsidRPr="00A70C40" w:rsidRDefault="00F62A5E" w:rsidP="00F62A5E">
      <w:pPr>
        <w:pStyle w:val="28"/>
        <w:numPr>
          <w:ilvl w:val="1"/>
          <w:numId w:val="38"/>
        </w:numPr>
        <w:shd w:val="clear" w:color="auto" w:fill="auto"/>
        <w:spacing w:after="280"/>
        <w:ind w:left="0" w:firstLine="709"/>
        <w:jc w:val="both"/>
        <w:rPr>
          <w:sz w:val="24"/>
          <w:szCs w:val="24"/>
        </w:rPr>
      </w:pPr>
      <w:r w:rsidRPr="004E00B8">
        <w:rPr>
          <w:sz w:val="24"/>
          <w:szCs w:val="24"/>
        </w:rPr>
        <w:t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3F09370B" w14:textId="77777777" w:rsidR="00F62A5E" w:rsidRPr="00AD7C83" w:rsidRDefault="00F62A5E" w:rsidP="00F62A5E">
      <w:pPr>
        <w:pStyle w:val="a7"/>
        <w:spacing w:after="0"/>
        <w:rPr>
          <w:szCs w:val="24"/>
        </w:rPr>
      </w:pPr>
      <w:r w:rsidRPr="00AD7C83">
        <w:rPr>
          <w:b/>
          <w:szCs w:val="24"/>
        </w:rPr>
        <w:t>Приложения:</w:t>
      </w:r>
    </w:p>
    <w:p w14:paraId="5F916C5F" w14:textId="77777777" w:rsidR="00F62A5E" w:rsidRPr="004D3E44" w:rsidRDefault="00F62A5E" w:rsidP="00F62A5E">
      <w:pPr>
        <w:pStyle w:val="a7"/>
        <w:spacing w:after="0"/>
        <w:rPr>
          <w:szCs w:val="24"/>
        </w:rPr>
      </w:pPr>
      <w:r w:rsidRPr="00AD7C83">
        <w:rPr>
          <w:szCs w:val="24"/>
        </w:rPr>
        <w:t>1. Выписка из единого государственного реестра индивидуальных предпринимателей или нотариально заверенн</w:t>
      </w:r>
      <w:r>
        <w:rPr>
          <w:szCs w:val="24"/>
        </w:rPr>
        <w:t>ая</w:t>
      </w:r>
      <w:r w:rsidRPr="00AD7C83">
        <w:rPr>
          <w:szCs w:val="24"/>
        </w:rPr>
        <w:t xml:space="preserve"> копи</w:t>
      </w:r>
      <w:r>
        <w:rPr>
          <w:szCs w:val="24"/>
        </w:rPr>
        <w:t>я</w:t>
      </w:r>
      <w:r w:rsidRPr="00AD7C83">
        <w:rPr>
          <w:szCs w:val="24"/>
        </w:rPr>
        <w:t xml:space="preserve"> такой выписки</w:t>
      </w:r>
      <w:r>
        <w:rPr>
          <w:szCs w:val="24"/>
        </w:rPr>
        <w:t>.</w:t>
      </w:r>
    </w:p>
    <w:p w14:paraId="68F76E5F" w14:textId="77777777" w:rsidR="00F62A5E" w:rsidRPr="00AD7C83" w:rsidRDefault="00F62A5E" w:rsidP="00F62A5E">
      <w:pPr>
        <w:pStyle w:val="23"/>
      </w:pPr>
      <w:r w:rsidRPr="00AD7C83">
        <w:t>2. Доверенность на осуществление действий от имени заявителя, если от его имени действует иное лицо.</w:t>
      </w:r>
    </w:p>
    <w:p w14:paraId="775227FF" w14:textId="77777777" w:rsidR="00F62A5E" w:rsidRPr="00AD7C83" w:rsidRDefault="00F62A5E" w:rsidP="00F62A5E">
      <w:pPr>
        <w:pStyle w:val="23"/>
      </w:pPr>
      <w:r w:rsidRPr="00AD7C83">
        <w:t>3. Копия паспорта заявителя.</w:t>
      </w:r>
    </w:p>
    <w:p w14:paraId="25D55AA6" w14:textId="77777777" w:rsidR="00F62A5E" w:rsidRPr="00AD7C83" w:rsidRDefault="00F62A5E" w:rsidP="00F62A5E">
      <w:pPr>
        <w:widowControl w:val="0"/>
        <w:jc w:val="both"/>
        <w:rPr>
          <w:szCs w:val="24"/>
        </w:rPr>
      </w:pPr>
      <w:r w:rsidRPr="00AD7C83">
        <w:rPr>
          <w:szCs w:val="24"/>
        </w:rPr>
        <w:t>4. Заявление об отсутствии решения арбитражного суда о признании банкротом и об открытии конкурсного производства, об отсутствии решения о приостановлении деятельности заявителя.</w:t>
      </w:r>
    </w:p>
    <w:p w14:paraId="05035345" w14:textId="77777777" w:rsidR="00F62A5E" w:rsidRDefault="00F62A5E" w:rsidP="00F62A5E">
      <w:pPr>
        <w:jc w:val="both"/>
        <w:rPr>
          <w:szCs w:val="24"/>
        </w:rPr>
      </w:pPr>
    </w:p>
    <w:p w14:paraId="6B9E440C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szCs w:val="24"/>
        </w:rPr>
        <w:t>«____»_____________  _____________________________</w:t>
      </w:r>
      <w:r>
        <w:rPr>
          <w:szCs w:val="24"/>
        </w:rPr>
        <w:t>_____________</w:t>
      </w:r>
      <w:r w:rsidRPr="00AD7C83">
        <w:rPr>
          <w:szCs w:val="24"/>
        </w:rPr>
        <w:t>_________________</w:t>
      </w:r>
    </w:p>
    <w:p w14:paraId="31A5733A" w14:textId="77777777" w:rsidR="00F62A5E" w:rsidRPr="0006737F" w:rsidRDefault="00F62A5E" w:rsidP="00F62A5E">
      <w:pPr>
        <w:jc w:val="center"/>
        <w:rPr>
          <w:b/>
          <w:szCs w:val="24"/>
        </w:rPr>
      </w:pPr>
      <w:r w:rsidRPr="00AD7C83">
        <w:rPr>
          <w:szCs w:val="24"/>
        </w:rPr>
        <w:t xml:space="preserve">     (</w:t>
      </w:r>
      <w:r>
        <w:rPr>
          <w:szCs w:val="24"/>
        </w:rPr>
        <w:t xml:space="preserve">Дата, </w:t>
      </w:r>
      <w:r w:rsidRPr="00AD7C83">
        <w:rPr>
          <w:szCs w:val="24"/>
        </w:rPr>
        <w:t>ФИО, подпись)</w:t>
      </w:r>
      <w:r w:rsidRPr="00AD7C83">
        <w:rPr>
          <w:b/>
          <w:szCs w:val="24"/>
        </w:rPr>
        <w:t xml:space="preserve">                  </w:t>
      </w:r>
      <w:r>
        <w:rPr>
          <w:b/>
          <w:szCs w:val="24"/>
        </w:rPr>
        <w:t xml:space="preserve">       </w:t>
      </w:r>
    </w:p>
    <w:p w14:paraId="33423D15" w14:textId="77777777" w:rsidR="00F62A5E" w:rsidRPr="00AD7C83" w:rsidRDefault="00F62A5E" w:rsidP="00F62A5E">
      <w:pPr>
        <w:jc w:val="center"/>
        <w:rPr>
          <w:szCs w:val="24"/>
        </w:rPr>
      </w:pPr>
      <w:r w:rsidRPr="00AD7C83">
        <w:rPr>
          <w:szCs w:val="24"/>
        </w:rPr>
        <w:t xml:space="preserve">                                                                                                                 </w:t>
      </w:r>
    </w:p>
    <w:p w14:paraId="0F2E0D46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b/>
          <w:szCs w:val="24"/>
        </w:rPr>
        <w:t xml:space="preserve">Заявка принята: </w:t>
      </w:r>
      <w:r w:rsidRPr="00AD7C83">
        <w:rPr>
          <w:szCs w:val="24"/>
        </w:rPr>
        <w:t>«</w:t>
      </w:r>
      <w:r>
        <w:rPr>
          <w:szCs w:val="24"/>
        </w:rPr>
        <w:t>_</w:t>
      </w:r>
      <w:r w:rsidRPr="00AD7C83">
        <w:rPr>
          <w:szCs w:val="24"/>
        </w:rPr>
        <w:t>__»________20</w:t>
      </w:r>
      <w:r>
        <w:rPr>
          <w:szCs w:val="24"/>
        </w:rPr>
        <w:t>2</w:t>
      </w:r>
      <w:r w:rsidRPr="00AD7C83">
        <w:rPr>
          <w:szCs w:val="24"/>
        </w:rPr>
        <w:t>__, время приема заявки: «_</w:t>
      </w:r>
      <w:r>
        <w:rPr>
          <w:szCs w:val="24"/>
        </w:rPr>
        <w:t>_</w:t>
      </w:r>
      <w:r w:rsidRPr="00AD7C83">
        <w:rPr>
          <w:szCs w:val="24"/>
        </w:rPr>
        <w:t>_» часов «</w:t>
      </w:r>
      <w:r>
        <w:rPr>
          <w:szCs w:val="24"/>
        </w:rPr>
        <w:t>_</w:t>
      </w:r>
      <w:r w:rsidRPr="00AD7C83">
        <w:rPr>
          <w:szCs w:val="24"/>
        </w:rPr>
        <w:t xml:space="preserve">__» минут по местному времени  за </w:t>
      </w:r>
      <w:r>
        <w:rPr>
          <w:szCs w:val="24"/>
        </w:rPr>
        <w:t xml:space="preserve"> №_______</w:t>
      </w:r>
    </w:p>
    <w:p w14:paraId="74BFE435" w14:textId="77777777" w:rsidR="00F62A5E" w:rsidRPr="00AD7C83" w:rsidRDefault="00F62A5E" w:rsidP="00F62A5E">
      <w:pPr>
        <w:jc w:val="both"/>
        <w:rPr>
          <w:b/>
          <w:szCs w:val="24"/>
        </w:rPr>
      </w:pPr>
    </w:p>
    <w:p w14:paraId="00A2C4C9" w14:textId="77777777" w:rsidR="00F62A5E" w:rsidRPr="00FF1D7B" w:rsidRDefault="00F62A5E" w:rsidP="00F62A5E">
      <w:pPr>
        <w:jc w:val="both"/>
        <w:rPr>
          <w:b/>
          <w:szCs w:val="24"/>
        </w:rPr>
      </w:pPr>
      <w:r>
        <w:rPr>
          <w:b/>
          <w:szCs w:val="24"/>
        </w:rPr>
        <w:t>Представитель организатора</w:t>
      </w:r>
      <w:r w:rsidRPr="00AD7C83">
        <w:rPr>
          <w:szCs w:val="24"/>
        </w:rPr>
        <w:t xml:space="preserve"> ____________________________________________________</w:t>
      </w:r>
      <w:r>
        <w:rPr>
          <w:szCs w:val="24"/>
        </w:rPr>
        <w:t>_</w:t>
      </w:r>
    </w:p>
    <w:p w14:paraId="7F640C7C" w14:textId="77777777" w:rsidR="00F62A5E" w:rsidRPr="00B8395D" w:rsidRDefault="00F62A5E" w:rsidP="00F62A5E">
      <w:pPr>
        <w:ind w:right="-32" w:firstLine="851"/>
        <w:jc w:val="center"/>
      </w:pPr>
      <w:r>
        <w:rPr>
          <w:szCs w:val="24"/>
        </w:rPr>
        <w:lastRenderedPageBreak/>
        <w:t xml:space="preserve">                                                                   </w:t>
      </w:r>
      <w:r w:rsidRPr="00AD7C83">
        <w:rPr>
          <w:szCs w:val="24"/>
        </w:rPr>
        <w:t xml:space="preserve">Приложение </w:t>
      </w:r>
      <w:r>
        <w:rPr>
          <w:szCs w:val="24"/>
        </w:rPr>
        <w:t xml:space="preserve">№ 3 к документации об аукционе   </w:t>
      </w:r>
    </w:p>
    <w:p w14:paraId="3C3FFD77" w14:textId="77777777" w:rsidR="00F62A5E" w:rsidRDefault="00F62A5E" w:rsidP="00F62A5E">
      <w:pPr>
        <w:ind w:right="-32" w:firstLine="851"/>
        <w:jc w:val="right"/>
        <w:rPr>
          <w:szCs w:val="24"/>
        </w:rPr>
      </w:pPr>
    </w:p>
    <w:p w14:paraId="7DEB8C61" w14:textId="77777777" w:rsidR="00F62A5E" w:rsidRDefault="00F62A5E" w:rsidP="00F62A5E">
      <w:pPr>
        <w:ind w:right="-32" w:firstLine="851"/>
        <w:jc w:val="right"/>
        <w:rPr>
          <w:szCs w:val="24"/>
        </w:rPr>
      </w:pPr>
      <w:r>
        <w:rPr>
          <w:szCs w:val="24"/>
        </w:rPr>
        <w:t>Организатору аукциона</w:t>
      </w:r>
    </w:p>
    <w:p w14:paraId="50755063" w14:textId="77777777" w:rsidR="00F62A5E" w:rsidRDefault="00F62A5E" w:rsidP="00F62A5E">
      <w:pPr>
        <w:ind w:right="-32" w:firstLine="851"/>
        <w:jc w:val="right"/>
        <w:rPr>
          <w:szCs w:val="24"/>
        </w:rPr>
      </w:pPr>
      <w:r>
        <w:rPr>
          <w:szCs w:val="28"/>
        </w:rPr>
        <w:t xml:space="preserve">Администрация </w:t>
      </w:r>
      <w:r w:rsidRPr="00AD7C83">
        <w:rPr>
          <w:szCs w:val="28"/>
        </w:rPr>
        <w:t>города Минусинска</w:t>
      </w:r>
    </w:p>
    <w:p w14:paraId="3F99B637" w14:textId="77777777" w:rsidR="00F62A5E" w:rsidRDefault="00F62A5E" w:rsidP="00F62A5E">
      <w:pPr>
        <w:ind w:right="-32" w:firstLine="851"/>
        <w:jc w:val="right"/>
        <w:rPr>
          <w:szCs w:val="24"/>
        </w:rPr>
      </w:pPr>
    </w:p>
    <w:p w14:paraId="06F02411" w14:textId="77777777" w:rsidR="00F62A5E" w:rsidRDefault="00F62A5E" w:rsidP="00F62A5E">
      <w:pPr>
        <w:rPr>
          <w:szCs w:val="24"/>
          <w:u w:val="single"/>
        </w:rPr>
      </w:pPr>
      <w:r w:rsidRPr="0006737F">
        <w:rPr>
          <w:szCs w:val="24"/>
          <w:u w:val="single"/>
        </w:rPr>
        <w:t xml:space="preserve">Для физических лиц                                       </w:t>
      </w:r>
    </w:p>
    <w:p w14:paraId="45A4499C" w14:textId="77777777" w:rsidR="00F62A5E" w:rsidRPr="0006737F" w:rsidRDefault="00F62A5E" w:rsidP="00F62A5E">
      <w:pPr>
        <w:rPr>
          <w:szCs w:val="24"/>
          <w:u w:val="single"/>
        </w:rPr>
      </w:pPr>
      <w:r w:rsidRPr="0006737F">
        <w:rPr>
          <w:szCs w:val="24"/>
          <w:u w:val="single"/>
        </w:rPr>
        <w:t xml:space="preserve">                                                                               </w:t>
      </w:r>
    </w:p>
    <w:p w14:paraId="4AA8D0AB" w14:textId="77777777" w:rsidR="00F62A5E" w:rsidRPr="00F62A5E" w:rsidRDefault="00F62A5E" w:rsidP="00F62A5E">
      <w:pPr>
        <w:pStyle w:val="1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A5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ЗАЯВКА</w:t>
      </w:r>
    </w:p>
    <w:p w14:paraId="495A18A5" w14:textId="77777777" w:rsidR="00F62A5E" w:rsidRPr="00AD7C83" w:rsidRDefault="00F62A5E" w:rsidP="00F62A5E">
      <w:pPr>
        <w:jc w:val="center"/>
        <w:rPr>
          <w:b/>
          <w:szCs w:val="24"/>
        </w:rPr>
      </w:pPr>
      <w:r w:rsidRPr="00AD7C83">
        <w:rPr>
          <w:b/>
          <w:szCs w:val="24"/>
        </w:rPr>
        <w:t>на участие в аукционе</w:t>
      </w:r>
    </w:p>
    <w:p w14:paraId="20705AB2" w14:textId="77777777" w:rsidR="00F62A5E" w:rsidRPr="00AD7C83" w:rsidRDefault="00F62A5E" w:rsidP="00F62A5E">
      <w:pPr>
        <w:rPr>
          <w:b/>
          <w:szCs w:val="24"/>
        </w:rPr>
      </w:pPr>
      <w:r w:rsidRPr="00AD7C83">
        <w:rPr>
          <w:b/>
          <w:szCs w:val="24"/>
        </w:rPr>
        <w:t>Сведения о заявителе:</w:t>
      </w:r>
    </w:p>
    <w:p w14:paraId="11540F98" w14:textId="77777777" w:rsidR="00F62A5E" w:rsidRPr="007F0426" w:rsidRDefault="00F62A5E" w:rsidP="00F62A5E">
      <w:pPr>
        <w:pStyle w:val="2"/>
        <w:jc w:val="both"/>
        <w:rPr>
          <w:b w:val="0"/>
          <w:sz w:val="24"/>
          <w:szCs w:val="24"/>
          <w:lang w:val="ru-RU"/>
        </w:rPr>
      </w:pPr>
      <w:r w:rsidRPr="00AD7C83">
        <w:rPr>
          <w:b w:val="0"/>
          <w:sz w:val="24"/>
          <w:szCs w:val="24"/>
        </w:rPr>
        <w:t>ФИО ______________________________________</w:t>
      </w:r>
      <w:r>
        <w:rPr>
          <w:b w:val="0"/>
          <w:sz w:val="24"/>
          <w:szCs w:val="24"/>
        </w:rPr>
        <w:t>_________________________</w:t>
      </w:r>
      <w:r>
        <w:rPr>
          <w:b w:val="0"/>
          <w:sz w:val="24"/>
          <w:szCs w:val="24"/>
          <w:lang w:val="ru-RU"/>
        </w:rPr>
        <w:t>_____</w:t>
      </w:r>
      <w:r>
        <w:rPr>
          <w:b w:val="0"/>
          <w:sz w:val="24"/>
          <w:szCs w:val="24"/>
        </w:rPr>
        <w:t>_______</w:t>
      </w:r>
    </w:p>
    <w:p w14:paraId="60E70525" w14:textId="77777777" w:rsidR="00F62A5E" w:rsidRDefault="00F62A5E" w:rsidP="00F62A5E">
      <w:pPr>
        <w:pStyle w:val="2"/>
        <w:jc w:val="both"/>
        <w:rPr>
          <w:b w:val="0"/>
          <w:sz w:val="24"/>
          <w:szCs w:val="24"/>
        </w:rPr>
      </w:pPr>
      <w:r w:rsidRPr="00AD7C83">
        <w:rPr>
          <w:b w:val="0"/>
          <w:sz w:val="24"/>
          <w:szCs w:val="24"/>
        </w:rPr>
        <w:t>Паспортные</w:t>
      </w:r>
      <w:r>
        <w:rPr>
          <w:b w:val="0"/>
          <w:sz w:val="24"/>
          <w:szCs w:val="24"/>
          <w:lang w:val="ru-RU"/>
        </w:rPr>
        <w:t xml:space="preserve"> </w:t>
      </w:r>
      <w:r w:rsidRPr="00AD7C83">
        <w:rPr>
          <w:b w:val="0"/>
          <w:sz w:val="24"/>
          <w:szCs w:val="24"/>
        </w:rPr>
        <w:t>данные _______________________________</w:t>
      </w:r>
      <w:r>
        <w:rPr>
          <w:b w:val="0"/>
          <w:sz w:val="24"/>
          <w:szCs w:val="24"/>
        </w:rPr>
        <w:t>_______________________________</w:t>
      </w:r>
    </w:p>
    <w:p w14:paraId="19BD4EDC" w14:textId="77777777" w:rsidR="00F62A5E" w:rsidRPr="0004334F" w:rsidRDefault="00F62A5E" w:rsidP="00F62A5E">
      <w:r>
        <w:t>________________________________________________________________________________</w:t>
      </w:r>
    </w:p>
    <w:p w14:paraId="0E870F6A" w14:textId="77777777" w:rsidR="00F62A5E" w:rsidRDefault="00F62A5E" w:rsidP="00F62A5E">
      <w:pPr>
        <w:jc w:val="both"/>
        <w:rPr>
          <w:szCs w:val="24"/>
        </w:rPr>
      </w:pPr>
      <w:r w:rsidRPr="00AD7C83">
        <w:rPr>
          <w:szCs w:val="24"/>
        </w:rPr>
        <w:t xml:space="preserve">Место </w:t>
      </w:r>
      <w:r>
        <w:rPr>
          <w:szCs w:val="24"/>
        </w:rPr>
        <w:t>регистрации</w:t>
      </w:r>
      <w:r w:rsidRPr="00AD7C83">
        <w:rPr>
          <w:szCs w:val="24"/>
        </w:rPr>
        <w:t xml:space="preserve"> __________________________________</w:t>
      </w:r>
      <w:r>
        <w:rPr>
          <w:szCs w:val="24"/>
        </w:rPr>
        <w:t>_____________________________</w:t>
      </w:r>
    </w:p>
    <w:p w14:paraId="6E66FF8A" w14:textId="77777777" w:rsidR="00F62A5E" w:rsidRPr="00AD7C83" w:rsidRDefault="00F62A5E" w:rsidP="00F62A5E">
      <w:pPr>
        <w:jc w:val="both"/>
        <w:rPr>
          <w:szCs w:val="24"/>
        </w:rPr>
      </w:pPr>
      <w:r>
        <w:rPr>
          <w:szCs w:val="24"/>
        </w:rPr>
        <w:t>Место жительства ________________________________________________________________</w:t>
      </w:r>
    </w:p>
    <w:p w14:paraId="00664D85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szCs w:val="24"/>
        </w:rPr>
        <w:t>Номер контактного телефона ____________________________________</w:t>
      </w:r>
      <w:r>
        <w:rPr>
          <w:szCs w:val="24"/>
        </w:rPr>
        <w:t>__________________</w:t>
      </w:r>
    </w:p>
    <w:p w14:paraId="6FB88882" w14:textId="77777777" w:rsidR="00F62A5E" w:rsidRPr="00AD7C83" w:rsidRDefault="00F62A5E" w:rsidP="00F62A5E">
      <w:pPr>
        <w:jc w:val="both"/>
        <w:rPr>
          <w:szCs w:val="24"/>
        </w:rPr>
      </w:pPr>
    </w:p>
    <w:p w14:paraId="1559CEFA" w14:textId="77777777" w:rsidR="00F62A5E" w:rsidRPr="00AD7C83" w:rsidRDefault="00F62A5E" w:rsidP="00F62A5E">
      <w:pPr>
        <w:rPr>
          <w:szCs w:val="24"/>
        </w:rPr>
      </w:pPr>
      <w:r w:rsidRPr="00AD7C83">
        <w:rPr>
          <w:szCs w:val="24"/>
        </w:rPr>
        <w:t>Сведения о лице, действующего от имени заявителя:</w:t>
      </w:r>
    </w:p>
    <w:p w14:paraId="31661654" w14:textId="77777777" w:rsidR="00F62A5E" w:rsidRDefault="00F62A5E" w:rsidP="00F62A5E">
      <w:pPr>
        <w:jc w:val="both"/>
        <w:rPr>
          <w:szCs w:val="24"/>
        </w:rPr>
      </w:pPr>
      <w:r w:rsidRPr="00AD7C83">
        <w:rPr>
          <w:szCs w:val="24"/>
        </w:rPr>
        <w:t>__________________________________________________</w:t>
      </w:r>
      <w:r>
        <w:rPr>
          <w:szCs w:val="24"/>
        </w:rPr>
        <w:t>_____________________________</w:t>
      </w:r>
      <w:r w:rsidRPr="00AD7C83">
        <w:rPr>
          <w:szCs w:val="24"/>
        </w:rPr>
        <w:t>,</w:t>
      </w:r>
    </w:p>
    <w:p w14:paraId="34734F43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szCs w:val="24"/>
        </w:rPr>
        <w:t xml:space="preserve"> </w:t>
      </w:r>
    </w:p>
    <w:p w14:paraId="46B48067" w14:textId="77777777" w:rsidR="00F62A5E" w:rsidRPr="00AD7C83" w:rsidRDefault="00F62A5E" w:rsidP="00F62A5E">
      <w:pPr>
        <w:jc w:val="both"/>
        <w:rPr>
          <w:szCs w:val="24"/>
        </w:rPr>
      </w:pPr>
      <w:r>
        <w:rPr>
          <w:szCs w:val="24"/>
        </w:rPr>
        <w:t>действующий (щ</w:t>
      </w:r>
      <w:r w:rsidRPr="00AD7C83">
        <w:rPr>
          <w:szCs w:val="24"/>
        </w:rPr>
        <w:t>ая) на основании доверенности № _______</w:t>
      </w:r>
      <w:r>
        <w:rPr>
          <w:szCs w:val="24"/>
        </w:rPr>
        <w:t>_____ от «_____» _____________</w:t>
      </w:r>
      <w:r w:rsidRPr="00AD7C83">
        <w:rPr>
          <w:szCs w:val="24"/>
        </w:rPr>
        <w:t xml:space="preserve">,  </w:t>
      </w:r>
    </w:p>
    <w:p w14:paraId="15AEB8B3" w14:textId="77777777" w:rsidR="00F62A5E" w:rsidRPr="0004334F" w:rsidRDefault="00F62A5E" w:rsidP="00F62A5E">
      <w:pPr>
        <w:pStyle w:val="13"/>
        <w:shd w:val="clear" w:color="auto" w:fill="auto"/>
        <w:spacing w:after="120"/>
        <w:jc w:val="both"/>
        <w:rPr>
          <w:sz w:val="24"/>
          <w:szCs w:val="24"/>
        </w:rPr>
      </w:pPr>
      <w:r w:rsidRPr="00647F73">
        <w:rPr>
          <w:bCs/>
          <w:sz w:val="24"/>
          <w:szCs w:val="24"/>
        </w:rPr>
        <w:t>принял решение об участии в аукционе в электронной форме</w:t>
      </w:r>
      <w:r>
        <w:rPr>
          <w:bCs/>
          <w:sz w:val="24"/>
          <w:szCs w:val="24"/>
        </w:rPr>
        <w:t>:</w:t>
      </w:r>
      <w:r w:rsidRPr="00647F73">
        <w:rPr>
          <w:bCs/>
          <w:sz w:val="24"/>
          <w:szCs w:val="24"/>
        </w:rPr>
        <w:t xml:space="preserve"> на право заключения договора </w:t>
      </w:r>
      <w:r>
        <w:rPr>
          <w:bCs/>
          <w:sz w:val="24"/>
          <w:szCs w:val="24"/>
        </w:rPr>
        <w:t>аренды</w:t>
      </w:r>
      <w:r w:rsidRPr="00647F73">
        <w:rPr>
          <w:bCs/>
          <w:sz w:val="24"/>
          <w:szCs w:val="24"/>
        </w:rPr>
        <w:t xml:space="preserve"> Объекта</w:t>
      </w:r>
      <w:r>
        <w:rPr>
          <w:bCs/>
          <w:sz w:val="24"/>
          <w:szCs w:val="24"/>
        </w:rPr>
        <w:t xml:space="preserve"> (лота)</w:t>
      </w:r>
      <w:r w:rsidRPr="00647F73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___________________________________________________________</w:t>
      </w:r>
    </w:p>
    <w:p w14:paraId="6AF0773A" w14:textId="77777777" w:rsidR="00F62A5E" w:rsidRPr="00F62A5E" w:rsidRDefault="00F62A5E" w:rsidP="00F62A5E">
      <w:pPr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A5E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</w:t>
      </w:r>
    </w:p>
    <w:p w14:paraId="261AE1DC" w14:textId="77777777" w:rsidR="00F62A5E" w:rsidRPr="0006737F" w:rsidRDefault="00F62A5E" w:rsidP="00F62A5E">
      <w:pPr>
        <w:jc w:val="center"/>
        <w:rPr>
          <w:szCs w:val="24"/>
        </w:rPr>
      </w:pPr>
      <w:r w:rsidRPr="00AD7C83">
        <w:rPr>
          <w:szCs w:val="24"/>
        </w:rPr>
        <w:t xml:space="preserve">                   (объект, площадь, адрес, </w:t>
      </w:r>
      <w:r>
        <w:rPr>
          <w:szCs w:val="24"/>
        </w:rPr>
        <w:t xml:space="preserve">№ </w:t>
      </w:r>
      <w:r w:rsidRPr="00AD7C83">
        <w:rPr>
          <w:szCs w:val="24"/>
        </w:rPr>
        <w:t>лот</w:t>
      </w:r>
      <w:r>
        <w:rPr>
          <w:szCs w:val="24"/>
        </w:rPr>
        <w:t>а</w:t>
      </w:r>
      <w:r w:rsidRPr="00AD7C83">
        <w:rPr>
          <w:szCs w:val="24"/>
        </w:rPr>
        <w:t>)</w:t>
      </w:r>
    </w:p>
    <w:p w14:paraId="70577D13" w14:textId="77777777" w:rsidR="00F62A5E" w:rsidRPr="00647F73" w:rsidRDefault="00F62A5E" w:rsidP="00F62A5E">
      <w:pPr>
        <w:pStyle w:val="13"/>
        <w:shd w:val="clear" w:color="auto" w:fill="auto"/>
        <w:tabs>
          <w:tab w:val="left" w:leader="underscore" w:pos="1397"/>
          <w:tab w:val="left" w:leader="underscore" w:pos="8277"/>
        </w:tabs>
        <w:spacing w:line="204" w:lineRule="auto"/>
        <w:jc w:val="both"/>
        <w:rPr>
          <w:sz w:val="24"/>
          <w:szCs w:val="24"/>
        </w:rPr>
      </w:pPr>
      <w:r w:rsidRPr="00647F73">
        <w:rPr>
          <w:bCs/>
          <w:sz w:val="24"/>
          <w:szCs w:val="24"/>
        </w:rPr>
        <w:t>в порядке, установленн</w:t>
      </w:r>
      <w:r>
        <w:rPr>
          <w:bCs/>
          <w:sz w:val="24"/>
          <w:szCs w:val="24"/>
        </w:rPr>
        <w:t>ом</w:t>
      </w:r>
      <w:r w:rsidRPr="00647F73">
        <w:rPr>
          <w:bCs/>
          <w:sz w:val="24"/>
          <w:szCs w:val="24"/>
        </w:rPr>
        <w:t xml:space="preserve"> в Извещении о проведении аукциона в электронной форме, Документации об аукционе в электронной форме на указанный Объект (лот).</w:t>
      </w:r>
    </w:p>
    <w:p w14:paraId="67663F08" w14:textId="77777777" w:rsidR="00F62A5E" w:rsidRPr="00F62A5E" w:rsidRDefault="00F62A5E" w:rsidP="00F62A5E">
      <w:pPr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8CFCEE" w14:textId="77777777" w:rsidR="00F62A5E" w:rsidRPr="00F62A5E" w:rsidRDefault="00F62A5E" w:rsidP="00F62A5E">
      <w:pPr>
        <w:jc w:val="center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A5E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ОБЯЗУЮСЬ:</w:t>
      </w:r>
    </w:p>
    <w:p w14:paraId="33D02D4C" w14:textId="77777777" w:rsidR="00F62A5E" w:rsidRPr="00D463FE" w:rsidRDefault="00F62A5E" w:rsidP="00F62A5E">
      <w:pPr>
        <w:pStyle w:val="28"/>
        <w:numPr>
          <w:ilvl w:val="1"/>
          <w:numId w:val="46"/>
        </w:numPr>
        <w:shd w:val="clear" w:color="auto" w:fill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463FE">
        <w:rPr>
          <w:sz w:val="24"/>
          <w:szCs w:val="24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форме, Документации об аукционе в электронной форме.</w:t>
      </w:r>
    </w:p>
    <w:p w14:paraId="54669998" w14:textId="77777777" w:rsidR="00F62A5E" w:rsidRPr="00D463FE" w:rsidRDefault="00F62A5E" w:rsidP="00F62A5E">
      <w:pPr>
        <w:pStyle w:val="28"/>
        <w:numPr>
          <w:ilvl w:val="1"/>
          <w:numId w:val="46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 xml:space="preserve">В случае признания Победителем аукциона в электронной форме /Единственным участником аукциона в электронной форме /Участником аукциона в электронной форме, сделавшим предпоследнее предложение о цене </w:t>
      </w:r>
      <w:r>
        <w:rPr>
          <w:sz w:val="24"/>
          <w:szCs w:val="24"/>
        </w:rPr>
        <w:t>лота</w:t>
      </w:r>
      <w:r w:rsidRPr="00D463FE">
        <w:rPr>
          <w:sz w:val="24"/>
          <w:szCs w:val="24"/>
        </w:rPr>
        <w:t xml:space="preserve">, заключить договор с </w:t>
      </w:r>
      <w:r>
        <w:rPr>
          <w:sz w:val="24"/>
          <w:szCs w:val="24"/>
        </w:rPr>
        <w:t>Арендодателем</w:t>
      </w:r>
      <w:r w:rsidRPr="00D463FE">
        <w:rPr>
          <w:sz w:val="24"/>
          <w:szCs w:val="24"/>
        </w:rPr>
        <w:t xml:space="preserve">, подписать акт приема-передачи в соответствии с порядком, сроками и требованиями, установленными Документацией об аукционе в электронной форме и договором </w:t>
      </w:r>
      <w:r>
        <w:rPr>
          <w:sz w:val="24"/>
          <w:szCs w:val="24"/>
        </w:rPr>
        <w:t>аренды</w:t>
      </w:r>
      <w:r w:rsidRPr="00D463FE">
        <w:rPr>
          <w:sz w:val="24"/>
          <w:szCs w:val="24"/>
        </w:rPr>
        <w:t>.</w:t>
      </w:r>
    </w:p>
    <w:p w14:paraId="7F1F4604" w14:textId="77777777" w:rsidR="00F62A5E" w:rsidRPr="00D463FE" w:rsidRDefault="00F62A5E" w:rsidP="00F62A5E">
      <w:pPr>
        <w:pStyle w:val="28"/>
        <w:numPr>
          <w:ilvl w:val="1"/>
          <w:numId w:val="46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 xml:space="preserve">Использовать Объект(ы) аукциона в электронной форме в соответствии с целевым назначением, указанным в Извещении о проведении аукциона в электронной форме и договоре </w:t>
      </w:r>
      <w:r>
        <w:rPr>
          <w:sz w:val="24"/>
          <w:szCs w:val="24"/>
        </w:rPr>
        <w:t>аренды</w:t>
      </w:r>
      <w:r w:rsidRPr="00D463FE">
        <w:rPr>
          <w:sz w:val="24"/>
          <w:szCs w:val="24"/>
        </w:rPr>
        <w:t>.</w:t>
      </w:r>
    </w:p>
    <w:p w14:paraId="6DCDF392" w14:textId="77777777" w:rsidR="00F62A5E" w:rsidRPr="00D463FE" w:rsidRDefault="00F62A5E" w:rsidP="00F62A5E">
      <w:pPr>
        <w:pStyle w:val="28"/>
        <w:numPr>
          <w:ilvl w:val="1"/>
          <w:numId w:val="46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 xml:space="preserve">Заявителю понятны все требования и положения Извещения о проведении аукциона в электронной форме и Документации об аукционе в электронной форме. Заявителю известно фактическое состояние и технические характеристики Объекта(ов) аукциона в электронной форме (п.1.) </w:t>
      </w:r>
      <w:r w:rsidRPr="00D463FE">
        <w:rPr>
          <w:b/>
          <w:bCs/>
          <w:sz w:val="24"/>
          <w:szCs w:val="24"/>
        </w:rPr>
        <w:t>и он не имеет претензий к ним.</w:t>
      </w:r>
    </w:p>
    <w:p w14:paraId="11062C71" w14:textId="77777777" w:rsidR="00F62A5E" w:rsidRPr="00D463FE" w:rsidRDefault="00F62A5E" w:rsidP="00F62A5E">
      <w:pPr>
        <w:pStyle w:val="28"/>
        <w:numPr>
          <w:ilvl w:val="1"/>
          <w:numId w:val="46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>Заявитель извещён о том, что он вправе отозвать Заявку в любое время до установленных даты и времени окончания подачи заявок на участие в аукционе в электронной форме, в порядке, установленном в Извещении о проведении аукциона в электронной форме и Документации об аукционе в электронной форме.</w:t>
      </w:r>
    </w:p>
    <w:p w14:paraId="34E39D07" w14:textId="77777777" w:rsidR="00F62A5E" w:rsidRPr="00D463FE" w:rsidRDefault="00F62A5E" w:rsidP="00F62A5E">
      <w:pPr>
        <w:pStyle w:val="28"/>
        <w:numPr>
          <w:ilvl w:val="1"/>
          <w:numId w:val="46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D463FE">
        <w:rPr>
          <w:sz w:val="24"/>
          <w:szCs w:val="24"/>
        </w:rPr>
        <w:t xml:space="preserve">Изменение целевого назначения Объекта(ов) аукциона в электронной форме, переданного </w:t>
      </w:r>
      <w:r>
        <w:rPr>
          <w:sz w:val="24"/>
          <w:szCs w:val="24"/>
        </w:rPr>
        <w:t>по договору аренды</w:t>
      </w:r>
      <w:r w:rsidRPr="00D463FE">
        <w:rPr>
          <w:sz w:val="24"/>
          <w:szCs w:val="24"/>
        </w:rPr>
        <w:t xml:space="preserve"> по результатам аукциона в электронной форме, в течение </w:t>
      </w:r>
      <w:r w:rsidRPr="00D463FE">
        <w:rPr>
          <w:sz w:val="24"/>
          <w:szCs w:val="24"/>
        </w:rPr>
        <w:lastRenderedPageBreak/>
        <w:t>срока действия договора не допускается, если иное не предусмотрено Извещением о проведении аукциона в электронной форме, Документацией об аукционе в электронной форме.</w:t>
      </w:r>
    </w:p>
    <w:p w14:paraId="1B0BF54E" w14:textId="77777777" w:rsidR="00F62A5E" w:rsidRPr="00D463FE" w:rsidRDefault="00F62A5E" w:rsidP="00F62A5E">
      <w:pPr>
        <w:pStyle w:val="28"/>
        <w:numPr>
          <w:ilvl w:val="1"/>
          <w:numId w:val="46"/>
        </w:numPr>
        <w:shd w:val="clear" w:color="auto" w:fill="auto"/>
        <w:ind w:left="0" w:firstLine="680"/>
        <w:jc w:val="both"/>
        <w:rPr>
          <w:sz w:val="24"/>
          <w:szCs w:val="24"/>
        </w:rPr>
      </w:pPr>
      <w:r w:rsidRPr="00D463FE">
        <w:rPr>
          <w:sz w:val="24"/>
          <w:szCs w:val="24"/>
        </w:rPr>
        <w:t>Ответственность за достоверность представленных документов и информации несет Заявитель.</w:t>
      </w:r>
    </w:p>
    <w:p w14:paraId="34CE6A0F" w14:textId="77777777" w:rsidR="00F62A5E" w:rsidRPr="004E00B8" w:rsidRDefault="00F62A5E" w:rsidP="00F62A5E">
      <w:pPr>
        <w:pStyle w:val="28"/>
        <w:numPr>
          <w:ilvl w:val="1"/>
          <w:numId w:val="46"/>
        </w:numPr>
        <w:shd w:val="clear" w:color="auto" w:fill="auto"/>
        <w:ind w:left="0" w:firstLine="709"/>
        <w:jc w:val="both"/>
      </w:pPr>
      <w:r w:rsidRPr="00D463FE">
        <w:rPr>
          <w:sz w:val="24"/>
          <w:szCs w:val="24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Извещением о проведении аукциона в электронной форме, Документацией об аукционе в электронной форме и проектом договора </w:t>
      </w:r>
      <w:r>
        <w:rPr>
          <w:sz w:val="24"/>
          <w:szCs w:val="24"/>
        </w:rPr>
        <w:t>аренды</w:t>
      </w:r>
      <w:r w:rsidRPr="00D463FE">
        <w:rPr>
          <w:sz w:val="24"/>
          <w:szCs w:val="24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Объекта(ов) аукциона в электронной форме в результате осмотра, который осуществляется по адресу местонахождения Объекта(ов) аукциона в электронной форме.</w:t>
      </w:r>
    </w:p>
    <w:p w14:paraId="6DC7882E" w14:textId="77777777" w:rsidR="00F62A5E" w:rsidRPr="004E00B8" w:rsidRDefault="00F62A5E" w:rsidP="00F62A5E">
      <w:pPr>
        <w:pStyle w:val="28"/>
        <w:numPr>
          <w:ilvl w:val="1"/>
          <w:numId w:val="46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4E00B8">
        <w:rPr>
          <w:sz w:val="24"/>
          <w:szCs w:val="24"/>
        </w:rPr>
        <w:t xml:space="preserve">Заявитель осведомлен и согласен с тем, что Организатор аукциона в электронной форме </w:t>
      </w:r>
      <w:r>
        <w:rPr>
          <w:sz w:val="24"/>
          <w:szCs w:val="24"/>
        </w:rPr>
        <w:t>(Арендодатель)</w:t>
      </w:r>
      <w:r w:rsidRPr="004E00B8">
        <w:rPr>
          <w:sz w:val="24"/>
          <w:szCs w:val="24"/>
        </w:rPr>
        <w:t xml:space="preserve"> не нес</w:t>
      </w:r>
      <w:r>
        <w:rPr>
          <w:sz w:val="24"/>
          <w:szCs w:val="24"/>
        </w:rPr>
        <w:t>ет</w:t>
      </w:r>
      <w:r w:rsidRPr="004E00B8">
        <w:rPr>
          <w:sz w:val="24"/>
          <w:szCs w:val="24"/>
        </w:rPr>
        <w:t xml:space="preserve"> ответственности за ущерб, который может быть причинен Заявителю внесением изменений в Извещение о проведении аукциона в электронной форме, Документацию об аукционе в электронной форме или отменой аукциона в электронной форме по Объекту(ам) аукциона в электронной форме, а также приостановлением организации и проведения аукциона в электронной форме.</w:t>
      </w:r>
    </w:p>
    <w:p w14:paraId="1AC03889" w14:textId="77777777" w:rsidR="00F62A5E" w:rsidRPr="004E00B8" w:rsidRDefault="00F62A5E" w:rsidP="00F62A5E">
      <w:pPr>
        <w:pStyle w:val="28"/>
        <w:numPr>
          <w:ilvl w:val="1"/>
          <w:numId w:val="46"/>
        </w:numPr>
        <w:shd w:val="clear" w:color="auto" w:fill="auto"/>
        <w:ind w:left="0" w:firstLine="680"/>
        <w:jc w:val="both"/>
        <w:rPr>
          <w:sz w:val="24"/>
          <w:szCs w:val="24"/>
        </w:rPr>
      </w:pPr>
      <w:r w:rsidRPr="004E00B8">
        <w:rPr>
          <w:sz w:val="24"/>
          <w:szCs w:val="24"/>
        </w:rPr>
        <w:t>Условия аукциона в электронн</w:t>
      </w:r>
      <w:r>
        <w:rPr>
          <w:sz w:val="24"/>
          <w:szCs w:val="24"/>
        </w:rPr>
        <w:t>ой форме по данному Объекту(ам)</w:t>
      </w:r>
      <w:r w:rsidRPr="004E00B8">
        <w:rPr>
          <w:sz w:val="24"/>
          <w:szCs w:val="24"/>
        </w:rPr>
        <w:t xml:space="preserve">, порядок и условия заключения договора </w:t>
      </w:r>
      <w:r>
        <w:rPr>
          <w:sz w:val="24"/>
          <w:szCs w:val="24"/>
        </w:rPr>
        <w:t>аренды</w:t>
      </w:r>
      <w:r w:rsidRPr="004E00B8">
        <w:rPr>
          <w:sz w:val="24"/>
          <w:szCs w:val="24"/>
        </w:rPr>
        <w:t xml:space="preserve"> с Участником аукциона в электронной форме являются условиями публичной оферты, а подача Заявки на участие в аукционе является акцептом такой оферты.</w:t>
      </w:r>
    </w:p>
    <w:p w14:paraId="5B45A1EE" w14:textId="77777777" w:rsidR="00F62A5E" w:rsidRPr="00A70C40" w:rsidRDefault="00F62A5E" w:rsidP="00F62A5E">
      <w:pPr>
        <w:pStyle w:val="28"/>
        <w:numPr>
          <w:ilvl w:val="1"/>
          <w:numId w:val="46"/>
        </w:numPr>
        <w:shd w:val="clear" w:color="auto" w:fill="auto"/>
        <w:spacing w:after="280"/>
        <w:ind w:left="0" w:firstLine="709"/>
        <w:jc w:val="both"/>
        <w:rPr>
          <w:sz w:val="24"/>
          <w:szCs w:val="24"/>
        </w:rPr>
      </w:pPr>
      <w:r w:rsidRPr="004E00B8">
        <w:rPr>
          <w:sz w:val="24"/>
          <w:szCs w:val="24"/>
        </w:rPr>
        <w:t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19621037" w14:textId="77777777" w:rsidR="00F62A5E" w:rsidRPr="00AD7C83" w:rsidRDefault="00F62A5E" w:rsidP="00F62A5E">
      <w:pPr>
        <w:pStyle w:val="a7"/>
        <w:spacing w:after="0"/>
        <w:rPr>
          <w:szCs w:val="24"/>
        </w:rPr>
      </w:pPr>
      <w:r w:rsidRPr="00AD7C83">
        <w:rPr>
          <w:szCs w:val="24"/>
        </w:rPr>
        <w:t>Приложения:</w:t>
      </w:r>
    </w:p>
    <w:p w14:paraId="6214BEE8" w14:textId="77777777" w:rsidR="00F62A5E" w:rsidRPr="00AD7C83" w:rsidRDefault="00F62A5E" w:rsidP="00F62A5E">
      <w:pPr>
        <w:pStyle w:val="a7"/>
        <w:spacing w:after="0"/>
        <w:rPr>
          <w:szCs w:val="24"/>
        </w:rPr>
      </w:pPr>
      <w:r w:rsidRPr="00AD7C83">
        <w:rPr>
          <w:szCs w:val="24"/>
        </w:rPr>
        <w:t>1. Копия паспорта.</w:t>
      </w:r>
    </w:p>
    <w:p w14:paraId="50ECBB92" w14:textId="77777777" w:rsidR="00F62A5E" w:rsidRPr="00AD7C83" w:rsidRDefault="00F62A5E" w:rsidP="00F62A5E">
      <w:pPr>
        <w:pStyle w:val="a7"/>
        <w:spacing w:after="0"/>
        <w:rPr>
          <w:szCs w:val="24"/>
        </w:rPr>
      </w:pPr>
      <w:r w:rsidRPr="00AD7C83">
        <w:rPr>
          <w:szCs w:val="24"/>
        </w:rPr>
        <w:t>2. Доверенность на осуществление действий от имени заявителя, если от его имени действует иное лицо.</w:t>
      </w:r>
    </w:p>
    <w:p w14:paraId="24E4C275" w14:textId="77777777" w:rsidR="00F62A5E" w:rsidRDefault="00F62A5E" w:rsidP="00F62A5E">
      <w:pPr>
        <w:jc w:val="both"/>
        <w:rPr>
          <w:szCs w:val="24"/>
        </w:rPr>
      </w:pPr>
    </w:p>
    <w:p w14:paraId="7704C3FD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szCs w:val="24"/>
        </w:rPr>
        <w:t xml:space="preserve"> «____»_____________  _________________________________________</w:t>
      </w:r>
      <w:r>
        <w:rPr>
          <w:szCs w:val="24"/>
        </w:rPr>
        <w:t>_____________</w:t>
      </w:r>
      <w:r w:rsidRPr="00AD7C83">
        <w:rPr>
          <w:szCs w:val="24"/>
        </w:rPr>
        <w:t>_____</w:t>
      </w:r>
    </w:p>
    <w:p w14:paraId="0CDFB7AD" w14:textId="77777777" w:rsidR="00F62A5E" w:rsidRPr="00AD7C83" w:rsidRDefault="00F62A5E" w:rsidP="00F62A5E">
      <w:pPr>
        <w:jc w:val="center"/>
        <w:rPr>
          <w:szCs w:val="24"/>
        </w:rPr>
      </w:pPr>
      <w:r w:rsidRPr="00AD7C83">
        <w:rPr>
          <w:szCs w:val="24"/>
        </w:rPr>
        <w:t xml:space="preserve">                    </w:t>
      </w:r>
      <w:r>
        <w:rPr>
          <w:szCs w:val="24"/>
        </w:rPr>
        <w:t xml:space="preserve">       (Дата, ФИО, подпись)</w:t>
      </w:r>
    </w:p>
    <w:p w14:paraId="7D961793" w14:textId="77777777" w:rsidR="00F62A5E" w:rsidRPr="00AD7C83" w:rsidRDefault="00F62A5E" w:rsidP="00F62A5E">
      <w:pPr>
        <w:pStyle w:val="a7"/>
        <w:spacing w:after="0"/>
        <w:rPr>
          <w:szCs w:val="24"/>
        </w:rPr>
      </w:pPr>
    </w:p>
    <w:p w14:paraId="0213574B" w14:textId="77777777" w:rsidR="00F62A5E" w:rsidRPr="00AD7C83" w:rsidRDefault="00F62A5E" w:rsidP="00F62A5E">
      <w:pPr>
        <w:pStyle w:val="a7"/>
        <w:spacing w:after="0"/>
        <w:rPr>
          <w:szCs w:val="24"/>
        </w:rPr>
      </w:pPr>
    </w:p>
    <w:p w14:paraId="3B089982" w14:textId="77777777" w:rsidR="00F62A5E" w:rsidRPr="00AD7C83" w:rsidRDefault="00F62A5E" w:rsidP="00F62A5E">
      <w:pPr>
        <w:jc w:val="both"/>
        <w:rPr>
          <w:b/>
          <w:szCs w:val="24"/>
        </w:rPr>
      </w:pPr>
    </w:p>
    <w:p w14:paraId="53F5F216" w14:textId="77777777" w:rsidR="00F62A5E" w:rsidRPr="00AD7C83" w:rsidRDefault="00F62A5E" w:rsidP="00F62A5E">
      <w:pPr>
        <w:jc w:val="both"/>
        <w:rPr>
          <w:szCs w:val="24"/>
        </w:rPr>
      </w:pPr>
      <w:r w:rsidRPr="00AD7C83">
        <w:rPr>
          <w:b/>
          <w:szCs w:val="24"/>
        </w:rPr>
        <w:t xml:space="preserve">Заявка принята: </w:t>
      </w:r>
      <w:r w:rsidRPr="00AD7C83">
        <w:rPr>
          <w:szCs w:val="24"/>
        </w:rPr>
        <w:t>«</w:t>
      </w:r>
      <w:r>
        <w:rPr>
          <w:szCs w:val="24"/>
        </w:rPr>
        <w:t>_</w:t>
      </w:r>
      <w:r w:rsidRPr="00AD7C83">
        <w:rPr>
          <w:szCs w:val="24"/>
        </w:rPr>
        <w:t>__»</w:t>
      </w:r>
      <w:r>
        <w:rPr>
          <w:szCs w:val="24"/>
        </w:rPr>
        <w:t xml:space="preserve"> _</w:t>
      </w:r>
      <w:r w:rsidRPr="00AD7C83">
        <w:rPr>
          <w:szCs w:val="24"/>
        </w:rPr>
        <w:t>________20</w:t>
      </w:r>
      <w:r>
        <w:rPr>
          <w:szCs w:val="24"/>
        </w:rPr>
        <w:t>2</w:t>
      </w:r>
      <w:r w:rsidRPr="00AD7C83">
        <w:rPr>
          <w:szCs w:val="24"/>
        </w:rPr>
        <w:t>__, время приема заявки: «_</w:t>
      </w:r>
      <w:r>
        <w:rPr>
          <w:szCs w:val="24"/>
        </w:rPr>
        <w:t>_</w:t>
      </w:r>
      <w:r w:rsidRPr="00AD7C83">
        <w:rPr>
          <w:szCs w:val="24"/>
        </w:rPr>
        <w:t>_» часов «_</w:t>
      </w:r>
      <w:r>
        <w:rPr>
          <w:szCs w:val="24"/>
        </w:rPr>
        <w:t>_</w:t>
      </w:r>
      <w:r w:rsidRPr="00AD7C83">
        <w:rPr>
          <w:szCs w:val="24"/>
        </w:rPr>
        <w:t>_» минут по местному времени за №</w:t>
      </w:r>
      <w:r>
        <w:rPr>
          <w:szCs w:val="24"/>
        </w:rPr>
        <w:t xml:space="preserve"> </w:t>
      </w:r>
      <w:r w:rsidRPr="00AD7C83">
        <w:rPr>
          <w:szCs w:val="24"/>
        </w:rPr>
        <w:t>__________________</w:t>
      </w:r>
    </w:p>
    <w:p w14:paraId="1D550904" w14:textId="77777777" w:rsidR="00F62A5E" w:rsidRPr="00AD7C83" w:rsidRDefault="00F62A5E" w:rsidP="00F62A5E">
      <w:pPr>
        <w:jc w:val="both"/>
        <w:rPr>
          <w:b/>
          <w:szCs w:val="24"/>
        </w:rPr>
      </w:pPr>
    </w:p>
    <w:p w14:paraId="62479BD1" w14:textId="77777777" w:rsidR="00F62A5E" w:rsidRDefault="00F62A5E" w:rsidP="00F62A5E">
      <w:pPr>
        <w:jc w:val="both"/>
        <w:rPr>
          <w:b/>
          <w:szCs w:val="24"/>
        </w:rPr>
      </w:pPr>
      <w:r w:rsidRPr="00AD7C83">
        <w:rPr>
          <w:b/>
          <w:szCs w:val="24"/>
        </w:rPr>
        <w:t xml:space="preserve">Представитель </w:t>
      </w:r>
    </w:p>
    <w:p w14:paraId="7031980F" w14:textId="77777777" w:rsidR="00F62A5E" w:rsidRPr="00AD7C83" w:rsidRDefault="00F62A5E" w:rsidP="00F62A5E">
      <w:pPr>
        <w:jc w:val="both"/>
        <w:rPr>
          <w:szCs w:val="24"/>
        </w:rPr>
      </w:pPr>
      <w:r>
        <w:rPr>
          <w:b/>
          <w:szCs w:val="24"/>
        </w:rPr>
        <w:t>организатора</w:t>
      </w:r>
      <w:r w:rsidRPr="00AD7C83">
        <w:rPr>
          <w:szCs w:val="24"/>
        </w:rPr>
        <w:t xml:space="preserve"> _______________________________________________________ </w:t>
      </w:r>
    </w:p>
    <w:p w14:paraId="39A3704F" w14:textId="77777777" w:rsidR="00F62A5E" w:rsidRDefault="00F62A5E" w:rsidP="00F62A5E">
      <w:pPr>
        <w:jc w:val="center"/>
        <w:rPr>
          <w:szCs w:val="24"/>
        </w:rPr>
      </w:pPr>
      <w:r w:rsidRPr="00AD7C83">
        <w:rPr>
          <w:szCs w:val="24"/>
        </w:rPr>
        <w:t xml:space="preserve">(подпись, </w:t>
      </w:r>
      <w:r>
        <w:rPr>
          <w:szCs w:val="24"/>
        </w:rPr>
        <w:t>расшифровка)</w:t>
      </w:r>
    </w:p>
    <w:p w14:paraId="4E186017" w14:textId="77777777" w:rsidR="00F62A5E" w:rsidRDefault="00F62A5E" w:rsidP="00F62A5E">
      <w:pPr>
        <w:ind w:right="-32" w:firstLine="851"/>
        <w:jc w:val="right"/>
        <w:rPr>
          <w:szCs w:val="24"/>
        </w:rPr>
      </w:pPr>
      <w:r>
        <w:rPr>
          <w:szCs w:val="24"/>
        </w:rPr>
        <w:lastRenderedPageBreak/>
        <w:t xml:space="preserve"> </w:t>
      </w:r>
      <w:r w:rsidRPr="00AD7C83">
        <w:rPr>
          <w:szCs w:val="24"/>
        </w:rPr>
        <w:t xml:space="preserve">Приложение </w:t>
      </w:r>
      <w:r>
        <w:rPr>
          <w:szCs w:val="24"/>
        </w:rPr>
        <w:t xml:space="preserve">№ 4 к документации об аукционе  </w:t>
      </w:r>
    </w:p>
    <w:p w14:paraId="182B2095" w14:textId="77777777" w:rsidR="00F62A5E" w:rsidRDefault="00F62A5E" w:rsidP="00F62A5E">
      <w:pPr>
        <w:ind w:right="-32" w:firstLine="851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</w:p>
    <w:p w14:paraId="498DBFE2" w14:textId="77777777" w:rsidR="00F62A5E" w:rsidRPr="00066A0C" w:rsidRDefault="00F62A5E" w:rsidP="00F62A5E">
      <w:pPr>
        <w:ind w:right="-32" w:firstLine="851"/>
        <w:jc w:val="center"/>
        <w:rPr>
          <w:szCs w:val="24"/>
        </w:rPr>
      </w:pPr>
    </w:p>
    <w:p w14:paraId="5E070D14" w14:textId="77777777" w:rsidR="00F62A5E" w:rsidRPr="00606E41" w:rsidRDefault="00F62A5E" w:rsidP="00F62A5E">
      <w:pPr>
        <w:pStyle w:val="af"/>
        <w:jc w:val="right"/>
        <w:rPr>
          <w:sz w:val="24"/>
          <w:szCs w:val="20"/>
          <w:lang w:val="ru-RU"/>
        </w:rPr>
      </w:pPr>
      <w:r w:rsidRPr="00AD7C83">
        <w:rPr>
          <w:sz w:val="24"/>
          <w:szCs w:val="20"/>
        </w:rPr>
        <w:t xml:space="preserve">ПРОЕКТ  </w:t>
      </w:r>
    </w:p>
    <w:p w14:paraId="4F8D9926" w14:textId="77777777" w:rsidR="00F62A5E" w:rsidRPr="00AD7C83" w:rsidRDefault="00F62A5E" w:rsidP="00F62A5E">
      <w:pPr>
        <w:pStyle w:val="af"/>
        <w:rPr>
          <w:sz w:val="24"/>
        </w:rPr>
      </w:pPr>
    </w:p>
    <w:p w14:paraId="06391B54" w14:textId="77777777" w:rsidR="00F62A5E" w:rsidRDefault="00F62A5E" w:rsidP="00F62A5E">
      <w:pPr>
        <w:rPr>
          <w:bCs/>
          <w:sz w:val="28"/>
          <w:szCs w:val="28"/>
        </w:rPr>
      </w:pPr>
    </w:p>
    <w:p w14:paraId="57DA14CB" w14:textId="77777777" w:rsidR="00F62A5E" w:rsidRDefault="00F62A5E" w:rsidP="00F62A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5400"/>
          <w:tab w:val="left" w:pos="-4680"/>
        </w:tabs>
        <w:spacing w:line="235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012A">
        <w:rPr>
          <w:rFonts w:ascii="Times New Roman" w:hAnsi="Times New Roman"/>
          <w:b/>
          <w:sz w:val="28"/>
          <w:szCs w:val="28"/>
        </w:rPr>
        <w:t xml:space="preserve">ДОГОВОР </w:t>
      </w:r>
      <w:r>
        <w:rPr>
          <w:rFonts w:ascii="Times New Roman" w:hAnsi="Times New Roman"/>
          <w:b/>
          <w:sz w:val="28"/>
          <w:szCs w:val="28"/>
          <w:lang w:val="ru-RU"/>
        </w:rPr>
        <w:t>АРЕНДЫ</w:t>
      </w:r>
    </w:p>
    <w:p w14:paraId="645CA130" w14:textId="77777777" w:rsidR="00F62A5E" w:rsidRDefault="00F62A5E" w:rsidP="00F62A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5400"/>
          <w:tab w:val="left" w:pos="-4680"/>
        </w:tabs>
        <w:spacing w:line="235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имущества города Минусинска</w:t>
      </w:r>
    </w:p>
    <w:p w14:paraId="50A0886D" w14:textId="77777777" w:rsidR="00F62A5E" w:rsidRPr="00ED522A" w:rsidRDefault="00F62A5E" w:rsidP="00F62A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5400"/>
          <w:tab w:val="left" w:pos="-4680"/>
        </w:tabs>
        <w:spacing w:line="235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№ ______</w:t>
      </w:r>
    </w:p>
    <w:p w14:paraId="399E9D35" w14:textId="77777777" w:rsidR="00F62A5E" w:rsidRPr="00F45776" w:rsidRDefault="00F62A5E" w:rsidP="00F62A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5400"/>
          <w:tab w:val="left" w:pos="-4680"/>
        </w:tabs>
        <w:spacing w:line="235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01CB67" w14:textId="77777777" w:rsidR="00F62A5E" w:rsidRPr="0095012A" w:rsidRDefault="00F62A5E" w:rsidP="00F62A5E">
      <w:pPr>
        <w:pStyle w:val="HTML"/>
        <w:spacing w:line="235" w:lineRule="auto"/>
        <w:rPr>
          <w:rFonts w:ascii="Times New Roman" w:hAnsi="Times New Roman"/>
          <w:sz w:val="28"/>
          <w:szCs w:val="28"/>
          <w:lang w:val="ru-RU"/>
        </w:rPr>
      </w:pPr>
    </w:p>
    <w:p w14:paraId="00E4FD66" w14:textId="77777777" w:rsidR="00F62A5E" w:rsidRPr="00C57B89" w:rsidRDefault="00F62A5E" w:rsidP="00F62A5E">
      <w:pPr>
        <w:pStyle w:val="HTML"/>
        <w:spacing w:line="235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Красноярский край, </w:t>
      </w:r>
      <w:r w:rsidRPr="00C57B89">
        <w:rPr>
          <w:rFonts w:ascii="Times New Roman" w:hAnsi="Times New Roman"/>
          <w:i/>
          <w:sz w:val="28"/>
          <w:szCs w:val="28"/>
          <w:lang w:val="ru-RU"/>
        </w:rPr>
        <w:t xml:space="preserve">г. Минусинск </w:t>
      </w:r>
      <w:r w:rsidRPr="00C57B89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</w:t>
      </w:r>
      <w:r w:rsidRPr="00C57B89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        </w:t>
      </w:r>
      <w:r w:rsidRPr="00C57B89">
        <w:rPr>
          <w:rFonts w:ascii="Times New Roman" w:hAnsi="Times New Roman"/>
          <w:i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i/>
          <w:sz w:val="28"/>
          <w:szCs w:val="28"/>
          <w:lang w:val="ru-RU"/>
        </w:rPr>
        <w:t>____</w:t>
      </w:r>
      <w:r w:rsidRPr="00C57B89">
        <w:rPr>
          <w:rFonts w:ascii="Times New Roman" w:hAnsi="Times New Roman"/>
          <w:i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i/>
          <w:sz w:val="28"/>
          <w:szCs w:val="28"/>
          <w:lang w:val="ru-RU"/>
        </w:rPr>
        <w:t>_________</w:t>
      </w:r>
      <w:r w:rsidRPr="00C57B89">
        <w:rPr>
          <w:rFonts w:ascii="Times New Roman" w:hAnsi="Times New Roman"/>
          <w:i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i/>
          <w:sz w:val="28"/>
          <w:szCs w:val="28"/>
          <w:lang w:val="ru-RU"/>
        </w:rPr>
        <w:t>__</w:t>
      </w:r>
      <w:r w:rsidRPr="00C57B89">
        <w:rPr>
          <w:rFonts w:ascii="Times New Roman" w:hAnsi="Times New Roman"/>
          <w:i/>
          <w:sz w:val="28"/>
          <w:szCs w:val="28"/>
          <w:lang w:val="ru-RU"/>
        </w:rPr>
        <w:t xml:space="preserve"> г.</w:t>
      </w:r>
    </w:p>
    <w:p w14:paraId="6BD9D066" w14:textId="77777777" w:rsidR="00F62A5E" w:rsidRDefault="00F62A5E" w:rsidP="00F62A5E">
      <w:pPr>
        <w:pStyle w:val="HTML"/>
        <w:spacing w:line="235" w:lineRule="auto"/>
        <w:rPr>
          <w:rFonts w:ascii="Times New Roman" w:hAnsi="Times New Roman"/>
          <w:sz w:val="28"/>
          <w:szCs w:val="28"/>
          <w:lang w:val="ru-RU"/>
        </w:rPr>
      </w:pPr>
    </w:p>
    <w:p w14:paraId="1E1CC88D" w14:textId="77777777" w:rsidR="00F62A5E" w:rsidRPr="0095012A" w:rsidRDefault="00F62A5E" w:rsidP="00F62A5E">
      <w:pPr>
        <w:pStyle w:val="HTML"/>
        <w:spacing w:line="235" w:lineRule="auto"/>
        <w:rPr>
          <w:rFonts w:ascii="Times New Roman" w:hAnsi="Times New Roman"/>
          <w:sz w:val="28"/>
          <w:szCs w:val="28"/>
          <w:lang w:val="ru-RU"/>
        </w:rPr>
      </w:pPr>
    </w:p>
    <w:p w14:paraId="51469307" w14:textId="77777777" w:rsidR="00F62A5E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f8"/>
          <w:rFonts w:eastAsia="Courier New"/>
          <w:sz w:val="28"/>
          <w:szCs w:val="28"/>
        </w:rPr>
        <w:t>Муниципальное образование город Минусинск</w:t>
      </w:r>
      <w:r w:rsidRPr="004A6A0D">
        <w:rPr>
          <w:rStyle w:val="af8"/>
          <w:rFonts w:eastAsia="Courier New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>в лице Администрации города Минусинска, именуемое далее «АРЕНДОДАТЕЛЬ», от имени которого на основании распоряжения Администрации города Минусинска от 01</w:t>
      </w:r>
      <w:r w:rsidRPr="00E52575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E5257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52575">
        <w:rPr>
          <w:sz w:val="28"/>
          <w:szCs w:val="28"/>
        </w:rPr>
        <w:t xml:space="preserve">  № АГ-1</w:t>
      </w:r>
      <w:r>
        <w:rPr>
          <w:sz w:val="28"/>
          <w:szCs w:val="28"/>
        </w:rPr>
        <w:t>16</w:t>
      </w:r>
      <w:r w:rsidRPr="00E52575">
        <w:rPr>
          <w:sz w:val="28"/>
          <w:szCs w:val="28"/>
        </w:rPr>
        <w:t>-р</w:t>
      </w:r>
      <w:r>
        <w:rPr>
          <w:sz w:val="28"/>
          <w:szCs w:val="28"/>
        </w:rPr>
        <w:t xml:space="preserve"> (в редакции от 09.03.2023 № АГ-36-р)</w:t>
      </w:r>
      <w:r w:rsidRPr="00E52575">
        <w:rPr>
          <w:sz w:val="28"/>
          <w:szCs w:val="28"/>
        </w:rPr>
        <w:t xml:space="preserve"> действует</w:t>
      </w:r>
      <w:r>
        <w:rPr>
          <w:sz w:val="28"/>
          <w:szCs w:val="28"/>
        </w:rPr>
        <w:t xml:space="preserve"> заместитель Главы города по экономике и финансам - руководитель управления экономики и имущественных отношений </w:t>
      </w:r>
      <w:r w:rsidRPr="007F516B">
        <w:rPr>
          <w:b/>
          <w:sz w:val="28"/>
          <w:szCs w:val="28"/>
        </w:rPr>
        <w:t>Грязева Елена Николаевна</w:t>
      </w:r>
      <w:r>
        <w:rPr>
          <w:sz w:val="28"/>
          <w:szCs w:val="28"/>
        </w:rPr>
        <w:t xml:space="preserve">, с одной стороны, и </w:t>
      </w:r>
      <w:r>
        <w:rPr>
          <w:b/>
          <w:sz w:val="28"/>
          <w:szCs w:val="28"/>
        </w:rPr>
        <w:t>____________________________________________________</w:t>
      </w:r>
      <w:r w:rsidRPr="00317AB8">
        <w:rPr>
          <w:rStyle w:val="af8"/>
          <w:rFonts w:eastAsia="Courier New"/>
          <w:b w:val="0"/>
          <w:sz w:val="28"/>
          <w:szCs w:val="28"/>
        </w:rPr>
        <w:t>,</w:t>
      </w:r>
      <w:r w:rsidRPr="00C56AB3">
        <w:rPr>
          <w:rStyle w:val="af8"/>
          <w:rFonts w:eastAsia="Courier New"/>
          <w:sz w:val="28"/>
          <w:szCs w:val="28"/>
        </w:rPr>
        <w:t xml:space="preserve"> </w:t>
      </w:r>
      <w:r>
        <w:rPr>
          <w:sz w:val="28"/>
          <w:szCs w:val="28"/>
        </w:rPr>
        <w:t>именуемый</w:t>
      </w:r>
      <w:r w:rsidRPr="00C56AB3">
        <w:rPr>
          <w:sz w:val="28"/>
          <w:szCs w:val="28"/>
        </w:rPr>
        <w:t xml:space="preserve"> далее «АРЕНДАТОР», в лице </w:t>
      </w:r>
      <w:r>
        <w:rPr>
          <w:sz w:val="28"/>
          <w:szCs w:val="28"/>
        </w:rPr>
        <w:t>____________________________</w:t>
      </w:r>
      <w:r w:rsidRPr="00C56AB3">
        <w:rPr>
          <w:sz w:val="28"/>
          <w:szCs w:val="28"/>
        </w:rPr>
        <w:t xml:space="preserve">, </w:t>
      </w:r>
      <w:r>
        <w:rPr>
          <w:sz w:val="28"/>
          <w:szCs w:val="28"/>
        </w:rPr>
        <w:t>действующий</w:t>
      </w:r>
      <w:r w:rsidRPr="00C56AB3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________________, с другой стороны,  </w:t>
      </w:r>
      <w:r w:rsidRPr="00E156F5">
        <w:rPr>
          <w:bCs/>
          <w:sz w:val="28"/>
          <w:szCs w:val="28"/>
        </w:rPr>
        <w:t>на основании протокола</w:t>
      </w:r>
      <w:r w:rsidRPr="00E156F5">
        <w:rPr>
          <w:sz w:val="28"/>
          <w:szCs w:val="28"/>
        </w:rPr>
        <w:t xml:space="preserve"> рассмотрения заявок на участие в открытом аукционе по извещению № </w:t>
      </w:r>
      <w:r>
        <w:rPr>
          <w:sz w:val="28"/>
          <w:szCs w:val="28"/>
        </w:rPr>
        <w:t>________________________, заключили настоящий договор (далее по тексту – договор) о нижеследующем:</w:t>
      </w:r>
    </w:p>
    <w:p w14:paraId="1B834A2A" w14:textId="77777777" w:rsidR="00F62A5E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C0DFD6" w14:textId="77777777" w:rsidR="00F62A5E" w:rsidRPr="002E3F2E" w:rsidRDefault="00F62A5E" w:rsidP="00F62A5E">
      <w:pPr>
        <w:numPr>
          <w:ilvl w:val="0"/>
          <w:numId w:val="13"/>
        </w:numPr>
        <w:ind w:left="288"/>
        <w:jc w:val="center"/>
        <w:rPr>
          <w:sz w:val="28"/>
          <w:szCs w:val="28"/>
        </w:rPr>
      </w:pPr>
      <w:r w:rsidRPr="00565243">
        <w:rPr>
          <w:b/>
          <w:sz w:val="28"/>
          <w:szCs w:val="28"/>
        </w:rPr>
        <w:t>ПРЕДМЕТ ДОГОВОРА</w:t>
      </w:r>
    </w:p>
    <w:p w14:paraId="0057DF86" w14:textId="77777777" w:rsidR="00F62A5E" w:rsidRPr="00565243" w:rsidRDefault="00F62A5E" w:rsidP="00F62A5E">
      <w:pPr>
        <w:ind w:left="288"/>
        <w:rPr>
          <w:sz w:val="28"/>
          <w:szCs w:val="28"/>
        </w:rPr>
      </w:pPr>
    </w:p>
    <w:p w14:paraId="4626D5CC" w14:textId="77777777" w:rsidR="00F62A5E" w:rsidRDefault="00F62A5E" w:rsidP="00F62A5E">
      <w:pPr>
        <w:numPr>
          <w:ilvl w:val="1"/>
          <w:numId w:val="13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Арендодатель передает, а Арендатор принимает в аренду по акту приема-передачи (приложение № 1) объект муниципального недвижимого имущества: </w:t>
      </w:r>
    </w:p>
    <w:p w14:paraId="5AE4BCD7" w14:textId="77777777" w:rsidR="00F62A5E" w:rsidRPr="002A727A" w:rsidRDefault="00F62A5E" w:rsidP="00F62A5E">
      <w:pPr>
        <w:ind w:firstLine="709"/>
        <w:jc w:val="both"/>
        <w:rPr>
          <w:rStyle w:val="FontStyle11"/>
          <w:sz w:val="28"/>
          <w:szCs w:val="28"/>
        </w:rPr>
      </w:pPr>
      <w:r w:rsidRPr="002A727A">
        <w:rPr>
          <w:rStyle w:val="FontStyle11"/>
          <w:sz w:val="28"/>
          <w:szCs w:val="28"/>
        </w:rPr>
        <w:t>нежилое помещение площадью 342,7 кв.м., кадастровый номер 24:53:0110138:466, расположенное по адресу: Красноярский край, г. Минусинск, ул. Суворова, д. 40, пом. 19</w:t>
      </w:r>
      <w:r>
        <w:rPr>
          <w:rStyle w:val="FontStyle11"/>
          <w:sz w:val="28"/>
          <w:szCs w:val="28"/>
        </w:rPr>
        <w:t xml:space="preserve"> (далее – Объект)</w:t>
      </w:r>
      <w:r w:rsidRPr="002A727A">
        <w:rPr>
          <w:rStyle w:val="FontStyle11"/>
          <w:sz w:val="28"/>
          <w:szCs w:val="28"/>
        </w:rPr>
        <w:t>.</w:t>
      </w:r>
    </w:p>
    <w:p w14:paraId="142D6225" w14:textId="77777777" w:rsidR="00F62A5E" w:rsidRPr="002A727A" w:rsidRDefault="00F62A5E" w:rsidP="00F62A5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A727A">
        <w:rPr>
          <w:sz w:val="28"/>
          <w:szCs w:val="28"/>
        </w:rPr>
        <w:t>Ц</w:t>
      </w:r>
      <w:r w:rsidRPr="002A727A">
        <w:rPr>
          <w:bCs/>
          <w:sz w:val="28"/>
          <w:szCs w:val="28"/>
        </w:rPr>
        <w:t xml:space="preserve">елевое назначение объекта: </w:t>
      </w:r>
      <w:r w:rsidRPr="002A727A">
        <w:rPr>
          <w:sz w:val="28"/>
          <w:szCs w:val="28"/>
        </w:rPr>
        <w:t>для осуществления деятельности, не противоречащей законодательству Российской Федерации.</w:t>
      </w:r>
    </w:p>
    <w:p w14:paraId="2C1AD758" w14:textId="77777777" w:rsidR="00F62A5E" w:rsidRDefault="00F62A5E" w:rsidP="00F62A5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>Передаваемое недвижимое имущество принадлежит Арендодателю,</w:t>
      </w:r>
      <w:r w:rsidRPr="00174A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>праве собственности, что подтверждается</w:t>
      </w:r>
      <w:r w:rsidRPr="00557F80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ой</w:t>
      </w:r>
      <w:r w:rsidRPr="00557F80">
        <w:rPr>
          <w:sz w:val="28"/>
          <w:szCs w:val="28"/>
        </w:rPr>
        <w:t xml:space="preserve"> из Единого госуда</w:t>
      </w:r>
      <w:r>
        <w:rPr>
          <w:sz w:val="28"/>
          <w:szCs w:val="28"/>
        </w:rPr>
        <w:t>рственного реестра недвижимости, запись № 24-24-20/011/2013-512 от 30.04.2013 г.</w:t>
      </w:r>
    </w:p>
    <w:p w14:paraId="1CC423C3" w14:textId="77777777" w:rsidR="00F62A5E" w:rsidRDefault="00F62A5E" w:rsidP="00F62A5E">
      <w:pPr>
        <w:rPr>
          <w:b/>
          <w:bCs/>
          <w:sz w:val="28"/>
          <w:szCs w:val="28"/>
        </w:rPr>
      </w:pPr>
    </w:p>
    <w:p w14:paraId="2B9CACAF" w14:textId="77777777" w:rsidR="00F62A5E" w:rsidRDefault="00F62A5E" w:rsidP="00F62A5E">
      <w:pPr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ДЕЙСТВИЯ ДОГОВОРА</w:t>
      </w:r>
    </w:p>
    <w:p w14:paraId="34997BEF" w14:textId="77777777" w:rsidR="00F62A5E" w:rsidRDefault="00F62A5E" w:rsidP="00F62A5E">
      <w:pPr>
        <w:ind w:left="360"/>
        <w:rPr>
          <w:b/>
          <w:bCs/>
          <w:sz w:val="28"/>
          <w:szCs w:val="28"/>
        </w:rPr>
      </w:pPr>
    </w:p>
    <w:p w14:paraId="7F3448CD" w14:textId="77777777" w:rsidR="00F62A5E" w:rsidRDefault="00F62A5E" w:rsidP="00F62A5E">
      <w:pPr>
        <w:numPr>
          <w:ilvl w:val="1"/>
          <w:numId w:val="1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действия настоящего договора устанавливается на пять лет  </w:t>
      </w:r>
      <w:r>
        <w:rPr>
          <w:sz w:val="28"/>
          <w:szCs w:val="28"/>
        </w:rPr>
        <w:br/>
        <w:t xml:space="preserve">с даты государственной регистрации в органе, осуществляющем государственную регистрацию прав на недвижимое имущество. </w:t>
      </w:r>
    </w:p>
    <w:p w14:paraId="13D9DD88" w14:textId="77777777" w:rsidR="00F62A5E" w:rsidRDefault="00F62A5E" w:rsidP="00F62A5E">
      <w:pPr>
        <w:numPr>
          <w:ilvl w:val="1"/>
          <w:numId w:val="1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досрочном расторжении настоящего договора, датой расторжения является дата подписания акта приема-передачи по возврату Объекта Арендодателю.</w:t>
      </w:r>
    </w:p>
    <w:p w14:paraId="28146407" w14:textId="77777777" w:rsidR="00F62A5E" w:rsidRDefault="00F62A5E" w:rsidP="00F62A5E">
      <w:pPr>
        <w:ind w:left="709"/>
        <w:jc w:val="both"/>
        <w:rPr>
          <w:sz w:val="28"/>
          <w:szCs w:val="28"/>
        </w:rPr>
      </w:pPr>
    </w:p>
    <w:p w14:paraId="314E2E2B" w14:textId="77777777" w:rsidR="00F96394" w:rsidRPr="00D37943" w:rsidRDefault="00F96394" w:rsidP="00F62A5E">
      <w:pPr>
        <w:ind w:left="709"/>
        <w:jc w:val="both"/>
        <w:rPr>
          <w:sz w:val="28"/>
          <w:szCs w:val="28"/>
        </w:rPr>
      </w:pPr>
    </w:p>
    <w:p w14:paraId="1F4E085B" w14:textId="77777777" w:rsidR="00F62A5E" w:rsidRPr="002E3F2E" w:rsidRDefault="00F62A5E" w:rsidP="00F62A5E">
      <w:pPr>
        <w:numPr>
          <w:ilvl w:val="0"/>
          <w:numId w:val="12"/>
        </w:numPr>
        <w:ind w:left="288"/>
        <w:jc w:val="center"/>
        <w:rPr>
          <w:sz w:val="28"/>
          <w:szCs w:val="28"/>
        </w:rPr>
      </w:pPr>
      <w:r w:rsidRPr="00BE7876">
        <w:rPr>
          <w:b/>
          <w:sz w:val="28"/>
          <w:szCs w:val="28"/>
        </w:rPr>
        <w:t>ПЛАТЕЖИ И РАСЧЕТЫ</w:t>
      </w:r>
    </w:p>
    <w:p w14:paraId="0FA351A5" w14:textId="77777777" w:rsidR="00F62A5E" w:rsidRPr="00703E76" w:rsidRDefault="00F62A5E" w:rsidP="00F62A5E">
      <w:pPr>
        <w:ind w:left="288"/>
        <w:rPr>
          <w:sz w:val="28"/>
          <w:szCs w:val="28"/>
        </w:rPr>
      </w:pPr>
    </w:p>
    <w:p w14:paraId="077FDE78" w14:textId="77777777" w:rsidR="00F62A5E" w:rsidRPr="00BE7876" w:rsidRDefault="00F62A5E" w:rsidP="00F62A5E">
      <w:pPr>
        <w:numPr>
          <w:ilvl w:val="1"/>
          <w:numId w:val="1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ст. 425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даты фактической передачи Объекта в пользование, то есть с даты подписания акта приема – передачи (Приложение № 1). Начисления арендной платы производятся до даты подписания акта приема-передачи по возврату Объекта Арендодателю включительно.</w:t>
      </w:r>
    </w:p>
    <w:p w14:paraId="4F86458F" w14:textId="77777777" w:rsidR="00F62A5E" w:rsidRDefault="00F62A5E" w:rsidP="00F62A5E">
      <w:pPr>
        <w:numPr>
          <w:ilvl w:val="1"/>
          <w:numId w:val="1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Первоначальный размер арендной платы за Объект определен на основании аукциона в электронной форме и составляет </w:t>
      </w:r>
      <w:r w:rsidRPr="00D52FD7">
        <w:rPr>
          <w:sz w:val="28"/>
          <w:szCs w:val="28"/>
        </w:rPr>
        <w:t xml:space="preserve">_________руб._________коп. в месяц </w:t>
      </w:r>
      <w:r w:rsidRPr="00CB540C">
        <w:rPr>
          <w:sz w:val="28"/>
          <w:szCs w:val="28"/>
        </w:rPr>
        <w:t>(б</w:t>
      </w:r>
      <w:r>
        <w:rPr>
          <w:sz w:val="28"/>
          <w:szCs w:val="28"/>
        </w:rPr>
        <w:t xml:space="preserve">ез учета НДС, </w:t>
      </w:r>
      <w:r w:rsidRPr="00871093">
        <w:rPr>
          <w:sz w:val="28"/>
          <w:szCs w:val="28"/>
        </w:rPr>
        <w:t>коммунальных, эксплуатационных и административно – хозяйственных расходов</w:t>
      </w:r>
      <w:r>
        <w:rPr>
          <w:sz w:val="28"/>
          <w:szCs w:val="28"/>
        </w:rPr>
        <w:t>).</w:t>
      </w:r>
    </w:p>
    <w:p w14:paraId="6D275FFB" w14:textId="77777777" w:rsidR="00F62A5E" w:rsidRPr="00D37943" w:rsidRDefault="00F62A5E" w:rsidP="00F62A5E">
      <w:pPr>
        <w:numPr>
          <w:ilvl w:val="1"/>
          <w:numId w:val="12"/>
        </w:numPr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На основании Порядка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самозанятых граждан в муниципальном образовании город Минусинск, утвержденного Р</w:t>
      </w:r>
      <w:r w:rsidRPr="00850A2C">
        <w:rPr>
          <w:rStyle w:val="FontStyle11"/>
          <w:sz w:val="28"/>
          <w:szCs w:val="28"/>
        </w:rPr>
        <w:t>ешени</w:t>
      </w:r>
      <w:r>
        <w:rPr>
          <w:rStyle w:val="FontStyle11"/>
          <w:sz w:val="28"/>
          <w:szCs w:val="28"/>
        </w:rPr>
        <w:t>ем</w:t>
      </w:r>
      <w:r w:rsidRPr="00850A2C">
        <w:rPr>
          <w:rStyle w:val="FontStyle11"/>
          <w:sz w:val="28"/>
          <w:szCs w:val="28"/>
        </w:rPr>
        <w:t xml:space="preserve"> Минусинского городского Совета депутатов от 27.05.2021 № 41-263р «Об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Style w:val="FontStyle11"/>
          <w:sz w:val="28"/>
          <w:szCs w:val="28"/>
        </w:rPr>
        <w:t>, при предоставлении объектов муниципальной собственности муниципального образования город Минусинск», а</w:t>
      </w:r>
      <w:r w:rsidRPr="008132B8">
        <w:rPr>
          <w:sz w:val="28"/>
          <w:szCs w:val="28"/>
        </w:rPr>
        <w:t xml:space="preserve">рендная плата </w:t>
      </w:r>
      <w:r>
        <w:rPr>
          <w:sz w:val="28"/>
          <w:szCs w:val="28"/>
        </w:rPr>
        <w:t xml:space="preserve">за Объект </w:t>
      </w:r>
      <w:r w:rsidRPr="008132B8">
        <w:rPr>
          <w:sz w:val="28"/>
          <w:szCs w:val="28"/>
        </w:rPr>
        <w:t xml:space="preserve">вносится Арендатором ежемесячно </w:t>
      </w:r>
      <w:r>
        <w:rPr>
          <w:sz w:val="28"/>
          <w:szCs w:val="28"/>
        </w:rPr>
        <w:t>в следующем порядке</w:t>
      </w:r>
      <w:r w:rsidRPr="008132B8">
        <w:rPr>
          <w:sz w:val="28"/>
          <w:szCs w:val="28"/>
        </w:rPr>
        <w:t xml:space="preserve">: </w:t>
      </w:r>
    </w:p>
    <w:p w14:paraId="1A9A02A4" w14:textId="77777777" w:rsidR="00F62A5E" w:rsidRPr="00D37943" w:rsidRDefault="00F62A5E" w:rsidP="00F62A5E">
      <w:pPr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D37943">
        <w:rPr>
          <w:sz w:val="28"/>
          <w:szCs w:val="28"/>
        </w:rPr>
        <w:t xml:space="preserve">в первый год аренды – 40 процентов от размера арендной платы, установленной пунктом </w:t>
      </w:r>
      <w:r>
        <w:rPr>
          <w:sz w:val="28"/>
          <w:szCs w:val="28"/>
        </w:rPr>
        <w:t>3</w:t>
      </w:r>
      <w:r w:rsidRPr="00D3794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37943">
        <w:rPr>
          <w:sz w:val="28"/>
          <w:szCs w:val="28"/>
        </w:rPr>
        <w:t>. настоящего договора в сумме ______руб. _______коп., ежемесячно;</w:t>
      </w:r>
    </w:p>
    <w:p w14:paraId="21641B22" w14:textId="77777777" w:rsidR="00F62A5E" w:rsidRPr="00D37943" w:rsidRDefault="00F62A5E" w:rsidP="00F62A5E">
      <w:pPr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D37943">
        <w:rPr>
          <w:sz w:val="28"/>
          <w:szCs w:val="28"/>
        </w:rPr>
        <w:t xml:space="preserve">во второй год аренды – 60 процентов от размера арендной платы, установленной пунктом </w:t>
      </w:r>
      <w:r>
        <w:rPr>
          <w:sz w:val="28"/>
          <w:szCs w:val="28"/>
        </w:rPr>
        <w:t>3</w:t>
      </w:r>
      <w:r w:rsidRPr="00D3794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37943">
        <w:rPr>
          <w:sz w:val="28"/>
          <w:szCs w:val="28"/>
        </w:rPr>
        <w:t>. настоящего договора в сумме ______руб. _______коп., ежемесячно;</w:t>
      </w:r>
    </w:p>
    <w:p w14:paraId="18719AC1" w14:textId="77777777" w:rsidR="00F62A5E" w:rsidRPr="00D37943" w:rsidRDefault="00F62A5E" w:rsidP="00F62A5E">
      <w:pPr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D37943">
        <w:rPr>
          <w:sz w:val="28"/>
          <w:szCs w:val="28"/>
        </w:rPr>
        <w:t>в</w:t>
      </w:r>
      <w:r>
        <w:rPr>
          <w:sz w:val="28"/>
          <w:szCs w:val="28"/>
        </w:rPr>
        <w:t xml:space="preserve"> третий год аренды</w:t>
      </w:r>
      <w:r w:rsidRPr="00D37943">
        <w:rPr>
          <w:sz w:val="28"/>
          <w:szCs w:val="28"/>
        </w:rPr>
        <w:t xml:space="preserve"> – 80 процентов от размера арендной платы, установленной пунктом </w:t>
      </w:r>
      <w:r>
        <w:rPr>
          <w:sz w:val="28"/>
          <w:szCs w:val="28"/>
        </w:rPr>
        <w:t>3</w:t>
      </w:r>
      <w:r w:rsidRPr="00D3794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37943">
        <w:rPr>
          <w:sz w:val="28"/>
          <w:szCs w:val="28"/>
        </w:rPr>
        <w:t>. настоящего договора в сумме ______руб. _______коп., ежемесячно;</w:t>
      </w:r>
    </w:p>
    <w:p w14:paraId="594AA8D1" w14:textId="77777777" w:rsidR="00F62A5E" w:rsidRPr="00D37943" w:rsidRDefault="00F62A5E" w:rsidP="00F62A5E">
      <w:pPr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D37943">
        <w:rPr>
          <w:sz w:val="28"/>
          <w:szCs w:val="28"/>
        </w:rPr>
        <w:t>в четвертый</w:t>
      </w:r>
      <w:r>
        <w:rPr>
          <w:sz w:val="28"/>
          <w:szCs w:val="28"/>
        </w:rPr>
        <w:t xml:space="preserve"> и пятый</w:t>
      </w:r>
      <w:r w:rsidRPr="00D3794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D37943">
        <w:rPr>
          <w:sz w:val="28"/>
          <w:szCs w:val="28"/>
        </w:rPr>
        <w:t xml:space="preserve"> аренды – 100 процентов от размера арендной платы, установленной пунктом </w:t>
      </w:r>
      <w:r>
        <w:rPr>
          <w:sz w:val="28"/>
          <w:szCs w:val="28"/>
        </w:rPr>
        <w:t>3</w:t>
      </w:r>
      <w:r w:rsidRPr="00D3794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37943">
        <w:rPr>
          <w:sz w:val="28"/>
          <w:szCs w:val="28"/>
        </w:rPr>
        <w:t>. настоящего договора в сумме ______руб. _______коп., ежемесячно</w:t>
      </w:r>
      <w:r>
        <w:rPr>
          <w:sz w:val="28"/>
          <w:szCs w:val="28"/>
        </w:rPr>
        <w:t>.</w:t>
      </w:r>
    </w:p>
    <w:p w14:paraId="203B3770" w14:textId="77777777" w:rsidR="00F62A5E" w:rsidRPr="00D37943" w:rsidRDefault="00F62A5E" w:rsidP="00F62A5E">
      <w:pPr>
        <w:numPr>
          <w:ilvl w:val="1"/>
          <w:numId w:val="12"/>
        </w:numPr>
        <w:ind w:firstLine="709"/>
        <w:jc w:val="both"/>
        <w:rPr>
          <w:sz w:val="28"/>
          <w:szCs w:val="28"/>
        </w:rPr>
      </w:pPr>
      <w:r w:rsidRPr="00D37943">
        <w:rPr>
          <w:sz w:val="28"/>
          <w:szCs w:val="28"/>
        </w:rPr>
        <w:lastRenderedPageBreak/>
        <w:t xml:space="preserve">НДС уплачивается Арендатором в соответствии с пунктом 3 статьи 161 Налогового кодекса Российской Федерации. </w:t>
      </w:r>
    </w:p>
    <w:p w14:paraId="1ACA918A" w14:textId="77777777" w:rsidR="00F62A5E" w:rsidRPr="00FF0797" w:rsidRDefault="00F62A5E" w:rsidP="00F62A5E">
      <w:pPr>
        <w:numPr>
          <w:ilvl w:val="1"/>
          <w:numId w:val="12"/>
        </w:numPr>
        <w:ind w:firstLine="709"/>
        <w:jc w:val="both"/>
        <w:rPr>
          <w:sz w:val="28"/>
          <w:szCs w:val="28"/>
        </w:rPr>
      </w:pPr>
      <w:r w:rsidRPr="00FF0797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 xml:space="preserve">за текущий месяц </w:t>
      </w:r>
      <w:r w:rsidRPr="00FF0797">
        <w:rPr>
          <w:sz w:val="28"/>
          <w:szCs w:val="28"/>
        </w:rPr>
        <w:t>производится не позднее 20 числа текущего месяца, путем перечисления суммы</w:t>
      </w:r>
      <w:r>
        <w:rPr>
          <w:sz w:val="28"/>
          <w:szCs w:val="28"/>
        </w:rPr>
        <w:t xml:space="preserve"> арендного платежа</w:t>
      </w:r>
      <w:r w:rsidRPr="00FF0797">
        <w:rPr>
          <w:sz w:val="28"/>
          <w:szCs w:val="28"/>
        </w:rPr>
        <w:t>, определенн</w:t>
      </w:r>
      <w:r>
        <w:rPr>
          <w:sz w:val="28"/>
          <w:szCs w:val="28"/>
        </w:rPr>
        <w:t>ого</w:t>
      </w:r>
      <w:r w:rsidRPr="00FF0797">
        <w:rPr>
          <w:sz w:val="28"/>
          <w:szCs w:val="28"/>
        </w:rPr>
        <w:t xml:space="preserve"> настоящим договором, с расчетного счета Арендатора на расчетный счет Арендодателя:</w:t>
      </w:r>
    </w:p>
    <w:p w14:paraId="683E2A68" w14:textId="77777777" w:rsidR="00F62A5E" w:rsidRPr="00710FCF" w:rsidRDefault="00F62A5E" w:rsidP="00F62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аренду нежилого помещения: </w:t>
      </w:r>
      <w:r w:rsidRPr="00374B76">
        <w:rPr>
          <w:sz w:val="28"/>
          <w:szCs w:val="28"/>
        </w:rPr>
        <w:t>УФК по Красноярскому краю (Администрация города Минусинска</w:t>
      </w:r>
      <w:r>
        <w:rPr>
          <w:sz w:val="28"/>
          <w:szCs w:val="28"/>
        </w:rPr>
        <w:t xml:space="preserve"> </w:t>
      </w:r>
      <w:r w:rsidRPr="00567EE2">
        <w:rPr>
          <w:sz w:val="28"/>
          <w:szCs w:val="28"/>
        </w:rPr>
        <w:t>л/с 04193059420</w:t>
      </w:r>
      <w:r w:rsidRPr="00374B76">
        <w:rPr>
          <w:sz w:val="28"/>
          <w:szCs w:val="28"/>
        </w:rPr>
        <w:t>), ИНН 2455010630, КПП 245501001,</w:t>
      </w:r>
      <w:r>
        <w:rPr>
          <w:sz w:val="28"/>
          <w:szCs w:val="28"/>
        </w:rPr>
        <w:t xml:space="preserve"> </w:t>
      </w:r>
      <w:r w:rsidRPr="00374B76">
        <w:rPr>
          <w:sz w:val="28"/>
          <w:szCs w:val="28"/>
        </w:rPr>
        <w:t xml:space="preserve">ОКТМО 04723000, </w:t>
      </w:r>
      <w:r w:rsidRPr="00215F3F">
        <w:rPr>
          <w:sz w:val="28"/>
          <w:szCs w:val="28"/>
        </w:rPr>
        <w:t>сч</w:t>
      </w:r>
      <w:r>
        <w:rPr>
          <w:sz w:val="28"/>
          <w:szCs w:val="28"/>
        </w:rPr>
        <w:t>ет</w:t>
      </w:r>
      <w:r w:rsidRPr="00215F3F">
        <w:rPr>
          <w:sz w:val="28"/>
          <w:szCs w:val="28"/>
        </w:rPr>
        <w:t> № 03100643000000011900</w:t>
      </w:r>
      <w:r w:rsidRPr="00374B76">
        <w:rPr>
          <w:sz w:val="28"/>
          <w:szCs w:val="28"/>
        </w:rPr>
        <w:t xml:space="preserve">, </w:t>
      </w:r>
      <w:r w:rsidRPr="00567EE2">
        <w:rPr>
          <w:sz w:val="28"/>
          <w:szCs w:val="28"/>
        </w:rPr>
        <w:t>Отделение Красноярск БАНКА РОССИИ//УФК по Красноярскому краю, г. Красноярск</w:t>
      </w:r>
      <w:r>
        <w:rPr>
          <w:sz w:val="28"/>
          <w:szCs w:val="28"/>
        </w:rPr>
        <w:t xml:space="preserve">, </w:t>
      </w:r>
      <w:r w:rsidRPr="00567EE2">
        <w:rPr>
          <w:sz w:val="28"/>
          <w:szCs w:val="28"/>
        </w:rPr>
        <w:t>БИК 010407105</w:t>
      </w:r>
      <w:r>
        <w:rPr>
          <w:sz w:val="28"/>
          <w:szCs w:val="28"/>
        </w:rPr>
        <w:t xml:space="preserve">, расчетный </w:t>
      </w:r>
      <w:r w:rsidRPr="00567EE2">
        <w:rPr>
          <w:sz w:val="28"/>
          <w:szCs w:val="28"/>
        </w:rPr>
        <w:t>счет</w:t>
      </w:r>
      <w:r>
        <w:rPr>
          <w:sz w:val="28"/>
          <w:szCs w:val="28"/>
        </w:rPr>
        <w:t xml:space="preserve"> № </w:t>
      </w:r>
      <w:r w:rsidRPr="00567EE2">
        <w:rPr>
          <w:sz w:val="28"/>
          <w:szCs w:val="28"/>
        </w:rPr>
        <w:t>40102810245370000011</w:t>
      </w:r>
      <w:r>
        <w:rPr>
          <w:sz w:val="28"/>
          <w:szCs w:val="28"/>
        </w:rPr>
        <w:t xml:space="preserve">, </w:t>
      </w:r>
      <w:r w:rsidRPr="000A7A52">
        <w:rPr>
          <w:sz w:val="28"/>
          <w:szCs w:val="28"/>
          <w:u w:val="single"/>
        </w:rPr>
        <w:t>КБК 005 111 05 074 04 1000 120</w:t>
      </w:r>
      <w:r w:rsidRPr="00374B7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3EDB85D" w14:textId="77777777" w:rsidR="00F62A5E" w:rsidRDefault="00F62A5E" w:rsidP="00F62A5E">
      <w:pPr>
        <w:ind w:firstLine="567"/>
        <w:jc w:val="both"/>
        <w:rPr>
          <w:sz w:val="28"/>
          <w:szCs w:val="28"/>
        </w:rPr>
      </w:pPr>
      <w:r w:rsidRPr="00374B76">
        <w:rPr>
          <w:sz w:val="28"/>
          <w:szCs w:val="28"/>
        </w:rPr>
        <w:t>Копия платежного поручения (квитанции) с отметкой банка предоставляется А</w:t>
      </w:r>
      <w:r>
        <w:rPr>
          <w:sz w:val="28"/>
          <w:szCs w:val="28"/>
        </w:rPr>
        <w:t>рендодателю</w:t>
      </w:r>
      <w:r w:rsidRPr="00374B76">
        <w:rPr>
          <w:sz w:val="28"/>
          <w:szCs w:val="28"/>
        </w:rPr>
        <w:t xml:space="preserve"> до 1</w:t>
      </w:r>
      <w:r>
        <w:rPr>
          <w:sz w:val="28"/>
          <w:szCs w:val="28"/>
        </w:rPr>
        <w:t>0</w:t>
      </w:r>
      <w:r w:rsidRPr="00374B76">
        <w:rPr>
          <w:sz w:val="28"/>
          <w:szCs w:val="28"/>
        </w:rPr>
        <w:t xml:space="preserve"> числ</w:t>
      </w:r>
      <w:r>
        <w:rPr>
          <w:sz w:val="28"/>
          <w:szCs w:val="28"/>
        </w:rPr>
        <w:t>а месяца следующего за текущим.</w:t>
      </w:r>
    </w:p>
    <w:p w14:paraId="41C6A6CB" w14:textId="77777777" w:rsidR="00F62A5E" w:rsidRDefault="00F62A5E" w:rsidP="00F62A5E">
      <w:pPr>
        <w:numPr>
          <w:ilvl w:val="1"/>
          <w:numId w:val="12"/>
        </w:numPr>
        <w:ind w:firstLine="709"/>
        <w:jc w:val="both"/>
        <w:rPr>
          <w:sz w:val="28"/>
          <w:szCs w:val="28"/>
        </w:rPr>
      </w:pPr>
      <w:r w:rsidRPr="00374B76">
        <w:rPr>
          <w:sz w:val="28"/>
          <w:szCs w:val="28"/>
        </w:rPr>
        <w:t xml:space="preserve">Арендная плата по настоящему </w:t>
      </w:r>
      <w:r>
        <w:rPr>
          <w:sz w:val="28"/>
          <w:szCs w:val="28"/>
        </w:rPr>
        <w:t xml:space="preserve">договору </w:t>
      </w:r>
      <w:r w:rsidRPr="00374B76">
        <w:rPr>
          <w:sz w:val="28"/>
          <w:szCs w:val="28"/>
        </w:rPr>
        <w:t>включает в себя плату за пользование нежилым помещени</w:t>
      </w:r>
      <w:r>
        <w:rPr>
          <w:sz w:val="28"/>
          <w:szCs w:val="28"/>
        </w:rPr>
        <w:t xml:space="preserve">ем </w:t>
      </w:r>
      <w:r w:rsidRPr="00374B76">
        <w:rPr>
          <w:sz w:val="28"/>
          <w:szCs w:val="28"/>
        </w:rPr>
        <w:t xml:space="preserve">без стоимости коммунальных и эксплуатационных услуг. </w:t>
      </w:r>
    </w:p>
    <w:p w14:paraId="7CF99FDF" w14:textId="77777777" w:rsidR="00F62A5E" w:rsidRPr="00374B76" w:rsidRDefault="00F62A5E" w:rsidP="00F62A5E">
      <w:pPr>
        <w:ind w:left="709"/>
        <w:jc w:val="both"/>
        <w:rPr>
          <w:sz w:val="28"/>
          <w:szCs w:val="28"/>
        </w:rPr>
      </w:pPr>
    </w:p>
    <w:p w14:paraId="0F771DF5" w14:textId="77777777" w:rsidR="00F62A5E" w:rsidRDefault="00F62A5E" w:rsidP="00F62A5E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374B76">
        <w:rPr>
          <w:b/>
          <w:sz w:val="28"/>
          <w:szCs w:val="28"/>
        </w:rPr>
        <w:t>ПРАВА И ОБЯЗАННОСТИ СТОРОН</w:t>
      </w:r>
    </w:p>
    <w:p w14:paraId="67C501DD" w14:textId="77777777" w:rsidR="00F62A5E" w:rsidRDefault="00F62A5E" w:rsidP="00F62A5E">
      <w:pPr>
        <w:ind w:left="360"/>
        <w:rPr>
          <w:b/>
          <w:sz w:val="28"/>
          <w:szCs w:val="28"/>
        </w:rPr>
      </w:pPr>
    </w:p>
    <w:p w14:paraId="0BE56E87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74B76">
        <w:rPr>
          <w:sz w:val="28"/>
          <w:szCs w:val="28"/>
        </w:rPr>
        <w:t>Арендодатель обязуется:</w:t>
      </w:r>
    </w:p>
    <w:p w14:paraId="7BCDF274" w14:textId="77777777" w:rsidR="00F62A5E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п</w:t>
      </w:r>
      <w:r w:rsidRPr="00374B76">
        <w:rPr>
          <w:sz w:val="28"/>
          <w:szCs w:val="28"/>
        </w:rPr>
        <w:t xml:space="preserve">редоставить </w:t>
      </w:r>
      <w:r>
        <w:rPr>
          <w:sz w:val="28"/>
          <w:szCs w:val="28"/>
        </w:rPr>
        <w:t>Объект</w:t>
      </w:r>
      <w:r w:rsidRPr="00374B76">
        <w:rPr>
          <w:sz w:val="28"/>
          <w:szCs w:val="28"/>
        </w:rPr>
        <w:t xml:space="preserve"> Арендатору </w:t>
      </w:r>
      <w:r>
        <w:rPr>
          <w:sz w:val="28"/>
          <w:szCs w:val="28"/>
        </w:rPr>
        <w:t>на условиях, установленных Договором;</w:t>
      </w:r>
    </w:p>
    <w:p w14:paraId="26DB3BEF" w14:textId="77777777" w:rsidR="00F62A5E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п</w:t>
      </w:r>
      <w:r w:rsidRPr="00374B76">
        <w:rPr>
          <w:sz w:val="28"/>
          <w:szCs w:val="28"/>
        </w:rPr>
        <w:t xml:space="preserve">ередать </w:t>
      </w:r>
      <w:r>
        <w:rPr>
          <w:sz w:val="28"/>
          <w:szCs w:val="28"/>
        </w:rPr>
        <w:t>Объект</w:t>
      </w:r>
      <w:r w:rsidRPr="00374B76">
        <w:rPr>
          <w:sz w:val="28"/>
          <w:szCs w:val="28"/>
        </w:rPr>
        <w:t xml:space="preserve"> Арендатору в течение </w:t>
      </w:r>
      <w:r>
        <w:rPr>
          <w:sz w:val="28"/>
          <w:szCs w:val="28"/>
        </w:rPr>
        <w:t>пяти</w:t>
      </w:r>
      <w:r w:rsidRPr="00374B76">
        <w:rPr>
          <w:sz w:val="28"/>
          <w:szCs w:val="28"/>
        </w:rPr>
        <w:t xml:space="preserve"> дней со дня подписания настоящего договора по акту приема-передачи (Приложение № </w:t>
      </w:r>
      <w:r>
        <w:rPr>
          <w:sz w:val="28"/>
          <w:szCs w:val="28"/>
        </w:rPr>
        <w:t>1);</w:t>
      </w:r>
    </w:p>
    <w:p w14:paraId="439719F7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374B76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Объект</w:t>
      </w:r>
      <w:r w:rsidRPr="00374B76">
        <w:rPr>
          <w:sz w:val="28"/>
          <w:szCs w:val="28"/>
        </w:rPr>
        <w:t xml:space="preserve"> от Арендатора </w:t>
      </w:r>
      <w:r>
        <w:rPr>
          <w:sz w:val="28"/>
          <w:szCs w:val="28"/>
        </w:rPr>
        <w:t>в</w:t>
      </w:r>
      <w:r w:rsidRPr="00374B76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пяти</w:t>
      </w:r>
      <w:r w:rsidRPr="00374B76">
        <w:rPr>
          <w:sz w:val="28"/>
          <w:szCs w:val="28"/>
        </w:rPr>
        <w:t xml:space="preserve"> дней со дня окончания срока действия настоящего </w:t>
      </w:r>
      <w:r>
        <w:rPr>
          <w:sz w:val="28"/>
          <w:szCs w:val="28"/>
        </w:rPr>
        <w:t>договора</w:t>
      </w:r>
      <w:r w:rsidRPr="00374B76">
        <w:rPr>
          <w:sz w:val="28"/>
          <w:szCs w:val="28"/>
        </w:rPr>
        <w:t xml:space="preserve"> по акту приема-передачи. </w:t>
      </w:r>
    </w:p>
    <w:p w14:paraId="16CBDFEA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4B76">
        <w:rPr>
          <w:sz w:val="28"/>
          <w:szCs w:val="28"/>
        </w:rPr>
        <w:t>.2.</w:t>
      </w:r>
      <w:r w:rsidRPr="00374B76">
        <w:rPr>
          <w:sz w:val="28"/>
          <w:szCs w:val="28"/>
        </w:rPr>
        <w:tab/>
        <w:t>Арендодатель имеет право:</w:t>
      </w:r>
    </w:p>
    <w:p w14:paraId="2659DCEA" w14:textId="77777777" w:rsidR="00F62A5E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>
        <w:rPr>
          <w:sz w:val="28"/>
          <w:szCs w:val="28"/>
        </w:rPr>
        <w:tab/>
        <w:t>о</w:t>
      </w:r>
      <w:r w:rsidRPr="00374B76">
        <w:rPr>
          <w:sz w:val="28"/>
          <w:szCs w:val="28"/>
        </w:rPr>
        <w:t xml:space="preserve">существлять контроль за сохранностью и целевым использованием </w:t>
      </w:r>
      <w:r>
        <w:rPr>
          <w:sz w:val="28"/>
          <w:szCs w:val="28"/>
        </w:rPr>
        <w:t>переданного</w:t>
      </w:r>
      <w:r w:rsidRPr="00374B76">
        <w:rPr>
          <w:sz w:val="28"/>
          <w:szCs w:val="28"/>
        </w:rPr>
        <w:t xml:space="preserve"> в аренду </w:t>
      </w:r>
      <w:r>
        <w:rPr>
          <w:sz w:val="28"/>
          <w:szCs w:val="28"/>
        </w:rPr>
        <w:t>Объекта</w:t>
      </w:r>
      <w:r w:rsidRPr="00374B76">
        <w:rPr>
          <w:sz w:val="28"/>
          <w:szCs w:val="28"/>
        </w:rPr>
        <w:t>, являющегося муниципальной собственностью города Минуси</w:t>
      </w:r>
      <w:r>
        <w:rPr>
          <w:sz w:val="28"/>
          <w:szCs w:val="28"/>
        </w:rPr>
        <w:t>нска, путем проведения проверок;</w:t>
      </w:r>
    </w:p>
    <w:p w14:paraId="607CCCBB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в любое время отказаться от настоящего договора в порядке и по основаниям, предусмотренным настоящим договором и действующим законодательством Российской Федерации, направив письменное уведомление Арендатору за три месяца до даты расторжения настоящего договора.</w:t>
      </w:r>
    </w:p>
    <w:p w14:paraId="2EC705F7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4B76">
        <w:rPr>
          <w:sz w:val="28"/>
          <w:szCs w:val="28"/>
        </w:rPr>
        <w:t>.3.</w:t>
      </w:r>
      <w:r w:rsidRPr="00374B76">
        <w:rPr>
          <w:sz w:val="28"/>
          <w:szCs w:val="28"/>
        </w:rPr>
        <w:tab/>
        <w:t>Арендатор обязуется:</w:t>
      </w:r>
    </w:p>
    <w:p w14:paraId="243C9B04" w14:textId="77777777" w:rsidR="00F62A5E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4B76">
        <w:rPr>
          <w:sz w:val="28"/>
          <w:szCs w:val="28"/>
        </w:rPr>
        <w:t>.3.1.</w:t>
      </w:r>
      <w:r w:rsidRPr="00374B76">
        <w:rPr>
          <w:sz w:val="28"/>
          <w:szCs w:val="28"/>
        </w:rPr>
        <w:tab/>
      </w:r>
      <w:r>
        <w:rPr>
          <w:sz w:val="28"/>
          <w:szCs w:val="28"/>
        </w:rPr>
        <w:t>приня</w:t>
      </w:r>
      <w:r w:rsidRPr="00374B76">
        <w:rPr>
          <w:sz w:val="28"/>
          <w:szCs w:val="28"/>
        </w:rPr>
        <w:t xml:space="preserve">ть </w:t>
      </w:r>
      <w:r>
        <w:rPr>
          <w:sz w:val="28"/>
          <w:szCs w:val="28"/>
        </w:rPr>
        <w:t>Объект</w:t>
      </w:r>
      <w:r w:rsidRPr="00374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374B76">
        <w:rPr>
          <w:sz w:val="28"/>
          <w:szCs w:val="28"/>
        </w:rPr>
        <w:t>Аренд</w:t>
      </w:r>
      <w:r>
        <w:rPr>
          <w:sz w:val="28"/>
          <w:szCs w:val="28"/>
        </w:rPr>
        <w:t>одателя</w:t>
      </w:r>
      <w:r w:rsidRPr="00374B76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пяти</w:t>
      </w:r>
      <w:r w:rsidRPr="00374B76">
        <w:rPr>
          <w:sz w:val="28"/>
          <w:szCs w:val="28"/>
        </w:rPr>
        <w:t xml:space="preserve"> дней со дня подписания настоящего договора по акту приема-передачи (Приложение № </w:t>
      </w:r>
      <w:r>
        <w:rPr>
          <w:sz w:val="28"/>
          <w:szCs w:val="28"/>
        </w:rPr>
        <w:t>1);</w:t>
      </w:r>
    </w:p>
    <w:p w14:paraId="4413AA77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4B76">
        <w:rPr>
          <w:sz w:val="28"/>
          <w:szCs w:val="28"/>
        </w:rPr>
        <w:t>.3.2.</w:t>
      </w:r>
      <w:r w:rsidRPr="00374B76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374B76">
        <w:rPr>
          <w:sz w:val="28"/>
          <w:szCs w:val="28"/>
        </w:rPr>
        <w:t xml:space="preserve">ользоваться </w:t>
      </w:r>
      <w:r>
        <w:rPr>
          <w:sz w:val="28"/>
          <w:szCs w:val="28"/>
        </w:rPr>
        <w:t xml:space="preserve">Объектом </w:t>
      </w:r>
      <w:r w:rsidRPr="00374B76">
        <w:rPr>
          <w:sz w:val="28"/>
          <w:szCs w:val="28"/>
        </w:rPr>
        <w:t xml:space="preserve">в соответствии с условиями настоящего </w:t>
      </w:r>
      <w:r>
        <w:rPr>
          <w:sz w:val="28"/>
          <w:szCs w:val="28"/>
        </w:rPr>
        <w:t>договора;</w:t>
      </w:r>
    </w:p>
    <w:p w14:paraId="417F720B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4B76">
        <w:rPr>
          <w:sz w:val="28"/>
          <w:szCs w:val="28"/>
        </w:rPr>
        <w:t>.3.3.</w:t>
      </w:r>
      <w:r w:rsidRPr="00374B76">
        <w:rPr>
          <w:sz w:val="28"/>
          <w:szCs w:val="28"/>
        </w:rPr>
        <w:tab/>
      </w:r>
      <w:r>
        <w:rPr>
          <w:sz w:val="28"/>
          <w:szCs w:val="28"/>
        </w:rPr>
        <w:t>в течение двух месяцев с даты подписания акта приема-передачи з</w:t>
      </w:r>
      <w:r w:rsidRPr="00374B76">
        <w:rPr>
          <w:sz w:val="28"/>
          <w:szCs w:val="28"/>
        </w:rPr>
        <w:t>аключ</w:t>
      </w:r>
      <w:r>
        <w:rPr>
          <w:sz w:val="28"/>
          <w:szCs w:val="28"/>
        </w:rPr>
        <w:t>и</w:t>
      </w:r>
      <w:r w:rsidRPr="00374B76">
        <w:rPr>
          <w:sz w:val="28"/>
          <w:szCs w:val="28"/>
        </w:rPr>
        <w:t xml:space="preserve">ть самостоятельно договоры с энергоснабжающими организациями на электроснабжение, отопление, на отпуск (получение) питьевой (горячей и холодной) воды и приём (сброс) сточных вод, сбор и вывоз твердых бытовых отходов, услуг по охране </w:t>
      </w:r>
      <w:r>
        <w:rPr>
          <w:sz w:val="28"/>
          <w:szCs w:val="28"/>
        </w:rPr>
        <w:t xml:space="preserve">Объекта </w:t>
      </w:r>
      <w:r w:rsidRPr="00374B76">
        <w:rPr>
          <w:sz w:val="28"/>
          <w:szCs w:val="28"/>
        </w:rPr>
        <w:t xml:space="preserve">и совершать все необходимые юридические </w:t>
      </w:r>
      <w:r w:rsidRPr="00374B76">
        <w:rPr>
          <w:sz w:val="28"/>
          <w:szCs w:val="28"/>
        </w:rPr>
        <w:lastRenderedPageBreak/>
        <w:t xml:space="preserve">действия, предусмотренные действующим законодательством РФ, по заключению, исполнению и </w:t>
      </w:r>
      <w:r>
        <w:rPr>
          <w:sz w:val="28"/>
          <w:szCs w:val="28"/>
        </w:rPr>
        <w:t>расторжению указанных договоров;</w:t>
      </w:r>
    </w:p>
    <w:p w14:paraId="5146EF87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4B76">
        <w:rPr>
          <w:sz w:val="28"/>
          <w:szCs w:val="28"/>
        </w:rPr>
        <w:t>.3.4.</w:t>
      </w:r>
      <w:r w:rsidRPr="00374B76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374B76">
        <w:rPr>
          <w:sz w:val="28"/>
          <w:szCs w:val="28"/>
        </w:rPr>
        <w:t>озместить ущерб от чрезвычайных событий в случае наличия официального заключения уполномоченных организаций, что такой уще</w:t>
      </w:r>
      <w:r>
        <w:rPr>
          <w:sz w:val="28"/>
          <w:szCs w:val="28"/>
        </w:rPr>
        <w:t>рб произошел по вине Арендатора;</w:t>
      </w:r>
    </w:p>
    <w:p w14:paraId="295FFE96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4.3.5.</w:t>
      </w:r>
      <w:r>
        <w:rPr>
          <w:sz w:val="28"/>
          <w:szCs w:val="28"/>
        </w:rPr>
        <w:tab/>
        <w:t>н</w:t>
      </w:r>
      <w:r w:rsidRPr="00374B76">
        <w:rPr>
          <w:sz w:val="28"/>
          <w:szCs w:val="28"/>
        </w:rPr>
        <w:t xml:space="preserve">е производить перепланировки и переоборудование </w:t>
      </w:r>
      <w:r>
        <w:rPr>
          <w:sz w:val="28"/>
          <w:szCs w:val="28"/>
        </w:rPr>
        <w:t xml:space="preserve">Объекта </w:t>
      </w:r>
      <w:r w:rsidRPr="00374B76">
        <w:rPr>
          <w:sz w:val="28"/>
          <w:szCs w:val="28"/>
        </w:rPr>
        <w:t>без пи</w:t>
      </w:r>
      <w:r>
        <w:rPr>
          <w:sz w:val="28"/>
          <w:szCs w:val="28"/>
        </w:rPr>
        <w:t>сьменного согласия Арендодателя;</w:t>
      </w:r>
    </w:p>
    <w:p w14:paraId="62B69396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4B76">
        <w:rPr>
          <w:sz w:val="28"/>
          <w:szCs w:val="28"/>
        </w:rPr>
        <w:t>.3.</w:t>
      </w:r>
      <w:r>
        <w:rPr>
          <w:sz w:val="28"/>
          <w:szCs w:val="28"/>
        </w:rPr>
        <w:t>6.</w:t>
      </w:r>
      <w:r>
        <w:rPr>
          <w:sz w:val="28"/>
          <w:szCs w:val="28"/>
        </w:rPr>
        <w:tab/>
        <w:t>в</w:t>
      </w:r>
      <w:r w:rsidRPr="00374B76">
        <w:rPr>
          <w:sz w:val="28"/>
          <w:szCs w:val="28"/>
        </w:rPr>
        <w:t xml:space="preserve"> установленные настоящим </w:t>
      </w:r>
      <w:r>
        <w:rPr>
          <w:sz w:val="28"/>
          <w:szCs w:val="28"/>
        </w:rPr>
        <w:t>договором</w:t>
      </w:r>
      <w:r w:rsidRPr="00374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размере и </w:t>
      </w:r>
      <w:r w:rsidRPr="00374B76">
        <w:rPr>
          <w:sz w:val="28"/>
          <w:szCs w:val="28"/>
        </w:rPr>
        <w:t xml:space="preserve">сроки производить оплату </w:t>
      </w:r>
      <w:r>
        <w:rPr>
          <w:sz w:val="28"/>
          <w:szCs w:val="28"/>
        </w:rPr>
        <w:t>арендных платежей;</w:t>
      </w:r>
    </w:p>
    <w:p w14:paraId="1148CC31" w14:textId="77777777" w:rsidR="00F62A5E" w:rsidRPr="00374B76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4B76">
        <w:rPr>
          <w:sz w:val="28"/>
          <w:szCs w:val="28"/>
        </w:rPr>
        <w:t>.3.</w:t>
      </w: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</w:t>
      </w:r>
      <w:r w:rsidRPr="00374B76">
        <w:rPr>
          <w:sz w:val="28"/>
          <w:szCs w:val="28"/>
        </w:rPr>
        <w:t>ри обнаружении признаков аварийного состояния инженерных сетей и оборудования немедленн</w:t>
      </w:r>
      <w:r>
        <w:rPr>
          <w:sz w:val="28"/>
          <w:szCs w:val="28"/>
        </w:rPr>
        <w:t>о сообщать об этом Арендодателю;</w:t>
      </w:r>
    </w:p>
    <w:p w14:paraId="30CE4074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4B76">
        <w:rPr>
          <w:sz w:val="28"/>
          <w:szCs w:val="28"/>
        </w:rPr>
        <w:t>.3.</w:t>
      </w:r>
      <w:r>
        <w:rPr>
          <w:sz w:val="28"/>
          <w:szCs w:val="28"/>
        </w:rPr>
        <w:t>8.</w:t>
      </w:r>
      <w:r>
        <w:rPr>
          <w:sz w:val="28"/>
          <w:szCs w:val="28"/>
        </w:rPr>
        <w:tab/>
        <w:t>н</w:t>
      </w:r>
      <w:r w:rsidRPr="00374B76">
        <w:rPr>
          <w:sz w:val="28"/>
          <w:szCs w:val="28"/>
        </w:rPr>
        <w:t xml:space="preserve">е передавать свои права и обязанности по исполнению условий настоящего </w:t>
      </w:r>
      <w:r>
        <w:rPr>
          <w:sz w:val="28"/>
          <w:szCs w:val="28"/>
        </w:rPr>
        <w:t>договора</w:t>
      </w:r>
      <w:r w:rsidRPr="00374B76">
        <w:rPr>
          <w:sz w:val="28"/>
          <w:szCs w:val="28"/>
        </w:rPr>
        <w:t xml:space="preserve"> другим лицам, не передавать </w:t>
      </w:r>
      <w:r>
        <w:rPr>
          <w:sz w:val="28"/>
          <w:szCs w:val="28"/>
        </w:rPr>
        <w:t xml:space="preserve">Объект </w:t>
      </w:r>
      <w:r w:rsidRPr="00374B76">
        <w:rPr>
          <w:sz w:val="28"/>
          <w:szCs w:val="28"/>
        </w:rPr>
        <w:t xml:space="preserve">и право на его </w:t>
      </w:r>
      <w:r>
        <w:rPr>
          <w:sz w:val="28"/>
          <w:szCs w:val="28"/>
        </w:rPr>
        <w:t>аренду в безвозмездное пользование,</w:t>
      </w:r>
      <w:r w:rsidRPr="00374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74B76">
        <w:rPr>
          <w:sz w:val="28"/>
          <w:szCs w:val="28"/>
        </w:rPr>
        <w:t>залог, не использовать его в качестве вклада (паевого взноса) в уставной капитал юридических лиц люб</w:t>
      </w:r>
      <w:r>
        <w:rPr>
          <w:sz w:val="28"/>
          <w:szCs w:val="28"/>
        </w:rPr>
        <w:t>ых организационно-правовых форм;</w:t>
      </w:r>
    </w:p>
    <w:p w14:paraId="738B7502" w14:textId="77777777" w:rsidR="00F62A5E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4B76">
        <w:rPr>
          <w:sz w:val="28"/>
          <w:szCs w:val="28"/>
        </w:rPr>
        <w:t>.3.9.</w:t>
      </w:r>
      <w:r w:rsidRPr="00374B76">
        <w:rPr>
          <w:sz w:val="28"/>
          <w:szCs w:val="28"/>
        </w:rPr>
        <w:tab/>
      </w:r>
      <w:r>
        <w:rPr>
          <w:sz w:val="28"/>
          <w:szCs w:val="28"/>
        </w:rPr>
        <w:t>в течение пяти дней п</w:t>
      </w:r>
      <w:r w:rsidRPr="00374B76">
        <w:rPr>
          <w:sz w:val="28"/>
          <w:szCs w:val="28"/>
        </w:rPr>
        <w:t xml:space="preserve">о </w:t>
      </w:r>
      <w:r>
        <w:rPr>
          <w:sz w:val="28"/>
          <w:szCs w:val="28"/>
        </w:rPr>
        <w:t>окончании</w:t>
      </w:r>
      <w:r w:rsidRPr="00374B76">
        <w:rPr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 w:rsidRPr="00374B76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настоящего договора</w:t>
      </w:r>
      <w:r w:rsidRPr="00374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передать Объект </w:t>
      </w:r>
      <w:r w:rsidRPr="00374B76">
        <w:rPr>
          <w:sz w:val="28"/>
          <w:szCs w:val="28"/>
        </w:rPr>
        <w:t xml:space="preserve">по акту приема-передачи Арендодателю в надлежащем состоянии с учетом нормального износа с передачей всех неотделимых улучшений </w:t>
      </w:r>
      <w:r>
        <w:rPr>
          <w:sz w:val="28"/>
          <w:szCs w:val="28"/>
        </w:rPr>
        <w:t>(с</w:t>
      </w:r>
      <w:r w:rsidRPr="00374B76">
        <w:rPr>
          <w:sz w:val="28"/>
          <w:szCs w:val="28"/>
        </w:rPr>
        <w:t>тоимость неотделимых у</w:t>
      </w:r>
      <w:r>
        <w:rPr>
          <w:sz w:val="28"/>
          <w:szCs w:val="28"/>
        </w:rPr>
        <w:t>лучшений возмещению не подлежит);</w:t>
      </w:r>
      <w:r w:rsidRPr="00374B76">
        <w:rPr>
          <w:sz w:val="28"/>
          <w:szCs w:val="28"/>
        </w:rPr>
        <w:t xml:space="preserve"> </w:t>
      </w:r>
    </w:p>
    <w:p w14:paraId="4814C9E2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4.3.10</w:t>
      </w:r>
      <w:r w:rsidRPr="00374B76">
        <w:rPr>
          <w:sz w:val="28"/>
          <w:szCs w:val="28"/>
        </w:rPr>
        <w:tab/>
      </w:r>
      <w:r>
        <w:rPr>
          <w:sz w:val="28"/>
          <w:szCs w:val="28"/>
        </w:rPr>
        <w:t>. п</w:t>
      </w:r>
      <w:r w:rsidRPr="00374B76">
        <w:rPr>
          <w:sz w:val="28"/>
          <w:szCs w:val="28"/>
        </w:rPr>
        <w:t xml:space="preserve">роизводить текущий </w:t>
      </w:r>
      <w:r>
        <w:rPr>
          <w:sz w:val="28"/>
          <w:szCs w:val="28"/>
        </w:rPr>
        <w:t xml:space="preserve">и капитальный </w:t>
      </w:r>
      <w:r w:rsidRPr="00374B76">
        <w:rPr>
          <w:sz w:val="28"/>
          <w:szCs w:val="28"/>
        </w:rPr>
        <w:t xml:space="preserve">ремонт </w:t>
      </w:r>
      <w:r>
        <w:rPr>
          <w:sz w:val="28"/>
          <w:szCs w:val="28"/>
        </w:rPr>
        <w:t xml:space="preserve">Объекта </w:t>
      </w:r>
      <w:r w:rsidRPr="00374B76">
        <w:rPr>
          <w:sz w:val="28"/>
          <w:szCs w:val="28"/>
        </w:rPr>
        <w:t>своими силами и за счет собственных средств</w:t>
      </w:r>
      <w:r>
        <w:rPr>
          <w:sz w:val="28"/>
          <w:szCs w:val="28"/>
        </w:rPr>
        <w:t xml:space="preserve"> (затраты Арендатора на производство текущего и капитального ремонта возмещению не подлежат);</w:t>
      </w:r>
    </w:p>
    <w:p w14:paraId="6091BC31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4B76">
        <w:rPr>
          <w:sz w:val="28"/>
          <w:szCs w:val="28"/>
        </w:rPr>
        <w:t>.3.1</w:t>
      </w:r>
      <w:r>
        <w:rPr>
          <w:sz w:val="28"/>
          <w:szCs w:val="28"/>
        </w:rPr>
        <w:t>1</w:t>
      </w:r>
      <w:r w:rsidRPr="00374B76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374B76">
        <w:rPr>
          <w:sz w:val="28"/>
          <w:szCs w:val="28"/>
        </w:rPr>
        <w:t xml:space="preserve">оддерживать в работоспособном состоянии инженерные сети и оборудование, производить их текущий </w:t>
      </w:r>
      <w:r>
        <w:rPr>
          <w:sz w:val="28"/>
          <w:szCs w:val="28"/>
        </w:rPr>
        <w:t xml:space="preserve">и капитальный </w:t>
      </w:r>
      <w:r w:rsidRPr="00374B76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(затраты Арендатора на производство текущего и капитального ремонта возмещению не подлежат).</w:t>
      </w:r>
    </w:p>
    <w:p w14:paraId="51ED7C84" w14:textId="77777777" w:rsidR="00F62A5E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>Арендатор имеет право:</w:t>
      </w:r>
    </w:p>
    <w:p w14:paraId="1ECEB031" w14:textId="77777777" w:rsidR="00F62A5E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 пользоваться Объектом по своему усмотрению в соответствии с его целевым назначением, указанным в п. 1.2. настоящего договора;</w:t>
      </w:r>
    </w:p>
    <w:p w14:paraId="7A4A1247" w14:textId="77777777" w:rsidR="00F62A5E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5D87">
        <w:rPr>
          <w:sz w:val="28"/>
          <w:szCs w:val="28"/>
        </w:rPr>
        <w:t>.4.</w:t>
      </w:r>
      <w:r>
        <w:rPr>
          <w:sz w:val="28"/>
          <w:szCs w:val="28"/>
        </w:rPr>
        <w:t>2</w:t>
      </w:r>
      <w:r w:rsidRPr="00E95D87">
        <w:rPr>
          <w:sz w:val="28"/>
          <w:szCs w:val="28"/>
        </w:rPr>
        <w:t>.</w:t>
      </w:r>
      <w:r w:rsidRPr="00E95D87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E95D87">
        <w:rPr>
          <w:sz w:val="28"/>
          <w:szCs w:val="28"/>
        </w:rPr>
        <w:t xml:space="preserve"> согласия Арендодателя производить улучшение </w:t>
      </w:r>
      <w:r>
        <w:rPr>
          <w:sz w:val="28"/>
          <w:szCs w:val="28"/>
        </w:rPr>
        <w:t>Объекта</w:t>
      </w:r>
      <w:r w:rsidRPr="00E95D87">
        <w:rPr>
          <w:sz w:val="28"/>
          <w:szCs w:val="28"/>
        </w:rPr>
        <w:t xml:space="preserve"> за счет собственных</w:t>
      </w:r>
      <w:r w:rsidRPr="00374B76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(п</w:t>
      </w:r>
      <w:r w:rsidRPr="00374B76">
        <w:rPr>
          <w:sz w:val="28"/>
          <w:szCs w:val="28"/>
        </w:rPr>
        <w:t xml:space="preserve">роведенные Арендатором </w:t>
      </w:r>
      <w:r>
        <w:rPr>
          <w:sz w:val="28"/>
          <w:szCs w:val="28"/>
        </w:rPr>
        <w:t>не</w:t>
      </w:r>
      <w:r w:rsidRPr="00374B76">
        <w:rPr>
          <w:sz w:val="28"/>
          <w:szCs w:val="28"/>
        </w:rPr>
        <w:t xml:space="preserve">отделимые улучшения </w:t>
      </w:r>
      <w:r>
        <w:rPr>
          <w:sz w:val="28"/>
          <w:szCs w:val="28"/>
        </w:rPr>
        <w:t xml:space="preserve">Объекта </w:t>
      </w:r>
      <w:r w:rsidRPr="00374B76">
        <w:rPr>
          <w:sz w:val="28"/>
          <w:szCs w:val="28"/>
        </w:rPr>
        <w:t xml:space="preserve">являются муниципальной собственностью муниципального образования </w:t>
      </w:r>
      <w:r>
        <w:rPr>
          <w:sz w:val="28"/>
          <w:szCs w:val="28"/>
        </w:rPr>
        <w:t xml:space="preserve">город </w:t>
      </w:r>
      <w:r w:rsidRPr="00374B76">
        <w:rPr>
          <w:sz w:val="28"/>
          <w:szCs w:val="28"/>
        </w:rPr>
        <w:t>Минуси</w:t>
      </w:r>
      <w:r>
        <w:rPr>
          <w:sz w:val="28"/>
          <w:szCs w:val="28"/>
        </w:rPr>
        <w:t>нск, п</w:t>
      </w:r>
      <w:r w:rsidRPr="00D53722">
        <w:rPr>
          <w:sz w:val="28"/>
          <w:szCs w:val="28"/>
        </w:rPr>
        <w:t xml:space="preserve">роведенные Арендатором отделимые улучшения </w:t>
      </w:r>
      <w:r>
        <w:rPr>
          <w:sz w:val="28"/>
          <w:szCs w:val="28"/>
        </w:rPr>
        <w:t xml:space="preserve">Объекта </w:t>
      </w:r>
      <w:r w:rsidRPr="00D53722">
        <w:rPr>
          <w:sz w:val="28"/>
          <w:szCs w:val="28"/>
        </w:rPr>
        <w:t>являются собственностью Арендатора</w:t>
      </w:r>
      <w:r>
        <w:rPr>
          <w:sz w:val="28"/>
          <w:szCs w:val="28"/>
        </w:rPr>
        <w:t>);</w:t>
      </w:r>
    </w:p>
    <w:p w14:paraId="06AC1CC4" w14:textId="77777777" w:rsidR="00F62A5E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в любое время отказаться от настоящего договора в порядке и по основаниям, предусмотренным настоящим договором и действующим законодательством Российской Федерации, направив письменное уведомление Арендодателю за три месяца до даты расторжения настоящего договора.</w:t>
      </w:r>
    </w:p>
    <w:p w14:paraId="13D83F22" w14:textId="77777777" w:rsidR="00F62A5E" w:rsidRPr="00D53722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FAAA1B" w14:textId="77777777" w:rsidR="00F62A5E" w:rsidRDefault="00F62A5E" w:rsidP="00F62A5E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374B76">
        <w:rPr>
          <w:b/>
          <w:sz w:val="28"/>
          <w:szCs w:val="28"/>
        </w:rPr>
        <w:t>ОТВЕТСТВЕННОСТЬ СТОРОН</w:t>
      </w:r>
    </w:p>
    <w:p w14:paraId="505CB4D6" w14:textId="77777777" w:rsidR="00F62A5E" w:rsidRPr="00374B76" w:rsidRDefault="00F62A5E" w:rsidP="00F62A5E">
      <w:pPr>
        <w:ind w:left="360"/>
        <w:rPr>
          <w:b/>
          <w:sz w:val="28"/>
          <w:szCs w:val="28"/>
        </w:rPr>
      </w:pPr>
    </w:p>
    <w:p w14:paraId="0F924638" w14:textId="77777777" w:rsidR="00F62A5E" w:rsidRDefault="00F62A5E" w:rsidP="00F62A5E">
      <w:pPr>
        <w:pStyle w:val="af9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485B">
        <w:rPr>
          <w:rFonts w:ascii="Times New Roman" w:hAnsi="Times New Roman" w:cs="Times New Roman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F57F3E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Pr="00894DE6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57F3E">
        <w:rPr>
          <w:rFonts w:ascii="Times New Roman" w:hAnsi="Times New Roman" w:cs="Times New Roman"/>
          <w:sz w:val="28"/>
          <w:szCs w:val="28"/>
        </w:rPr>
        <w:t xml:space="preserve">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в размере и сроки, обозначенные в п. 3.3. и п. 3.5. настоящего договора,</w:t>
      </w:r>
      <w:r w:rsidRPr="00F57F3E">
        <w:rPr>
          <w:rFonts w:ascii="Times New Roman" w:hAnsi="Times New Roman" w:cs="Times New Roman"/>
          <w:sz w:val="28"/>
          <w:szCs w:val="28"/>
        </w:rPr>
        <w:t xml:space="preserve"> начисляется пеня в размере </w:t>
      </w:r>
      <w:r w:rsidRPr="00F57F3E">
        <w:rPr>
          <w:rFonts w:ascii="Times New Roman" w:hAnsi="Times New Roman" w:cs="Times New Roman"/>
          <w:sz w:val="28"/>
          <w:szCs w:val="28"/>
        </w:rPr>
        <w:lastRenderedPageBreak/>
        <w:t xml:space="preserve">1/300 </w:t>
      </w:r>
      <w:r>
        <w:rPr>
          <w:rFonts w:ascii="Times New Roman" w:hAnsi="Times New Roman" w:cs="Times New Roman"/>
          <w:sz w:val="28"/>
          <w:szCs w:val="28"/>
        </w:rPr>
        <w:t xml:space="preserve">(одной трехсотой) ключевой </w:t>
      </w:r>
      <w:r w:rsidRPr="00F57F3E">
        <w:rPr>
          <w:rFonts w:ascii="Times New Roman" w:hAnsi="Times New Roman" w:cs="Times New Roman"/>
          <w:sz w:val="28"/>
          <w:szCs w:val="28"/>
        </w:rPr>
        <w:t>ставки Банка России от суммы недоимки за каждый календарный день просрочки.</w:t>
      </w:r>
    </w:p>
    <w:p w14:paraId="799C88F7" w14:textId="77777777" w:rsidR="00F62A5E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374B76">
        <w:rPr>
          <w:sz w:val="28"/>
          <w:szCs w:val="28"/>
        </w:rPr>
        <w:t>Реквизиты для перечисления</w:t>
      </w:r>
      <w:r>
        <w:rPr>
          <w:sz w:val="28"/>
          <w:szCs w:val="28"/>
        </w:rPr>
        <w:t xml:space="preserve"> пени</w:t>
      </w:r>
      <w:r w:rsidRPr="00374B76">
        <w:rPr>
          <w:sz w:val="28"/>
          <w:szCs w:val="28"/>
        </w:rPr>
        <w:t xml:space="preserve"> за несвоевременную оплату арендной платы:</w:t>
      </w:r>
    </w:p>
    <w:p w14:paraId="053F5588" w14:textId="77777777" w:rsidR="00F62A5E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аренду нежилого помещения (пени): </w:t>
      </w:r>
      <w:r w:rsidRPr="00374B76">
        <w:rPr>
          <w:sz w:val="28"/>
          <w:szCs w:val="28"/>
        </w:rPr>
        <w:t>УФК по Красноярскому краю (Администрация города Минусинска</w:t>
      </w:r>
      <w:r>
        <w:rPr>
          <w:sz w:val="28"/>
          <w:szCs w:val="28"/>
        </w:rPr>
        <w:t xml:space="preserve"> </w:t>
      </w:r>
      <w:r w:rsidRPr="00567EE2">
        <w:rPr>
          <w:sz w:val="28"/>
          <w:szCs w:val="28"/>
        </w:rPr>
        <w:t>л/с 04193059420</w:t>
      </w:r>
      <w:r w:rsidRPr="00374B76">
        <w:rPr>
          <w:sz w:val="28"/>
          <w:szCs w:val="28"/>
        </w:rPr>
        <w:t>), ИНН 2455010630, КПП 245501001,</w:t>
      </w:r>
      <w:r>
        <w:rPr>
          <w:sz w:val="28"/>
          <w:szCs w:val="28"/>
        </w:rPr>
        <w:t xml:space="preserve"> </w:t>
      </w:r>
      <w:r w:rsidRPr="00374B76">
        <w:rPr>
          <w:sz w:val="28"/>
          <w:szCs w:val="28"/>
        </w:rPr>
        <w:t xml:space="preserve">ОКТМО 04723000, </w:t>
      </w:r>
      <w:r w:rsidRPr="00215F3F">
        <w:rPr>
          <w:sz w:val="28"/>
          <w:szCs w:val="28"/>
        </w:rPr>
        <w:t>сч</w:t>
      </w:r>
      <w:r>
        <w:rPr>
          <w:sz w:val="28"/>
          <w:szCs w:val="28"/>
        </w:rPr>
        <w:t>ет</w:t>
      </w:r>
      <w:r w:rsidRPr="00215F3F">
        <w:rPr>
          <w:sz w:val="28"/>
          <w:szCs w:val="28"/>
        </w:rPr>
        <w:t> № 03100643000000011900</w:t>
      </w:r>
      <w:r w:rsidRPr="00374B76">
        <w:rPr>
          <w:sz w:val="28"/>
          <w:szCs w:val="28"/>
        </w:rPr>
        <w:t xml:space="preserve">, </w:t>
      </w:r>
      <w:r w:rsidRPr="00567EE2">
        <w:rPr>
          <w:sz w:val="28"/>
          <w:szCs w:val="28"/>
        </w:rPr>
        <w:t>Отделение Красноярск БАНКА РОССИИ//УФК по Красноярскому краю, г. Красноярск</w:t>
      </w:r>
      <w:r>
        <w:rPr>
          <w:sz w:val="28"/>
          <w:szCs w:val="28"/>
        </w:rPr>
        <w:t xml:space="preserve">, </w:t>
      </w:r>
      <w:r w:rsidRPr="00567EE2">
        <w:rPr>
          <w:sz w:val="28"/>
          <w:szCs w:val="28"/>
        </w:rPr>
        <w:t>БИК 010407105</w:t>
      </w:r>
      <w:r>
        <w:rPr>
          <w:sz w:val="28"/>
          <w:szCs w:val="28"/>
        </w:rPr>
        <w:t xml:space="preserve">, расчетный </w:t>
      </w:r>
      <w:r w:rsidRPr="00567EE2">
        <w:rPr>
          <w:sz w:val="28"/>
          <w:szCs w:val="28"/>
        </w:rPr>
        <w:t>счет</w:t>
      </w:r>
      <w:r>
        <w:rPr>
          <w:sz w:val="28"/>
          <w:szCs w:val="28"/>
        </w:rPr>
        <w:t xml:space="preserve"> № </w:t>
      </w:r>
      <w:r w:rsidRPr="00567EE2">
        <w:rPr>
          <w:sz w:val="28"/>
          <w:szCs w:val="28"/>
        </w:rPr>
        <w:t>40102810245370000011</w:t>
      </w:r>
      <w:r>
        <w:rPr>
          <w:sz w:val="28"/>
          <w:szCs w:val="28"/>
        </w:rPr>
        <w:t>,</w:t>
      </w:r>
      <w:r w:rsidRPr="00374B76">
        <w:rPr>
          <w:sz w:val="28"/>
          <w:szCs w:val="28"/>
        </w:rPr>
        <w:t xml:space="preserve"> </w:t>
      </w:r>
      <w:r w:rsidRPr="000A7A52">
        <w:rPr>
          <w:sz w:val="28"/>
          <w:szCs w:val="28"/>
          <w:u w:val="single"/>
        </w:rPr>
        <w:t xml:space="preserve">КБК </w:t>
      </w:r>
      <w:r>
        <w:rPr>
          <w:sz w:val="28"/>
          <w:szCs w:val="28"/>
          <w:u w:val="single"/>
        </w:rPr>
        <w:t>00511607090040000140</w:t>
      </w:r>
      <w:r w:rsidRPr="00374B76">
        <w:rPr>
          <w:sz w:val="28"/>
          <w:szCs w:val="28"/>
        </w:rPr>
        <w:t>.</w:t>
      </w:r>
    </w:p>
    <w:p w14:paraId="69C1082A" w14:textId="77777777" w:rsidR="00F62A5E" w:rsidRDefault="00F62A5E" w:rsidP="00F62A5E">
      <w:pPr>
        <w:pStyle w:val="3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4B7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74B76">
        <w:rPr>
          <w:sz w:val="28"/>
          <w:szCs w:val="28"/>
        </w:rPr>
        <w:t>.</w:t>
      </w:r>
      <w:r w:rsidRPr="00374B76">
        <w:rPr>
          <w:sz w:val="28"/>
          <w:szCs w:val="28"/>
        </w:rPr>
        <w:tab/>
      </w:r>
      <w:r w:rsidRPr="00FE0DF7">
        <w:rPr>
          <w:sz w:val="28"/>
          <w:szCs w:val="28"/>
        </w:rPr>
        <w:t>При неуплате А</w:t>
      </w:r>
      <w:r>
        <w:rPr>
          <w:sz w:val="28"/>
          <w:szCs w:val="28"/>
        </w:rPr>
        <w:t>рендатором</w:t>
      </w:r>
      <w:r w:rsidRPr="00FE0DF7">
        <w:rPr>
          <w:sz w:val="28"/>
          <w:szCs w:val="28"/>
        </w:rPr>
        <w:t xml:space="preserve"> арендной платы в срок </w:t>
      </w:r>
      <w:r>
        <w:rPr>
          <w:sz w:val="28"/>
          <w:szCs w:val="28"/>
        </w:rPr>
        <w:t>Арендодатель</w:t>
      </w:r>
      <w:r w:rsidRPr="00FE0DF7">
        <w:rPr>
          <w:sz w:val="28"/>
          <w:szCs w:val="28"/>
        </w:rPr>
        <w:t xml:space="preserve"> имеет право </w:t>
      </w:r>
      <w:r>
        <w:rPr>
          <w:sz w:val="28"/>
          <w:szCs w:val="28"/>
        </w:rPr>
        <w:t xml:space="preserve">обратиться в суд с требованием </w:t>
      </w:r>
      <w:r w:rsidRPr="00FE0DF7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по арендной плате</w:t>
      </w:r>
      <w:r w:rsidRPr="00FE0DF7">
        <w:rPr>
          <w:sz w:val="28"/>
          <w:szCs w:val="28"/>
        </w:rPr>
        <w:t xml:space="preserve"> и </w:t>
      </w:r>
      <w:r>
        <w:rPr>
          <w:sz w:val="28"/>
          <w:szCs w:val="28"/>
        </w:rPr>
        <w:t>пени</w:t>
      </w:r>
      <w:r w:rsidRPr="00FE0DF7">
        <w:rPr>
          <w:sz w:val="28"/>
          <w:szCs w:val="28"/>
        </w:rPr>
        <w:t>.</w:t>
      </w:r>
    </w:p>
    <w:p w14:paraId="2D631138" w14:textId="77777777" w:rsidR="00F62A5E" w:rsidRPr="008B6FE3" w:rsidRDefault="00F62A5E" w:rsidP="00F62A5E">
      <w:pPr>
        <w:pStyle w:val="3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374B76">
        <w:rPr>
          <w:sz w:val="28"/>
          <w:szCs w:val="28"/>
        </w:rPr>
        <w:t>.</w:t>
      </w:r>
      <w:r w:rsidRPr="00374B76">
        <w:rPr>
          <w:sz w:val="28"/>
          <w:szCs w:val="28"/>
        </w:rPr>
        <w:tab/>
      </w:r>
      <w:r>
        <w:rPr>
          <w:sz w:val="28"/>
          <w:szCs w:val="28"/>
        </w:rPr>
        <w:t xml:space="preserve">За ненадлежащее исполнение Арендатором обязательств, предусмотренных настоящим договором, Арендодатель начисляет Арендатору штраф. </w:t>
      </w:r>
      <w:r w:rsidRPr="00331051">
        <w:rPr>
          <w:rFonts w:ascii="Helvetica" w:hAnsi="Helvetica" w:cs="Arial"/>
          <w:color w:val="333333"/>
          <w:sz w:val="21"/>
          <w:szCs w:val="21"/>
        </w:rPr>
        <w:t xml:space="preserve"> </w:t>
      </w:r>
      <w:r w:rsidRPr="00EF137E">
        <w:rPr>
          <w:sz w:val="28"/>
          <w:szCs w:val="28"/>
        </w:rPr>
        <w:t>Арендатор уплачивает неустойку в виде штрафа в размере месячной арендной платы, существующей на день выявления нарушения комиссией Арендодателя</w:t>
      </w:r>
      <w:r>
        <w:rPr>
          <w:sz w:val="28"/>
          <w:szCs w:val="28"/>
        </w:rPr>
        <w:t>, в случаях невыполнения Арендатором  п</w:t>
      </w:r>
      <w:r w:rsidRPr="00EF137E">
        <w:rPr>
          <w:sz w:val="28"/>
          <w:szCs w:val="28"/>
        </w:rPr>
        <w:t>.</w:t>
      </w:r>
      <w:r>
        <w:rPr>
          <w:sz w:val="28"/>
          <w:szCs w:val="28"/>
        </w:rPr>
        <w:t>п. 4.3.1, 4.3.3, 4.3.5, 4.3.7, 4.3.9 настоящего договора.</w:t>
      </w:r>
    </w:p>
    <w:p w14:paraId="4C9862A4" w14:textId="77777777" w:rsidR="00F62A5E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5.5. </w:t>
      </w:r>
      <w:r w:rsidRPr="00374B76">
        <w:rPr>
          <w:sz w:val="28"/>
          <w:szCs w:val="28"/>
        </w:rPr>
        <w:t>В случае передачи свои</w:t>
      </w:r>
      <w:r>
        <w:rPr>
          <w:sz w:val="28"/>
          <w:szCs w:val="28"/>
        </w:rPr>
        <w:t>х прав и обязанностей</w:t>
      </w:r>
      <w:r w:rsidRPr="00374B76">
        <w:rPr>
          <w:sz w:val="28"/>
          <w:szCs w:val="28"/>
        </w:rPr>
        <w:t xml:space="preserve"> по исполнению условий настоящего </w:t>
      </w:r>
      <w:r>
        <w:rPr>
          <w:sz w:val="28"/>
          <w:szCs w:val="28"/>
        </w:rPr>
        <w:t>договора</w:t>
      </w:r>
      <w:r w:rsidRPr="00374B76">
        <w:rPr>
          <w:sz w:val="28"/>
          <w:szCs w:val="28"/>
        </w:rPr>
        <w:t xml:space="preserve"> другим лицам, </w:t>
      </w:r>
      <w:r>
        <w:rPr>
          <w:sz w:val="28"/>
          <w:szCs w:val="28"/>
        </w:rPr>
        <w:t>передачи</w:t>
      </w:r>
      <w:r w:rsidRPr="00374B76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и права</w:t>
      </w:r>
      <w:r w:rsidRPr="00374B76">
        <w:rPr>
          <w:sz w:val="28"/>
          <w:szCs w:val="28"/>
        </w:rPr>
        <w:t xml:space="preserve"> на его аренду в залог, </w:t>
      </w:r>
      <w:r>
        <w:rPr>
          <w:sz w:val="28"/>
          <w:szCs w:val="28"/>
        </w:rPr>
        <w:t>использования</w:t>
      </w:r>
      <w:r w:rsidRPr="00374B76">
        <w:rPr>
          <w:sz w:val="28"/>
          <w:szCs w:val="28"/>
        </w:rPr>
        <w:t xml:space="preserve"> его в качестве вклада (паевого взноса) в уставной капитал юридических лиц любых организационно-правовых форм, Арендатор уплачивает </w:t>
      </w:r>
      <w:r w:rsidRPr="00EF137E">
        <w:rPr>
          <w:sz w:val="28"/>
          <w:szCs w:val="28"/>
        </w:rPr>
        <w:t>штраф</w:t>
      </w:r>
      <w:r w:rsidRPr="00374B76">
        <w:rPr>
          <w:sz w:val="28"/>
          <w:szCs w:val="28"/>
        </w:rPr>
        <w:t xml:space="preserve"> в размере годовой арендной платы.</w:t>
      </w:r>
    </w:p>
    <w:p w14:paraId="0D0D0A7E" w14:textId="77777777" w:rsidR="00F62A5E" w:rsidRPr="00374B76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Арендатор</w:t>
      </w:r>
      <w:r w:rsidRPr="00374B76">
        <w:rPr>
          <w:sz w:val="28"/>
          <w:szCs w:val="28"/>
        </w:rPr>
        <w:t xml:space="preserve"> освобождается от уплаты </w:t>
      </w:r>
      <w:r w:rsidRPr="00EF137E">
        <w:rPr>
          <w:sz w:val="28"/>
          <w:szCs w:val="28"/>
        </w:rPr>
        <w:t xml:space="preserve">пени </w:t>
      </w:r>
      <w:r w:rsidRPr="00374B76">
        <w:rPr>
          <w:sz w:val="28"/>
          <w:szCs w:val="28"/>
        </w:rPr>
        <w:t>либо штрафа, если докажет, что неисполнение или ненадлежащее исполнение обязательств, предусмотренн</w:t>
      </w:r>
      <w:r>
        <w:rPr>
          <w:sz w:val="28"/>
          <w:szCs w:val="28"/>
        </w:rPr>
        <w:t>ых</w:t>
      </w:r>
      <w:r w:rsidRPr="00374B76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договором</w:t>
      </w:r>
      <w:r w:rsidRPr="00374B76">
        <w:rPr>
          <w:sz w:val="28"/>
          <w:szCs w:val="28"/>
        </w:rPr>
        <w:t xml:space="preserve">, произошло вследствие непреодолимой силы или по вине другой стороны. </w:t>
      </w:r>
    </w:p>
    <w:p w14:paraId="4858403E" w14:textId="77777777" w:rsidR="00F62A5E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374B7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374B76">
        <w:rPr>
          <w:sz w:val="28"/>
          <w:szCs w:val="28"/>
        </w:rPr>
        <w:t>.</w:t>
      </w:r>
      <w:r w:rsidRPr="00374B76">
        <w:rPr>
          <w:sz w:val="28"/>
          <w:szCs w:val="28"/>
        </w:rPr>
        <w:tab/>
        <w:t xml:space="preserve">Уплата </w:t>
      </w:r>
      <w:r>
        <w:rPr>
          <w:sz w:val="28"/>
          <w:szCs w:val="28"/>
        </w:rPr>
        <w:t xml:space="preserve">штрафных </w:t>
      </w:r>
      <w:r w:rsidRPr="00374B76">
        <w:rPr>
          <w:sz w:val="28"/>
          <w:szCs w:val="28"/>
        </w:rPr>
        <w:t xml:space="preserve">санкций, предусмотренных настоящим </w:t>
      </w:r>
      <w:r>
        <w:rPr>
          <w:sz w:val="28"/>
          <w:szCs w:val="28"/>
        </w:rPr>
        <w:t>договором</w:t>
      </w:r>
      <w:r w:rsidRPr="00374B76">
        <w:rPr>
          <w:sz w:val="28"/>
          <w:szCs w:val="28"/>
        </w:rPr>
        <w:t>, не освобождает стороны от исполнения возложенных на них обязательств и устранения нарушений.</w:t>
      </w:r>
    </w:p>
    <w:p w14:paraId="7CA55466" w14:textId="77777777" w:rsidR="00F62A5E" w:rsidRPr="00374B76" w:rsidRDefault="00F62A5E" w:rsidP="00F62A5E">
      <w:pPr>
        <w:ind w:firstLine="709"/>
        <w:jc w:val="both"/>
        <w:rPr>
          <w:sz w:val="28"/>
          <w:szCs w:val="28"/>
        </w:rPr>
      </w:pPr>
    </w:p>
    <w:p w14:paraId="6DA3D100" w14:textId="77777777" w:rsidR="00F62A5E" w:rsidRDefault="00F62A5E" w:rsidP="00F62A5E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4B76">
        <w:rPr>
          <w:b/>
          <w:sz w:val="28"/>
          <w:szCs w:val="28"/>
        </w:rPr>
        <w:t>ОБСТОЯТЕЛЬСТВА НЕПРЕОДОЛИМОЙ СИЛЫ</w:t>
      </w:r>
    </w:p>
    <w:p w14:paraId="4095E842" w14:textId="77777777" w:rsidR="00F62A5E" w:rsidRPr="00374B76" w:rsidRDefault="00F62A5E" w:rsidP="00F62A5E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14:paraId="51FBFE2C" w14:textId="77777777" w:rsidR="00F62A5E" w:rsidRPr="00374B76" w:rsidRDefault="00F62A5E" w:rsidP="00F62A5E">
      <w:pPr>
        <w:ind w:firstLine="709"/>
        <w:jc w:val="both"/>
        <w:rPr>
          <w:sz w:val="28"/>
          <w:szCs w:val="28"/>
        </w:rPr>
      </w:pPr>
      <w:bookmarkStart w:id="17" w:name="Par90"/>
      <w:bookmarkEnd w:id="17"/>
      <w:r>
        <w:rPr>
          <w:sz w:val="28"/>
          <w:szCs w:val="28"/>
        </w:rPr>
        <w:t>6</w:t>
      </w:r>
      <w:r w:rsidRPr="00374B76">
        <w:rPr>
          <w:sz w:val="28"/>
          <w:szCs w:val="28"/>
        </w:rPr>
        <w:t>.1.</w:t>
      </w:r>
      <w:r w:rsidRPr="00374B76">
        <w:rPr>
          <w:sz w:val="28"/>
          <w:szCs w:val="28"/>
        </w:rPr>
        <w:tab/>
        <w:t xml:space="preserve">Стороны не несут ответственности за невыполнение своих обязательств по </w:t>
      </w:r>
      <w:r>
        <w:rPr>
          <w:sz w:val="28"/>
          <w:szCs w:val="28"/>
        </w:rPr>
        <w:t>договору</w:t>
      </w:r>
      <w:r w:rsidRPr="00374B76">
        <w:rPr>
          <w:sz w:val="28"/>
          <w:szCs w:val="28"/>
        </w:rPr>
        <w:t>, если такое невыполнение является результатом действия непреодолимой силы.</w:t>
      </w:r>
    </w:p>
    <w:p w14:paraId="4B52C1CA" w14:textId="77777777" w:rsidR="00F62A5E" w:rsidRPr="00374B76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4B76">
        <w:rPr>
          <w:sz w:val="28"/>
          <w:szCs w:val="28"/>
        </w:rPr>
        <w:t>.2.</w:t>
      </w:r>
      <w:r w:rsidRPr="00374B76">
        <w:rPr>
          <w:sz w:val="28"/>
          <w:szCs w:val="28"/>
        </w:rPr>
        <w:tab/>
        <w:t xml:space="preserve">Для целей настоящего </w:t>
      </w:r>
      <w:r>
        <w:rPr>
          <w:sz w:val="28"/>
          <w:szCs w:val="28"/>
        </w:rPr>
        <w:t>договора</w:t>
      </w:r>
      <w:r w:rsidRPr="00374B76">
        <w:rPr>
          <w:sz w:val="28"/>
          <w:szCs w:val="28"/>
        </w:rPr>
        <w:t xml:space="preserve"> «непреодолимая сила» означает чрезвычайное, непредотвратимое при данных условиях обстоятельство, неподвластное контролю.</w:t>
      </w:r>
    </w:p>
    <w:p w14:paraId="40E13A20" w14:textId="77777777" w:rsidR="00F62A5E" w:rsidRPr="00374B76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4B76">
        <w:rPr>
          <w:sz w:val="28"/>
          <w:szCs w:val="28"/>
        </w:rPr>
        <w:t>.3.</w:t>
      </w:r>
      <w:r w:rsidRPr="00374B76">
        <w:rPr>
          <w:sz w:val="28"/>
          <w:szCs w:val="28"/>
        </w:rPr>
        <w:tab/>
        <w:t>При возникновении обстоятельств непреодолимой силы соответствующ</w:t>
      </w:r>
      <w:r>
        <w:rPr>
          <w:sz w:val="28"/>
          <w:szCs w:val="28"/>
        </w:rPr>
        <w:t>ая Сторона должна в течение 5 (п</w:t>
      </w:r>
      <w:r w:rsidRPr="00374B76">
        <w:rPr>
          <w:sz w:val="28"/>
          <w:szCs w:val="28"/>
        </w:rPr>
        <w:t xml:space="preserve">яти) дней с даты наступления указанных обстоятельств направить другой Стороне письменное уведомление о возникновении таких обстоятельств и их причинах и обязуется предпринять все возможные меры для надлежащего выполнения своих обязательств по договору. </w:t>
      </w:r>
      <w:r w:rsidRPr="00374B76">
        <w:rPr>
          <w:sz w:val="28"/>
          <w:szCs w:val="28"/>
        </w:rPr>
        <w:lastRenderedPageBreak/>
        <w:t>Документом, подтверждающим наступления обстоятельств непреодолимой силы, является заключение уполномоченного органа.</w:t>
      </w:r>
    </w:p>
    <w:p w14:paraId="1B7FAC01" w14:textId="77777777" w:rsidR="00F62A5E" w:rsidRPr="00374B76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4B76">
        <w:rPr>
          <w:sz w:val="28"/>
          <w:szCs w:val="28"/>
        </w:rPr>
        <w:t>.4.</w:t>
      </w:r>
      <w:r w:rsidRPr="00374B76">
        <w:rPr>
          <w:sz w:val="28"/>
          <w:szCs w:val="28"/>
        </w:rPr>
        <w:tab/>
        <w:t>Сторона, не направившая либо несвоевременно направившая уведомление о наступлении обстоятельств непреодолимой силы, лишается права на них ссылаться.</w:t>
      </w:r>
    </w:p>
    <w:p w14:paraId="0BF655B1" w14:textId="77777777" w:rsidR="00F62A5E" w:rsidRDefault="00F62A5E" w:rsidP="00F62A5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374B76">
        <w:rPr>
          <w:bCs/>
          <w:sz w:val="28"/>
          <w:szCs w:val="28"/>
        </w:rPr>
        <w:t>.5</w:t>
      </w:r>
      <w:r w:rsidRPr="00374B76">
        <w:rPr>
          <w:b/>
          <w:bCs/>
          <w:sz w:val="28"/>
          <w:szCs w:val="28"/>
        </w:rPr>
        <w:t>.</w:t>
      </w:r>
      <w:r w:rsidRPr="00374B76">
        <w:rPr>
          <w:b/>
          <w:bCs/>
          <w:sz w:val="28"/>
          <w:szCs w:val="28"/>
        </w:rPr>
        <w:tab/>
      </w:r>
      <w:r w:rsidRPr="00374B76">
        <w:rPr>
          <w:sz w:val="28"/>
          <w:szCs w:val="28"/>
        </w:rPr>
        <w:t xml:space="preserve">Споры, возникающие при заключении, изменении, исполнении либо расторжении </w:t>
      </w:r>
      <w:r>
        <w:rPr>
          <w:sz w:val="28"/>
          <w:szCs w:val="28"/>
        </w:rPr>
        <w:t>договора</w:t>
      </w:r>
      <w:r w:rsidRPr="00374B76">
        <w:rPr>
          <w:sz w:val="28"/>
          <w:szCs w:val="28"/>
        </w:rPr>
        <w:t xml:space="preserve"> аренды разрешаются путем переговоров. В случае не урегулирования спора, рассматриваются в судебном порядке</w:t>
      </w:r>
      <w:r>
        <w:rPr>
          <w:sz w:val="28"/>
          <w:szCs w:val="28"/>
        </w:rPr>
        <w:t xml:space="preserve"> в Арбитражном суде, либо в суде общей юрисдикции в соответствии с нормами действующего законодательства</w:t>
      </w:r>
      <w:r w:rsidRPr="00374B76">
        <w:rPr>
          <w:sz w:val="28"/>
          <w:szCs w:val="28"/>
        </w:rPr>
        <w:t>.</w:t>
      </w:r>
    </w:p>
    <w:p w14:paraId="04422B0A" w14:textId="77777777" w:rsidR="00F62A5E" w:rsidRDefault="00F62A5E" w:rsidP="00F62A5E">
      <w:pPr>
        <w:ind w:firstLine="709"/>
        <w:jc w:val="both"/>
        <w:rPr>
          <w:sz w:val="28"/>
          <w:szCs w:val="28"/>
        </w:rPr>
      </w:pPr>
    </w:p>
    <w:p w14:paraId="7979D9E6" w14:textId="77777777" w:rsidR="000D37E9" w:rsidRPr="00374B76" w:rsidRDefault="000D37E9" w:rsidP="00F62A5E">
      <w:pPr>
        <w:ind w:firstLine="709"/>
        <w:jc w:val="both"/>
        <w:rPr>
          <w:sz w:val="28"/>
          <w:szCs w:val="28"/>
        </w:rPr>
      </w:pPr>
    </w:p>
    <w:p w14:paraId="52A94065" w14:textId="77777777" w:rsidR="00F62A5E" w:rsidRDefault="00F62A5E" w:rsidP="00F62A5E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4B76">
        <w:rPr>
          <w:b/>
          <w:sz w:val="28"/>
          <w:szCs w:val="28"/>
        </w:rPr>
        <w:t xml:space="preserve">ПОРЯДОК ИЗМЕНЕНИЯ И/ИЛИ РАСТОРЖЕНИЯ </w:t>
      </w:r>
      <w:r>
        <w:rPr>
          <w:b/>
          <w:sz w:val="28"/>
          <w:szCs w:val="28"/>
        </w:rPr>
        <w:t>ДОГОВОРА</w:t>
      </w:r>
    </w:p>
    <w:p w14:paraId="421835A3" w14:textId="77777777" w:rsidR="00F62A5E" w:rsidRPr="00374B76" w:rsidRDefault="00F62A5E" w:rsidP="00F62A5E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14:paraId="35CE8AFA" w14:textId="77777777" w:rsidR="00F62A5E" w:rsidRDefault="00F62A5E" w:rsidP="00F62A5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7</w:t>
      </w:r>
      <w:r w:rsidRPr="00374B76">
        <w:rPr>
          <w:sz w:val="28"/>
          <w:szCs w:val="28"/>
        </w:rPr>
        <w:t>.1.</w:t>
      </w:r>
      <w:r w:rsidRPr="00374B76">
        <w:rPr>
          <w:sz w:val="28"/>
          <w:szCs w:val="28"/>
        </w:rPr>
        <w:tab/>
        <w:t xml:space="preserve">Расторжение </w:t>
      </w:r>
      <w:r w:rsidRPr="00E01B4F">
        <w:rPr>
          <w:sz w:val="28"/>
          <w:szCs w:val="28"/>
        </w:rPr>
        <w:t>договора</w:t>
      </w:r>
      <w:r w:rsidRPr="00374B76">
        <w:rPr>
          <w:sz w:val="28"/>
          <w:szCs w:val="28"/>
        </w:rPr>
        <w:t xml:space="preserve"> допускается по соглашению Сторон, по решению суда или в связи с односторонним отказом Арендодателя от исполнения </w:t>
      </w:r>
      <w:r w:rsidRPr="00E01B4F">
        <w:rPr>
          <w:sz w:val="28"/>
          <w:szCs w:val="28"/>
        </w:rPr>
        <w:t>договора</w:t>
      </w:r>
      <w:r>
        <w:rPr>
          <w:sz w:val="28"/>
          <w:szCs w:val="28"/>
        </w:rPr>
        <w:t>.</w:t>
      </w:r>
      <w:r w:rsidRPr="00374B76">
        <w:rPr>
          <w:sz w:val="28"/>
          <w:szCs w:val="28"/>
        </w:rPr>
        <w:t xml:space="preserve"> Арендодатель вправе в любое время в одностороннем внесудебном порядке отказаться от исполнения </w:t>
      </w:r>
      <w:r w:rsidRPr="00374B76">
        <w:rPr>
          <w:bCs/>
          <w:iCs/>
          <w:sz w:val="28"/>
          <w:szCs w:val="28"/>
        </w:rPr>
        <w:t xml:space="preserve">настоящего </w:t>
      </w:r>
      <w:r w:rsidRPr="00E01B4F">
        <w:rPr>
          <w:sz w:val="28"/>
          <w:szCs w:val="28"/>
        </w:rPr>
        <w:t>договора</w:t>
      </w:r>
      <w:r w:rsidRPr="00374B76">
        <w:rPr>
          <w:sz w:val="28"/>
          <w:szCs w:val="28"/>
        </w:rPr>
        <w:t xml:space="preserve"> </w:t>
      </w:r>
      <w:r w:rsidRPr="00374B76">
        <w:rPr>
          <w:bCs/>
          <w:iCs/>
          <w:sz w:val="28"/>
          <w:szCs w:val="28"/>
        </w:rPr>
        <w:t xml:space="preserve">путем </w:t>
      </w:r>
      <w:r>
        <w:rPr>
          <w:bCs/>
          <w:iCs/>
          <w:sz w:val="28"/>
          <w:szCs w:val="28"/>
        </w:rPr>
        <w:t xml:space="preserve">письменного </w:t>
      </w:r>
      <w:r w:rsidRPr="00374B76">
        <w:rPr>
          <w:bCs/>
          <w:iCs/>
          <w:sz w:val="28"/>
          <w:szCs w:val="28"/>
        </w:rPr>
        <w:t xml:space="preserve">уведомления Арендатора об отказе от исполнения </w:t>
      </w:r>
      <w:r w:rsidRPr="00E01B4F">
        <w:rPr>
          <w:sz w:val="28"/>
          <w:szCs w:val="28"/>
        </w:rPr>
        <w:t>договора</w:t>
      </w:r>
      <w:r>
        <w:rPr>
          <w:bCs/>
          <w:iCs/>
          <w:sz w:val="28"/>
          <w:szCs w:val="28"/>
        </w:rPr>
        <w:t xml:space="preserve"> в следующих случаях:</w:t>
      </w:r>
    </w:p>
    <w:p w14:paraId="4FB66DB7" w14:textId="77777777" w:rsidR="00F62A5E" w:rsidRDefault="00F62A5E" w:rsidP="00F62A5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7.1.1.</w:t>
      </w:r>
      <w:r w:rsidRPr="00374B7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 w:rsidRPr="00364E4B">
        <w:rPr>
          <w:sz w:val="28"/>
          <w:szCs w:val="28"/>
        </w:rPr>
        <w:t xml:space="preserve">ри использовании </w:t>
      </w:r>
      <w:r>
        <w:rPr>
          <w:sz w:val="28"/>
          <w:szCs w:val="28"/>
        </w:rPr>
        <w:t>Арендатором</w:t>
      </w:r>
      <w:r w:rsidRPr="00364E4B">
        <w:rPr>
          <w:sz w:val="28"/>
          <w:szCs w:val="28"/>
        </w:rPr>
        <w:t xml:space="preserve"> имущества не по назначению, указанному в п</w:t>
      </w:r>
      <w:r w:rsidRPr="006656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6563D">
        <w:rPr>
          <w:sz w:val="28"/>
          <w:szCs w:val="28"/>
        </w:rPr>
        <w:t xml:space="preserve">1.2. </w:t>
      </w:r>
      <w:r w:rsidRPr="00364E4B">
        <w:rPr>
          <w:sz w:val="28"/>
          <w:szCs w:val="28"/>
        </w:rPr>
        <w:t>настоящего договора, либо при не использовании имущества</w:t>
      </w:r>
      <w:r w:rsidRPr="00374B76">
        <w:rPr>
          <w:bCs/>
          <w:iCs/>
          <w:sz w:val="28"/>
          <w:szCs w:val="28"/>
        </w:rPr>
        <w:t>;</w:t>
      </w:r>
    </w:p>
    <w:p w14:paraId="249BD79B" w14:textId="77777777" w:rsidR="00F62A5E" w:rsidRPr="00F951AF" w:rsidRDefault="00F62A5E" w:rsidP="00F62A5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7.1.2</w:t>
      </w:r>
      <w:r w:rsidRPr="00F951AF">
        <w:rPr>
          <w:bCs/>
          <w:iCs/>
          <w:sz w:val="28"/>
          <w:szCs w:val="28"/>
        </w:rPr>
        <w:t>.</w:t>
      </w:r>
      <w:r w:rsidRPr="00F951AF">
        <w:rPr>
          <w:sz w:val="28"/>
          <w:szCs w:val="28"/>
        </w:rPr>
        <w:t xml:space="preserve"> при ухудшении технического или санитарного </w:t>
      </w:r>
      <w:r>
        <w:rPr>
          <w:sz w:val="28"/>
          <w:szCs w:val="28"/>
        </w:rPr>
        <w:t>состояния арендуемого имущества;</w:t>
      </w:r>
    </w:p>
    <w:p w14:paraId="09AB0BC9" w14:textId="77777777" w:rsidR="00F62A5E" w:rsidRDefault="00F62A5E" w:rsidP="00F62A5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7.1.3. п</w:t>
      </w:r>
      <w:r w:rsidRPr="00364E4B">
        <w:rPr>
          <w:sz w:val="28"/>
          <w:szCs w:val="28"/>
        </w:rPr>
        <w:t xml:space="preserve">ри </w:t>
      </w:r>
      <w:r>
        <w:rPr>
          <w:sz w:val="28"/>
          <w:szCs w:val="28"/>
        </w:rPr>
        <w:t>невыполнении Арендатором пунктов 4</w:t>
      </w:r>
      <w:r w:rsidRPr="00364E4B">
        <w:rPr>
          <w:sz w:val="28"/>
          <w:szCs w:val="28"/>
        </w:rPr>
        <w:t>.3</w:t>
      </w:r>
      <w:r>
        <w:rPr>
          <w:sz w:val="28"/>
          <w:szCs w:val="28"/>
        </w:rPr>
        <w:t>.1., 4.3.2., 4.3.3., 4.3.4., 4.3.8., 4.3.10., 4.3.11 настоящего договора.</w:t>
      </w:r>
    </w:p>
    <w:p w14:paraId="01EFD386" w14:textId="77777777" w:rsidR="00F62A5E" w:rsidRPr="00BF101E" w:rsidRDefault="00F62A5E" w:rsidP="00F62A5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7.1.4. е</w:t>
      </w:r>
      <w:r w:rsidRPr="00364E4B">
        <w:rPr>
          <w:sz w:val="28"/>
          <w:szCs w:val="28"/>
        </w:rPr>
        <w:t xml:space="preserve">сли </w:t>
      </w:r>
      <w:r>
        <w:rPr>
          <w:sz w:val="28"/>
          <w:szCs w:val="28"/>
        </w:rPr>
        <w:t>Арендатор</w:t>
      </w:r>
      <w:r w:rsidRPr="00364E4B">
        <w:rPr>
          <w:sz w:val="28"/>
          <w:szCs w:val="28"/>
        </w:rPr>
        <w:t xml:space="preserve"> более двух </w:t>
      </w:r>
      <w:r>
        <w:rPr>
          <w:sz w:val="28"/>
          <w:szCs w:val="28"/>
        </w:rPr>
        <w:t>месяцев</w:t>
      </w:r>
      <w:r w:rsidRPr="00364E4B">
        <w:rPr>
          <w:sz w:val="28"/>
          <w:szCs w:val="28"/>
        </w:rPr>
        <w:t xml:space="preserve"> подряд по истечении установл</w:t>
      </w:r>
      <w:r>
        <w:rPr>
          <w:sz w:val="28"/>
          <w:szCs w:val="28"/>
        </w:rPr>
        <w:t xml:space="preserve">енного договором срока внесения ежемесячного платежа </w:t>
      </w:r>
      <w:r w:rsidRPr="00364E4B">
        <w:rPr>
          <w:sz w:val="28"/>
          <w:szCs w:val="28"/>
        </w:rPr>
        <w:t>не внес арендную плату.</w:t>
      </w:r>
    </w:p>
    <w:p w14:paraId="68926351" w14:textId="77777777" w:rsidR="00F62A5E" w:rsidRPr="00BF101E" w:rsidRDefault="00F62A5E" w:rsidP="00F62A5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836947">
        <w:rPr>
          <w:sz w:val="28"/>
          <w:szCs w:val="28"/>
        </w:rPr>
        <w:t>Договор</w:t>
      </w:r>
      <w:r w:rsidRPr="00374B76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считается расторгнутым (начисления арендной платы прекращаются)</w:t>
      </w:r>
      <w:r w:rsidRPr="00374B76">
        <w:rPr>
          <w:bCs/>
          <w:iCs/>
          <w:sz w:val="28"/>
          <w:szCs w:val="28"/>
        </w:rPr>
        <w:t xml:space="preserve"> по истечении 5 дней с </w:t>
      </w:r>
      <w:r>
        <w:rPr>
          <w:bCs/>
          <w:iCs/>
          <w:sz w:val="28"/>
          <w:szCs w:val="28"/>
        </w:rPr>
        <w:t>даты</w:t>
      </w:r>
      <w:r w:rsidRPr="00374B76">
        <w:rPr>
          <w:bCs/>
          <w:iCs/>
          <w:sz w:val="28"/>
          <w:szCs w:val="28"/>
        </w:rPr>
        <w:t xml:space="preserve"> получения Арендатором указанного уведомления.</w:t>
      </w:r>
    </w:p>
    <w:p w14:paraId="52F8F7A3" w14:textId="77777777" w:rsidR="00F62A5E" w:rsidRDefault="00F62A5E" w:rsidP="00F62A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374B76">
        <w:rPr>
          <w:sz w:val="28"/>
          <w:szCs w:val="28"/>
        </w:rPr>
        <w:t>.</w:t>
      </w:r>
      <w:r w:rsidRPr="00374B76">
        <w:rPr>
          <w:sz w:val="28"/>
          <w:szCs w:val="28"/>
        </w:rPr>
        <w:tab/>
        <w:t>Изменени</w:t>
      </w:r>
      <w:r>
        <w:rPr>
          <w:sz w:val="28"/>
          <w:szCs w:val="28"/>
        </w:rPr>
        <w:t xml:space="preserve">е существенных условий договора не допускаются, иные изменения и/или </w:t>
      </w:r>
      <w:r w:rsidRPr="00374B76">
        <w:rPr>
          <w:sz w:val="28"/>
          <w:szCs w:val="28"/>
        </w:rPr>
        <w:t>дополнени</w:t>
      </w:r>
      <w:r>
        <w:rPr>
          <w:sz w:val="28"/>
          <w:szCs w:val="28"/>
        </w:rPr>
        <w:t>я</w:t>
      </w:r>
      <w:r w:rsidRPr="00374B76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договору </w:t>
      </w:r>
      <w:r w:rsidRPr="00374B76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374B76">
        <w:rPr>
          <w:sz w:val="28"/>
          <w:szCs w:val="28"/>
        </w:rPr>
        <w:t>тся путем подписания Сторонами дополнительн</w:t>
      </w:r>
      <w:r>
        <w:rPr>
          <w:sz w:val="28"/>
          <w:szCs w:val="28"/>
        </w:rPr>
        <w:t>ых</w:t>
      </w:r>
      <w:r w:rsidRPr="00374B76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й, которые</w:t>
      </w:r>
      <w:r w:rsidRPr="00374B76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374B76">
        <w:rPr>
          <w:sz w:val="28"/>
          <w:szCs w:val="28"/>
        </w:rPr>
        <w:t xml:space="preserve">тся неотъемлемой частью </w:t>
      </w:r>
      <w:r>
        <w:rPr>
          <w:sz w:val="28"/>
          <w:szCs w:val="28"/>
        </w:rPr>
        <w:t>договора</w:t>
      </w:r>
      <w:r w:rsidRPr="00374B76">
        <w:rPr>
          <w:sz w:val="28"/>
          <w:szCs w:val="28"/>
        </w:rPr>
        <w:t>.</w:t>
      </w:r>
    </w:p>
    <w:p w14:paraId="3441178F" w14:textId="77777777" w:rsidR="00F62A5E" w:rsidRDefault="00F62A5E" w:rsidP="00F62A5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0319FA4" w14:textId="77777777" w:rsidR="00F62A5E" w:rsidRDefault="00F62A5E" w:rsidP="00F62A5E">
      <w:pPr>
        <w:numPr>
          <w:ilvl w:val="0"/>
          <w:numId w:val="12"/>
        </w:numPr>
        <w:tabs>
          <w:tab w:val="left" w:pos="10440"/>
        </w:tabs>
        <w:autoSpaceDE w:val="0"/>
        <w:autoSpaceDN w:val="0"/>
        <w:adjustRightInd w:val="0"/>
        <w:jc w:val="center"/>
        <w:rPr>
          <w:b/>
          <w:spacing w:val="-3"/>
          <w:sz w:val="28"/>
          <w:szCs w:val="28"/>
        </w:rPr>
      </w:pPr>
      <w:r w:rsidRPr="00374B76">
        <w:rPr>
          <w:b/>
          <w:spacing w:val="-3"/>
          <w:sz w:val="28"/>
          <w:szCs w:val="28"/>
        </w:rPr>
        <w:t>ПРИМЕНИМОЕ ПРАВО</w:t>
      </w:r>
    </w:p>
    <w:p w14:paraId="4AC6367C" w14:textId="77777777" w:rsidR="00F62A5E" w:rsidRPr="00374B76" w:rsidRDefault="00F62A5E" w:rsidP="00F62A5E">
      <w:pPr>
        <w:tabs>
          <w:tab w:val="left" w:pos="10440"/>
        </w:tabs>
        <w:autoSpaceDE w:val="0"/>
        <w:autoSpaceDN w:val="0"/>
        <w:adjustRightInd w:val="0"/>
        <w:ind w:left="360"/>
        <w:rPr>
          <w:b/>
          <w:spacing w:val="-3"/>
          <w:sz w:val="28"/>
          <w:szCs w:val="28"/>
        </w:rPr>
      </w:pPr>
    </w:p>
    <w:p w14:paraId="31252012" w14:textId="77777777" w:rsidR="00F62A5E" w:rsidRDefault="00F62A5E" w:rsidP="00F62A5E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8</w:t>
      </w:r>
      <w:r w:rsidRPr="00374B76">
        <w:rPr>
          <w:spacing w:val="-3"/>
          <w:sz w:val="28"/>
          <w:szCs w:val="28"/>
        </w:rPr>
        <w:t>.1.</w:t>
      </w:r>
      <w:r w:rsidRPr="00374B76">
        <w:rPr>
          <w:spacing w:val="-3"/>
          <w:sz w:val="28"/>
          <w:szCs w:val="28"/>
        </w:rPr>
        <w:tab/>
        <w:t xml:space="preserve">Отношения, возникающие из настоящего </w:t>
      </w:r>
      <w:r>
        <w:rPr>
          <w:sz w:val="28"/>
          <w:szCs w:val="28"/>
        </w:rPr>
        <w:t>договора</w:t>
      </w:r>
      <w:r w:rsidRPr="00374B76">
        <w:rPr>
          <w:spacing w:val="-3"/>
          <w:sz w:val="28"/>
          <w:szCs w:val="28"/>
        </w:rPr>
        <w:t xml:space="preserve"> и не урегулированные им, регулируются законодательством Российской Федерации.</w:t>
      </w:r>
    </w:p>
    <w:p w14:paraId="784C1107" w14:textId="77777777" w:rsidR="00F62A5E" w:rsidRPr="00374B76" w:rsidRDefault="00F62A5E" w:rsidP="00F62A5E">
      <w:pPr>
        <w:ind w:firstLine="709"/>
        <w:jc w:val="both"/>
        <w:rPr>
          <w:spacing w:val="-3"/>
          <w:sz w:val="28"/>
          <w:szCs w:val="28"/>
        </w:rPr>
      </w:pPr>
    </w:p>
    <w:p w14:paraId="1936261E" w14:textId="77777777" w:rsidR="00F62A5E" w:rsidRDefault="00F62A5E" w:rsidP="00F62A5E">
      <w:pPr>
        <w:numPr>
          <w:ilvl w:val="0"/>
          <w:numId w:val="12"/>
        </w:numPr>
        <w:tabs>
          <w:tab w:val="left" w:pos="10440"/>
        </w:tabs>
        <w:autoSpaceDE w:val="0"/>
        <w:autoSpaceDN w:val="0"/>
        <w:adjustRightInd w:val="0"/>
        <w:jc w:val="center"/>
        <w:rPr>
          <w:b/>
          <w:spacing w:val="-3"/>
          <w:sz w:val="28"/>
          <w:szCs w:val="28"/>
        </w:rPr>
      </w:pPr>
      <w:r w:rsidRPr="00374B76">
        <w:rPr>
          <w:b/>
          <w:spacing w:val="-3"/>
          <w:sz w:val="28"/>
          <w:szCs w:val="28"/>
        </w:rPr>
        <w:t>КОНФИДЕНЦИАЛЬНОСТЬ ИНФОРМАЦИИ</w:t>
      </w:r>
    </w:p>
    <w:p w14:paraId="4D610804" w14:textId="77777777" w:rsidR="00F62A5E" w:rsidRPr="00374B76" w:rsidRDefault="00F62A5E" w:rsidP="00F62A5E">
      <w:pPr>
        <w:tabs>
          <w:tab w:val="left" w:pos="10440"/>
        </w:tabs>
        <w:autoSpaceDE w:val="0"/>
        <w:autoSpaceDN w:val="0"/>
        <w:adjustRightInd w:val="0"/>
        <w:ind w:left="360"/>
        <w:rPr>
          <w:b/>
          <w:spacing w:val="-3"/>
          <w:sz w:val="28"/>
          <w:szCs w:val="28"/>
        </w:rPr>
      </w:pPr>
    </w:p>
    <w:p w14:paraId="1E7D675C" w14:textId="77777777" w:rsidR="000D37E9" w:rsidRDefault="000D37E9" w:rsidP="00F62A5E">
      <w:pPr>
        <w:ind w:firstLine="709"/>
        <w:jc w:val="both"/>
        <w:rPr>
          <w:spacing w:val="-3"/>
          <w:sz w:val="28"/>
          <w:szCs w:val="28"/>
        </w:rPr>
      </w:pPr>
    </w:p>
    <w:p w14:paraId="4BF2E919" w14:textId="77777777" w:rsidR="00F62A5E" w:rsidRPr="00374B76" w:rsidRDefault="00F62A5E" w:rsidP="00F62A5E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9</w:t>
      </w:r>
      <w:r w:rsidRPr="00374B76">
        <w:rPr>
          <w:spacing w:val="-3"/>
          <w:sz w:val="28"/>
          <w:szCs w:val="28"/>
        </w:rPr>
        <w:t>.1.</w:t>
      </w:r>
      <w:r w:rsidRPr="00374B76">
        <w:rPr>
          <w:spacing w:val="-3"/>
          <w:sz w:val="28"/>
          <w:szCs w:val="28"/>
        </w:rPr>
        <w:tab/>
        <w:t>Стороны обязуются выполнять требования законодательных и нормативных правовых актов, регламентирующих вопросы защиты информации.</w:t>
      </w:r>
    </w:p>
    <w:p w14:paraId="40E53228" w14:textId="77777777" w:rsidR="00F62A5E" w:rsidRPr="00374B76" w:rsidRDefault="00F62A5E" w:rsidP="00F62A5E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9</w:t>
      </w:r>
      <w:r w:rsidRPr="00374B76">
        <w:rPr>
          <w:spacing w:val="-3"/>
          <w:sz w:val="28"/>
          <w:szCs w:val="28"/>
        </w:rPr>
        <w:t>.2.</w:t>
      </w:r>
      <w:r w:rsidRPr="00374B76">
        <w:rPr>
          <w:spacing w:val="-3"/>
          <w:sz w:val="28"/>
          <w:szCs w:val="28"/>
        </w:rPr>
        <w:tab/>
        <w:t>Каждая Сторона, если она получит от другой Стороны информацию, доступ к которой ограничивается в соответствии с действующим законодательством, в том числе, которая составляет коммерческую или служебную тайну, обязуется:</w:t>
      </w:r>
    </w:p>
    <w:p w14:paraId="33C20CB6" w14:textId="77777777" w:rsidR="00F62A5E" w:rsidRPr="00374B76" w:rsidRDefault="00F62A5E" w:rsidP="00F62A5E">
      <w:pPr>
        <w:ind w:firstLine="709"/>
        <w:jc w:val="both"/>
        <w:rPr>
          <w:spacing w:val="-3"/>
          <w:sz w:val="28"/>
          <w:szCs w:val="28"/>
        </w:rPr>
      </w:pPr>
      <w:r w:rsidRPr="00374B76">
        <w:rPr>
          <w:spacing w:val="-3"/>
          <w:sz w:val="28"/>
          <w:szCs w:val="28"/>
        </w:rPr>
        <w:t xml:space="preserve">- сохранять конфиденциальность информации, полученной в ходе исполнения обязательств по настоящему </w:t>
      </w:r>
      <w:r>
        <w:rPr>
          <w:sz w:val="28"/>
          <w:szCs w:val="28"/>
        </w:rPr>
        <w:t>договору</w:t>
      </w:r>
      <w:r w:rsidRPr="00374B76">
        <w:rPr>
          <w:spacing w:val="-3"/>
          <w:sz w:val="28"/>
          <w:szCs w:val="28"/>
        </w:rPr>
        <w:t xml:space="preserve"> и предпринимать необходимые меры для предотвращения разглашения содержания полученной информации;</w:t>
      </w:r>
    </w:p>
    <w:p w14:paraId="366E7656" w14:textId="77777777" w:rsidR="00F62A5E" w:rsidRDefault="00F62A5E" w:rsidP="00F62A5E">
      <w:pPr>
        <w:ind w:firstLine="709"/>
        <w:jc w:val="both"/>
        <w:rPr>
          <w:spacing w:val="-3"/>
          <w:sz w:val="28"/>
          <w:szCs w:val="28"/>
        </w:rPr>
      </w:pPr>
      <w:r w:rsidRPr="00374B76">
        <w:rPr>
          <w:spacing w:val="-3"/>
          <w:sz w:val="28"/>
          <w:szCs w:val="28"/>
        </w:rPr>
        <w:t xml:space="preserve">- не разглашать полученную в ходе исполнения </w:t>
      </w:r>
      <w:r>
        <w:rPr>
          <w:sz w:val="28"/>
          <w:szCs w:val="28"/>
        </w:rPr>
        <w:t>договора</w:t>
      </w:r>
      <w:r w:rsidRPr="00374B76">
        <w:rPr>
          <w:spacing w:val="-3"/>
          <w:sz w:val="28"/>
          <w:szCs w:val="28"/>
        </w:rPr>
        <w:t xml:space="preserve"> информацию третьим лицам без предварительного письменного разрешения Стороны.</w:t>
      </w:r>
    </w:p>
    <w:p w14:paraId="46BEA160" w14:textId="77777777" w:rsidR="00F62A5E" w:rsidRPr="00374B76" w:rsidRDefault="00F62A5E" w:rsidP="00F62A5E">
      <w:pPr>
        <w:ind w:firstLine="709"/>
        <w:jc w:val="both"/>
        <w:rPr>
          <w:spacing w:val="-3"/>
          <w:sz w:val="28"/>
          <w:szCs w:val="28"/>
        </w:rPr>
      </w:pPr>
    </w:p>
    <w:p w14:paraId="1A41BB71" w14:textId="77777777" w:rsidR="00F62A5E" w:rsidRDefault="00F62A5E" w:rsidP="00F62A5E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374B76">
        <w:rPr>
          <w:b/>
          <w:sz w:val="28"/>
          <w:szCs w:val="28"/>
        </w:rPr>
        <w:t>ЗАКЛЮЧИТЕЛЬНЫЕ ПОЛОЖЕНИЯ</w:t>
      </w:r>
    </w:p>
    <w:p w14:paraId="66C0902D" w14:textId="77777777" w:rsidR="00F62A5E" w:rsidRPr="00374B76" w:rsidRDefault="00F62A5E" w:rsidP="00F62A5E">
      <w:pPr>
        <w:ind w:left="360"/>
        <w:rPr>
          <w:b/>
          <w:sz w:val="28"/>
          <w:szCs w:val="28"/>
        </w:rPr>
      </w:pPr>
    </w:p>
    <w:p w14:paraId="0467FC0C" w14:textId="77777777" w:rsidR="00F62A5E" w:rsidRPr="00374B76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Договор</w:t>
      </w:r>
      <w:r w:rsidRPr="00374B76">
        <w:rPr>
          <w:sz w:val="28"/>
          <w:szCs w:val="28"/>
        </w:rPr>
        <w:t xml:space="preserve"> составлен на русском языке. Вся относящаяся к </w:t>
      </w:r>
      <w:r>
        <w:rPr>
          <w:sz w:val="28"/>
          <w:szCs w:val="28"/>
        </w:rPr>
        <w:t>договору</w:t>
      </w:r>
      <w:r w:rsidRPr="00374B76">
        <w:rPr>
          <w:sz w:val="28"/>
          <w:szCs w:val="28"/>
        </w:rPr>
        <w:t xml:space="preserve"> переписка и другая документация, которой обмениваются стороны, должна быть составлена и подписана на русском языке, кроме случаев, когда законодательством допускается использование иностранного языка.</w:t>
      </w:r>
    </w:p>
    <w:p w14:paraId="243D08D7" w14:textId="77777777" w:rsidR="00F62A5E" w:rsidRPr="00374B76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Pr="00374B76">
        <w:rPr>
          <w:sz w:val="28"/>
          <w:szCs w:val="28"/>
        </w:rPr>
        <w:t>.</w:t>
      </w:r>
      <w:r w:rsidRPr="00374B76">
        <w:rPr>
          <w:b/>
          <w:bCs/>
          <w:sz w:val="28"/>
          <w:szCs w:val="28"/>
        </w:rPr>
        <w:tab/>
      </w:r>
      <w:r w:rsidRPr="00374B76">
        <w:rPr>
          <w:bCs/>
          <w:sz w:val="28"/>
          <w:szCs w:val="28"/>
        </w:rPr>
        <w:t xml:space="preserve">Во всех случаях указания каких-либо сроков по </w:t>
      </w:r>
      <w:r>
        <w:rPr>
          <w:sz w:val="28"/>
          <w:szCs w:val="28"/>
        </w:rPr>
        <w:t>договору</w:t>
      </w:r>
      <w:r w:rsidRPr="00374B76">
        <w:rPr>
          <w:bCs/>
          <w:sz w:val="28"/>
          <w:szCs w:val="28"/>
        </w:rPr>
        <w:t xml:space="preserve"> под днями понимаются официальные рабочие дни, под месяцами - полные календарные месяцы.</w:t>
      </w:r>
      <w:r w:rsidRPr="00374B76">
        <w:rPr>
          <w:sz w:val="28"/>
          <w:szCs w:val="28"/>
        </w:rPr>
        <w:t xml:space="preserve"> </w:t>
      </w:r>
    </w:p>
    <w:p w14:paraId="5488E796" w14:textId="77777777" w:rsidR="00F62A5E" w:rsidRPr="00374B76" w:rsidRDefault="00F62A5E" w:rsidP="00F62A5E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bCs/>
          <w:sz w:val="28"/>
          <w:szCs w:val="28"/>
        </w:rPr>
        <w:t>10.3</w:t>
      </w:r>
      <w:r w:rsidRPr="00374B76">
        <w:rPr>
          <w:bCs/>
          <w:sz w:val="28"/>
          <w:szCs w:val="28"/>
        </w:rPr>
        <w:t>.</w:t>
      </w:r>
      <w:r w:rsidRPr="00374B76">
        <w:rPr>
          <w:bCs/>
          <w:sz w:val="28"/>
          <w:szCs w:val="28"/>
        </w:rPr>
        <w:tab/>
      </w:r>
      <w:r w:rsidRPr="00374B76">
        <w:rPr>
          <w:spacing w:val="1"/>
          <w:sz w:val="28"/>
          <w:szCs w:val="28"/>
        </w:rPr>
        <w:t xml:space="preserve">Все уведомления, сообщения и заявления должны направляться в письменной форме, и </w:t>
      </w:r>
      <w:r w:rsidRPr="00374B76">
        <w:rPr>
          <w:spacing w:val="4"/>
          <w:sz w:val="28"/>
          <w:szCs w:val="28"/>
        </w:rPr>
        <w:t>будут считаться исполненными надлежащим образом, ес</w:t>
      </w:r>
      <w:r>
        <w:rPr>
          <w:spacing w:val="4"/>
          <w:sz w:val="28"/>
          <w:szCs w:val="28"/>
        </w:rPr>
        <w:t>ли они посланы заказным письмом</w:t>
      </w:r>
      <w:r w:rsidRPr="00374B76">
        <w:rPr>
          <w:spacing w:val="4"/>
          <w:sz w:val="28"/>
          <w:szCs w:val="28"/>
        </w:rPr>
        <w:t xml:space="preserve"> </w:t>
      </w:r>
      <w:r w:rsidRPr="00374B76">
        <w:rPr>
          <w:spacing w:val="-3"/>
          <w:sz w:val="28"/>
          <w:szCs w:val="28"/>
        </w:rPr>
        <w:t>или доставлены лично по юридическим (почтовым) адресам Сторон с получением под расписку соответствующими уполномоченными лицами.</w:t>
      </w:r>
    </w:p>
    <w:p w14:paraId="23294A46" w14:textId="77777777" w:rsidR="00F62A5E" w:rsidRPr="00374B76" w:rsidRDefault="00F62A5E" w:rsidP="00F62A5E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374B76">
        <w:rPr>
          <w:spacing w:val="1"/>
          <w:sz w:val="28"/>
          <w:szCs w:val="28"/>
        </w:rPr>
        <w:t>Сообщения в устной форме</w:t>
      </w:r>
      <w:r>
        <w:rPr>
          <w:spacing w:val="1"/>
          <w:sz w:val="28"/>
          <w:szCs w:val="28"/>
        </w:rPr>
        <w:t xml:space="preserve"> по телефону или электронной почте</w:t>
      </w:r>
      <w:r w:rsidRPr="00374B76">
        <w:rPr>
          <w:spacing w:val="1"/>
          <w:sz w:val="28"/>
          <w:szCs w:val="28"/>
        </w:rPr>
        <w:t xml:space="preserve"> могут быть доведены до Стороны в случае </w:t>
      </w:r>
      <w:r>
        <w:rPr>
          <w:spacing w:val="1"/>
          <w:sz w:val="28"/>
          <w:szCs w:val="28"/>
        </w:rPr>
        <w:t xml:space="preserve">необходимости </w:t>
      </w:r>
      <w:r w:rsidRPr="00374B76">
        <w:rPr>
          <w:spacing w:val="1"/>
          <w:sz w:val="28"/>
          <w:szCs w:val="28"/>
        </w:rPr>
        <w:t>немедленного принятия мер по устранению непредвиденных обстоятельств, которые могут нанести ущерб имуществу и (или) жизни и здоровью третьих лиц, а также имуществу Сторон. Так</w:t>
      </w:r>
      <w:r>
        <w:rPr>
          <w:spacing w:val="1"/>
          <w:sz w:val="28"/>
          <w:szCs w:val="28"/>
        </w:rPr>
        <w:t>ие</w:t>
      </w:r>
      <w:r w:rsidRPr="00374B76">
        <w:rPr>
          <w:spacing w:val="1"/>
          <w:sz w:val="28"/>
          <w:szCs w:val="28"/>
        </w:rPr>
        <w:t xml:space="preserve"> сообщени</w:t>
      </w:r>
      <w:r>
        <w:rPr>
          <w:spacing w:val="1"/>
          <w:sz w:val="28"/>
          <w:szCs w:val="28"/>
        </w:rPr>
        <w:t>я</w:t>
      </w:r>
      <w:r w:rsidRPr="00374B76">
        <w:rPr>
          <w:spacing w:val="1"/>
          <w:sz w:val="28"/>
          <w:szCs w:val="28"/>
        </w:rPr>
        <w:t xml:space="preserve"> дублиру</w:t>
      </w:r>
      <w:r>
        <w:rPr>
          <w:spacing w:val="1"/>
          <w:sz w:val="28"/>
          <w:szCs w:val="28"/>
        </w:rPr>
        <w:t>ю</w:t>
      </w:r>
      <w:r w:rsidRPr="00374B76">
        <w:rPr>
          <w:spacing w:val="1"/>
          <w:sz w:val="28"/>
          <w:szCs w:val="28"/>
        </w:rPr>
        <w:t xml:space="preserve">тся в письменной форме в течение следующего рабочего дня после дня </w:t>
      </w:r>
      <w:r>
        <w:rPr>
          <w:spacing w:val="1"/>
          <w:sz w:val="28"/>
          <w:szCs w:val="28"/>
        </w:rPr>
        <w:t>их</w:t>
      </w:r>
      <w:r w:rsidRPr="00374B76">
        <w:rPr>
          <w:spacing w:val="1"/>
          <w:sz w:val="28"/>
          <w:szCs w:val="28"/>
        </w:rPr>
        <w:t xml:space="preserve"> доведения по телефону</w:t>
      </w:r>
      <w:r>
        <w:rPr>
          <w:spacing w:val="1"/>
          <w:sz w:val="28"/>
          <w:szCs w:val="28"/>
        </w:rPr>
        <w:t xml:space="preserve"> или электронной почте</w:t>
      </w:r>
      <w:r w:rsidRPr="00374B76">
        <w:rPr>
          <w:spacing w:val="1"/>
          <w:sz w:val="28"/>
          <w:szCs w:val="28"/>
        </w:rPr>
        <w:t>.</w:t>
      </w:r>
    </w:p>
    <w:p w14:paraId="02131EAC" w14:textId="77777777" w:rsidR="00F62A5E" w:rsidRPr="00374B76" w:rsidRDefault="00F62A5E" w:rsidP="00F62A5E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10.4</w:t>
      </w:r>
      <w:r w:rsidRPr="00374B76">
        <w:rPr>
          <w:spacing w:val="1"/>
          <w:sz w:val="28"/>
          <w:szCs w:val="28"/>
        </w:rPr>
        <w:t>.</w:t>
      </w:r>
      <w:r w:rsidRPr="00374B76">
        <w:rPr>
          <w:spacing w:val="1"/>
          <w:sz w:val="28"/>
          <w:szCs w:val="28"/>
        </w:rPr>
        <w:tab/>
        <w:t>В слу</w:t>
      </w:r>
      <w:r>
        <w:rPr>
          <w:spacing w:val="1"/>
          <w:sz w:val="28"/>
          <w:szCs w:val="28"/>
        </w:rPr>
        <w:t>чае изменения реквизитов Стороны</w:t>
      </w:r>
      <w:r w:rsidRPr="00374B76">
        <w:rPr>
          <w:spacing w:val="1"/>
          <w:sz w:val="28"/>
          <w:szCs w:val="28"/>
        </w:rPr>
        <w:t xml:space="preserve"> в течение 10 (</w:t>
      </w:r>
      <w:r>
        <w:rPr>
          <w:spacing w:val="1"/>
          <w:sz w:val="28"/>
          <w:szCs w:val="28"/>
        </w:rPr>
        <w:t>д</w:t>
      </w:r>
      <w:r w:rsidRPr="00374B76">
        <w:rPr>
          <w:spacing w:val="1"/>
          <w:sz w:val="28"/>
          <w:szCs w:val="28"/>
        </w:rPr>
        <w:t>есяти) дней письменно извеща</w:t>
      </w:r>
      <w:r>
        <w:rPr>
          <w:spacing w:val="1"/>
          <w:sz w:val="28"/>
          <w:szCs w:val="28"/>
        </w:rPr>
        <w:t>ют</w:t>
      </w:r>
      <w:r w:rsidRPr="00374B76">
        <w:rPr>
          <w:spacing w:val="1"/>
          <w:sz w:val="28"/>
          <w:szCs w:val="28"/>
        </w:rPr>
        <w:t xml:space="preserve"> друг</w:t>
      </w:r>
      <w:r>
        <w:rPr>
          <w:spacing w:val="1"/>
          <w:sz w:val="28"/>
          <w:szCs w:val="28"/>
        </w:rPr>
        <w:t xml:space="preserve"> друга</w:t>
      </w:r>
      <w:r w:rsidRPr="00374B76">
        <w:rPr>
          <w:spacing w:val="1"/>
          <w:sz w:val="28"/>
          <w:szCs w:val="28"/>
        </w:rPr>
        <w:t xml:space="preserve"> о произошедших изменениях.</w:t>
      </w:r>
    </w:p>
    <w:p w14:paraId="328C6BA6" w14:textId="77777777" w:rsidR="00F62A5E" w:rsidRDefault="00F62A5E" w:rsidP="00F62A5E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10.5</w:t>
      </w:r>
      <w:r w:rsidRPr="00374B76">
        <w:rPr>
          <w:spacing w:val="1"/>
          <w:sz w:val="28"/>
          <w:szCs w:val="28"/>
        </w:rPr>
        <w:t>.</w:t>
      </w:r>
      <w:r w:rsidRPr="00374B76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Почтовые а</w:t>
      </w:r>
      <w:r w:rsidRPr="00374B76">
        <w:rPr>
          <w:spacing w:val="1"/>
          <w:sz w:val="28"/>
          <w:szCs w:val="28"/>
        </w:rPr>
        <w:t>дрес</w:t>
      </w:r>
      <w:r>
        <w:rPr>
          <w:spacing w:val="1"/>
          <w:sz w:val="28"/>
          <w:szCs w:val="28"/>
        </w:rPr>
        <w:t>а сторон</w:t>
      </w:r>
      <w:r w:rsidRPr="00374B76">
        <w:rPr>
          <w:spacing w:val="1"/>
          <w:sz w:val="28"/>
          <w:szCs w:val="28"/>
        </w:rPr>
        <w:t xml:space="preserve"> для направления уведомлений</w:t>
      </w:r>
      <w:r>
        <w:rPr>
          <w:spacing w:val="1"/>
          <w:sz w:val="28"/>
          <w:szCs w:val="28"/>
        </w:rPr>
        <w:t xml:space="preserve"> указаны в п. 12 настоящего договора.</w:t>
      </w:r>
    </w:p>
    <w:p w14:paraId="500A9DDE" w14:textId="77777777" w:rsidR="00F62A5E" w:rsidRDefault="00F62A5E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10.6</w:t>
      </w:r>
      <w:r w:rsidRPr="00374B76">
        <w:rPr>
          <w:spacing w:val="-3"/>
          <w:sz w:val="28"/>
          <w:szCs w:val="28"/>
        </w:rPr>
        <w:t>.</w:t>
      </w:r>
      <w:r w:rsidRPr="00374B76">
        <w:rPr>
          <w:spacing w:val="-3"/>
          <w:sz w:val="28"/>
          <w:szCs w:val="28"/>
        </w:rPr>
        <w:tab/>
      </w:r>
      <w:r w:rsidRPr="00B372FE">
        <w:rPr>
          <w:sz w:val="28"/>
          <w:szCs w:val="28"/>
        </w:rPr>
        <w:t xml:space="preserve">Настоящий договор составлен в </w:t>
      </w:r>
      <w:r>
        <w:rPr>
          <w:sz w:val="28"/>
          <w:szCs w:val="28"/>
        </w:rPr>
        <w:t>двух</w:t>
      </w:r>
      <w:r w:rsidRPr="00B372FE">
        <w:rPr>
          <w:sz w:val="28"/>
          <w:szCs w:val="28"/>
        </w:rPr>
        <w:t xml:space="preserve"> экземплярах, имеющих равную юридическую силу</w:t>
      </w:r>
      <w:r>
        <w:rPr>
          <w:sz w:val="28"/>
          <w:szCs w:val="28"/>
        </w:rPr>
        <w:t xml:space="preserve"> и подлежит государственной регистрации в органе, осуществляющем государственную регистрацию прав на недвижимое имущество</w:t>
      </w:r>
      <w:r w:rsidRPr="00B372FE">
        <w:rPr>
          <w:sz w:val="28"/>
          <w:szCs w:val="28"/>
        </w:rPr>
        <w:t>. Первый экземпляр хранится у А</w:t>
      </w:r>
      <w:r>
        <w:rPr>
          <w:sz w:val="28"/>
          <w:szCs w:val="28"/>
        </w:rPr>
        <w:t>рендодателя</w:t>
      </w:r>
      <w:r w:rsidRPr="00B372FE">
        <w:rPr>
          <w:sz w:val="28"/>
          <w:szCs w:val="28"/>
        </w:rPr>
        <w:t xml:space="preserve">, второй </w:t>
      </w:r>
      <w:r w:rsidRPr="00B372FE">
        <w:rPr>
          <w:sz w:val="28"/>
          <w:szCs w:val="28"/>
        </w:rPr>
        <w:sym w:font="Symbol" w:char="F02D"/>
      </w:r>
      <w:r w:rsidRPr="00B372FE">
        <w:rPr>
          <w:sz w:val="28"/>
          <w:szCs w:val="28"/>
        </w:rPr>
        <w:t xml:space="preserve"> у А</w:t>
      </w:r>
      <w:r>
        <w:rPr>
          <w:sz w:val="28"/>
          <w:szCs w:val="28"/>
        </w:rPr>
        <w:t>рендатора.</w:t>
      </w:r>
    </w:p>
    <w:p w14:paraId="425720F8" w14:textId="77777777" w:rsidR="000D37E9" w:rsidRDefault="000D37E9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98A356" w14:textId="77777777" w:rsidR="000D37E9" w:rsidRDefault="000D37E9" w:rsidP="00F6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BEDA88" w14:textId="77777777" w:rsidR="00F62A5E" w:rsidRPr="00B372FE" w:rsidRDefault="00F62A5E" w:rsidP="00F62A5E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>10.7. Настоящий договор вступает в силу с даты государственной регистрации в органе, осуществляющем государственную регистрацию прав на недвижимое имущество.</w:t>
      </w:r>
    </w:p>
    <w:p w14:paraId="01D26768" w14:textId="77777777" w:rsidR="00F62A5E" w:rsidRPr="00374B76" w:rsidRDefault="00F62A5E" w:rsidP="00F62A5E">
      <w:pPr>
        <w:ind w:firstLine="709"/>
        <w:jc w:val="both"/>
        <w:rPr>
          <w:sz w:val="28"/>
          <w:szCs w:val="28"/>
        </w:rPr>
      </w:pPr>
    </w:p>
    <w:p w14:paraId="7FD5A5A4" w14:textId="77777777" w:rsidR="00F62A5E" w:rsidRDefault="00F62A5E" w:rsidP="00F62A5E">
      <w:pPr>
        <w:numPr>
          <w:ilvl w:val="0"/>
          <w:numId w:val="12"/>
        </w:numPr>
        <w:shd w:val="clear" w:color="auto" w:fill="FFFFFF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ПРИЛОЖЕНИЯ К ДОГОВОРУ</w:t>
      </w:r>
    </w:p>
    <w:p w14:paraId="424092DF" w14:textId="77777777" w:rsidR="00F62A5E" w:rsidRPr="00374B76" w:rsidRDefault="00F62A5E" w:rsidP="00F62A5E">
      <w:pPr>
        <w:shd w:val="clear" w:color="auto" w:fill="FFFFFF"/>
        <w:ind w:left="360"/>
        <w:rPr>
          <w:b/>
          <w:bCs/>
          <w:spacing w:val="1"/>
          <w:sz w:val="28"/>
          <w:szCs w:val="28"/>
        </w:rPr>
      </w:pPr>
    </w:p>
    <w:p w14:paraId="424F3D05" w14:textId="77777777" w:rsidR="00F62A5E" w:rsidRDefault="00F62A5E" w:rsidP="00F62A5E">
      <w:pPr>
        <w:suppressAutoHyphens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11</w:t>
      </w:r>
      <w:r w:rsidRPr="00374B76">
        <w:rPr>
          <w:spacing w:val="1"/>
          <w:sz w:val="28"/>
          <w:szCs w:val="28"/>
        </w:rPr>
        <w:t xml:space="preserve">.1. </w:t>
      </w:r>
      <w:r>
        <w:rPr>
          <w:spacing w:val="1"/>
          <w:sz w:val="28"/>
          <w:szCs w:val="28"/>
        </w:rPr>
        <w:t>Н</w:t>
      </w:r>
      <w:r w:rsidRPr="00374B76">
        <w:rPr>
          <w:spacing w:val="1"/>
          <w:sz w:val="28"/>
          <w:szCs w:val="28"/>
        </w:rPr>
        <w:t xml:space="preserve">еотъемлемой частью </w:t>
      </w:r>
      <w:r>
        <w:rPr>
          <w:spacing w:val="1"/>
          <w:sz w:val="28"/>
          <w:szCs w:val="28"/>
        </w:rPr>
        <w:t>договора является</w:t>
      </w:r>
      <w:r>
        <w:rPr>
          <w:sz w:val="28"/>
          <w:szCs w:val="28"/>
        </w:rPr>
        <w:t xml:space="preserve"> а</w:t>
      </w:r>
      <w:r w:rsidRPr="00BD519F">
        <w:rPr>
          <w:sz w:val="28"/>
          <w:szCs w:val="28"/>
        </w:rPr>
        <w:t>кт приема-передачи</w:t>
      </w:r>
      <w:r>
        <w:rPr>
          <w:sz w:val="28"/>
          <w:szCs w:val="28"/>
        </w:rPr>
        <w:t xml:space="preserve"> </w:t>
      </w:r>
      <w:r w:rsidRPr="00BD519F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BD519F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1) на 1 листе.</w:t>
      </w:r>
    </w:p>
    <w:p w14:paraId="74E4B1A5" w14:textId="77777777" w:rsidR="00F62A5E" w:rsidRDefault="00F62A5E" w:rsidP="00F62A5E">
      <w:pPr>
        <w:shd w:val="clear" w:color="auto" w:fill="FFFFFF"/>
        <w:ind w:firstLine="709"/>
        <w:jc w:val="center"/>
        <w:rPr>
          <w:b/>
          <w:caps/>
          <w:sz w:val="28"/>
          <w:szCs w:val="28"/>
        </w:rPr>
      </w:pPr>
    </w:p>
    <w:p w14:paraId="047FF610" w14:textId="77777777" w:rsidR="00F62A5E" w:rsidRDefault="00F62A5E" w:rsidP="00F62A5E">
      <w:pPr>
        <w:numPr>
          <w:ilvl w:val="1"/>
          <w:numId w:val="46"/>
        </w:numPr>
        <w:shd w:val="clear" w:color="auto" w:fill="FFFFFF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Юридические адреса и </w:t>
      </w:r>
      <w:r w:rsidRPr="00374B76">
        <w:rPr>
          <w:b/>
          <w:caps/>
          <w:sz w:val="28"/>
          <w:szCs w:val="28"/>
        </w:rPr>
        <w:t>ПОдписи Сторон</w:t>
      </w:r>
    </w:p>
    <w:p w14:paraId="3C0F85AD" w14:textId="77777777" w:rsidR="00F62A5E" w:rsidRPr="00626B2E" w:rsidRDefault="00F62A5E" w:rsidP="00F62A5E">
      <w:pPr>
        <w:shd w:val="clear" w:color="auto" w:fill="FFFFFF"/>
        <w:rPr>
          <w:b/>
          <w:caps/>
          <w:sz w:val="28"/>
          <w:szCs w:val="28"/>
        </w:rPr>
      </w:pPr>
    </w:p>
    <w:p w14:paraId="3A880ABA" w14:textId="77777777" w:rsidR="00F62A5E" w:rsidRPr="00374B76" w:rsidRDefault="00F62A5E" w:rsidP="00F62A5E">
      <w:pPr>
        <w:shd w:val="clear" w:color="auto" w:fill="FFFFFF"/>
        <w:ind w:firstLine="709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Арендодатель                                                   Арендатор</w:t>
      </w:r>
    </w:p>
    <w:tbl>
      <w:tblPr>
        <w:tblW w:w="9781" w:type="dxa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F62A5E" w:rsidRPr="00C96DD2" w14:paraId="6203A393" w14:textId="77777777" w:rsidTr="006663C9">
        <w:trPr>
          <w:trHeight w:val="501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42FC" w14:textId="77777777" w:rsidR="00F62A5E" w:rsidRDefault="00F62A5E" w:rsidP="00666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город Минусинск, в лице </w:t>
            </w:r>
            <w:r w:rsidRPr="00FD398D">
              <w:rPr>
                <w:sz w:val="28"/>
                <w:szCs w:val="28"/>
              </w:rPr>
              <w:t>Администрации города Минусинска</w:t>
            </w:r>
          </w:p>
          <w:p w14:paraId="5AE686FA" w14:textId="77777777" w:rsidR="00F62A5E" w:rsidRDefault="00F62A5E" w:rsidP="006663C9">
            <w:pPr>
              <w:pStyle w:val="1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398D">
              <w:rPr>
                <w:rFonts w:ascii="Times New Roman" w:hAnsi="Times New Roman" w:cs="Times New Roman"/>
                <w:sz w:val="28"/>
                <w:szCs w:val="28"/>
              </w:rPr>
              <w:t xml:space="preserve">662608, Россия, Красноярский край, г. Минусинск, ул. Гоголя, д. 68, </w:t>
            </w:r>
          </w:p>
          <w:p w14:paraId="58D4FEF5" w14:textId="77777777" w:rsidR="00F62A5E" w:rsidRPr="00FD398D" w:rsidRDefault="00F62A5E" w:rsidP="006663C9">
            <w:pPr>
              <w:pStyle w:val="1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398D">
              <w:rPr>
                <w:rFonts w:ascii="Times New Roman" w:hAnsi="Times New Roman" w:cs="Times New Roman"/>
                <w:sz w:val="28"/>
                <w:szCs w:val="28"/>
              </w:rPr>
              <w:t xml:space="preserve">ИНН/КПП 2455010630/245501001 </w:t>
            </w:r>
          </w:p>
          <w:p w14:paraId="7E45EA8C" w14:textId="77777777" w:rsidR="00F62A5E" w:rsidRPr="00FD398D" w:rsidRDefault="00F62A5E" w:rsidP="006663C9">
            <w:pPr>
              <w:rPr>
                <w:sz w:val="28"/>
                <w:szCs w:val="28"/>
              </w:rPr>
            </w:pPr>
            <w:r w:rsidRPr="00FD398D">
              <w:rPr>
                <w:sz w:val="28"/>
                <w:szCs w:val="28"/>
              </w:rPr>
              <w:t>ОГРН 1022401538840</w:t>
            </w:r>
          </w:p>
          <w:p w14:paraId="5B43EC20" w14:textId="77777777" w:rsidR="00F62A5E" w:rsidRPr="00955B04" w:rsidRDefault="00F62A5E" w:rsidP="006663C9">
            <w:pPr>
              <w:rPr>
                <w:sz w:val="28"/>
                <w:szCs w:val="28"/>
              </w:rPr>
            </w:pPr>
            <w:r w:rsidRPr="00B376E0">
              <w:rPr>
                <w:sz w:val="28"/>
                <w:szCs w:val="28"/>
              </w:rPr>
              <w:t>тел</w:t>
            </w:r>
            <w:r w:rsidRPr="00FD398D">
              <w:rPr>
                <w:sz w:val="28"/>
                <w:szCs w:val="28"/>
              </w:rPr>
              <w:t>.</w:t>
            </w:r>
            <w:r w:rsidRPr="004E6E3F">
              <w:rPr>
                <w:sz w:val="28"/>
                <w:szCs w:val="28"/>
                <w:lang w:val="en-US"/>
              </w:rPr>
              <w:t> </w:t>
            </w:r>
            <w:r w:rsidRPr="00FD398D">
              <w:rPr>
                <w:sz w:val="28"/>
                <w:szCs w:val="28"/>
              </w:rPr>
              <w:t>8</w:t>
            </w:r>
            <w:r w:rsidRPr="004E6E3F">
              <w:rPr>
                <w:sz w:val="28"/>
                <w:szCs w:val="28"/>
                <w:lang w:val="en-US"/>
              </w:rPr>
              <w:t> </w:t>
            </w:r>
            <w:r w:rsidRPr="00FD398D">
              <w:rPr>
                <w:sz w:val="28"/>
                <w:szCs w:val="28"/>
              </w:rPr>
              <w:t>(39132) 5-03-21, 5-02-35</w:t>
            </w:r>
            <w:r>
              <w:rPr>
                <w:sz w:val="28"/>
                <w:szCs w:val="28"/>
              </w:rPr>
              <w:t xml:space="preserve"> </w:t>
            </w:r>
            <w:r w:rsidRPr="00C96DD2">
              <w:rPr>
                <w:spacing w:val="8"/>
                <w:sz w:val="28"/>
                <w:szCs w:val="28"/>
                <w:lang w:val="en-US"/>
              </w:rPr>
              <w:t>Email</w:t>
            </w:r>
            <w:r w:rsidRPr="00C96DD2">
              <w:rPr>
                <w:spacing w:val="8"/>
                <w:sz w:val="28"/>
                <w:szCs w:val="28"/>
              </w:rPr>
              <w:t>: </w:t>
            </w:r>
            <w:hyperlink r:id="rId15" w:history="1">
              <w:r w:rsidRPr="00EF0FE9">
                <w:rPr>
                  <w:rStyle w:val="a9"/>
                  <w:spacing w:val="8"/>
                  <w:sz w:val="28"/>
                  <w:szCs w:val="28"/>
                  <w:lang w:val="en-US"/>
                </w:rPr>
                <w:t>public</w:t>
              </w:r>
              <w:r w:rsidRPr="00EF0FE9">
                <w:rPr>
                  <w:rStyle w:val="a9"/>
                  <w:spacing w:val="8"/>
                  <w:sz w:val="28"/>
                  <w:szCs w:val="28"/>
                </w:rPr>
                <w:t>@</w:t>
              </w:r>
              <w:r w:rsidRPr="00EF0FE9">
                <w:rPr>
                  <w:rStyle w:val="a9"/>
                  <w:spacing w:val="8"/>
                  <w:sz w:val="28"/>
                  <w:szCs w:val="28"/>
                  <w:lang w:val="en-US"/>
                </w:rPr>
                <w:t>admn</w:t>
              </w:r>
              <w:r w:rsidRPr="00EF0FE9">
                <w:rPr>
                  <w:rStyle w:val="a9"/>
                  <w:spacing w:val="8"/>
                  <w:sz w:val="28"/>
                  <w:szCs w:val="28"/>
                </w:rPr>
                <w:t>.</w:t>
              </w:r>
              <w:r w:rsidRPr="00EF0FE9">
                <w:rPr>
                  <w:rStyle w:val="a9"/>
                  <w:spacing w:val="8"/>
                  <w:sz w:val="28"/>
                  <w:szCs w:val="28"/>
                  <w:lang w:val="en-US"/>
                </w:rPr>
                <w:t>kristel</w:t>
              </w:r>
              <w:r w:rsidRPr="00EF0FE9">
                <w:rPr>
                  <w:rStyle w:val="a9"/>
                  <w:spacing w:val="8"/>
                  <w:sz w:val="28"/>
                  <w:szCs w:val="28"/>
                </w:rPr>
                <w:t>.</w:t>
              </w:r>
              <w:r w:rsidRPr="00EF0FE9">
                <w:rPr>
                  <w:rStyle w:val="a9"/>
                  <w:spacing w:val="8"/>
                  <w:sz w:val="28"/>
                  <w:szCs w:val="28"/>
                  <w:lang w:val="en-US"/>
                </w:rPr>
                <w:t>ru</w:t>
              </w:r>
            </w:hyperlink>
            <w:r w:rsidRPr="00FD398D">
              <w:rPr>
                <w:spacing w:val="8"/>
                <w:sz w:val="28"/>
                <w:szCs w:val="28"/>
              </w:rPr>
              <w:t xml:space="preserve"> </w:t>
            </w:r>
          </w:p>
          <w:p w14:paraId="57C67DC9" w14:textId="77777777" w:rsidR="00F62A5E" w:rsidRDefault="00F62A5E" w:rsidP="006663C9">
            <w:pPr>
              <w:jc w:val="both"/>
              <w:rPr>
                <w:sz w:val="28"/>
                <w:szCs w:val="28"/>
              </w:rPr>
            </w:pPr>
          </w:p>
          <w:p w14:paraId="74D47304" w14:textId="77777777" w:rsidR="00F62A5E" w:rsidRPr="00C96DD2" w:rsidRDefault="00F62A5E" w:rsidP="00666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Pr="00C96DD2">
              <w:rPr>
                <w:sz w:val="28"/>
                <w:szCs w:val="28"/>
              </w:rPr>
              <w:t xml:space="preserve"> Е.Н. Грязева</w:t>
            </w:r>
          </w:p>
          <w:p w14:paraId="154D48FB" w14:textId="77777777" w:rsidR="00F62A5E" w:rsidRPr="00C96DD2" w:rsidRDefault="00F62A5E" w:rsidP="006663C9">
            <w:pPr>
              <w:rPr>
                <w:sz w:val="28"/>
                <w:szCs w:val="28"/>
              </w:rPr>
            </w:pPr>
            <w:r w:rsidRPr="00C96DD2">
              <w:rPr>
                <w:sz w:val="28"/>
                <w:szCs w:val="28"/>
              </w:rPr>
              <w:t xml:space="preserve">М.П.       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587A5" w14:textId="77777777" w:rsidR="00F62A5E" w:rsidRDefault="00F62A5E" w:rsidP="00666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7661A333" w14:textId="77777777" w:rsidR="00F62A5E" w:rsidRDefault="00F62A5E" w:rsidP="00666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1ABEC8B3" w14:textId="77777777" w:rsidR="00F62A5E" w:rsidRDefault="00F62A5E" w:rsidP="00666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24264788" w14:textId="77777777" w:rsidR="00F62A5E" w:rsidRDefault="00F62A5E" w:rsidP="00666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6B92F157" w14:textId="77777777" w:rsidR="00F62A5E" w:rsidRDefault="00F62A5E" w:rsidP="00666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7F4174A3" w14:textId="77777777" w:rsidR="00F62A5E" w:rsidRDefault="00F62A5E" w:rsidP="00666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0D248FEC" w14:textId="77777777" w:rsidR="00F62A5E" w:rsidRDefault="00F62A5E" w:rsidP="00666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4EB20A34" w14:textId="77777777" w:rsidR="00F62A5E" w:rsidRDefault="00F62A5E" w:rsidP="00666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1F3E52F2" w14:textId="77777777" w:rsidR="00F62A5E" w:rsidRDefault="00F62A5E" w:rsidP="006663C9">
            <w:pPr>
              <w:rPr>
                <w:sz w:val="28"/>
                <w:szCs w:val="28"/>
              </w:rPr>
            </w:pPr>
          </w:p>
          <w:p w14:paraId="3500D087" w14:textId="77777777" w:rsidR="00F62A5E" w:rsidRDefault="00F62A5E" w:rsidP="006663C9">
            <w:pPr>
              <w:rPr>
                <w:sz w:val="28"/>
                <w:szCs w:val="28"/>
              </w:rPr>
            </w:pPr>
          </w:p>
          <w:p w14:paraId="7B4C90DF" w14:textId="77777777" w:rsidR="00F62A5E" w:rsidRPr="00C96DD2" w:rsidRDefault="00F62A5E" w:rsidP="00666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______________________/____________/</w:t>
            </w:r>
          </w:p>
          <w:p w14:paraId="435EC64E" w14:textId="77777777" w:rsidR="00F62A5E" w:rsidRPr="00C96DD2" w:rsidRDefault="00F62A5E" w:rsidP="00666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14:paraId="25EA6B97" w14:textId="77777777" w:rsidR="00F62A5E" w:rsidRPr="00C96DD2" w:rsidRDefault="00F62A5E" w:rsidP="006663C9">
            <w:pPr>
              <w:rPr>
                <w:sz w:val="28"/>
                <w:szCs w:val="28"/>
              </w:rPr>
            </w:pPr>
            <w:r w:rsidRPr="00C96DD2">
              <w:rPr>
                <w:sz w:val="28"/>
                <w:szCs w:val="28"/>
              </w:rPr>
              <w:t xml:space="preserve">            </w:t>
            </w:r>
          </w:p>
          <w:p w14:paraId="2D2E3DBF" w14:textId="77777777" w:rsidR="00F62A5E" w:rsidRPr="00C96DD2" w:rsidRDefault="00F62A5E" w:rsidP="006663C9">
            <w:pPr>
              <w:rPr>
                <w:sz w:val="28"/>
                <w:szCs w:val="28"/>
              </w:rPr>
            </w:pPr>
          </w:p>
        </w:tc>
      </w:tr>
      <w:tr w:rsidR="00F62A5E" w:rsidRPr="00C96DD2" w14:paraId="40285A62" w14:textId="77777777" w:rsidTr="006663C9">
        <w:trPr>
          <w:trHeight w:hRule="exact" w:val="95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71A6A" w14:textId="77777777" w:rsidR="00F62A5E" w:rsidRPr="00C96DD2" w:rsidRDefault="00F62A5E" w:rsidP="006663C9">
            <w:pPr>
              <w:shd w:val="clear" w:color="auto" w:fill="FFFFFF"/>
              <w:ind w:right="-4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D3071" w14:textId="77777777" w:rsidR="00F62A5E" w:rsidRPr="00C96DD2" w:rsidRDefault="00F62A5E" w:rsidP="006663C9">
            <w:pPr>
              <w:shd w:val="clear" w:color="auto" w:fill="FFFFFF"/>
              <w:spacing w:line="446" w:lineRule="exact"/>
              <w:ind w:left="144" w:right="-4"/>
              <w:rPr>
                <w:sz w:val="28"/>
                <w:szCs w:val="28"/>
              </w:rPr>
            </w:pPr>
          </w:p>
        </w:tc>
      </w:tr>
      <w:tr w:rsidR="00F62A5E" w:rsidRPr="00C96DD2" w14:paraId="599482B0" w14:textId="77777777" w:rsidTr="006663C9">
        <w:trPr>
          <w:trHeight w:hRule="exact" w:val="1181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03AB0" w14:textId="77777777" w:rsidR="00F62A5E" w:rsidRPr="00C96DD2" w:rsidRDefault="00F62A5E" w:rsidP="006663C9">
            <w:pPr>
              <w:shd w:val="clear" w:color="auto" w:fill="FFFFFF"/>
              <w:ind w:right="-4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87104" w14:textId="77777777" w:rsidR="00F62A5E" w:rsidRPr="00C96DD2" w:rsidRDefault="00F62A5E" w:rsidP="006663C9">
            <w:pPr>
              <w:shd w:val="clear" w:color="auto" w:fill="FFFFFF"/>
              <w:spacing w:line="446" w:lineRule="exact"/>
              <w:ind w:left="144" w:right="-4"/>
              <w:rPr>
                <w:sz w:val="28"/>
                <w:szCs w:val="28"/>
              </w:rPr>
            </w:pPr>
          </w:p>
        </w:tc>
      </w:tr>
      <w:tr w:rsidR="00F62A5E" w:rsidRPr="00C96DD2" w14:paraId="45A95B8E" w14:textId="77777777" w:rsidTr="006663C9">
        <w:trPr>
          <w:trHeight w:hRule="exact" w:val="39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8AC8" w14:textId="77777777" w:rsidR="00F62A5E" w:rsidRPr="00C96DD2" w:rsidRDefault="00F62A5E" w:rsidP="006663C9">
            <w:pPr>
              <w:shd w:val="clear" w:color="auto" w:fill="FFFFFF"/>
              <w:ind w:right="-4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6E343" w14:textId="77777777" w:rsidR="00F62A5E" w:rsidRPr="00C96DD2" w:rsidRDefault="00F62A5E" w:rsidP="006663C9">
            <w:pPr>
              <w:shd w:val="clear" w:color="auto" w:fill="FFFFFF"/>
              <w:spacing w:line="446" w:lineRule="exact"/>
              <w:ind w:left="144" w:right="-4"/>
              <w:rPr>
                <w:sz w:val="28"/>
                <w:szCs w:val="28"/>
              </w:rPr>
            </w:pPr>
          </w:p>
        </w:tc>
      </w:tr>
      <w:tr w:rsidR="00F62A5E" w:rsidRPr="00C96DD2" w14:paraId="611F8483" w14:textId="77777777" w:rsidTr="006663C9">
        <w:trPr>
          <w:trHeight w:hRule="exact" w:val="206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A24BD" w14:textId="77777777" w:rsidR="00F62A5E" w:rsidRPr="00C96DD2" w:rsidRDefault="00F62A5E" w:rsidP="006663C9">
            <w:pPr>
              <w:shd w:val="clear" w:color="auto" w:fill="FFFFFF"/>
              <w:ind w:right="-4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02B72" w14:textId="77777777" w:rsidR="00F62A5E" w:rsidRPr="00C96DD2" w:rsidRDefault="00F62A5E" w:rsidP="006663C9">
            <w:pPr>
              <w:shd w:val="clear" w:color="auto" w:fill="FFFFFF"/>
              <w:spacing w:line="446" w:lineRule="exact"/>
              <w:ind w:left="144" w:right="-4"/>
              <w:rPr>
                <w:sz w:val="28"/>
                <w:szCs w:val="28"/>
              </w:rPr>
            </w:pPr>
          </w:p>
        </w:tc>
      </w:tr>
    </w:tbl>
    <w:p w14:paraId="112B761A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14:paraId="4B5E751F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</w:p>
    <w:p w14:paraId="01C01084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</w:p>
    <w:p w14:paraId="40463ACC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</w:p>
    <w:p w14:paraId="614A6958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</w:p>
    <w:p w14:paraId="7EB83F83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</w:p>
    <w:p w14:paraId="7D699007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55C75E18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5C719ACE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0D4CB3BF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529850DF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3863547A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55ACA183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5ABD0C95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2198A2D9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77AC15D4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1FCE4C4C" w14:textId="77777777" w:rsidR="00F62A5E" w:rsidRDefault="00F62A5E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4851B0D6" w14:textId="77777777" w:rsidR="00F96394" w:rsidRDefault="00F96394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00F9E88C" w14:textId="77777777" w:rsidR="00F96394" w:rsidRDefault="00F96394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0E5AFE6E" w14:textId="77777777" w:rsidR="00F96394" w:rsidRDefault="00F96394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53DF84F2" w14:textId="77777777" w:rsidR="00F96394" w:rsidRDefault="00F96394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8"/>
          <w:szCs w:val="28"/>
        </w:rPr>
      </w:pPr>
    </w:p>
    <w:p w14:paraId="40FC2C17" w14:textId="77777777" w:rsidR="00F62A5E" w:rsidRPr="00D94878" w:rsidRDefault="00F62A5E" w:rsidP="00F62A5E">
      <w:pPr>
        <w:pStyle w:val="13"/>
        <w:shd w:val="clear" w:color="auto" w:fill="auto"/>
        <w:spacing w:after="0" w:line="240" w:lineRule="auto"/>
        <w:ind w:left="3560"/>
        <w:jc w:val="left"/>
        <w:rPr>
          <w:sz w:val="24"/>
          <w:szCs w:val="24"/>
        </w:rPr>
      </w:pPr>
      <w:r w:rsidRPr="00D94878">
        <w:rPr>
          <w:sz w:val="24"/>
          <w:szCs w:val="24"/>
        </w:rPr>
        <w:t xml:space="preserve">Приложение № 1 к </w:t>
      </w:r>
      <w:r w:rsidRPr="00D94878">
        <w:rPr>
          <w:bCs/>
          <w:sz w:val="24"/>
          <w:szCs w:val="24"/>
        </w:rPr>
        <w:t>договору</w:t>
      </w:r>
      <w:r w:rsidRPr="00D94878">
        <w:rPr>
          <w:sz w:val="24"/>
          <w:szCs w:val="24"/>
        </w:rPr>
        <w:t xml:space="preserve"> аренды муниципального </w:t>
      </w:r>
      <w:r>
        <w:rPr>
          <w:sz w:val="24"/>
          <w:szCs w:val="24"/>
        </w:rPr>
        <w:t xml:space="preserve">         </w:t>
      </w:r>
      <w:r w:rsidRPr="00D94878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 w:rsidRPr="00D94878">
        <w:rPr>
          <w:sz w:val="24"/>
          <w:szCs w:val="24"/>
        </w:rPr>
        <w:t>города Минусинска № __</w:t>
      </w:r>
      <w:r>
        <w:rPr>
          <w:sz w:val="24"/>
          <w:szCs w:val="24"/>
        </w:rPr>
        <w:t>__</w:t>
      </w:r>
      <w:r w:rsidRPr="00D94878">
        <w:rPr>
          <w:sz w:val="24"/>
          <w:szCs w:val="24"/>
        </w:rPr>
        <w:t xml:space="preserve"> от </w:t>
      </w:r>
      <w:r>
        <w:rPr>
          <w:sz w:val="24"/>
          <w:szCs w:val="24"/>
        </w:rPr>
        <w:t>__.__.2023</w:t>
      </w:r>
      <w:r w:rsidRPr="00D94878">
        <w:rPr>
          <w:sz w:val="24"/>
          <w:szCs w:val="24"/>
        </w:rPr>
        <w:t xml:space="preserve"> г. </w:t>
      </w:r>
    </w:p>
    <w:p w14:paraId="25344D5E" w14:textId="77777777" w:rsidR="00F62A5E" w:rsidRPr="00B550D6" w:rsidRDefault="00F62A5E" w:rsidP="00F62A5E">
      <w:pPr>
        <w:jc w:val="center"/>
        <w:rPr>
          <w:sz w:val="28"/>
          <w:szCs w:val="28"/>
        </w:rPr>
      </w:pPr>
    </w:p>
    <w:p w14:paraId="6288CEE9" w14:textId="77777777" w:rsidR="00F62A5E" w:rsidRDefault="00F62A5E" w:rsidP="00F62A5E">
      <w:pPr>
        <w:jc w:val="center"/>
        <w:rPr>
          <w:sz w:val="28"/>
          <w:szCs w:val="28"/>
        </w:rPr>
      </w:pPr>
      <w:r w:rsidRPr="00B550D6">
        <w:rPr>
          <w:sz w:val="28"/>
          <w:szCs w:val="28"/>
        </w:rPr>
        <w:t>АКТ ПРИЕМА – ПЕРЕДАЧИ</w:t>
      </w:r>
    </w:p>
    <w:p w14:paraId="3576B097" w14:textId="77777777" w:rsidR="00F62A5E" w:rsidRPr="00B550D6" w:rsidRDefault="00F62A5E" w:rsidP="00F62A5E">
      <w:pPr>
        <w:jc w:val="center"/>
        <w:rPr>
          <w:sz w:val="28"/>
          <w:szCs w:val="28"/>
        </w:rPr>
      </w:pPr>
    </w:p>
    <w:p w14:paraId="25615292" w14:textId="77777777" w:rsidR="00F62A5E" w:rsidRDefault="00F62A5E" w:rsidP="00F62A5E">
      <w:pPr>
        <w:jc w:val="both"/>
        <w:rPr>
          <w:sz w:val="28"/>
          <w:szCs w:val="28"/>
        </w:rPr>
      </w:pPr>
      <w:r w:rsidRPr="00B550D6">
        <w:rPr>
          <w:sz w:val="28"/>
          <w:szCs w:val="28"/>
        </w:rPr>
        <w:t xml:space="preserve">г. Минусинск   </w:t>
      </w:r>
      <w:r>
        <w:rPr>
          <w:sz w:val="28"/>
          <w:szCs w:val="28"/>
        </w:rPr>
        <w:t xml:space="preserve">                                                                       «__» ________ 2023 г.</w:t>
      </w:r>
    </w:p>
    <w:p w14:paraId="21A969FB" w14:textId="77777777" w:rsidR="00F62A5E" w:rsidRPr="00B550D6" w:rsidRDefault="00F62A5E" w:rsidP="00F62A5E">
      <w:pPr>
        <w:jc w:val="both"/>
        <w:rPr>
          <w:sz w:val="28"/>
          <w:szCs w:val="28"/>
        </w:rPr>
      </w:pPr>
      <w:r w:rsidRPr="00B550D6">
        <w:rPr>
          <w:sz w:val="28"/>
          <w:szCs w:val="28"/>
        </w:rPr>
        <w:t xml:space="preserve">                                                               </w:t>
      </w:r>
    </w:p>
    <w:p w14:paraId="7B538BD6" w14:textId="77777777" w:rsidR="00F62A5E" w:rsidRPr="00B550D6" w:rsidRDefault="00F62A5E" w:rsidP="00F62A5E">
      <w:pPr>
        <w:pStyle w:val="13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50D6">
        <w:rPr>
          <w:rStyle w:val="af8"/>
          <w:sz w:val="28"/>
          <w:szCs w:val="28"/>
        </w:rPr>
        <w:t xml:space="preserve">           </w:t>
      </w:r>
      <w:r>
        <w:rPr>
          <w:rStyle w:val="af8"/>
          <w:rFonts w:eastAsia="Courier New"/>
          <w:sz w:val="28"/>
          <w:szCs w:val="28"/>
        </w:rPr>
        <w:t>Муниципальное образование город Минусинск</w:t>
      </w:r>
      <w:r w:rsidRPr="004A6A0D">
        <w:rPr>
          <w:rStyle w:val="af8"/>
          <w:rFonts w:eastAsia="Courier New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>в лице Администрации города Минусинска, именуемое далее «Арендодатель», от имени которого на основании распоряжения Администрации города Минусинска от 01</w:t>
      </w:r>
      <w:r w:rsidRPr="00E52575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E5257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52575">
        <w:rPr>
          <w:sz w:val="28"/>
          <w:szCs w:val="28"/>
        </w:rPr>
        <w:t xml:space="preserve">  № АГ-1</w:t>
      </w:r>
      <w:r>
        <w:rPr>
          <w:sz w:val="28"/>
          <w:szCs w:val="28"/>
        </w:rPr>
        <w:t>16</w:t>
      </w:r>
      <w:r w:rsidRPr="00E52575">
        <w:rPr>
          <w:sz w:val="28"/>
          <w:szCs w:val="28"/>
        </w:rPr>
        <w:t>-р</w:t>
      </w:r>
      <w:r>
        <w:rPr>
          <w:sz w:val="28"/>
          <w:szCs w:val="28"/>
        </w:rPr>
        <w:t xml:space="preserve"> (в редакции от 09.03.2023 № АГ-36-р)</w:t>
      </w:r>
      <w:r w:rsidRPr="00E52575">
        <w:rPr>
          <w:sz w:val="28"/>
          <w:szCs w:val="28"/>
        </w:rPr>
        <w:t xml:space="preserve"> действует</w:t>
      </w:r>
      <w:r>
        <w:rPr>
          <w:sz w:val="28"/>
          <w:szCs w:val="28"/>
        </w:rPr>
        <w:t xml:space="preserve"> заместитель Главы города по экономике и финансам - руководитель управления экономики и имущественных отношений </w:t>
      </w:r>
      <w:r w:rsidRPr="007F516B">
        <w:rPr>
          <w:b/>
          <w:sz w:val="28"/>
          <w:szCs w:val="28"/>
        </w:rPr>
        <w:t>Грязева Елена Николаевна</w:t>
      </w:r>
      <w:r>
        <w:rPr>
          <w:sz w:val="28"/>
          <w:szCs w:val="28"/>
        </w:rPr>
        <w:t xml:space="preserve">, с одной стороны, и </w:t>
      </w:r>
      <w:r>
        <w:rPr>
          <w:b/>
          <w:sz w:val="28"/>
          <w:szCs w:val="28"/>
        </w:rPr>
        <w:t>______________________________________</w:t>
      </w:r>
      <w:r w:rsidRPr="00317AB8">
        <w:rPr>
          <w:rStyle w:val="af8"/>
          <w:rFonts w:eastAsia="Courier New"/>
          <w:b w:val="0"/>
          <w:sz w:val="28"/>
          <w:szCs w:val="28"/>
        </w:rPr>
        <w:t>,</w:t>
      </w:r>
      <w:r w:rsidRPr="00C56AB3">
        <w:rPr>
          <w:rStyle w:val="af8"/>
          <w:rFonts w:eastAsia="Courier New"/>
          <w:sz w:val="28"/>
          <w:szCs w:val="28"/>
        </w:rPr>
        <w:t xml:space="preserve"> </w:t>
      </w:r>
      <w:r>
        <w:rPr>
          <w:sz w:val="28"/>
          <w:szCs w:val="28"/>
        </w:rPr>
        <w:t>именуемый</w:t>
      </w:r>
      <w:r w:rsidRPr="00C56AB3">
        <w:rPr>
          <w:sz w:val="28"/>
          <w:szCs w:val="28"/>
        </w:rPr>
        <w:t xml:space="preserve"> далее «А</w:t>
      </w:r>
      <w:r>
        <w:rPr>
          <w:sz w:val="28"/>
          <w:szCs w:val="28"/>
        </w:rPr>
        <w:t>рендатор</w:t>
      </w:r>
      <w:r w:rsidRPr="00C56AB3">
        <w:rPr>
          <w:sz w:val="28"/>
          <w:szCs w:val="28"/>
        </w:rPr>
        <w:t xml:space="preserve">», в лице </w:t>
      </w:r>
      <w:r>
        <w:rPr>
          <w:sz w:val="28"/>
          <w:szCs w:val="28"/>
        </w:rPr>
        <w:t>____________________________</w:t>
      </w:r>
      <w:r w:rsidRPr="00C56AB3">
        <w:rPr>
          <w:sz w:val="28"/>
          <w:szCs w:val="28"/>
        </w:rPr>
        <w:t xml:space="preserve">, </w:t>
      </w:r>
      <w:r>
        <w:rPr>
          <w:sz w:val="28"/>
          <w:szCs w:val="28"/>
        </w:rPr>
        <w:t>действующий</w:t>
      </w:r>
      <w:r w:rsidRPr="00C56AB3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________________, с другой стороны,  со</w:t>
      </w:r>
      <w:r w:rsidRPr="00B550D6">
        <w:rPr>
          <w:sz w:val="28"/>
          <w:szCs w:val="28"/>
        </w:rPr>
        <w:t xml:space="preserve">ставили </w:t>
      </w:r>
      <w:r>
        <w:rPr>
          <w:sz w:val="28"/>
          <w:szCs w:val="28"/>
        </w:rPr>
        <w:t>настоящий акт приема – передачи</w:t>
      </w:r>
      <w:r w:rsidRPr="00B550D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550D6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а</w:t>
      </w:r>
      <w:r w:rsidRPr="00B550D6">
        <w:rPr>
          <w:sz w:val="28"/>
          <w:szCs w:val="28"/>
        </w:rPr>
        <w:t>кт</w:t>
      </w:r>
      <w:r>
        <w:rPr>
          <w:sz w:val="28"/>
          <w:szCs w:val="28"/>
        </w:rPr>
        <w:t xml:space="preserve"> приема-передачи)</w:t>
      </w:r>
      <w:r w:rsidRPr="00B550D6">
        <w:rPr>
          <w:sz w:val="28"/>
          <w:szCs w:val="28"/>
        </w:rPr>
        <w:t>, о нижеследующем:</w:t>
      </w:r>
    </w:p>
    <w:p w14:paraId="4F287FC9" w14:textId="77777777" w:rsidR="00F62A5E" w:rsidRDefault="00F62A5E" w:rsidP="00F62A5E">
      <w:pPr>
        <w:pStyle w:val="13"/>
        <w:numPr>
          <w:ilvl w:val="0"/>
          <w:numId w:val="48"/>
        </w:numPr>
        <w:shd w:val="clear" w:color="auto" w:fill="auto"/>
        <w:spacing w:after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договором аренды муниципального имущества города Минусинска от «____» _______ 2023 г. № ______ (далее - договор аренды) </w:t>
      </w:r>
      <w:r w:rsidRPr="00B550D6">
        <w:rPr>
          <w:sz w:val="28"/>
          <w:szCs w:val="28"/>
        </w:rPr>
        <w:t>Арендодатель передает</w:t>
      </w:r>
      <w:r>
        <w:rPr>
          <w:sz w:val="28"/>
          <w:szCs w:val="28"/>
        </w:rPr>
        <w:t>,</w:t>
      </w:r>
      <w:r w:rsidRPr="00B550D6">
        <w:rPr>
          <w:sz w:val="28"/>
          <w:szCs w:val="28"/>
        </w:rPr>
        <w:t xml:space="preserve"> а Арендатор принимает </w:t>
      </w:r>
      <w:r>
        <w:rPr>
          <w:sz w:val="28"/>
          <w:szCs w:val="28"/>
        </w:rPr>
        <w:t>следующий объект</w:t>
      </w:r>
      <w:r w:rsidRPr="00B55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B550D6">
        <w:rPr>
          <w:sz w:val="28"/>
          <w:szCs w:val="28"/>
        </w:rPr>
        <w:t>недвижимо</w:t>
      </w:r>
      <w:r>
        <w:rPr>
          <w:sz w:val="28"/>
          <w:szCs w:val="28"/>
        </w:rPr>
        <w:t>го</w:t>
      </w:r>
      <w:r w:rsidRPr="00B550D6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а:</w:t>
      </w:r>
    </w:p>
    <w:p w14:paraId="5FBB235A" w14:textId="77777777" w:rsidR="00F62A5E" w:rsidRPr="002A727A" w:rsidRDefault="00F62A5E" w:rsidP="00F62A5E">
      <w:pPr>
        <w:ind w:firstLine="709"/>
        <w:jc w:val="both"/>
        <w:rPr>
          <w:rStyle w:val="FontStyle11"/>
          <w:sz w:val="28"/>
          <w:szCs w:val="28"/>
        </w:rPr>
      </w:pPr>
      <w:r w:rsidRPr="002A727A">
        <w:rPr>
          <w:rStyle w:val="FontStyle11"/>
          <w:sz w:val="28"/>
          <w:szCs w:val="28"/>
        </w:rPr>
        <w:t>нежилое помещение площадью 342,7 кв.м., кадастровый номер 24:53:0110138:466, расположенное по адресу: Красноярский край, г. Минусинск, ул. Суворова, д. 40, пом. 19</w:t>
      </w:r>
      <w:r>
        <w:rPr>
          <w:rStyle w:val="FontStyle11"/>
          <w:sz w:val="28"/>
          <w:szCs w:val="28"/>
        </w:rPr>
        <w:t xml:space="preserve"> (далее – Объект)</w:t>
      </w:r>
      <w:r w:rsidRPr="002A727A">
        <w:rPr>
          <w:rStyle w:val="FontStyle11"/>
          <w:sz w:val="28"/>
          <w:szCs w:val="28"/>
        </w:rPr>
        <w:t>.</w:t>
      </w:r>
    </w:p>
    <w:p w14:paraId="29480BAA" w14:textId="77777777" w:rsidR="00F62A5E" w:rsidRPr="00581179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Указанное имущество находится в неудовлетворительном техническом состоянии, </w:t>
      </w:r>
      <w:r w:rsidRPr="00581179">
        <w:rPr>
          <w:sz w:val="28"/>
          <w:szCs w:val="28"/>
        </w:rPr>
        <w:t xml:space="preserve">для эксплуатации необходимо проведение </w:t>
      </w:r>
      <w:r>
        <w:rPr>
          <w:sz w:val="28"/>
          <w:szCs w:val="28"/>
        </w:rPr>
        <w:t>капитального и текущего ремонта, Арендатор осведомлен и согласен с данным условием.</w:t>
      </w:r>
    </w:p>
    <w:p w14:paraId="4BF435AD" w14:textId="77777777" w:rsidR="00F62A5E" w:rsidRDefault="00F62A5E" w:rsidP="00F62A5E">
      <w:pPr>
        <w:ind w:firstLine="709"/>
        <w:jc w:val="both"/>
        <w:rPr>
          <w:sz w:val="28"/>
          <w:szCs w:val="28"/>
        </w:rPr>
      </w:pPr>
      <w:r w:rsidRPr="00581179">
        <w:rPr>
          <w:sz w:val="28"/>
          <w:szCs w:val="28"/>
        </w:rPr>
        <w:t>3. В соответствии с п. </w:t>
      </w:r>
      <w:r>
        <w:rPr>
          <w:sz w:val="28"/>
          <w:szCs w:val="28"/>
        </w:rPr>
        <w:t>4.1.2</w:t>
      </w:r>
      <w:r w:rsidRPr="00581179">
        <w:rPr>
          <w:sz w:val="28"/>
          <w:szCs w:val="28"/>
        </w:rPr>
        <w:t>., п. </w:t>
      </w:r>
      <w:r>
        <w:rPr>
          <w:sz w:val="28"/>
          <w:szCs w:val="28"/>
        </w:rPr>
        <w:t>4</w:t>
      </w:r>
      <w:r w:rsidRPr="00581179">
        <w:rPr>
          <w:sz w:val="28"/>
          <w:szCs w:val="28"/>
        </w:rPr>
        <w:t>.3.1. договора</w:t>
      </w:r>
      <w:r>
        <w:rPr>
          <w:sz w:val="28"/>
          <w:szCs w:val="28"/>
        </w:rPr>
        <w:t xml:space="preserve"> аренды,</w:t>
      </w:r>
      <w:r w:rsidRPr="00581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обязанность </w:t>
      </w:r>
      <w:r w:rsidRPr="00581179">
        <w:rPr>
          <w:sz w:val="28"/>
          <w:szCs w:val="28"/>
        </w:rPr>
        <w:t>Арендод</w:t>
      </w:r>
      <w:r>
        <w:rPr>
          <w:sz w:val="28"/>
          <w:szCs w:val="28"/>
        </w:rPr>
        <w:t>ателя</w:t>
      </w:r>
      <w:r w:rsidRPr="00581179">
        <w:rPr>
          <w:sz w:val="28"/>
          <w:szCs w:val="28"/>
        </w:rPr>
        <w:t xml:space="preserve"> </w:t>
      </w:r>
      <w:r w:rsidRPr="00B550D6">
        <w:rPr>
          <w:sz w:val="28"/>
          <w:szCs w:val="28"/>
        </w:rPr>
        <w:t xml:space="preserve">по передаче </w:t>
      </w:r>
      <w:r>
        <w:rPr>
          <w:sz w:val="28"/>
          <w:szCs w:val="28"/>
        </w:rPr>
        <w:t>объекта</w:t>
      </w:r>
      <w:r w:rsidRPr="00B550D6">
        <w:rPr>
          <w:sz w:val="28"/>
          <w:szCs w:val="28"/>
        </w:rPr>
        <w:t xml:space="preserve"> в аренду</w:t>
      </w:r>
      <w:r>
        <w:rPr>
          <w:sz w:val="28"/>
          <w:szCs w:val="28"/>
        </w:rPr>
        <w:t xml:space="preserve"> и обязанность Арендатора по приему объекта в аренду</w:t>
      </w:r>
      <w:r w:rsidRPr="00B550D6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считаются исполненными</w:t>
      </w:r>
      <w:r w:rsidRPr="00B550D6">
        <w:rPr>
          <w:sz w:val="28"/>
          <w:szCs w:val="28"/>
        </w:rPr>
        <w:t xml:space="preserve"> после подписания настоящего </w:t>
      </w:r>
      <w:r>
        <w:rPr>
          <w:sz w:val="28"/>
          <w:szCs w:val="28"/>
        </w:rPr>
        <w:t>а</w:t>
      </w:r>
      <w:r w:rsidRPr="00B550D6">
        <w:rPr>
          <w:sz w:val="28"/>
          <w:szCs w:val="28"/>
        </w:rPr>
        <w:t>кта</w:t>
      </w:r>
      <w:r>
        <w:rPr>
          <w:sz w:val="28"/>
          <w:szCs w:val="28"/>
        </w:rPr>
        <w:t xml:space="preserve"> приема-передачи</w:t>
      </w:r>
      <w:r w:rsidRPr="00B550D6">
        <w:rPr>
          <w:sz w:val="28"/>
          <w:szCs w:val="28"/>
        </w:rPr>
        <w:t>.</w:t>
      </w:r>
    </w:p>
    <w:p w14:paraId="72BBFB2C" w14:textId="77777777" w:rsidR="00F62A5E" w:rsidRDefault="00F62A5E" w:rsidP="00F6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Мы, нижеподписавшиеся, удостоверяем, что муниципальное образование город Минусинск в лице администрации города Минусинска передало, а _________ в лице _________ принял(о) вышеуказанный объект без каких-либо претензий.</w:t>
      </w:r>
    </w:p>
    <w:p w14:paraId="309FB235" w14:textId="77777777" w:rsidR="00F62A5E" w:rsidRDefault="00F62A5E" w:rsidP="00F62A5E">
      <w:pPr>
        <w:jc w:val="both"/>
        <w:rPr>
          <w:iCs/>
          <w:sz w:val="28"/>
          <w:szCs w:val="28"/>
        </w:rPr>
      </w:pPr>
    </w:p>
    <w:p w14:paraId="79847264" w14:textId="77777777" w:rsidR="00F62A5E" w:rsidRPr="00D1699D" w:rsidRDefault="00F62A5E" w:rsidP="00F62A5E">
      <w:pPr>
        <w:jc w:val="both"/>
        <w:rPr>
          <w:iCs/>
          <w:sz w:val="28"/>
          <w:szCs w:val="28"/>
        </w:rPr>
      </w:pPr>
      <w:r w:rsidRPr="00D1699D">
        <w:rPr>
          <w:iCs/>
          <w:sz w:val="28"/>
          <w:szCs w:val="28"/>
        </w:rPr>
        <w:t>ПЕРЕДАЛ:</w:t>
      </w:r>
    </w:p>
    <w:p w14:paraId="6925700B" w14:textId="77777777" w:rsidR="00F62A5E" w:rsidRDefault="00F62A5E" w:rsidP="00F62A5E">
      <w:pPr>
        <w:pStyle w:val="a7"/>
        <w:spacing w:after="0" w:line="240" w:lineRule="atLeas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города по экономике </w:t>
      </w:r>
    </w:p>
    <w:p w14:paraId="5C4850CD" w14:textId="77777777" w:rsidR="00F62A5E" w:rsidRDefault="00F62A5E" w:rsidP="00F62A5E">
      <w:pPr>
        <w:pStyle w:val="a7"/>
        <w:spacing w:after="0" w:line="240" w:lineRule="atLeas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и финансам - руководитель управления </w:t>
      </w:r>
    </w:p>
    <w:p w14:paraId="5D50BD82" w14:textId="77777777" w:rsidR="00F62A5E" w:rsidRPr="001A7B31" w:rsidRDefault="00F62A5E" w:rsidP="00F62A5E">
      <w:pPr>
        <w:pStyle w:val="a7"/>
        <w:spacing w:after="0" w:line="240" w:lineRule="atLeas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экономики и имущественных отношений                   </w:t>
      </w:r>
      <w:r w:rsidRPr="001A7B31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1A7B31"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 Е.Н. Грязева</w:t>
      </w:r>
    </w:p>
    <w:p w14:paraId="7D8319C9" w14:textId="77777777" w:rsidR="00F62A5E" w:rsidRPr="003E2CF3" w:rsidRDefault="00F62A5E" w:rsidP="00F62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М.П. </w:t>
      </w:r>
    </w:p>
    <w:p w14:paraId="29813400" w14:textId="77777777" w:rsidR="00F62A5E" w:rsidRPr="00246B28" w:rsidRDefault="00F62A5E" w:rsidP="00F62A5E">
      <w:pPr>
        <w:tabs>
          <w:tab w:val="left" w:pos="5760"/>
        </w:tabs>
        <w:jc w:val="both"/>
        <w:rPr>
          <w:iCs/>
          <w:sz w:val="28"/>
          <w:szCs w:val="28"/>
        </w:rPr>
      </w:pPr>
      <w:r w:rsidRPr="00D1699D">
        <w:rPr>
          <w:iCs/>
          <w:sz w:val="28"/>
          <w:szCs w:val="28"/>
        </w:rPr>
        <w:t>ПРИНЯЛ:</w:t>
      </w:r>
    </w:p>
    <w:p w14:paraId="5CB4A0C4" w14:textId="77777777" w:rsidR="006663C9" w:rsidRDefault="00F62A5E" w:rsidP="004D3145">
      <w:pPr>
        <w:pStyle w:val="afa"/>
        <w:jc w:val="both"/>
      </w:pPr>
      <w:r>
        <w:rPr>
          <w:rFonts w:ascii="Times New Roman" w:hAnsi="Times New Roman"/>
          <w:sz w:val="28"/>
          <w:szCs w:val="28"/>
        </w:rPr>
        <w:t xml:space="preserve">______________________________                      ____________    _____________                                                                                    </w:t>
      </w:r>
      <w:r w:rsidRPr="00F4560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(Должность)                                                                     </w:t>
      </w:r>
      <w:r w:rsidRPr="00F45609">
        <w:rPr>
          <w:rFonts w:ascii="Times New Roman" w:hAnsi="Times New Roman"/>
          <w:sz w:val="28"/>
          <w:szCs w:val="28"/>
        </w:rPr>
        <w:t xml:space="preserve">М.П. </w:t>
      </w:r>
      <w:r>
        <w:rPr>
          <w:rFonts w:ascii="Times New Roman" w:hAnsi="Times New Roman"/>
          <w:sz w:val="28"/>
          <w:szCs w:val="28"/>
        </w:rPr>
        <w:t xml:space="preserve">                      (Ф.И.О.)</w:t>
      </w:r>
    </w:p>
    <w:sectPr w:rsidR="006663C9" w:rsidSect="00CE0149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9473" w14:textId="77777777" w:rsidR="008B648E" w:rsidRDefault="008B648E">
      <w:r>
        <w:separator/>
      </w:r>
    </w:p>
  </w:endnote>
  <w:endnote w:type="continuationSeparator" w:id="0">
    <w:p w14:paraId="77BB998E" w14:textId="77777777" w:rsidR="008B648E" w:rsidRDefault="008B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EF0E" w14:textId="77777777" w:rsidR="006663C9" w:rsidRDefault="006663C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753172C" wp14:editId="59ACDCB5">
              <wp:simplePos x="0" y="0"/>
              <wp:positionH relativeFrom="page">
                <wp:posOffset>7061835</wp:posOffset>
              </wp:positionH>
              <wp:positionV relativeFrom="page">
                <wp:posOffset>10274935</wp:posOffset>
              </wp:positionV>
              <wp:extent cx="152400" cy="125095"/>
              <wp:effectExtent l="0" t="0" r="0" b="0"/>
              <wp:wrapNone/>
              <wp:docPr id="74" name="Надпись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AE6BBB" w14:textId="77777777" w:rsidR="006663C9" w:rsidRDefault="006663C9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64E68">
                            <w:rPr>
                              <w:noProof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4" o:spid="_x0000_s1028" type="#_x0000_t202" style="position:absolute;margin-left:556.05pt;margin-top:809.05pt;width:12pt;height:9.8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" filled="f" stroked="f">
              <v:path arrowok="t"/>
              <v:textbox style="mso-fit-shape-to-text:t" inset="0,0,0,0">
                <w:txbxContent>
                  <w:p w:rsidR="0004334F" w:rsidRDefault="00481248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64E68">
                      <w:rPr>
                        <w:noProof/>
                        <w:sz w:val="24"/>
                        <w:szCs w:val="24"/>
                      </w:rPr>
                      <w:t>22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06C9" w14:textId="77777777" w:rsidR="006663C9" w:rsidRDefault="006663C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9BF0E8" wp14:editId="1475D65E">
              <wp:simplePos x="0" y="0"/>
              <wp:positionH relativeFrom="page">
                <wp:posOffset>7275195</wp:posOffset>
              </wp:positionH>
              <wp:positionV relativeFrom="page">
                <wp:posOffset>10274935</wp:posOffset>
              </wp:positionV>
              <wp:extent cx="69215" cy="175260"/>
              <wp:effectExtent l="0" t="0" r="0" b="0"/>
              <wp:wrapNone/>
              <wp:docPr id="70" name="Надпись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5EFFFB" w14:textId="77777777" w:rsidR="006663C9" w:rsidRDefault="006663C9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0" o:spid="_x0000_s1029" type="#_x0000_t202" style="position:absolute;margin-left:572.85pt;margin-top:809.05pt;width:5.45pt;height:13.8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" filled="f" stroked="f">
              <v:path arrowok="t"/>
              <v:textbox style="mso-fit-shape-to-text:t" inset="0,0,0,0">
                <w:txbxContent>
                  <w:p w:rsidR="0004334F" w:rsidRDefault="00AC5749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AFA8" w14:textId="77777777" w:rsidR="008B648E" w:rsidRDefault="008B648E">
      <w:r>
        <w:separator/>
      </w:r>
    </w:p>
  </w:footnote>
  <w:footnote w:type="continuationSeparator" w:id="0">
    <w:p w14:paraId="5A5E06C0" w14:textId="77777777" w:rsidR="008B648E" w:rsidRDefault="008B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8953" w14:textId="77777777" w:rsidR="006663C9" w:rsidRDefault="006663C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2BD3A6C" wp14:editId="10772F02">
              <wp:simplePos x="0" y="0"/>
              <wp:positionH relativeFrom="page">
                <wp:posOffset>5934075</wp:posOffset>
              </wp:positionH>
              <wp:positionV relativeFrom="page">
                <wp:posOffset>728345</wp:posOffset>
              </wp:positionV>
              <wp:extent cx="1276985" cy="149225"/>
              <wp:effectExtent l="0" t="0" r="0" b="0"/>
              <wp:wrapNone/>
              <wp:docPr id="72" name="Надпись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985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0D3E1B" w14:textId="77777777" w:rsidR="006663C9" w:rsidRDefault="006663C9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Приложение №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2" o:spid="_x0000_s1027" type="#_x0000_t202" style="position:absolute;margin-left:467.25pt;margin-top:57.35pt;width:100.55pt;height:11.7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" filled="f" stroked="f">
              <v:path arrowok="t"/>
              <v:textbox style="mso-fit-shape-to-text:t" inset="0,0,0,0">
                <w:txbxContent>
                  <w:p w:rsidR="0004334F" w:rsidRDefault="00481248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Приложение №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EEB6" w14:textId="77777777" w:rsidR="006663C9" w:rsidRDefault="006663C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140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3EB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CEE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36E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2C7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122B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020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601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0EE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4E9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32CEC"/>
    <w:multiLevelType w:val="multilevel"/>
    <w:tmpl w:val="2F44C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4E6F8A"/>
    <w:multiLevelType w:val="multilevel"/>
    <w:tmpl w:val="80D276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F30180"/>
    <w:multiLevelType w:val="multilevel"/>
    <w:tmpl w:val="8FE8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A31B3A"/>
    <w:multiLevelType w:val="multilevel"/>
    <w:tmpl w:val="7C2C354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72228C"/>
    <w:multiLevelType w:val="multilevel"/>
    <w:tmpl w:val="30B6137C"/>
    <w:lvl w:ilvl="0">
      <w:start w:val="2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960C41"/>
    <w:multiLevelType w:val="hybridMultilevel"/>
    <w:tmpl w:val="023E6B52"/>
    <w:lvl w:ilvl="0" w:tplc="439635B6">
      <w:start w:val="1"/>
      <w:numFmt w:val="decimal"/>
      <w:lvlText w:val="%1."/>
      <w:lvlJc w:val="left"/>
      <w:pPr>
        <w:ind w:left="1068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1BC05C93"/>
    <w:multiLevelType w:val="multilevel"/>
    <w:tmpl w:val="6742DE4A"/>
    <w:lvl w:ilvl="0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 w15:restartNumberingAfterBreak="0">
    <w:nsid w:val="227D4D73"/>
    <w:multiLevelType w:val="multilevel"/>
    <w:tmpl w:val="F70E9CB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22AD11F8"/>
    <w:multiLevelType w:val="hybridMultilevel"/>
    <w:tmpl w:val="6F9E9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D0094"/>
    <w:multiLevelType w:val="multilevel"/>
    <w:tmpl w:val="BFD4ADBC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9246F8"/>
    <w:multiLevelType w:val="multilevel"/>
    <w:tmpl w:val="B1AEF3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36439BB"/>
    <w:multiLevelType w:val="multilevel"/>
    <w:tmpl w:val="BDCA93C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468" w:hanging="468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3EDC445B"/>
    <w:multiLevelType w:val="hybridMultilevel"/>
    <w:tmpl w:val="C4DC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734FB"/>
    <w:multiLevelType w:val="multilevel"/>
    <w:tmpl w:val="2F44C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AE4BB6"/>
    <w:multiLevelType w:val="multilevel"/>
    <w:tmpl w:val="CEEA6D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473C7E64"/>
    <w:multiLevelType w:val="multilevel"/>
    <w:tmpl w:val="F7E00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5F4CB4"/>
    <w:multiLevelType w:val="multilevel"/>
    <w:tmpl w:val="C7246E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BC93035"/>
    <w:multiLevelType w:val="multilevel"/>
    <w:tmpl w:val="5836695A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suff w:val="space"/>
      <w:lvlText w:val="%1.%2. "/>
      <w:lvlJc w:val="left"/>
      <w:pPr>
        <w:ind w:left="0" w:firstLine="397"/>
      </w:pPr>
      <w:rPr>
        <w:rFonts w:ascii="Times New Roman" w:hAnsi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71" w:firstLine="397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E148C6"/>
    <w:multiLevelType w:val="multilevel"/>
    <w:tmpl w:val="2596681E"/>
    <w:lvl w:ilvl="0">
      <w:start w:val="1"/>
      <w:numFmt w:val="decimal"/>
      <w:lvlText w:val="1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B15691"/>
    <w:multiLevelType w:val="multilevel"/>
    <w:tmpl w:val="61F2EF2A"/>
    <w:lvl w:ilvl="0">
      <w:start w:val="2"/>
      <w:numFmt w:val="decimal"/>
      <w:lvlText w:val="1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F95DC4"/>
    <w:multiLevelType w:val="multilevel"/>
    <w:tmpl w:val="E18A0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AF66872"/>
    <w:multiLevelType w:val="multilevel"/>
    <w:tmpl w:val="4C18A3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AA42F8"/>
    <w:multiLevelType w:val="multilevel"/>
    <w:tmpl w:val="6BD42778"/>
    <w:lvl w:ilvl="0">
      <w:start w:val="4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271B01"/>
    <w:multiLevelType w:val="multilevel"/>
    <w:tmpl w:val="63088A40"/>
    <w:lvl w:ilvl="0">
      <w:start w:val="1"/>
      <w:numFmt w:val="decimal"/>
      <w:lvlText w:val="1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EA3029"/>
    <w:multiLevelType w:val="multilevel"/>
    <w:tmpl w:val="62F6E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x-none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F02896"/>
    <w:multiLevelType w:val="multilevel"/>
    <w:tmpl w:val="9236AE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264CF0"/>
    <w:multiLevelType w:val="multilevel"/>
    <w:tmpl w:val="7A28EF9A"/>
    <w:lvl w:ilvl="0">
      <w:start w:val="1"/>
      <w:numFmt w:val="decimal"/>
      <w:lvlText w:val="%1.  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-254" w:firstLine="680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hint="default"/>
      </w:rPr>
    </w:lvl>
    <w:lvl w:ilvl="4">
      <w:start w:val="1"/>
      <w:numFmt w:val="none"/>
      <w:lvlText w:val=""/>
      <w:lvlJc w:val="left"/>
      <w:pPr>
        <w:tabs>
          <w:tab w:val="num" w:pos="0"/>
        </w:tabs>
        <w:ind w:left="1534" w:hanging="360"/>
      </w:pPr>
      <w:rPr>
        <w:rFonts w:ascii="Symbol" w:hAnsi="Symbol" w:hint="default"/>
      </w:rPr>
    </w:lvl>
    <w:lvl w:ilvl="5">
      <w:start w:val="1"/>
      <w:numFmt w:val="none"/>
      <w:lvlText w:val=""/>
      <w:lvlJc w:val="left"/>
      <w:pPr>
        <w:tabs>
          <w:tab w:val="num" w:pos="0"/>
        </w:tabs>
        <w:ind w:left="1894" w:hanging="360"/>
      </w:pPr>
      <w:rPr>
        <w:rFonts w:ascii="Wingdings" w:hAnsi="Wingdings" w:hint="default"/>
      </w:rPr>
    </w:lvl>
    <w:lvl w:ilvl="6">
      <w:start w:val="1"/>
      <w:numFmt w:val="none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hint="default"/>
      </w:rPr>
    </w:lvl>
    <w:lvl w:ilvl="7">
      <w:start w:val="1"/>
      <w:numFmt w:val="none"/>
      <w:lvlText w:val=""/>
      <w:lvlJc w:val="left"/>
      <w:pPr>
        <w:tabs>
          <w:tab w:val="num" w:pos="0"/>
        </w:tabs>
        <w:ind w:left="2614" w:hanging="360"/>
      </w:pPr>
      <w:rPr>
        <w:rFonts w:ascii="Symbol" w:hAnsi="Symbol" w:hint="default"/>
      </w:rPr>
    </w:lvl>
    <w:lvl w:ilvl="8">
      <w:start w:val="1"/>
      <w:numFmt w:val="none"/>
      <w:lvlText w:val=""/>
      <w:lvlJc w:val="left"/>
      <w:pPr>
        <w:tabs>
          <w:tab w:val="num" w:pos="0"/>
        </w:tabs>
        <w:ind w:left="2974" w:hanging="360"/>
      </w:pPr>
      <w:rPr>
        <w:rFonts w:ascii="Symbol" w:hAnsi="Symbol" w:hint="default"/>
      </w:rPr>
    </w:lvl>
  </w:abstractNum>
  <w:abstractNum w:abstractNumId="37" w15:restartNumberingAfterBreak="0">
    <w:nsid w:val="6BEB6B86"/>
    <w:multiLevelType w:val="multilevel"/>
    <w:tmpl w:val="7DB024F2"/>
    <w:lvl w:ilvl="0">
      <w:start w:val="6"/>
      <w:numFmt w:val="decimal"/>
      <w:lvlText w:val="2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C7B41"/>
    <w:multiLevelType w:val="multilevel"/>
    <w:tmpl w:val="95009C24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6B0F25"/>
    <w:multiLevelType w:val="multilevel"/>
    <w:tmpl w:val="ADE22EB0"/>
    <w:lvl w:ilvl="0">
      <w:start w:val="1"/>
      <w:numFmt w:val="decimal"/>
      <w:lvlText w:val="%1.  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-254" w:firstLine="680"/>
      </w:pPr>
      <w:rPr>
        <w:rFonts w:hint="default"/>
        <w:lang w:val="ru-RU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hint="default"/>
      </w:rPr>
    </w:lvl>
    <w:lvl w:ilvl="4">
      <w:start w:val="1"/>
      <w:numFmt w:val="none"/>
      <w:lvlText w:val=""/>
      <w:lvlJc w:val="left"/>
      <w:pPr>
        <w:tabs>
          <w:tab w:val="num" w:pos="0"/>
        </w:tabs>
        <w:ind w:left="1534" w:hanging="360"/>
      </w:pPr>
      <w:rPr>
        <w:rFonts w:ascii="Symbol" w:hAnsi="Symbol" w:hint="default"/>
      </w:rPr>
    </w:lvl>
    <w:lvl w:ilvl="5">
      <w:start w:val="1"/>
      <w:numFmt w:val="none"/>
      <w:lvlText w:val=""/>
      <w:lvlJc w:val="left"/>
      <w:pPr>
        <w:tabs>
          <w:tab w:val="num" w:pos="0"/>
        </w:tabs>
        <w:ind w:left="1894" w:hanging="360"/>
      </w:pPr>
      <w:rPr>
        <w:rFonts w:ascii="Wingdings" w:hAnsi="Wingdings" w:hint="default"/>
      </w:rPr>
    </w:lvl>
    <w:lvl w:ilvl="6">
      <w:start w:val="1"/>
      <w:numFmt w:val="none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hint="default"/>
      </w:rPr>
    </w:lvl>
    <w:lvl w:ilvl="7">
      <w:start w:val="1"/>
      <w:numFmt w:val="none"/>
      <w:lvlText w:val=""/>
      <w:lvlJc w:val="left"/>
      <w:pPr>
        <w:tabs>
          <w:tab w:val="num" w:pos="0"/>
        </w:tabs>
        <w:ind w:left="2614" w:hanging="360"/>
      </w:pPr>
      <w:rPr>
        <w:rFonts w:ascii="Symbol" w:hAnsi="Symbol" w:hint="default"/>
      </w:rPr>
    </w:lvl>
    <w:lvl w:ilvl="8">
      <w:start w:val="1"/>
      <w:numFmt w:val="none"/>
      <w:lvlText w:val=""/>
      <w:lvlJc w:val="left"/>
      <w:pPr>
        <w:tabs>
          <w:tab w:val="num" w:pos="0"/>
        </w:tabs>
        <w:ind w:left="2974" w:hanging="360"/>
      </w:pPr>
      <w:rPr>
        <w:rFonts w:ascii="Symbol" w:hAnsi="Symbol" w:hint="default"/>
      </w:rPr>
    </w:lvl>
  </w:abstractNum>
  <w:abstractNum w:abstractNumId="40" w15:restartNumberingAfterBreak="0">
    <w:nsid w:val="73554EB7"/>
    <w:multiLevelType w:val="multilevel"/>
    <w:tmpl w:val="35DEE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1E6A21"/>
    <w:multiLevelType w:val="multilevel"/>
    <w:tmpl w:val="8CBC7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7475050B"/>
    <w:multiLevelType w:val="multilevel"/>
    <w:tmpl w:val="E6C6BA8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468" w:hanging="468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3" w15:restartNumberingAfterBreak="0">
    <w:nsid w:val="7565042A"/>
    <w:multiLevelType w:val="multilevel"/>
    <w:tmpl w:val="2F44C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352A9F"/>
    <w:multiLevelType w:val="multilevel"/>
    <w:tmpl w:val="857A3C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5" w15:restartNumberingAfterBreak="0">
    <w:nsid w:val="78F77166"/>
    <w:multiLevelType w:val="multilevel"/>
    <w:tmpl w:val="70FCD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A730CC"/>
    <w:multiLevelType w:val="hybridMultilevel"/>
    <w:tmpl w:val="540A78AE"/>
    <w:lvl w:ilvl="0" w:tplc="F34658C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64254716">
    <w:abstractNumId w:val="39"/>
  </w:num>
  <w:num w:numId="2" w16cid:durableId="246381426">
    <w:abstractNumId w:val="9"/>
  </w:num>
  <w:num w:numId="3" w16cid:durableId="1947737000">
    <w:abstractNumId w:val="7"/>
  </w:num>
  <w:num w:numId="4" w16cid:durableId="1467699971">
    <w:abstractNumId w:val="6"/>
  </w:num>
  <w:num w:numId="5" w16cid:durableId="1131361614">
    <w:abstractNumId w:val="5"/>
  </w:num>
  <w:num w:numId="6" w16cid:durableId="568618632">
    <w:abstractNumId w:val="4"/>
  </w:num>
  <w:num w:numId="7" w16cid:durableId="1402673628">
    <w:abstractNumId w:val="8"/>
  </w:num>
  <w:num w:numId="8" w16cid:durableId="1607232121">
    <w:abstractNumId w:val="3"/>
  </w:num>
  <w:num w:numId="9" w16cid:durableId="220754361">
    <w:abstractNumId w:val="2"/>
  </w:num>
  <w:num w:numId="10" w16cid:durableId="1848209822">
    <w:abstractNumId w:val="1"/>
  </w:num>
  <w:num w:numId="11" w16cid:durableId="1615861685">
    <w:abstractNumId w:val="0"/>
  </w:num>
  <w:num w:numId="12" w16cid:durableId="2041661555">
    <w:abstractNumId w:val="27"/>
  </w:num>
  <w:num w:numId="13" w16cid:durableId="15840303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0431538">
    <w:abstractNumId w:val="24"/>
  </w:num>
  <w:num w:numId="15" w16cid:durableId="1753165513">
    <w:abstractNumId w:val="36"/>
  </w:num>
  <w:num w:numId="16" w16cid:durableId="1707295553">
    <w:abstractNumId w:val="46"/>
  </w:num>
  <w:num w:numId="17" w16cid:durableId="602997725">
    <w:abstractNumId w:val="18"/>
  </w:num>
  <w:num w:numId="18" w16cid:durableId="1036388137">
    <w:abstractNumId w:val="16"/>
  </w:num>
  <w:num w:numId="19" w16cid:durableId="659651826">
    <w:abstractNumId w:val="22"/>
  </w:num>
  <w:num w:numId="20" w16cid:durableId="260452967">
    <w:abstractNumId w:val="41"/>
  </w:num>
  <w:num w:numId="21" w16cid:durableId="1733001003">
    <w:abstractNumId w:val="34"/>
  </w:num>
  <w:num w:numId="22" w16cid:durableId="404685384">
    <w:abstractNumId w:val="32"/>
  </w:num>
  <w:num w:numId="23" w16cid:durableId="1437749449">
    <w:abstractNumId w:val="19"/>
  </w:num>
  <w:num w:numId="24" w16cid:durableId="1506673539">
    <w:abstractNumId w:val="35"/>
  </w:num>
  <w:num w:numId="25" w16cid:durableId="1950158146">
    <w:abstractNumId w:val="28"/>
  </w:num>
  <w:num w:numId="26" w16cid:durableId="1278413510">
    <w:abstractNumId w:val="33"/>
  </w:num>
  <w:num w:numId="27" w16cid:durableId="1701515391">
    <w:abstractNumId w:val="14"/>
  </w:num>
  <w:num w:numId="28" w16cid:durableId="616915283">
    <w:abstractNumId w:val="38"/>
  </w:num>
  <w:num w:numId="29" w16cid:durableId="2109422859">
    <w:abstractNumId w:val="29"/>
  </w:num>
  <w:num w:numId="30" w16cid:durableId="772478179">
    <w:abstractNumId w:val="13"/>
  </w:num>
  <w:num w:numId="31" w16cid:durableId="630475952">
    <w:abstractNumId w:val="12"/>
  </w:num>
  <w:num w:numId="32" w16cid:durableId="243728795">
    <w:abstractNumId w:val="37"/>
  </w:num>
  <w:num w:numId="33" w16cid:durableId="236135608">
    <w:abstractNumId w:val="42"/>
  </w:num>
  <w:num w:numId="34" w16cid:durableId="1363823808">
    <w:abstractNumId w:val="21"/>
  </w:num>
  <w:num w:numId="35" w16cid:durableId="116484799">
    <w:abstractNumId w:val="11"/>
  </w:num>
  <w:num w:numId="36" w16cid:durableId="1584988202">
    <w:abstractNumId w:val="45"/>
  </w:num>
  <w:num w:numId="37" w16cid:durableId="1690373302">
    <w:abstractNumId w:val="43"/>
  </w:num>
  <w:num w:numId="38" w16cid:durableId="314722672">
    <w:abstractNumId w:val="23"/>
  </w:num>
  <w:num w:numId="39" w16cid:durableId="628367075">
    <w:abstractNumId w:val="10"/>
  </w:num>
  <w:num w:numId="40" w16cid:durableId="924189706">
    <w:abstractNumId w:val="17"/>
  </w:num>
  <w:num w:numId="41" w16cid:durableId="290750028">
    <w:abstractNumId w:val="30"/>
  </w:num>
  <w:num w:numId="42" w16cid:durableId="1973705980">
    <w:abstractNumId w:val="20"/>
  </w:num>
  <w:num w:numId="43" w16cid:durableId="840240876">
    <w:abstractNumId w:val="26"/>
  </w:num>
  <w:num w:numId="44" w16cid:durableId="1597131710">
    <w:abstractNumId w:val="31"/>
  </w:num>
  <w:num w:numId="45" w16cid:durableId="779642975">
    <w:abstractNumId w:val="40"/>
  </w:num>
  <w:num w:numId="46" w16cid:durableId="999964096">
    <w:abstractNumId w:val="25"/>
  </w:num>
  <w:num w:numId="47" w16cid:durableId="1956017794">
    <w:abstractNumId w:val="44"/>
  </w:num>
  <w:num w:numId="48" w16cid:durableId="6209626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08"/>
    <w:rsid w:val="000905EE"/>
    <w:rsid w:val="000A0C7E"/>
    <w:rsid w:val="000C3189"/>
    <w:rsid w:val="000D37E9"/>
    <w:rsid w:val="000D5362"/>
    <w:rsid w:val="001405D1"/>
    <w:rsid w:val="001718C1"/>
    <w:rsid w:val="001F48D5"/>
    <w:rsid w:val="00233E08"/>
    <w:rsid w:val="00420DA8"/>
    <w:rsid w:val="00457A24"/>
    <w:rsid w:val="00481248"/>
    <w:rsid w:val="004D3145"/>
    <w:rsid w:val="005103E7"/>
    <w:rsid w:val="006663C9"/>
    <w:rsid w:val="00667E8E"/>
    <w:rsid w:val="007A476E"/>
    <w:rsid w:val="008B648E"/>
    <w:rsid w:val="008E090D"/>
    <w:rsid w:val="009D5FFE"/>
    <w:rsid w:val="00A529F2"/>
    <w:rsid w:val="00A97BCE"/>
    <w:rsid w:val="00AC5749"/>
    <w:rsid w:val="00CE0149"/>
    <w:rsid w:val="00F62A5E"/>
    <w:rsid w:val="00F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44BB0"/>
  <w15:chartTrackingRefBased/>
  <w15:docId w15:val="{F3E34B89-7427-4FDF-8F75-453FBCAB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E08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F62A5E"/>
    <w:pPr>
      <w:keepNext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F62A5E"/>
    <w:pPr>
      <w:keepNext/>
      <w:jc w:val="center"/>
      <w:outlineLvl w:val="1"/>
    </w:pPr>
    <w:rPr>
      <w:b/>
      <w:sz w:val="28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2A5E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val="x-none"/>
    </w:rPr>
  </w:style>
  <w:style w:type="paragraph" w:styleId="5">
    <w:name w:val="heading 5"/>
    <w:basedOn w:val="a"/>
    <w:next w:val="a"/>
    <w:link w:val="50"/>
    <w:qFormat/>
    <w:rsid w:val="00F62A5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3E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33E08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E08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233E0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1">
    <w:name w:val="Основной текст с отступом 3 Знак"/>
    <w:link w:val="32"/>
    <w:uiPriority w:val="99"/>
    <w:semiHidden/>
    <w:rsid w:val="00233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233E0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33E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">
    <w:name w:val="Font Style11"/>
    <w:rsid w:val="00233E08"/>
    <w:rPr>
      <w:rFonts w:ascii="Times New Roman" w:hAnsi="Times New Roman" w:cs="Times New Roman"/>
      <w:sz w:val="26"/>
      <w:szCs w:val="26"/>
    </w:rPr>
  </w:style>
  <w:style w:type="character" w:customStyle="1" w:styleId="21">
    <w:name w:val="Колонтитул (2)_"/>
    <w:link w:val="22"/>
    <w:rsid w:val="00233E0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233E08"/>
    <w:pPr>
      <w:widowControl w:val="0"/>
      <w:shd w:val="clear" w:color="auto" w:fill="FFFFFF"/>
    </w:pPr>
    <w:rPr>
      <w:rFonts w:cstheme="minorBidi"/>
      <w:sz w:val="22"/>
      <w:lang w:eastAsia="en-US"/>
    </w:rPr>
  </w:style>
  <w:style w:type="paragraph" w:styleId="a7">
    <w:name w:val="Body Text"/>
    <w:basedOn w:val="a"/>
    <w:link w:val="a8"/>
    <w:unhideWhenUsed/>
    <w:rsid w:val="00F62A5E"/>
    <w:pPr>
      <w:spacing w:after="120"/>
    </w:pPr>
  </w:style>
  <w:style w:type="character" w:customStyle="1" w:styleId="a8">
    <w:name w:val="Основной текст Знак"/>
    <w:basedOn w:val="a0"/>
    <w:link w:val="a7"/>
    <w:rsid w:val="00F62A5E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F62A5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F62A5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F62A5E"/>
    <w:rPr>
      <w:rFonts w:ascii="Cambria" w:eastAsia="Times New Roman" w:hAnsi="Cambria" w:cs="Times New Roman"/>
      <w:b/>
      <w:bCs/>
      <w:color w:val="4F81BD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F62A5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9">
    <w:name w:val="Hyperlink"/>
    <w:uiPriority w:val="99"/>
    <w:unhideWhenUsed/>
    <w:rsid w:val="00F62A5E"/>
    <w:rPr>
      <w:color w:val="0000FF"/>
      <w:u w:val="single"/>
    </w:rPr>
  </w:style>
  <w:style w:type="paragraph" w:styleId="aa">
    <w:name w:val="caption"/>
    <w:basedOn w:val="a"/>
    <w:qFormat/>
    <w:rsid w:val="00F62A5E"/>
    <w:pPr>
      <w:jc w:val="center"/>
    </w:pPr>
    <w:rPr>
      <w:b/>
      <w:spacing w:val="20"/>
      <w:szCs w:val="20"/>
    </w:rPr>
  </w:style>
  <w:style w:type="paragraph" w:styleId="ab">
    <w:name w:val="Body Text Indent"/>
    <w:basedOn w:val="a"/>
    <w:link w:val="ac"/>
    <w:semiHidden/>
    <w:unhideWhenUsed/>
    <w:rsid w:val="00F62A5E"/>
    <w:pPr>
      <w:ind w:firstLine="720"/>
      <w:jc w:val="both"/>
    </w:pPr>
    <w:rPr>
      <w:szCs w:val="20"/>
      <w:lang w:val="x-none"/>
    </w:rPr>
  </w:style>
  <w:style w:type="character" w:customStyle="1" w:styleId="ac">
    <w:name w:val="Основной текст с отступом Знак"/>
    <w:basedOn w:val="a0"/>
    <w:link w:val="ab"/>
    <w:semiHidden/>
    <w:rsid w:val="00F62A5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3">
    <w:name w:val="Body Text 2"/>
    <w:basedOn w:val="a"/>
    <w:link w:val="24"/>
    <w:semiHidden/>
    <w:unhideWhenUsed/>
    <w:rsid w:val="00F62A5E"/>
    <w:pPr>
      <w:tabs>
        <w:tab w:val="left" w:pos="900"/>
      </w:tabs>
      <w:jc w:val="both"/>
    </w:pPr>
    <w:rPr>
      <w:szCs w:val="24"/>
      <w:lang w:val="x-none"/>
    </w:rPr>
  </w:style>
  <w:style w:type="character" w:customStyle="1" w:styleId="24">
    <w:name w:val="Основной текст 2 Знак"/>
    <w:basedOn w:val="a0"/>
    <w:link w:val="23"/>
    <w:semiHidden/>
    <w:rsid w:val="00F62A5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5">
    <w:name w:val="Body Text Indent 2"/>
    <w:basedOn w:val="a"/>
    <w:link w:val="26"/>
    <w:unhideWhenUsed/>
    <w:rsid w:val="00F62A5E"/>
    <w:pPr>
      <w:ind w:firstLine="851"/>
      <w:jc w:val="both"/>
    </w:pPr>
    <w:rPr>
      <w:sz w:val="28"/>
      <w:szCs w:val="24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F62A5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F62A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Стиль3 Знак Знак"/>
    <w:basedOn w:val="25"/>
    <w:rsid w:val="00F62A5E"/>
    <w:pPr>
      <w:widowControl w:val="0"/>
      <w:tabs>
        <w:tab w:val="num" w:pos="227"/>
      </w:tabs>
      <w:adjustRightInd w:val="0"/>
      <w:ind w:firstLine="0"/>
    </w:pPr>
    <w:rPr>
      <w:sz w:val="24"/>
      <w:szCs w:val="20"/>
    </w:rPr>
  </w:style>
  <w:style w:type="paragraph" w:styleId="ad">
    <w:name w:val="header"/>
    <w:basedOn w:val="a"/>
    <w:link w:val="ae"/>
    <w:uiPriority w:val="99"/>
    <w:unhideWhenUsed/>
    <w:rsid w:val="00F62A5E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F62A5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">
    <w:name w:val="Title"/>
    <w:aliases w:val="Название"/>
    <w:basedOn w:val="a"/>
    <w:link w:val="11"/>
    <w:uiPriority w:val="99"/>
    <w:qFormat/>
    <w:rsid w:val="00F62A5E"/>
    <w:pPr>
      <w:jc w:val="center"/>
    </w:pPr>
    <w:rPr>
      <w:b/>
      <w:bCs/>
      <w:sz w:val="20"/>
      <w:szCs w:val="24"/>
      <w:lang w:val="x-none"/>
    </w:rPr>
  </w:style>
  <w:style w:type="character" w:customStyle="1" w:styleId="af0">
    <w:name w:val="Заголовок Знак"/>
    <w:basedOn w:val="a0"/>
    <w:uiPriority w:val="10"/>
    <w:rsid w:val="00F62A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Заголовок Знак1"/>
    <w:aliases w:val="Название Знак"/>
    <w:link w:val="af"/>
    <w:uiPriority w:val="99"/>
    <w:rsid w:val="00F62A5E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paragraph" w:customStyle="1" w:styleId="12">
    <w:name w:val="Знак1"/>
    <w:basedOn w:val="a"/>
    <w:rsid w:val="00F62A5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western">
    <w:name w:val="western"/>
    <w:basedOn w:val="a"/>
    <w:rsid w:val="00F62A5E"/>
    <w:pPr>
      <w:spacing w:before="100" w:beforeAutospacing="1" w:after="119"/>
    </w:pPr>
    <w:rPr>
      <w:color w:val="000000"/>
      <w:sz w:val="20"/>
      <w:szCs w:val="20"/>
    </w:rPr>
  </w:style>
  <w:style w:type="character" w:styleId="af1">
    <w:name w:val="FollowedHyperlink"/>
    <w:rsid w:val="00F62A5E"/>
    <w:rPr>
      <w:color w:val="800000"/>
      <w:u w:val="single"/>
    </w:rPr>
  </w:style>
  <w:style w:type="paragraph" w:styleId="af2">
    <w:name w:val="Normal (Web)"/>
    <w:basedOn w:val="a"/>
    <w:rsid w:val="00F62A5E"/>
    <w:pPr>
      <w:spacing w:before="100" w:beforeAutospacing="1" w:after="119"/>
    </w:pPr>
    <w:rPr>
      <w:color w:val="000000"/>
      <w:szCs w:val="24"/>
    </w:rPr>
  </w:style>
  <w:style w:type="paragraph" w:customStyle="1" w:styleId="cjk">
    <w:name w:val="cjk"/>
    <w:basedOn w:val="a"/>
    <w:rsid w:val="00F62A5E"/>
    <w:pPr>
      <w:spacing w:before="100" w:beforeAutospacing="1" w:after="119"/>
    </w:pPr>
    <w:rPr>
      <w:color w:val="000000"/>
      <w:sz w:val="20"/>
      <w:szCs w:val="20"/>
    </w:rPr>
  </w:style>
  <w:style w:type="paragraph" w:customStyle="1" w:styleId="ctl">
    <w:name w:val="ctl"/>
    <w:basedOn w:val="a"/>
    <w:rsid w:val="00F62A5E"/>
    <w:pPr>
      <w:spacing w:before="100" w:beforeAutospacing="1" w:after="119"/>
    </w:pPr>
    <w:rPr>
      <w:color w:val="000000"/>
      <w:sz w:val="20"/>
      <w:szCs w:val="20"/>
    </w:rPr>
  </w:style>
  <w:style w:type="paragraph" w:styleId="af3">
    <w:name w:val="Plain Text"/>
    <w:basedOn w:val="a"/>
    <w:link w:val="af4"/>
    <w:rsid w:val="00F62A5E"/>
    <w:rPr>
      <w:rFonts w:ascii="Courier New" w:hAnsi="Courier New"/>
      <w:sz w:val="20"/>
      <w:szCs w:val="20"/>
      <w:lang w:val="x-none"/>
    </w:rPr>
  </w:style>
  <w:style w:type="character" w:customStyle="1" w:styleId="af4">
    <w:name w:val="Текст Знак"/>
    <w:basedOn w:val="a0"/>
    <w:link w:val="af3"/>
    <w:rsid w:val="00F62A5E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6">
    <w:name w:val="Знак Знак6"/>
    <w:locked/>
    <w:rsid w:val="00F62A5E"/>
    <w:rPr>
      <w:lang w:val="ru-RU" w:eastAsia="ru-RU" w:bidi="ar-SA"/>
    </w:rPr>
  </w:style>
  <w:style w:type="paragraph" w:customStyle="1" w:styleId="af5">
    <w:name w:val="Знак"/>
    <w:basedOn w:val="a"/>
    <w:rsid w:val="00F62A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6">
    <w:name w:val="Table Grid"/>
    <w:basedOn w:val="a1"/>
    <w:rsid w:val="00F62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F62A5E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F62A5E"/>
    <w:pPr>
      <w:widowControl w:val="0"/>
      <w:autoSpaceDE w:val="0"/>
      <w:autoSpaceDN w:val="0"/>
      <w:adjustRightInd w:val="0"/>
      <w:spacing w:line="276" w:lineRule="exact"/>
      <w:jc w:val="center"/>
    </w:pPr>
    <w:rPr>
      <w:szCs w:val="24"/>
    </w:rPr>
  </w:style>
  <w:style w:type="paragraph" w:customStyle="1" w:styleId="Style3">
    <w:name w:val="Style3"/>
    <w:basedOn w:val="a"/>
    <w:uiPriority w:val="99"/>
    <w:rsid w:val="00F62A5E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uiPriority w:val="99"/>
    <w:rsid w:val="00F62A5E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uiPriority w:val="99"/>
    <w:rsid w:val="00F62A5E"/>
    <w:pPr>
      <w:widowControl w:val="0"/>
      <w:autoSpaceDE w:val="0"/>
      <w:autoSpaceDN w:val="0"/>
      <w:adjustRightInd w:val="0"/>
      <w:spacing w:line="326" w:lineRule="exact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F62A5E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Cs w:val="24"/>
    </w:rPr>
  </w:style>
  <w:style w:type="character" w:customStyle="1" w:styleId="FontStyle12">
    <w:name w:val="Font Style12"/>
    <w:uiPriority w:val="99"/>
    <w:rsid w:val="00F62A5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F62A5E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14">
    <w:name w:val="Font Style14"/>
    <w:uiPriority w:val="99"/>
    <w:rsid w:val="00F62A5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uiPriority w:val="99"/>
    <w:rsid w:val="00F62A5E"/>
    <w:rPr>
      <w:rFonts w:ascii="Times New Roman" w:hAnsi="Times New Roman" w:cs="Times New Roman"/>
      <w:b/>
      <w:bCs/>
      <w:sz w:val="26"/>
      <w:szCs w:val="26"/>
    </w:rPr>
  </w:style>
  <w:style w:type="character" w:customStyle="1" w:styleId="af7">
    <w:name w:val="Основной текст_"/>
    <w:link w:val="13"/>
    <w:rsid w:val="00F62A5E"/>
    <w:rPr>
      <w:rFonts w:ascii="Times New Roman" w:eastAsia="Times New Roman" w:hAnsi="Times New Roman"/>
      <w:shd w:val="clear" w:color="auto" w:fill="FFFFFF"/>
    </w:rPr>
  </w:style>
  <w:style w:type="character" w:customStyle="1" w:styleId="af8">
    <w:name w:val="Основной текст + Полужирный"/>
    <w:rsid w:val="00F62A5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f7"/>
    <w:rsid w:val="00F62A5E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2"/>
      <w:lang w:eastAsia="en-US"/>
    </w:rPr>
  </w:style>
  <w:style w:type="paragraph" w:styleId="af9">
    <w:name w:val="List Paragraph"/>
    <w:basedOn w:val="a"/>
    <w:uiPriority w:val="34"/>
    <w:qFormat/>
    <w:rsid w:val="00F62A5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Cs w:val="24"/>
      <w:lang w:bidi="ru-RU"/>
    </w:rPr>
  </w:style>
  <w:style w:type="paragraph" w:styleId="HTML">
    <w:name w:val="HTML Preformatted"/>
    <w:basedOn w:val="a"/>
    <w:link w:val="HTML0"/>
    <w:rsid w:val="00F62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62A5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No Spacing"/>
    <w:uiPriority w:val="1"/>
    <w:qFormat/>
    <w:rsid w:val="00F62A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Другое_"/>
    <w:link w:val="afc"/>
    <w:rsid w:val="00F62A5E"/>
    <w:rPr>
      <w:rFonts w:ascii="Times New Roman" w:eastAsia="Times New Roman" w:hAnsi="Times New Roman"/>
      <w:shd w:val="clear" w:color="auto" w:fill="FFFFFF"/>
    </w:rPr>
  </w:style>
  <w:style w:type="paragraph" w:customStyle="1" w:styleId="afc">
    <w:name w:val="Другое"/>
    <w:basedOn w:val="a"/>
    <w:link w:val="afb"/>
    <w:rsid w:val="00F62A5E"/>
    <w:pPr>
      <w:widowControl w:val="0"/>
      <w:shd w:val="clear" w:color="auto" w:fill="FFFFFF"/>
      <w:ind w:firstLine="400"/>
    </w:pPr>
    <w:rPr>
      <w:rFonts w:cstheme="minorBidi"/>
      <w:sz w:val="22"/>
      <w:lang w:eastAsia="en-US"/>
    </w:rPr>
  </w:style>
  <w:style w:type="character" w:customStyle="1" w:styleId="34">
    <w:name w:val="Заголовок №3_"/>
    <w:link w:val="35"/>
    <w:rsid w:val="00F62A5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F62A5E"/>
    <w:pPr>
      <w:widowControl w:val="0"/>
      <w:shd w:val="clear" w:color="auto" w:fill="FFFFFF"/>
      <w:spacing w:after="80"/>
      <w:ind w:firstLine="400"/>
      <w:outlineLvl w:val="2"/>
    </w:pPr>
    <w:rPr>
      <w:rFonts w:cstheme="minorBidi"/>
      <w:b/>
      <w:bCs/>
      <w:sz w:val="26"/>
      <w:szCs w:val="26"/>
      <w:lang w:eastAsia="en-US"/>
    </w:rPr>
  </w:style>
  <w:style w:type="character" w:customStyle="1" w:styleId="27">
    <w:name w:val="Основной текст (2)_"/>
    <w:link w:val="28"/>
    <w:rsid w:val="00F62A5E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62A5E"/>
    <w:pPr>
      <w:widowControl w:val="0"/>
      <w:shd w:val="clear" w:color="auto" w:fill="FFFFFF"/>
      <w:ind w:left="460" w:hanging="460"/>
    </w:pPr>
    <w:rPr>
      <w:rFonts w:cstheme="minorBidi"/>
      <w:sz w:val="17"/>
      <w:szCs w:val="17"/>
      <w:lang w:eastAsia="en-US"/>
    </w:rPr>
  </w:style>
  <w:style w:type="paragraph" w:customStyle="1" w:styleId="14">
    <w:name w:val="Абзац списка1"/>
    <w:basedOn w:val="a"/>
    <w:rsid w:val="00F62A5E"/>
    <w:pPr>
      <w:suppressAutoHyphens/>
      <w:ind w:left="720"/>
      <w:jc w:val="both"/>
    </w:pPr>
    <w:rPr>
      <w:rFonts w:ascii="Calibri" w:eastAsia="SimSun" w:hAnsi="Calibri" w:cs="font290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minusinsk.info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ublic@admn.kristel.ru" TargetMode="External"/><Relationship Id="rId10" Type="http://schemas.openxmlformats.org/officeDocument/2006/relationships/hyperlink" Target="mailto:kumi@minusinsk.krskcit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162F-0F0D-434C-B474-17F7D2CF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30</Pages>
  <Words>12226</Words>
  <Characters>69691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Intell</dc:creator>
  <cp:keywords/>
  <dc:description/>
  <cp:lastModifiedBy>Intel</cp:lastModifiedBy>
  <cp:revision>13</cp:revision>
  <cp:lastPrinted>2023-06-15T05:49:00Z</cp:lastPrinted>
  <dcterms:created xsi:type="dcterms:W3CDTF">2023-05-17T03:33:00Z</dcterms:created>
  <dcterms:modified xsi:type="dcterms:W3CDTF">2023-06-23T05:22:00Z</dcterms:modified>
</cp:coreProperties>
</file>