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8151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4841C86F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1EB31328" w14:textId="77777777" w:rsidR="0009480C" w:rsidRPr="00E77FD1" w:rsidRDefault="00000000" w:rsidP="000948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 w14:anchorId="7EE1102A">
          <v:rect id="_x0000_s1041" style="position:absolute;left:0;text-align:left;margin-left:0;margin-top:-8.8pt;width:466.8pt;height:79.75pt;z-index:251659264;mso-position-horizontal-relative:margin;mso-position-vertical-relative:margin" filled="f" stroked="f" strokecolor="silver" strokeweight="4pt">
            <v:textbox style="mso-next-textbox:#_x0000_s1041" inset="1pt,1pt,1pt,1pt">
              <w:txbxContent>
                <w:p w14:paraId="6359CACC" w14:textId="77777777" w:rsidR="0009480C" w:rsidRPr="00781815" w:rsidRDefault="0009480C" w:rsidP="0009480C">
                  <w:pPr>
                    <w:tabs>
                      <w:tab w:val="left" w:pos="5220"/>
                    </w:tabs>
                    <w:ind w:right="-81"/>
                    <w:jc w:val="center"/>
                    <w:rPr>
                      <w:spacing w:val="20"/>
                      <w:sz w:val="22"/>
                    </w:rPr>
                  </w:pPr>
                  <w:r w:rsidRPr="00781815"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14:paraId="06C5DA9D" w14:textId="77777777" w:rsidR="0009480C" w:rsidRPr="009060CA" w:rsidRDefault="0009480C" w:rsidP="0009480C">
                  <w:pPr>
                    <w:tabs>
                      <w:tab w:val="left" w:pos="5220"/>
                    </w:tabs>
                    <w:ind w:right="-81"/>
                    <w:jc w:val="center"/>
                    <w:rPr>
                      <w:spacing w:val="20"/>
                      <w:sz w:val="22"/>
                    </w:rPr>
                  </w:pPr>
                  <w:r w:rsidRPr="009060CA"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14:paraId="6F607F17" w14:textId="77777777" w:rsidR="0009480C" w:rsidRPr="009060CA" w:rsidRDefault="0009480C" w:rsidP="0009480C">
                  <w:pPr>
                    <w:tabs>
                      <w:tab w:val="left" w:pos="5220"/>
                    </w:tabs>
                    <w:ind w:right="-81"/>
                    <w:jc w:val="center"/>
                    <w:rPr>
                      <w:spacing w:val="20"/>
                      <w:sz w:val="22"/>
                    </w:rPr>
                  </w:pPr>
                  <w:r w:rsidRPr="009060CA"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14:paraId="63F88F30" w14:textId="77777777" w:rsidR="0009480C" w:rsidRPr="009060CA" w:rsidRDefault="0009480C" w:rsidP="0009480C">
                  <w:pPr>
                    <w:tabs>
                      <w:tab w:val="left" w:pos="5220"/>
                    </w:tabs>
                    <w:ind w:right="-81"/>
                    <w:jc w:val="center"/>
                    <w:rPr>
                      <w:spacing w:val="20"/>
                      <w:sz w:val="22"/>
                    </w:rPr>
                  </w:pPr>
                </w:p>
                <w:p w14:paraId="519A0BC3" w14:textId="77777777" w:rsidR="0009480C" w:rsidRDefault="0009480C" w:rsidP="0009480C">
                  <w:pPr>
                    <w:tabs>
                      <w:tab w:val="left" w:pos="5220"/>
                    </w:tabs>
                    <w:ind w:right="-81"/>
                    <w:jc w:val="center"/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14:paraId="1DC22430" w14:textId="77777777" w:rsidR="0009480C" w:rsidRDefault="0009480C" w:rsidP="0009480C">
                  <w:r>
                    <w:rPr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</w:t>
                  </w:r>
                </w:p>
              </w:txbxContent>
            </v:textbox>
            <w10:wrap anchorx="margin" anchory="margin"/>
          </v:rect>
        </w:pict>
      </w:r>
    </w:p>
    <w:p w14:paraId="56F2AE49" w14:textId="77777777" w:rsidR="0009480C" w:rsidRPr="00E77FD1" w:rsidRDefault="0009480C" w:rsidP="000948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37150EAC" w14:textId="77777777" w:rsidR="0009480C" w:rsidRPr="00E77FD1" w:rsidRDefault="0009480C" w:rsidP="000948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3DE0A265" w14:textId="77777777" w:rsidR="0009480C" w:rsidRPr="00E77FD1" w:rsidRDefault="0009480C" w:rsidP="000948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DC2C239" w14:textId="6792F5EA" w:rsidR="0009480C" w:rsidRPr="00E77FD1" w:rsidRDefault="00A417AA" w:rsidP="000948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20.07.2023                                                                                           № АГ-1490-п</w:t>
      </w:r>
    </w:p>
    <w:tbl>
      <w:tblPr>
        <w:tblW w:w="974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  <w:gridCol w:w="283"/>
      </w:tblGrid>
      <w:tr w:rsidR="0009480C" w:rsidRPr="000425EF" w14:paraId="47C3ED78" w14:textId="77777777" w:rsidTr="00765FAD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14:paraId="63A1F420" w14:textId="77777777" w:rsidR="0009480C" w:rsidRPr="000425EF" w:rsidRDefault="0009480C" w:rsidP="00765FA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571F4D5C" w14:textId="77777777" w:rsidR="0009480C" w:rsidRPr="000425EF" w:rsidRDefault="0009480C" w:rsidP="00765FA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425EF">
              <w:rPr>
                <w:sz w:val="28"/>
                <w:szCs w:val="28"/>
              </w:rPr>
              <w:t xml:space="preserve">            О внесении изменений в постановление Администрации города Минусинска от 29.10.2013 № АГ-1995-п «Об утверждении Положения об оплате труда работников Муниципального казенного учреждения «Управление городского хозяйства» Администрации города Минусинска.</w:t>
            </w:r>
          </w:p>
          <w:p w14:paraId="66E7A52D" w14:textId="77777777" w:rsidR="0009480C" w:rsidRPr="000425EF" w:rsidRDefault="0009480C" w:rsidP="00765FA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B8989F" w14:textId="77777777" w:rsidR="0009480C" w:rsidRPr="000425EF" w:rsidRDefault="0009480C" w:rsidP="00765FA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14:paraId="4279E90A" w14:textId="77777777" w:rsidR="0009480C" w:rsidRPr="000425EF" w:rsidRDefault="0009480C" w:rsidP="0009480C">
      <w:pPr>
        <w:ind w:firstLine="709"/>
        <w:jc w:val="both"/>
        <w:rPr>
          <w:sz w:val="28"/>
          <w:szCs w:val="28"/>
        </w:rPr>
      </w:pPr>
      <w:r w:rsidRPr="000425E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Трудовым Кодексом Российской Федерации, решением Минусинского городского Совета депутатов от 21.08.2013 № 10-83р «О системах оплаты труда работников муниципальных бюджетных и казенных учреждений муниципального образования город Минусинск»,  Постановлением Администрации города Минусинска от 17.05.2022 № АГ-871-п «О внесении изменений в постановление Администрации города Минусинска от 29.10.2013 № АГ-1995-п «Об утверждении Положения об оплате труда работников Муниципального казенного учреждения «Управление городского хозяйства» Администрации города Минусинска», Постановлением Администрации города Минусинска от 29.04.2022 № АГ-783-п «Об изменении штатной численности», Постановлением Администрации города Минусинска от 14.09.2022 № АГ-1881-п «Об изменении штатной численности», Постановлением Администрации города Минусинска от 24.11.2022 № АГ-2449-п «Об изменении штатной численности», в целях организации деятельности учреждения, ПОСТАНОВЛЯЮ:</w:t>
      </w:r>
    </w:p>
    <w:p w14:paraId="59EDF34E" w14:textId="77777777" w:rsidR="0009480C" w:rsidRPr="00BC04D5" w:rsidRDefault="0009480C" w:rsidP="0009480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C04D5">
        <w:rPr>
          <w:color w:val="000000"/>
          <w:sz w:val="28"/>
          <w:szCs w:val="28"/>
        </w:rPr>
        <w:t xml:space="preserve">            1. Внести изменения в Постановление Администрации города Минусинска от 29.10.2013 № АГ-1995-п «Об утверждении Положения об оплате труда работников Муниципального казенного учреждения «Управление городского хозяйства» Администрации города Минусинска»: Приложение </w:t>
      </w:r>
      <w:bookmarkStart w:id="0" w:name="_Hlk130890835"/>
      <w:bookmarkStart w:id="1" w:name="_Hlk132300078"/>
      <w:bookmarkStart w:id="2" w:name="_Hlk130892600"/>
      <w:r w:rsidRPr="00BC04D5">
        <w:rPr>
          <w:color w:val="000000"/>
          <w:sz w:val="28"/>
          <w:szCs w:val="28"/>
        </w:rPr>
        <w:t>к Постановлению изложить в редакции согласно приложению к настоящему Постановлению.</w:t>
      </w:r>
    </w:p>
    <w:bookmarkEnd w:id="0"/>
    <w:bookmarkEnd w:id="1"/>
    <w:bookmarkEnd w:id="2"/>
    <w:p w14:paraId="189BECE7" w14:textId="77777777" w:rsidR="0009480C" w:rsidRPr="000425EF" w:rsidRDefault="0009480C" w:rsidP="0009480C">
      <w:pPr>
        <w:ind w:firstLine="708"/>
        <w:jc w:val="both"/>
        <w:rPr>
          <w:sz w:val="28"/>
          <w:szCs w:val="28"/>
        </w:rPr>
      </w:pPr>
      <w:r w:rsidRPr="000425EF">
        <w:rPr>
          <w:sz w:val="28"/>
          <w:szCs w:val="28"/>
        </w:rPr>
        <w:t>2. Опубликовать настоящее постановление в средствах массовой информации, осуществляющих официальное опубликование нормативно- правовых актов Администрации города Минусинска</w:t>
      </w:r>
      <w:r>
        <w:rPr>
          <w:sz w:val="28"/>
          <w:szCs w:val="28"/>
        </w:rPr>
        <w:t xml:space="preserve"> и </w:t>
      </w:r>
      <w:r w:rsidRPr="000425EF">
        <w:rPr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14:paraId="30DC0D2C" w14:textId="77777777" w:rsidR="0009480C" w:rsidRPr="000425EF" w:rsidRDefault="0009480C" w:rsidP="0009480C">
      <w:pPr>
        <w:snapToGrid w:val="0"/>
        <w:ind w:firstLine="708"/>
        <w:jc w:val="both"/>
        <w:rPr>
          <w:sz w:val="28"/>
          <w:szCs w:val="28"/>
        </w:rPr>
      </w:pPr>
      <w:r w:rsidRPr="000425EF">
        <w:rPr>
          <w:sz w:val="28"/>
          <w:szCs w:val="28"/>
        </w:rPr>
        <w:t xml:space="preserve">3. Контроль за выполнением постановления возложить на первого заместителя </w:t>
      </w:r>
      <w:r w:rsidRPr="000425EF">
        <w:rPr>
          <w:sz w:val="28"/>
          <w:szCs w:val="28"/>
          <w:shd w:val="clear" w:color="auto" w:fill="FFFFFF"/>
        </w:rPr>
        <w:t>Главы города Стрельцова Д.Н.</w:t>
      </w:r>
    </w:p>
    <w:p w14:paraId="04F20DC1" w14:textId="77777777" w:rsidR="0009480C" w:rsidRPr="000425EF" w:rsidRDefault="0009480C" w:rsidP="0009480C">
      <w:pPr>
        <w:jc w:val="both"/>
        <w:rPr>
          <w:sz w:val="28"/>
          <w:szCs w:val="28"/>
        </w:rPr>
      </w:pPr>
      <w:r w:rsidRPr="000425EF">
        <w:rPr>
          <w:sz w:val="28"/>
          <w:szCs w:val="28"/>
        </w:rPr>
        <w:lastRenderedPageBreak/>
        <w:t xml:space="preserve">          4. Постановление вступает в силу со </w:t>
      </w:r>
      <w:r>
        <w:rPr>
          <w:sz w:val="28"/>
          <w:szCs w:val="28"/>
        </w:rPr>
        <w:t xml:space="preserve">дня следующего за днем опубликования </w:t>
      </w:r>
      <w:r w:rsidRPr="000425EF">
        <w:rPr>
          <w:sz w:val="28"/>
          <w:szCs w:val="28"/>
        </w:rPr>
        <w:t>и распространяет свое действие на правоотношения, возникшие с 1 июня 2023 года.</w:t>
      </w:r>
    </w:p>
    <w:p w14:paraId="55066480" w14:textId="77777777" w:rsidR="0009480C" w:rsidRDefault="0009480C" w:rsidP="000948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5FEE536" w14:textId="77777777" w:rsidR="00A417AA" w:rsidRPr="000425EF" w:rsidRDefault="00A417AA" w:rsidP="000948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14A75F6" w14:textId="4D6A7ACD" w:rsidR="0009480C" w:rsidRPr="000425EF" w:rsidRDefault="0009480C" w:rsidP="0009480C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0425EF">
        <w:rPr>
          <w:sz w:val="28"/>
          <w:szCs w:val="28"/>
        </w:rPr>
        <w:t xml:space="preserve">Глава города                                       </w:t>
      </w:r>
      <w:r w:rsidR="00A417AA">
        <w:rPr>
          <w:sz w:val="28"/>
          <w:szCs w:val="28"/>
        </w:rPr>
        <w:t xml:space="preserve">подпись </w:t>
      </w:r>
      <w:r w:rsidRPr="000425EF">
        <w:rPr>
          <w:sz w:val="28"/>
          <w:szCs w:val="28"/>
        </w:rPr>
        <w:t xml:space="preserve">                               А.О. Первухин</w:t>
      </w:r>
    </w:p>
    <w:p w14:paraId="509C5B0C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195DBECB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3C6D26A5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42706AEC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6DC2B78C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62087190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78F99D51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1B151DDF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1427A7CA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505CB790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0FFAFE96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2B0569DB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09BAB43A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5AA0DB5A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680BF411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2D9F315B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4F35293A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457B869D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2EE80822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168CC4B0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31626097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262053BA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4138DC5D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3D6AB4CD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41A6EE38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3C0DBAB4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75C0557E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6E9CB543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0CE2BA2A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710C833E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0813E540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7E4E884F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25D04A84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42C781B2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7AC75809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4C895152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4B01A0F6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1888E5F8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56EB2473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43443C3A" w14:textId="77777777" w:rsidR="00062B10" w:rsidRDefault="00062B10" w:rsidP="00062B10">
      <w:pPr>
        <w:ind w:left="5664"/>
      </w:pPr>
      <w:r w:rsidRPr="0037076D">
        <w:rPr>
          <w:spacing w:val="20"/>
          <w:sz w:val="20"/>
          <w:szCs w:val="20"/>
        </w:rPr>
        <w:lastRenderedPageBreak/>
        <w:t>Приложение 1 к Постановлению</w:t>
      </w:r>
    </w:p>
    <w:p w14:paraId="2BC742E8" w14:textId="77777777" w:rsidR="00062B10" w:rsidRDefault="00062B10" w:rsidP="00062B10">
      <w:pPr>
        <w:ind w:left="5664"/>
        <w:rPr>
          <w:spacing w:val="20"/>
          <w:sz w:val="20"/>
          <w:szCs w:val="20"/>
        </w:rPr>
      </w:pPr>
      <w:r w:rsidRPr="0037076D">
        <w:rPr>
          <w:spacing w:val="20"/>
          <w:sz w:val="20"/>
          <w:szCs w:val="20"/>
        </w:rPr>
        <w:t>Администрации города Минусинска</w:t>
      </w:r>
    </w:p>
    <w:p w14:paraId="6EDBAF90" w14:textId="40E7D2CE" w:rsidR="00062B10" w:rsidRDefault="00062B10" w:rsidP="00062B10">
      <w:pPr>
        <w:ind w:left="5664"/>
      </w:pPr>
      <w:r>
        <w:rPr>
          <w:spacing w:val="20"/>
          <w:sz w:val="20"/>
          <w:szCs w:val="20"/>
        </w:rPr>
        <w:t>от 20.07.2023 № АГ-1490-п</w:t>
      </w:r>
    </w:p>
    <w:p w14:paraId="15E222F3" w14:textId="77777777" w:rsidR="0009480C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8"/>
          <w:szCs w:val="28"/>
        </w:rPr>
      </w:pPr>
    </w:p>
    <w:p w14:paraId="1F638F95" w14:textId="77777777" w:rsidR="00BB6184" w:rsidRPr="0037076D" w:rsidRDefault="0009480C" w:rsidP="0009480C">
      <w:pPr>
        <w:tabs>
          <w:tab w:val="left" w:pos="5220"/>
        </w:tabs>
        <w:ind w:left="5670" w:right="-81"/>
        <w:jc w:val="both"/>
        <w:rPr>
          <w:spacing w:val="20"/>
          <w:sz w:val="20"/>
          <w:szCs w:val="20"/>
        </w:rPr>
      </w:pPr>
      <w:r w:rsidRPr="0037076D">
        <w:rPr>
          <w:spacing w:val="20"/>
          <w:sz w:val="20"/>
          <w:szCs w:val="20"/>
        </w:rPr>
        <w:t>Приложение 1 к Постановлению о внесении изменений в постановление Администрации города Минусинска от 29.10.2013 № АГ-1995-п «Об утверждении Положения об оплате труда работников Муниципального казенного учреждения «Управление городского хозяйства» Администрации города Минусинска»</w:t>
      </w:r>
    </w:p>
    <w:p w14:paraId="49880FA9" w14:textId="77777777" w:rsidR="00572AB7" w:rsidRPr="0037076D" w:rsidRDefault="001810F8" w:rsidP="00943265">
      <w:pPr>
        <w:tabs>
          <w:tab w:val="left" w:pos="7797"/>
        </w:tabs>
        <w:ind w:right="-2"/>
        <w:rPr>
          <w:sz w:val="20"/>
          <w:szCs w:val="20"/>
        </w:rPr>
      </w:pPr>
      <w:r w:rsidRPr="0037076D">
        <w:rPr>
          <w:sz w:val="20"/>
          <w:szCs w:val="20"/>
        </w:rPr>
        <w:t xml:space="preserve">       </w:t>
      </w:r>
    </w:p>
    <w:p w14:paraId="03CD99A5" w14:textId="77777777" w:rsidR="00FD5B0C" w:rsidRPr="00CA436C" w:rsidRDefault="00FD5B0C" w:rsidP="00943265">
      <w:pPr>
        <w:tabs>
          <w:tab w:val="left" w:pos="7797"/>
        </w:tabs>
        <w:ind w:right="-2"/>
        <w:jc w:val="center"/>
        <w:rPr>
          <w:sz w:val="28"/>
          <w:szCs w:val="28"/>
        </w:rPr>
      </w:pPr>
      <w:r w:rsidRPr="00CA436C">
        <w:rPr>
          <w:sz w:val="28"/>
          <w:szCs w:val="28"/>
        </w:rPr>
        <w:t>ПОЛОЖЕНИЕ</w:t>
      </w:r>
    </w:p>
    <w:p w14:paraId="018BFADB" w14:textId="77777777" w:rsidR="00FD5B0C" w:rsidRPr="00CA436C" w:rsidRDefault="00FD5B0C" w:rsidP="00943265">
      <w:pPr>
        <w:tabs>
          <w:tab w:val="left" w:pos="7797"/>
        </w:tabs>
        <w:jc w:val="center"/>
        <w:rPr>
          <w:sz w:val="28"/>
          <w:szCs w:val="28"/>
        </w:rPr>
      </w:pPr>
      <w:r w:rsidRPr="00CA436C">
        <w:rPr>
          <w:sz w:val="28"/>
          <w:szCs w:val="28"/>
        </w:rPr>
        <w:t xml:space="preserve">ОБ ОПЛАТЕ ТРУДА РАБОТНИКОВ </w:t>
      </w:r>
    </w:p>
    <w:p w14:paraId="7223419A" w14:textId="77777777" w:rsidR="00FD5B0C" w:rsidRPr="00CA436C" w:rsidRDefault="00FD5B0C" w:rsidP="00943265">
      <w:pPr>
        <w:tabs>
          <w:tab w:val="left" w:pos="7797"/>
        </w:tabs>
        <w:jc w:val="center"/>
        <w:rPr>
          <w:sz w:val="28"/>
          <w:szCs w:val="28"/>
        </w:rPr>
      </w:pPr>
      <w:r w:rsidRPr="00CA436C">
        <w:rPr>
          <w:sz w:val="28"/>
          <w:szCs w:val="28"/>
        </w:rPr>
        <w:t>МУНИЦИПАЛЬНОГО КАЗЕННОГО УЧРЕЖДЕНИЯ</w:t>
      </w:r>
    </w:p>
    <w:p w14:paraId="4D98AAEE" w14:textId="77777777" w:rsidR="00FD5B0C" w:rsidRPr="00CA436C" w:rsidRDefault="00FD5B0C" w:rsidP="00943265">
      <w:pPr>
        <w:tabs>
          <w:tab w:val="left" w:pos="7797"/>
        </w:tabs>
        <w:jc w:val="center"/>
        <w:rPr>
          <w:sz w:val="28"/>
          <w:szCs w:val="28"/>
        </w:rPr>
      </w:pPr>
      <w:r w:rsidRPr="00CA436C">
        <w:rPr>
          <w:sz w:val="28"/>
          <w:szCs w:val="28"/>
        </w:rPr>
        <w:t xml:space="preserve"> «УПРАВЛЕНИЕ ГОРОДСКОГО ХОЗЯЙСТВА»</w:t>
      </w:r>
    </w:p>
    <w:p w14:paraId="74E246BF" w14:textId="77777777" w:rsidR="00FD5B0C" w:rsidRPr="00CA436C" w:rsidRDefault="00FD5B0C" w:rsidP="00943265">
      <w:pPr>
        <w:tabs>
          <w:tab w:val="left" w:pos="7797"/>
        </w:tabs>
        <w:jc w:val="center"/>
        <w:rPr>
          <w:sz w:val="28"/>
          <w:szCs w:val="28"/>
        </w:rPr>
      </w:pPr>
      <w:r w:rsidRPr="00CA436C">
        <w:rPr>
          <w:sz w:val="28"/>
          <w:szCs w:val="28"/>
        </w:rPr>
        <w:t xml:space="preserve">АДМИНИСТРАЦИИ ГОРОДА МИНУСИНСКА </w:t>
      </w:r>
    </w:p>
    <w:p w14:paraId="27C108DF" w14:textId="77777777" w:rsidR="00AE503C" w:rsidRPr="00CA436C" w:rsidRDefault="00AE503C" w:rsidP="00943265">
      <w:pPr>
        <w:tabs>
          <w:tab w:val="left" w:pos="7797"/>
          <w:tab w:val="left" w:pos="8318"/>
        </w:tabs>
        <w:jc w:val="center"/>
        <w:rPr>
          <w:sz w:val="28"/>
          <w:szCs w:val="28"/>
        </w:rPr>
      </w:pPr>
    </w:p>
    <w:p w14:paraId="337E13AD" w14:textId="77777777" w:rsidR="00AE503C" w:rsidRPr="00CA436C" w:rsidRDefault="00AE503C" w:rsidP="00943265">
      <w:pPr>
        <w:tabs>
          <w:tab w:val="left" w:pos="7797"/>
        </w:tabs>
        <w:jc w:val="center"/>
        <w:rPr>
          <w:sz w:val="28"/>
          <w:szCs w:val="28"/>
        </w:rPr>
      </w:pPr>
      <w:r w:rsidRPr="00CA436C">
        <w:rPr>
          <w:sz w:val="28"/>
          <w:szCs w:val="28"/>
        </w:rPr>
        <w:t>1. Общие положения</w:t>
      </w:r>
    </w:p>
    <w:p w14:paraId="06C5A453" w14:textId="77777777" w:rsidR="00AE503C" w:rsidRPr="00CA436C" w:rsidRDefault="00AE503C" w:rsidP="00943265">
      <w:pPr>
        <w:tabs>
          <w:tab w:val="left" w:pos="7797"/>
        </w:tabs>
        <w:jc w:val="both"/>
        <w:rPr>
          <w:sz w:val="28"/>
          <w:szCs w:val="28"/>
        </w:rPr>
      </w:pPr>
    </w:p>
    <w:p w14:paraId="673DBAC6" w14:textId="77777777" w:rsidR="00AE503C" w:rsidRPr="00CA436C" w:rsidRDefault="00AE503C" w:rsidP="00943265">
      <w:pPr>
        <w:tabs>
          <w:tab w:val="left" w:pos="7797"/>
        </w:tabs>
        <w:ind w:firstLine="567"/>
        <w:jc w:val="both"/>
        <w:rPr>
          <w:spacing w:val="-8"/>
          <w:sz w:val="28"/>
          <w:szCs w:val="28"/>
        </w:rPr>
      </w:pPr>
      <w:r w:rsidRPr="00CA436C">
        <w:rPr>
          <w:sz w:val="28"/>
          <w:szCs w:val="28"/>
        </w:rPr>
        <w:t xml:space="preserve">1.1. Настоящее Положение об оплате труда работникам муниципального казенного учреждения «Управление городского хозяйства» Администрации города Минусинска (далее – Положение) </w:t>
      </w:r>
      <w:r w:rsidRPr="00CA436C">
        <w:rPr>
          <w:color w:val="000000" w:themeColor="text1"/>
          <w:sz w:val="28"/>
          <w:szCs w:val="28"/>
        </w:rPr>
        <w:t>регулирует порядок и условия оплаты труда работников муниципального казенного учреждения «Управление городского хозяйства» Администрации города Минусинска</w:t>
      </w:r>
      <w:r w:rsidRPr="00CA436C">
        <w:rPr>
          <w:sz w:val="28"/>
          <w:szCs w:val="28"/>
        </w:rPr>
        <w:t xml:space="preserve"> (далее – У</w:t>
      </w:r>
      <w:r w:rsidR="004750C1" w:rsidRPr="00CA436C">
        <w:rPr>
          <w:sz w:val="28"/>
          <w:szCs w:val="28"/>
        </w:rPr>
        <w:t>чреждени</w:t>
      </w:r>
      <w:r w:rsidRPr="00CA436C">
        <w:rPr>
          <w:sz w:val="28"/>
          <w:szCs w:val="28"/>
        </w:rPr>
        <w:t>е). Положение разработано в соответствии с Трудовым кодексом Российской Федерации, решением Минусинского городского Совета депутатов от 21.08.2013 № 10-83р «О системе оплаты труда работников муниципальных и казенных учреждений муниципального образования город Минусинск», в целях определения заработной платы работников</w:t>
      </w:r>
      <w:r w:rsidRPr="00CA436C">
        <w:rPr>
          <w:spacing w:val="-8"/>
          <w:sz w:val="28"/>
          <w:szCs w:val="28"/>
        </w:rPr>
        <w:t xml:space="preserve">, и включает в себя: </w:t>
      </w:r>
    </w:p>
    <w:p w14:paraId="463327BA" w14:textId="77777777" w:rsidR="00AE503C" w:rsidRPr="00CA436C" w:rsidRDefault="00EE4EF2" w:rsidP="00943265">
      <w:pPr>
        <w:pStyle w:val="ConsNormal"/>
        <w:widowControl/>
        <w:tabs>
          <w:tab w:val="left" w:pos="7797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36C">
        <w:rPr>
          <w:rFonts w:ascii="Times New Roman" w:hAnsi="Times New Roman" w:cs="Times New Roman"/>
          <w:sz w:val="28"/>
          <w:szCs w:val="28"/>
        </w:rPr>
        <w:t xml:space="preserve">- </w:t>
      </w:r>
      <w:r w:rsidR="00AE503C" w:rsidRPr="00CA436C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 работников, а также 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платы;</w:t>
      </w:r>
    </w:p>
    <w:p w14:paraId="3387F6B1" w14:textId="77777777" w:rsidR="00AE503C" w:rsidRPr="00CA436C" w:rsidRDefault="00EE4EF2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AE503C" w:rsidRPr="00CA436C">
        <w:rPr>
          <w:sz w:val="28"/>
          <w:szCs w:val="28"/>
        </w:rPr>
        <w:t xml:space="preserve">виды выплат компенсационного характера, размеры и условия их осуществления для работников </w:t>
      </w:r>
      <w:r w:rsidR="00A7236D" w:rsidRPr="00CA436C">
        <w:rPr>
          <w:sz w:val="28"/>
          <w:szCs w:val="28"/>
        </w:rPr>
        <w:t>Учреждени</w:t>
      </w:r>
      <w:r w:rsidR="00AE503C" w:rsidRPr="00CA436C">
        <w:rPr>
          <w:sz w:val="28"/>
          <w:szCs w:val="28"/>
        </w:rPr>
        <w:t>я;</w:t>
      </w:r>
    </w:p>
    <w:p w14:paraId="020FC244" w14:textId="77777777" w:rsidR="00AE503C" w:rsidRPr="00CA436C" w:rsidRDefault="00EE4EF2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AE503C" w:rsidRPr="00CA436C">
        <w:rPr>
          <w:sz w:val="28"/>
          <w:szCs w:val="28"/>
        </w:rPr>
        <w:t xml:space="preserve">виды выплат стимулирующего характера, размеры и условия их осуществления для работников </w:t>
      </w:r>
      <w:bookmarkStart w:id="3" w:name="_Hlk136933648"/>
      <w:r w:rsidR="00A7236D" w:rsidRPr="00CA436C">
        <w:rPr>
          <w:sz w:val="28"/>
          <w:szCs w:val="28"/>
        </w:rPr>
        <w:t>Учреждени</w:t>
      </w:r>
      <w:r w:rsidR="00AE503C" w:rsidRPr="00CA436C">
        <w:rPr>
          <w:sz w:val="28"/>
          <w:szCs w:val="28"/>
        </w:rPr>
        <w:t>я</w:t>
      </w:r>
      <w:bookmarkEnd w:id="3"/>
      <w:r w:rsidR="00AE503C" w:rsidRPr="00CA436C">
        <w:rPr>
          <w:sz w:val="28"/>
          <w:szCs w:val="28"/>
        </w:rPr>
        <w:t>;</w:t>
      </w:r>
    </w:p>
    <w:p w14:paraId="319C55A3" w14:textId="77777777" w:rsidR="00AE503C" w:rsidRPr="00CA436C" w:rsidRDefault="00EE4EF2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AE503C" w:rsidRPr="00CA436C">
        <w:rPr>
          <w:sz w:val="28"/>
          <w:szCs w:val="28"/>
        </w:rPr>
        <w:t>условия выплат единовременной материальной помощи;</w:t>
      </w:r>
    </w:p>
    <w:p w14:paraId="558E2B21" w14:textId="77777777" w:rsidR="00AE503C" w:rsidRPr="00CA436C" w:rsidRDefault="00EE4EF2" w:rsidP="00943265">
      <w:pPr>
        <w:tabs>
          <w:tab w:val="left" w:pos="7797"/>
        </w:tabs>
        <w:ind w:firstLine="567"/>
        <w:jc w:val="both"/>
        <w:rPr>
          <w:iCs/>
          <w:color w:val="000000"/>
          <w:spacing w:val="4"/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AE503C" w:rsidRPr="00CA436C">
        <w:rPr>
          <w:sz w:val="28"/>
          <w:szCs w:val="28"/>
        </w:rPr>
        <w:t xml:space="preserve">условия оплаты труда директора </w:t>
      </w:r>
      <w:r w:rsidR="00A7236D" w:rsidRPr="00CA436C">
        <w:rPr>
          <w:sz w:val="28"/>
          <w:szCs w:val="28"/>
        </w:rPr>
        <w:t>Учреждения</w:t>
      </w:r>
      <w:r w:rsidR="00AE503C" w:rsidRPr="00CA436C">
        <w:rPr>
          <w:sz w:val="28"/>
          <w:szCs w:val="28"/>
        </w:rPr>
        <w:t>, его заместителей.</w:t>
      </w:r>
    </w:p>
    <w:p w14:paraId="4A196475" w14:textId="77777777" w:rsidR="00AE503C" w:rsidRPr="00CA436C" w:rsidRDefault="00AE503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1.2. Условия оплаты труда работников </w:t>
      </w:r>
      <w:r w:rsidR="00A7236D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определяются локальными нормативными актами </w:t>
      </w:r>
      <w:r w:rsidR="00A7236D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, трудовым договором и не </w:t>
      </w:r>
      <w:r w:rsidRPr="00CA436C">
        <w:rPr>
          <w:sz w:val="28"/>
          <w:szCs w:val="28"/>
        </w:rPr>
        <w:lastRenderedPageBreak/>
        <w:t>могут быть ухудшены по сравнению с действующим Трудовым кодексом Российской Федерации, законами и иными нормативными актами.</w:t>
      </w:r>
    </w:p>
    <w:p w14:paraId="4B2FC3AE" w14:textId="77777777" w:rsidR="00AE503C" w:rsidRPr="00CA436C" w:rsidRDefault="00AE503C" w:rsidP="00943265">
      <w:pPr>
        <w:pStyle w:val="14"/>
        <w:numPr>
          <w:ilvl w:val="1"/>
          <w:numId w:val="30"/>
        </w:numPr>
        <w:tabs>
          <w:tab w:val="left" w:pos="1843"/>
        </w:tabs>
        <w:ind w:left="0" w:firstLine="567"/>
        <w:rPr>
          <w:sz w:val="28"/>
          <w:szCs w:val="28"/>
        </w:rPr>
      </w:pPr>
      <w:r w:rsidRPr="00CA436C">
        <w:rPr>
          <w:sz w:val="28"/>
          <w:szCs w:val="28"/>
        </w:rPr>
        <w:t>Источниками финансирования расходов на заработную плату являются средства бюджета города Минусинска.</w:t>
      </w:r>
    </w:p>
    <w:p w14:paraId="0272C8A0" w14:textId="77777777" w:rsidR="00AE503C" w:rsidRPr="00354E3D" w:rsidRDefault="00AE503C" w:rsidP="00943265">
      <w:pPr>
        <w:pStyle w:val="14"/>
        <w:numPr>
          <w:ilvl w:val="1"/>
          <w:numId w:val="30"/>
        </w:numPr>
        <w:tabs>
          <w:tab w:val="left" w:pos="1843"/>
        </w:tabs>
        <w:ind w:left="0" w:firstLine="567"/>
        <w:rPr>
          <w:sz w:val="28"/>
          <w:szCs w:val="28"/>
        </w:rPr>
      </w:pPr>
      <w:r w:rsidRPr="00CA436C">
        <w:rPr>
          <w:sz w:val="28"/>
          <w:szCs w:val="28"/>
        </w:rPr>
        <w:t xml:space="preserve"> </w:t>
      </w:r>
      <w:r w:rsidRPr="00354E3D">
        <w:rPr>
          <w:sz w:val="28"/>
          <w:szCs w:val="28"/>
        </w:rPr>
        <w:t>Все виды компенсационных и стимулирующих выплат</w:t>
      </w:r>
      <w:r w:rsidR="007034BD" w:rsidRPr="00354E3D">
        <w:rPr>
          <w:sz w:val="28"/>
          <w:szCs w:val="28"/>
        </w:rPr>
        <w:t xml:space="preserve"> </w:t>
      </w:r>
      <w:bookmarkStart w:id="4" w:name="_Hlk140051519"/>
      <w:r w:rsidR="007034BD" w:rsidRPr="00354E3D">
        <w:rPr>
          <w:sz w:val="28"/>
          <w:szCs w:val="28"/>
        </w:rPr>
        <w:t>о</w:t>
      </w:r>
      <w:r w:rsidR="002310F1" w:rsidRPr="00354E3D">
        <w:rPr>
          <w:sz w:val="28"/>
          <w:szCs w:val="28"/>
        </w:rPr>
        <w:t>плачиваются в пределах фонда оплаты труда</w:t>
      </w:r>
      <w:bookmarkEnd w:id="4"/>
      <w:r w:rsidR="002310F1" w:rsidRPr="00354E3D">
        <w:rPr>
          <w:sz w:val="28"/>
          <w:szCs w:val="28"/>
        </w:rPr>
        <w:t>,</w:t>
      </w:r>
      <w:r w:rsidR="007034BD" w:rsidRPr="00354E3D">
        <w:rPr>
          <w:sz w:val="28"/>
          <w:szCs w:val="28"/>
        </w:rPr>
        <w:t xml:space="preserve"> </w:t>
      </w:r>
      <w:r w:rsidRPr="00354E3D">
        <w:rPr>
          <w:sz w:val="28"/>
          <w:szCs w:val="28"/>
        </w:rPr>
        <w:t>устанавливаются к окладу (должностному окладу), ставке заработной платы работника</w:t>
      </w:r>
      <w:r w:rsidR="00A02B67" w:rsidRPr="00354E3D">
        <w:rPr>
          <w:sz w:val="28"/>
          <w:szCs w:val="28"/>
        </w:rPr>
        <w:t xml:space="preserve">, </w:t>
      </w:r>
      <w:r w:rsidRPr="00354E3D">
        <w:rPr>
          <w:sz w:val="28"/>
          <w:szCs w:val="28"/>
        </w:rPr>
        <w:t>кроме районного коэффициента, надбавки за работу в местностях с особыми климатическими условиями.</w:t>
      </w:r>
      <w:r w:rsidR="007E1BC4" w:rsidRPr="00354E3D">
        <w:t xml:space="preserve"> </w:t>
      </w:r>
    </w:p>
    <w:p w14:paraId="08875082" w14:textId="77777777" w:rsidR="00AE503C" w:rsidRPr="00A07529" w:rsidRDefault="00AE503C" w:rsidP="00943265">
      <w:pPr>
        <w:pStyle w:val="14"/>
        <w:numPr>
          <w:ilvl w:val="1"/>
          <w:numId w:val="30"/>
        </w:numPr>
        <w:tabs>
          <w:tab w:val="left" w:pos="1843"/>
        </w:tabs>
        <w:ind w:left="0" w:firstLine="567"/>
        <w:rPr>
          <w:sz w:val="28"/>
          <w:szCs w:val="28"/>
        </w:rPr>
      </w:pPr>
      <w:r w:rsidRPr="00A07529">
        <w:rPr>
          <w:sz w:val="28"/>
          <w:szCs w:val="28"/>
        </w:rPr>
        <w:t>Конкретные размеры выплат стимулирующего характера в отношении работников определяются учреждением самостоятельно на основании настоящего Положения</w:t>
      </w:r>
      <w:r w:rsidR="00A671BD" w:rsidRPr="00A07529">
        <w:rPr>
          <w:sz w:val="28"/>
          <w:szCs w:val="28"/>
        </w:rPr>
        <w:t xml:space="preserve"> </w:t>
      </w:r>
      <w:r w:rsidRPr="00A07529">
        <w:rPr>
          <w:sz w:val="28"/>
          <w:szCs w:val="28"/>
        </w:rPr>
        <w:t xml:space="preserve">и локальных нормативных актов </w:t>
      </w:r>
      <w:r w:rsidR="006D3E2C" w:rsidRPr="00A07529">
        <w:rPr>
          <w:sz w:val="28"/>
          <w:szCs w:val="28"/>
        </w:rPr>
        <w:t>У</w:t>
      </w:r>
      <w:r w:rsidRPr="00A07529">
        <w:rPr>
          <w:sz w:val="28"/>
          <w:szCs w:val="28"/>
        </w:rPr>
        <w:t xml:space="preserve">чреждения, а в отношении руководителя </w:t>
      </w:r>
      <w:r w:rsidR="006D3E2C" w:rsidRPr="00A07529">
        <w:rPr>
          <w:sz w:val="28"/>
          <w:szCs w:val="28"/>
        </w:rPr>
        <w:t>У</w:t>
      </w:r>
      <w:r w:rsidRPr="00A07529">
        <w:rPr>
          <w:sz w:val="28"/>
          <w:szCs w:val="28"/>
        </w:rPr>
        <w:t>чреждения</w:t>
      </w:r>
      <w:r w:rsidR="009473F1" w:rsidRPr="00A07529">
        <w:rPr>
          <w:sz w:val="28"/>
          <w:szCs w:val="28"/>
        </w:rPr>
        <w:t xml:space="preserve"> </w:t>
      </w:r>
      <w:r w:rsidRPr="00A07529">
        <w:rPr>
          <w:sz w:val="28"/>
          <w:szCs w:val="28"/>
        </w:rPr>
        <w:t>-</w:t>
      </w:r>
      <w:r w:rsidR="009473F1" w:rsidRPr="00A07529">
        <w:rPr>
          <w:sz w:val="28"/>
          <w:szCs w:val="28"/>
        </w:rPr>
        <w:t xml:space="preserve"> </w:t>
      </w:r>
      <w:r w:rsidRPr="00A07529">
        <w:rPr>
          <w:sz w:val="28"/>
          <w:szCs w:val="28"/>
        </w:rPr>
        <w:t>учредителем</w:t>
      </w:r>
    </w:p>
    <w:p w14:paraId="4A284F6A" w14:textId="77777777" w:rsidR="00AE503C" w:rsidRPr="00CA436C" w:rsidRDefault="00EE4EF2" w:rsidP="00943265">
      <w:pPr>
        <w:pStyle w:val="14"/>
        <w:tabs>
          <w:tab w:val="left" w:pos="7797"/>
        </w:tabs>
        <w:ind w:left="0" w:firstLine="567"/>
        <w:rPr>
          <w:sz w:val="28"/>
          <w:szCs w:val="28"/>
        </w:rPr>
      </w:pPr>
      <w:r w:rsidRPr="00CA436C">
        <w:rPr>
          <w:sz w:val="28"/>
          <w:szCs w:val="28"/>
        </w:rPr>
        <w:t xml:space="preserve">1.6. </w:t>
      </w:r>
      <w:r w:rsidR="00AE503C" w:rsidRPr="00CA436C">
        <w:rPr>
          <w:sz w:val="28"/>
          <w:szCs w:val="28"/>
        </w:rPr>
        <w:t>Размеры окладов (должностных окладов), ставок заработной платы работников, установленные настоящим Положением, индексируются одновременно с индексацией должностных окладов работников в соответствии с решением Минусинского городского Совета депутатов с учетом инфляции (потребительских цен).</w:t>
      </w:r>
    </w:p>
    <w:p w14:paraId="077B6B38" w14:textId="77777777" w:rsidR="00AE503C" w:rsidRPr="00CA436C" w:rsidRDefault="00AE503C" w:rsidP="00943265">
      <w:pPr>
        <w:pStyle w:val="14"/>
        <w:tabs>
          <w:tab w:val="left" w:pos="7797"/>
        </w:tabs>
        <w:ind w:left="0" w:firstLine="708"/>
        <w:rPr>
          <w:sz w:val="28"/>
          <w:szCs w:val="28"/>
        </w:rPr>
      </w:pPr>
    </w:p>
    <w:p w14:paraId="24CD061B" w14:textId="77777777" w:rsidR="00986945" w:rsidRPr="00CA436C" w:rsidRDefault="00986945" w:rsidP="00943265">
      <w:pPr>
        <w:pStyle w:val="14"/>
        <w:tabs>
          <w:tab w:val="left" w:pos="7797"/>
        </w:tabs>
        <w:ind w:left="0" w:firstLine="708"/>
        <w:rPr>
          <w:sz w:val="28"/>
          <w:szCs w:val="28"/>
        </w:rPr>
      </w:pPr>
    </w:p>
    <w:p w14:paraId="68700D94" w14:textId="77777777" w:rsidR="00572AB7" w:rsidRPr="00CA436C" w:rsidRDefault="00FD5B0C" w:rsidP="00943265">
      <w:pPr>
        <w:pStyle w:val="14"/>
        <w:numPr>
          <w:ilvl w:val="0"/>
          <w:numId w:val="30"/>
        </w:numPr>
        <w:tabs>
          <w:tab w:val="left" w:pos="7797"/>
        </w:tabs>
        <w:ind w:left="0"/>
        <w:jc w:val="center"/>
        <w:rPr>
          <w:color w:val="000000"/>
          <w:sz w:val="28"/>
          <w:szCs w:val="28"/>
        </w:rPr>
      </w:pPr>
      <w:r w:rsidRPr="00CA436C">
        <w:rPr>
          <w:color w:val="000000"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14:paraId="2DC5C374" w14:textId="77777777" w:rsidR="00FD5B0C" w:rsidRPr="00CA436C" w:rsidRDefault="00FD5B0C" w:rsidP="00943265">
      <w:pPr>
        <w:pStyle w:val="14"/>
        <w:tabs>
          <w:tab w:val="left" w:pos="7797"/>
        </w:tabs>
        <w:ind w:left="0" w:firstLine="0"/>
        <w:jc w:val="center"/>
        <w:rPr>
          <w:color w:val="000000"/>
          <w:sz w:val="28"/>
          <w:szCs w:val="28"/>
        </w:rPr>
      </w:pPr>
      <w:r w:rsidRPr="00CA436C">
        <w:rPr>
          <w:color w:val="000000"/>
          <w:sz w:val="28"/>
          <w:szCs w:val="28"/>
        </w:rPr>
        <w:t xml:space="preserve">работникам </w:t>
      </w:r>
      <w:r w:rsidR="006D3E2C" w:rsidRPr="00CA436C">
        <w:rPr>
          <w:color w:val="000000"/>
          <w:sz w:val="28"/>
          <w:szCs w:val="28"/>
        </w:rPr>
        <w:t>Учреждения</w:t>
      </w:r>
    </w:p>
    <w:p w14:paraId="16E80712" w14:textId="77777777" w:rsidR="00AE503C" w:rsidRPr="00CA436C" w:rsidRDefault="00AE503C" w:rsidP="00943265">
      <w:pPr>
        <w:pStyle w:val="14"/>
        <w:tabs>
          <w:tab w:val="left" w:pos="7797"/>
        </w:tabs>
        <w:ind w:left="0" w:firstLine="0"/>
        <w:rPr>
          <w:b/>
          <w:color w:val="000000"/>
          <w:sz w:val="28"/>
          <w:szCs w:val="28"/>
        </w:rPr>
      </w:pPr>
    </w:p>
    <w:p w14:paraId="5E63ED6B" w14:textId="77777777" w:rsidR="00836CF7" w:rsidRPr="00CA436C" w:rsidRDefault="00836CF7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2.1. </w:t>
      </w:r>
      <w:hyperlink r:id="rId8" w:anchor="Par149" w:history="1">
        <w:r w:rsidRPr="00CA436C">
          <w:rPr>
            <w:rStyle w:val="affff4"/>
            <w:rFonts w:eastAsiaTheme="minorEastAsia"/>
            <w:color w:val="auto"/>
            <w:sz w:val="28"/>
            <w:szCs w:val="28"/>
            <w:u w:val="none"/>
          </w:rPr>
          <w:t>Минимальные размеры</w:t>
        </w:r>
      </w:hyperlink>
      <w:r w:rsidRPr="00CA436C">
        <w:rPr>
          <w:sz w:val="28"/>
          <w:szCs w:val="28"/>
        </w:rPr>
        <w:t xml:space="preserve"> окладов (должностных окладов), ставок заработной платы, определяемые по профессионально квалификационным группам должностей работников </w:t>
      </w:r>
      <w:r w:rsidR="00DF538E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, устанавливаются на основе отнесения занимаемых ими должностей к профессионально квалификационным группам, утвержденным </w:t>
      </w:r>
      <w:hyperlink r:id="rId9" w:history="1">
        <w:r w:rsidRPr="00CA436C">
          <w:rPr>
            <w:rStyle w:val="affff4"/>
            <w:rFonts w:eastAsiaTheme="minorEastAsia"/>
            <w:color w:val="auto"/>
            <w:sz w:val="28"/>
            <w:szCs w:val="28"/>
            <w:u w:val="none"/>
          </w:rPr>
          <w:t>приказами</w:t>
        </w:r>
      </w:hyperlink>
      <w:r w:rsidRPr="00CA436C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и от 29.05.2008 № 248н «Об утверждении профессиональных квалификационных групп общеотраслевых профессий рабочих», согласно приложению 1 к настоящему  Положению.</w:t>
      </w:r>
    </w:p>
    <w:p w14:paraId="3A97FE55" w14:textId="77777777" w:rsidR="00FD5B0C" w:rsidRPr="00CA436C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04E243" w14:textId="77777777" w:rsidR="00FD5B0C" w:rsidRPr="00CA436C" w:rsidRDefault="00FD5B0C" w:rsidP="00400B12">
      <w:pPr>
        <w:tabs>
          <w:tab w:val="left" w:pos="7797"/>
        </w:tabs>
        <w:jc w:val="center"/>
        <w:rPr>
          <w:sz w:val="28"/>
          <w:szCs w:val="28"/>
        </w:rPr>
      </w:pPr>
      <w:r w:rsidRPr="00CA436C">
        <w:rPr>
          <w:sz w:val="28"/>
          <w:szCs w:val="28"/>
        </w:rPr>
        <w:t xml:space="preserve">3. Виды выплат компенсационного характера, размер и условия их осуществления, критерии оценки результативности и качества деятельности работников </w:t>
      </w:r>
      <w:r w:rsidR="007A1803" w:rsidRPr="00CA436C">
        <w:rPr>
          <w:sz w:val="28"/>
          <w:szCs w:val="28"/>
        </w:rPr>
        <w:t>Учреждения</w:t>
      </w:r>
    </w:p>
    <w:p w14:paraId="7A6906F1" w14:textId="77777777" w:rsidR="00FD5B0C" w:rsidRPr="00CA436C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3.1. Р</w:t>
      </w:r>
      <w:r w:rsidRPr="00CA436C">
        <w:rPr>
          <w:color w:val="000000"/>
          <w:w w:val="104"/>
          <w:sz w:val="28"/>
          <w:szCs w:val="28"/>
        </w:rPr>
        <w:t xml:space="preserve">аботникам </w:t>
      </w:r>
      <w:r w:rsidR="007A1803" w:rsidRPr="00CA436C">
        <w:rPr>
          <w:color w:val="000000"/>
          <w:w w:val="104"/>
          <w:sz w:val="28"/>
          <w:szCs w:val="28"/>
        </w:rPr>
        <w:t>Учреждения</w:t>
      </w:r>
      <w:r w:rsidRPr="00CA436C">
        <w:rPr>
          <w:color w:val="000000"/>
          <w:w w:val="104"/>
          <w:sz w:val="28"/>
          <w:szCs w:val="28"/>
        </w:rPr>
        <w:t xml:space="preserve"> устанавливаются следующие </w:t>
      </w:r>
      <w:r w:rsidRPr="00CA436C">
        <w:rPr>
          <w:sz w:val="28"/>
          <w:szCs w:val="28"/>
        </w:rPr>
        <w:t>выплаты компенсационного характера:</w:t>
      </w:r>
    </w:p>
    <w:p w14:paraId="2A3C4D41" w14:textId="77777777" w:rsidR="0038331F" w:rsidRPr="00CA436C" w:rsidRDefault="00EE4EF2" w:rsidP="00943265">
      <w:pPr>
        <w:tabs>
          <w:tab w:val="left" w:pos="7797"/>
        </w:tabs>
        <w:ind w:firstLine="567"/>
        <w:jc w:val="both"/>
        <w:rPr>
          <w:color w:val="000000"/>
          <w:w w:val="104"/>
          <w:sz w:val="28"/>
          <w:szCs w:val="28"/>
        </w:rPr>
      </w:pPr>
      <w:r w:rsidRPr="00CA436C">
        <w:rPr>
          <w:color w:val="000000"/>
          <w:spacing w:val="-4"/>
          <w:w w:val="104"/>
          <w:sz w:val="28"/>
          <w:szCs w:val="28"/>
        </w:rPr>
        <w:t xml:space="preserve">- </w:t>
      </w:r>
      <w:r w:rsidR="00FD5B0C" w:rsidRPr="00CA436C">
        <w:rPr>
          <w:color w:val="000000"/>
          <w:spacing w:val="-4"/>
          <w:w w:val="104"/>
          <w:sz w:val="28"/>
          <w:szCs w:val="28"/>
        </w:rPr>
        <w:t>выплаты</w:t>
      </w:r>
      <w:r w:rsidRPr="00CA436C">
        <w:rPr>
          <w:color w:val="000000"/>
          <w:spacing w:val="-4"/>
          <w:w w:val="104"/>
          <w:sz w:val="28"/>
          <w:szCs w:val="28"/>
        </w:rPr>
        <w:t xml:space="preserve"> </w:t>
      </w:r>
      <w:r w:rsidR="00FD5B0C" w:rsidRPr="00CA436C">
        <w:rPr>
          <w:color w:val="000000"/>
          <w:spacing w:val="1"/>
          <w:w w:val="104"/>
          <w:sz w:val="28"/>
          <w:szCs w:val="28"/>
        </w:rPr>
        <w:t>работникам,</w:t>
      </w:r>
      <w:r w:rsidRPr="00CA436C">
        <w:rPr>
          <w:color w:val="000000"/>
          <w:spacing w:val="1"/>
          <w:w w:val="104"/>
          <w:sz w:val="28"/>
          <w:szCs w:val="28"/>
        </w:rPr>
        <w:t xml:space="preserve"> </w:t>
      </w:r>
      <w:r w:rsidR="00FD5B0C" w:rsidRPr="00CA436C">
        <w:rPr>
          <w:color w:val="000000"/>
          <w:spacing w:val="1"/>
          <w:w w:val="104"/>
          <w:sz w:val="28"/>
          <w:szCs w:val="28"/>
        </w:rPr>
        <w:t>занятым</w:t>
      </w:r>
      <w:r w:rsidRPr="00CA436C">
        <w:rPr>
          <w:color w:val="000000"/>
          <w:spacing w:val="1"/>
          <w:w w:val="104"/>
          <w:sz w:val="28"/>
          <w:szCs w:val="28"/>
        </w:rPr>
        <w:t xml:space="preserve"> </w:t>
      </w:r>
      <w:r w:rsidR="00FD5B0C" w:rsidRPr="00CA436C">
        <w:rPr>
          <w:color w:val="000000"/>
          <w:spacing w:val="1"/>
          <w:w w:val="104"/>
          <w:sz w:val="28"/>
          <w:szCs w:val="28"/>
        </w:rPr>
        <w:t>на</w:t>
      </w:r>
      <w:r w:rsidRPr="00CA436C">
        <w:rPr>
          <w:color w:val="000000"/>
          <w:spacing w:val="1"/>
          <w:w w:val="104"/>
          <w:sz w:val="28"/>
          <w:szCs w:val="28"/>
        </w:rPr>
        <w:t xml:space="preserve"> </w:t>
      </w:r>
      <w:r w:rsidR="00FD5B0C" w:rsidRPr="00CA436C">
        <w:rPr>
          <w:color w:val="000000"/>
          <w:spacing w:val="1"/>
          <w:w w:val="104"/>
          <w:sz w:val="28"/>
          <w:szCs w:val="28"/>
        </w:rPr>
        <w:t>тяжелых</w:t>
      </w:r>
      <w:r w:rsidRPr="00CA436C">
        <w:rPr>
          <w:color w:val="000000"/>
          <w:spacing w:val="1"/>
          <w:w w:val="104"/>
          <w:sz w:val="28"/>
          <w:szCs w:val="28"/>
        </w:rPr>
        <w:t xml:space="preserve"> </w:t>
      </w:r>
      <w:r w:rsidR="00FD5B0C" w:rsidRPr="00CA436C">
        <w:rPr>
          <w:color w:val="000000"/>
          <w:spacing w:val="1"/>
          <w:w w:val="104"/>
          <w:sz w:val="28"/>
          <w:szCs w:val="28"/>
        </w:rPr>
        <w:t>работах,</w:t>
      </w:r>
      <w:r w:rsidRPr="00CA436C">
        <w:rPr>
          <w:color w:val="000000"/>
          <w:spacing w:val="1"/>
          <w:w w:val="104"/>
          <w:sz w:val="28"/>
          <w:szCs w:val="28"/>
        </w:rPr>
        <w:t xml:space="preserve"> </w:t>
      </w:r>
      <w:r w:rsidR="00FD5B0C" w:rsidRPr="00CA436C">
        <w:rPr>
          <w:color w:val="000000"/>
          <w:w w:val="104"/>
          <w:sz w:val="28"/>
          <w:szCs w:val="28"/>
        </w:rPr>
        <w:t>работах</w:t>
      </w:r>
      <w:r w:rsidRPr="00CA436C">
        <w:rPr>
          <w:color w:val="000000"/>
          <w:w w:val="104"/>
          <w:sz w:val="28"/>
          <w:szCs w:val="28"/>
        </w:rPr>
        <w:t xml:space="preserve"> </w:t>
      </w:r>
      <w:r w:rsidR="00FD5B0C" w:rsidRPr="00CA436C">
        <w:rPr>
          <w:color w:val="000000"/>
          <w:w w:val="104"/>
          <w:sz w:val="28"/>
          <w:szCs w:val="28"/>
        </w:rPr>
        <w:t xml:space="preserve">с вредными и (или) опасными   и   иными </w:t>
      </w:r>
      <w:r w:rsidR="0038331F" w:rsidRPr="00CA436C">
        <w:rPr>
          <w:color w:val="000000"/>
          <w:w w:val="104"/>
          <w:sz w:val="28"/>
          <w:szCs w:val="28"/>
        </w:rPr>
        <w:t xml:space="preserve">  особыми   условиями   труда;</w:t>
      </w:r>
    </w:p>
    <w:p w14:paraId="666C7A46" w14:textId="77777777" w:rsidR="0038331F" w:rsidRPr="00CA436C" w:rsidRDefault="00EE4EF2" w:rsidP="00943265">
      <w:pPr>
        <w:tabs>
          <w:tab w:val="left" w:pos="7797"/>
        </w:tabs>
        <w:ind w:firstLine="567"/>
        <w:jc w:val="both"/>
        <w:rPr>
          <w:color w:val="000000"/>
          <w:w w:val="104"/>
          <w:sz w:val="28"/>
          <w:szCs w:val="28"/>
        </w:rPr>
      </w:pPr>
      <w:r w:rsidRPr="00CA436C">
        <w:rPr>
          <w:color w:val="000000"/>
          <w:w w:val="104"/>
          <w:sz w:val="28"/>
          <w:szCs w:val="28"/>
        </w:rPr>
        <w:t xml:space="preserve">- </w:t>
      </w:r>
      <w:r w:rsidR="00FD5B0C" w:rsidRPr="00CA436C">
        <w:rPr>
          <w:color w:val="000000"/>
          <w:w w:val="104"/>
          <w:sz w:val="28"/>
          <w:szCs w:val="28"/>
        </w:rPr>
        <w:t>выплаты за работу в местностях с особыми климатическими условиями;</w:t>
      </w:r>
    </w:p>
    <w:p w14:paraId="6A9BAA17" w14:textId="77777777" w:rsidR="00FD5B0C" w:rsidRPr="00CA436C" w:rsidRDefault="00EE4EF2" w:rsidP="00943265">
      <w:pPr>
        <w:tabs>
          <w:tab w:val="left" w:pos="7797"/>
        </w:tabs>
        <w:ind w:firstLine="567"/>
        <w:jc w:val="both"/>
        <w:rPr>
          <w:color w:val="000000"/>
          <w:w w:val="104"/>
          <w:sz w:val="28"/>
          <w:szCs w:val="28"/>
        </w:rPr>
      </w:pPr>
      <w:r w:rsidRPr="00CA436C">
        <w:rPr>
          <w:iCs/>
          <w:color w:val="000000"/>
          <w:spacing w:val="6"/>
          <w:sz w:val="28"/>
          <w:szCs w:val="28"/>
        </w:rPr>
        <w:lastRenderedPageBreak/>
        <w:t xml:space="preserve">- </w:t>
      </w:r>
      <w:r w:rsidR="00FD5B0C" w:rsidRPr="00CA436C">
        <w:rPr>
          <w:iCs/>
          <w:color w:val="000000"/>
          <w:spacing w:val="6"/>
          <w:sz w:val="28"/>
          <w:szCs w:val="28"/>
        </w:rPr>
        <w:t>выплаты за работу в условиях, о</w:t>
      </w:r>
      <w:r w:rsidR="0038331F" w:rsidRPr="00CA436C">
        <w:rPr>
          <w:iCs/>
          <w:color w:val="000000"/>
          <w:spacing w:val="6"/>
          <w:sz w:val="28"/>
          <w:szCs w:val="28"/>
        </w:rPr>
        <w:t xml:space="preserve">тклоняющихся от нормальных (при </w:t>
      </w:r>
      <w:r w:rsidR="00FD5B0C" w:rsidRPr="00CA436C">
        <w:rPr>
          <w:iCs/>
          <w:color w:val="000000"/>
          <w:spacing w:val="6"/>
          <w:sz w:val="28"/>
          <w:szCs w:val="28"/>
        </w:rPr>
        <w:t>вып</w:t>
      </w:r>
      <w:r w:rsidR="0038331F" w:rsidRPr="00CA436C">
        <w:rPr>
          <w:iCs/>
          <w:color w:val="000000"/>
          <w:spacing w:val="6"/>
          <w:sz w:val="28"/>
          <w:szCs w:val="28"/>
        </w:rPr>
        <w:t xml:space="preserve">олнении </w:t>
      </w:r>
      <w:r w:rsidR="00FD5B0C" w:rsidRPr="00CA436C">
        <w:rPr>
          <w:iCs/>
          <w:color w:val="000000"/>
          <w:spacing w:val="6"/>
          <w:sz w:val="28"/>
          <w:szCs w:val="28"/>
        </w:rPr>
        <w:t>работ различной квалификации,</w:t>
      </w:r>
      <w:r w:rsidR="0038331F" w:rsidRPr="00CA436C">
        <w:rPr>
          <w:iCs/>
          <w:color w:val="000000"/>
          <w:spacing w:val="6"/>
          <w:sz w:val="28"/>
          <w:szCs w:val="28"/>
        </w:rPr>
        <w:t xml:space="preserve"> </w:t>
      </w:r>
      <w:r w:rsidR="00FD5B0C" w:rsidRPr="00CA436C">
        <w:rPr>
          <w:iCs/>
          <w:color w:val="000000"/>
          <w:spacing w:val="6"/>
          <w:sz w:val="28"/>
          <w:szCs w:val="28"/>
        </w:rPr>
        <w:t>совмещении</w:t>
      </w:r>
      <w:r w:rsidR="0038331F" w:rsidRPr="00CA436C">
        <w:rPr>
          <w:iCs/>
          <w:color w:val="000000"/>
          <w:spacing w:val="6"/>
          <w:sz w:val="28"/>
          <w:szCs w:val="28"/>
        </w:rPr>
        <w:t xml:space="preserve"> </w:t>
      </w:r>
      <w:r w:rsidR="00FD5B0C" w:rsidRPr="00CA436C">
        <w:rPr>
          <w:iCs/>
          <w:color w:val="000000"/>
          <w:spacing w:val="6"/>
          <w:sz w:val="28"/>
          <w:szCs w:val="28"/>
        </w:rPr>
        <w:t>профессий (должностей), сверхурочной работе, работе в ночное</w:t>
      </w:r>
      <w:r w:rsidR="0038331F" w:rsidRPr="00CA436C">
        <w:rPr>
          <w:iCs/>
          <w:color w:val="000000"/>
          <w:spacing w:val="6"/>
          <w:sz w:val="28"/>
          <w:szCs w:val="28"/>
        </w:rPr>
        <w:t xml:space="preserve"> </w:t>
      </w:r>
      <w:r w:rsidR="00FD5B0C" w:rsidRPr="00CA436C">
        <w:rPr>
          <w:iCs/>
          <w:color w:val="000000"/>
          <w:spacing w:val="5"/>
          <w:sz w:val="28"/>
          <w:szCs w:val="28"/>
        </w:rPr>
        <w:t>время и при выполнении работ в других условиях, отклоняющихся</w:t>
      </w:r>
      <w:r w:rsidR="0038331F" w:rsidRPr="00CA436C">
        <w:rPr>
          <w:iCs/>
          <w:color w:val="000000"/>
          <w:spacing w:val="5"/>
          <w:sz w:val="28"/>
          <w:szCs w:val="28"/>
        </w:rPr>
        <w:t xml:space="preserve"> </w:t>
      </w:r>
      <w:r w:rsidR="00FD5B0C" w:rsidRPr="00CA436C">
        <w:rPr>
          <w:iCs/>
          <w:color w:val="000000"/>
          <w:spacing w:val="3"/>
          <w:sz w:val="28"/>
          <w:szCs w:val="28"/>
        </w:rPr>
        <w:t>от нормальных).</w:t>
      </w:r>
    </w:p>
    <w:p w14:paraId="70D92C50" w14:textId="77777777" w:rsidR="00FD5B0C" w:rsidRPr="00CA436C" w:rsidRDefault="00FD5B0C" w:rsidP="0094326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3.2.  Выплаты работникам </w:t>
      </w:r>
      <w:r w:rsidR="005B3B4D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, занятым на </w:t>
      </w:r>
      <w:r w:rsidRPr="00CA436C">
        <w:rPr>
          <w:color w:val="000000"/>
          <w:spacing w:val="1"/>
          <w:w w:val="104"/>
          <w:sz w:val="28"/>
          <w:szCs w:val="28"/>
        </w:rPr>
        <w:t>тяжелых работах,</w:t>
      </w:r>
      <w:r w:rsidR="0038331F" w:rsidRPr="00CA436C">
        <w:rPr>
          <w:color w:val="000000"/>
          <w:spacing w:val="1"/>
          <w:w w:val="104"/>
          <w:sz w:val="28"/>
          <w:szCs w:val="28"/>
        </w:rPr>
        <w:t xml:space="preserve"> </w:t>
      </w:r>
      <w:r w:rsidRPr="00CA436C">
        <w:rPr>
          <w:color w:val="000000"/>
          <w:w w:val="104"/>
          <w:sz w:val="28"/>
          <w:szCs w:val="28"/>
        </w:rPr>
        <w:t>работах с вредными и (или) опасными и иными особыми условиями труда</w:t>
      </w:r>
      <w:r w:rsidRPr="00CA436C">
        <w:rPr>
          <w:sz w:val="28"/>
          <w:szCs w:val="28"/>
        </w:rPr>
        <w:t xml:space="preserve"> 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следующих размерах:</w:t>
      </w:r>
    </w:p>
    <w:p w14:paraId="5685F1D9" w14:textId="77777777" w:rsidR="0038331F" w:rsidRPr="00CA436C" w:rsidRDefault="00FD5B0C" w:rsidP="0094326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работникам, занятым на работах </w:t>
      </w:r>
      <w:r w:rsidRPr="00CA436C">
        <w:rPr>
          <w:color w:val="000000"/>
          <w:w w:val="104"/>
          <w:sz w:val="28"/>
          <w:szCs w:val="28"/>
        </w:rPr>
        <w:t xml:space="preserve">с тяжелыми и вредными условиями труда </w:t>
      </w:r>
      <w:r w:rsidRPr="00CA436C">
        <w:rPr>
          <w:sz w:val="28"/>
          <w:szCs w:val="28"/>
        </w:rPr>
        <w:t>в размере до 12 процентов к окладу (должностному о</w:t>
      </w:r>
      <w:r w:rsidR="00EE4EF2" w:rsidRPr="00CA436C">
        <w:rPr>
          <w:sz w:val="28"/>
          <w:szCs w:val="28"/>
        </w:rPr>
        <w:t>кладу), ставке заработной платы.</w:t>
      </w:r>
    </w:p>
    <w:p w14:paraId="6B9BE42D" w14:textId="77777777" w:rsidR="00836CF7" w:rsidRPr="00CA436C" w:rsidRDefault="00836CF7" w:rsidP="0094326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6C">
        <w:rPr>
          <w:color w:val="000000"/>
          <w:spacing w:val="4"/>
          <w:sz w:val="28"/>
          <w:szCs w:val="28"/>
        </w:rPr>
        <w:t xml:space="preserve">3.3. В случаях, определенных законодательством Российской Федерации и </w:t>
      </w:r>
      <w:r w:rsidRPr="00CA436C">
        <w:rPr>
          <w:color w:val="000000"/>
          <w:spacing w:val="10"/>
          <w:sz w:val="28"/>
          <w:szCs w:val="28"/>
        </w:rPr>
        <w:t xml:space="preserve">Красноярского края, к заработной плате работников </w:t>
      </w:r>
      <w:r w:rsidR="005B3B4D" w:rsidRPr="00CA436C">
        <w:rPr>
          <w:color w:val="000000"/>
          <w:spacing w:val="10"/>
          <w:sz w:val="28"/>
          <w:szCs w:val="28"/>
        </w:rPr>
        <w:t>Учреждения</w:t>
      </w:r>
      <w:r w:rsidRPr="00CA436C">
        <w:rPr>
          <w:color w:val="000000"/>
          <w:spacing w:val="10"/>
          <w:sz w:val="28"/>
          <w:szCs w:val="28"/>
        </w:rPr>
        <w:t xml:space="preserve"> </w:t>
      </w:r>
      <w:r w:rsidRPr="00CA436C">
        <w:rPr>
          <w:color w:val="000000"/>
          <w:spacing w:val="4"/>
          <w:sz w:val="28"/>
          <w:szCs w:val="28"/>
        </w:rPr>
        <w:t xml:space="preserve">устанавливаются районный коэффициент, </w:t>
      </w:r>
      <w:r w:rsidRPr="00CA436C">
        <w:rPr>
          <w:sz w:val="28"/>
          <w:szCs w:val="28"/>
        </w:rPr>
        <w:t xml:space="preserve">надбавка за работу в местностях с особыми климатическими условиями. </w:t>
      </w:r>
    </w:p>
    <w:p w14:paraId="568D8416" w14:textId="77777777" w:rsidR="00FD5B0C" w:rsidRPr="00CA436C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CA436C">
        <w:rPr>
          <w:sz w:val="28"/>
          <w:szCs w:val="28"/>
        </w:rPr>
        <w:t xml:space="preserve">3.4. </w:t>
      </w:r>
      <w:r w:rsidRPr="00CA436C">
        <w:rPr>
          <w:iCs/>
          <w:color w:val="000000"/>
          <w:spacing w:val="6"/>
          <w:sz w:val="28"/>
          <w:szCs w:val="28"/>
        </w:rPr>
        <w:t>Выплаты за работу в условиях, отклоняющихся от нормальных</w:t>
      </w:r>
      <w:r w:rsidR="0038331F" w:rsidRPr="00CA436C">
        <w:rPr>
          <w:iCs/>
          <w:color w:val="000000"/>
          <w:spacing w:val="6"/>
          <w:sz w:val="28"/>
          <w:szCs w:val="28"/>
        </w:rPr>
        <w:t xml:space="preserve"> </w:t>
      </w:r>
      <w:r w:rsidRPr="00CA436C">
        <w:rPr>
          <w:iCs/>
          <w:color w:val="000000"/>
          <w:spacing w:val="6"/>
          <w:sz w:val="28"/>
          <w:szCs w:val="28"/>
        </w:rPr>
        <w:t xml:space="preserve">(при выполнении работ различной квалификации, совмещении профессий (должностей), сверхурочной работе, работе в ночное </w:t>
      </w:r>
      <w:r w:rsidRPr="00CA436C">
        <w:rPr>
          <w:iCs/>
          <w:color w:val="000000"/>
          <w:spacing w:val="5"/>
          <w:sz w:val="28"/>
          <w:szCs w:val="28"/>
        </w:rPr>
        <w:t xml:space="preserve">время и при выполнении работ в других условиях, отклоняющихся </w:t>
      </w:r>
      <w:r w:rsidRPr="00CA436C">
        <w:rPr>
          <w:iCs/>
          <w:color w:val="000000"/>
          <w:spacing w:val="3"/>
          <w:sz w:val="28"/>
          <w:szCs w:val="28"/>
        </w:rPr>
        <w:t>от нормальных) предусматривают:</w:t>
      </w:r>
    </w:p>
    <w:p w14:paraId="0E113602" w14:textId="77777777" w:rsidR="00FD5B0C" w:rsidRPr="00CA436C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CA436C">
        <w:rPr>
          <w:color w:val="000000"/>
          <w:spacing w:val="3"/>
          <w:sz w:val="28"/>
          <w:szCs w:val="28"/>
        </w:rPr>
        <w:t xml:space="preserve">- </w:t>
      </w:r>
      <w:r w:rsidR="00FD5B0C" w:rsidRPr="00CA436C">
        <w:rPr>
          <w:color w:val="000000"/>
          <w:spacing w:val="3"/>
          <w:sz w:val="28"/>
          <w:szCs w:val="28"/>
        </w:rPr>
        <w:t>доплату за совмещение профессий (должностей);</w:t>
      </w:r>
    </w:p>
    <w:p w14:paraId="4551A16D" w14:textId="77777777" w:rsidR="00FD5B0C" w:rsidRPr="00CA436C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iCs/>
          <w:color w:val="000000"/>
          <w:spacing w:val="3"/>
          <w:sz w:val="28"/>
          <w:szCs w:val="28"/>
        </w:rPr>
      </w:pPr>
      <w:r w:rsidRPr="00CA436C">
        <w:rPr>
          <w:color w:val="000000"/>
          <w:spacing w:val="3"/>
          <w:sz w:val="28"/>
          <w:szCs w:val="28"/>
        </w:rPr>
        <w:t xml:space="preserve">- </w:t>
      </w:r>
      <w:r w:rsidR="00FD5B0C" w:rsidRPr="00CA436C">
        <w:rPr>
          <w:color w:val="000000"/>
          <w:spacing w:val="3"/>
          <w:sz w:val="28"/>
          <w:szCs w:val="28"/>
        </w:rPr>
        <w:t xml:space="preserve">доплату   за расширение   зон   обслуживания;   </w:t>
      </w:r>
    </w:p>
    <w:p w14:paraId="67AA9D00" w14:textId="77777777" w:rsidR="00FD5B0C" w:rsidRPr="00CA436C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8"/>
          <w:sz w:val="28"/>
          <w:szCs w:val="28"/>
        </w:rPr>
      </w:pPr>
      <w:r w:rsidRPr="00CA436C">
        <w:rPr>
          <w:color w:val="000000"/>
          <w:spacing w:val="4"/>
          <w:sz w:val="28"/>
          <w:szCs w:val="28"/>
        </w:rPr>
        <w:t xml:space="preserve">- </w:t>
      </w:r>
      <w:r w:rsidR="00FD5B0C" w:rsidRPr="00CA436C">
        <w:rPr>
          <w:color w:val="000000"/>
          <w:spacing w:val="4"/>
          <w:sz w:val="28"/>
          <w:szCs w:val="28"/>
        </w:rPr>
        <w:t>доплату   за   увеличение   объема   работы    или    исполнение</w:t>
      </w:r>
      <w:r w:rsidR="0038331F" w:rsidRPr="00CA436C">
        <w:rPr>
          <w:color w:val="000000"/>
          <w:spacing w:val="4"/>
          <w:sz w:val="28"/>
          <w:szCs w:val="28"/>
        </w:rPr>
        <w:t xml:space="preserve"> </w:t>
      </w:r>
      <w:r w:rsidR="00FD5B0C" w:rsidRPr="00CA436C">
        <w:rPr>
          <w:color w:val="000000"/>
          <w:spacing w:val="7"/>
          <w:sz w:val="28"/>
          <w:szCs w:val="28"/>
        </w:rPr>
        <w:t xml:space="preserve">обязанностей временно отсутствующего работника без освобождения от </w:t>
      </w:r>
      <w:r w:rsidR="00FD5B0C" w:rsidRPr="00CA436C">
        <w:rPr>
          <w:color w:val="000000"/>
          <w:spacing w:val="8"/>
          <w:sz w:val="28"/>
          <w:szCs w:val="28"/>
        </w:rPr>
        <w:t>работы, определенной трудовым договором;</w:t>
      </w:r>
    </w:p>
    <w:p w14:paraId="1755F101" w14:textId="77777777" w:rsidR="00FD5B0C" w:rsidRPr="00CA436C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7"/>
          <w:sz w:val="28"/>
          <w:szCs w:val="28"/>
        </w:rPr>
      </w:pPr>
      <w:r w:rsidRPr="00CA436C">
        <w:rPr>
          <w:color w:val="000000"/>
          <w:spacing w:val="7"/>
          <w:sz w:val="28"/>
          <w:szCs w:val="28"/>
        </w:rPr>
        <w:t xml:space="preserve">- </w:t>
      </w:r>
      <w:r w:rsidR="00FD5B0C" w:rsidRPr="00CA436C">
        <w:rPr>
          <w:color w:val="000000"/>
          <w:spacing w:val="7"/>
          <w:sz w:val="28"/>
          <w:szCs w:val="28"/>
        </w:rPr>
        <w:t>оплату за работу в ночное время;</w:t>
      </w:r>
    </w:p>
    <w:p w14:paraId="570B6B55" w14:textId="77777777" w:rsidR="00FD5B0C" w:rsidRPr="00CA436C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CA436C">
        <w:rPr>
          <w:color w:val="000000"/>
          <w:spacing w:val="7"/>
          <w:sz w:val="28"/>
          <w:szCs w:val="28"/>
        </w:rPr>
        <w:t xml:space="preserve">- </w:t>
      </w:r>
      <w:r w:rsidR="00FD5B0C" w:rsidRPr="00CA436C">
        <w:rPr>
          <w:color w:val="000000"/>
          <w:spacing w:val="7"/>
          <w:sz w:val="28"/>
          <w:szCs w:val="28"/>
        </w:rPr>
        <w:t xml:space="preserve">оплату за </w:t>
      </w:r>
      <w:r w:rsidR="00FD5B0C" w:rsidRPr="00CA436C">
        <w:rPr>
          <w:color w:val="000000"/>
          <w:spacing w:val="9"/>
          <w:sz w:val="28"/>
          <w:szCs w:val="28"/>
        </w:rPr>
        <w:t xml:space="preserve">работу в </w:t>
      </w:r>
      <w:r w:rsidR="00FD5B0C" w:rsidRPr="00CA436C">
        <w:rPr>
          <w:color w:val="000000"/>
          <w:spacing w:val="4"/>
          <w:sz w:val="28"/>
          <w:szCs w:val="28"/>
        </w:rPr>
        <w:t>выходные и нерабочие праздничные дни;</w:t>
      </w:r>
    </w:p>
    <w:p w14:paraId="6C219004" w14:textId="77777777" w:rsidR="00FD5B0C" w:rsidRPr="00CA436C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CA436C">
        <w:rPr>
          <w:color w:val="000000"/>
          <w:spacing w:val="4"/>
          <w:sz w:val="28"/>
          <w:szCs w:val="28"/>
        </w:rPr>
        <w:t xml:space="preserve">- </w:t>
      </w:r>
      <w:r w:rsidR="00FD5B0C" w:rsidRPr="00CA436C">
        <w:rPr>
          <w:color w:val="000000"/>
          <w:spacing w:val="4"/>
          <w:sz w:val="28"/>
          <w:szCs w:val="28"/>
        </w:rPr>
        <w:t xml:space="preserve">оплату за </w:t>
      </w:r>
      <w:r w:rsidR="00FD5B0C" w:rsidRPr="00CA436C">
        <w:rPr>
          <w:color w:val="000000"/>
          <w:spacing w:val="6"/>
          <w:sz w:val="28"/>
          <w:szCs w:val="28"/>
        </w:rPr>
        <w:t>сверхурочную работу</w:t>
      </w:r>
      <w:r w:rsidR="00836CF7" w:rsidRPr="00CA436C">
        <w:rPr>
          <w:color w:val="000000"/>
          <w:spacing w:val="6"/>
          <w:sz w:val="28"/>
          <w:szCs w:val="28"/>
        </w:rPr>
        <w:t>.</w:t>
      </w:r>
    </w:p>
    <w:p w14:paraId="5E9ED81F" w14:textId="77777777" w:rsidR="00FD5B0C" w:rsidRPr="00CA436C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CA436C">
        <w:rPr>
          <w:iCs/>
          <w:color w:val="000000"/>
          <w:spacing w:val="3"/>
          <w:sz w:val="28"/>
          <w:szCs w:val="28"/>
        </w:rPr>
        <w:t xml:space="preserve">3.4.1. </w:t>
      </w:r>
      <w:r w:rsidRPr="00CA436C">
        <w:rPr>
          <w:color w:val="000000"/>
          <w:spacing w:val="7"/>
          <w:sz w:val="28"/>
          <w:szCs w:val="28"/>
        </w:rPr>
        <w:t>Размер</w:t>
      </w:r>
      <w:r w:rsidRPr="00CA436C">
        <w:rPr>
          <w:color w:val="000000"/>
          <w:spacing w:val="3"/>
          <w:sz w:val="28"/>
          <w:szCs w:val="28"/>
        </w:rPr>
        <w:t xml:space="preserve"> доплат, указанных в абзацах 2, 3, 4 пункта 3.4. и сроки,</w:t>
      </w:r>
      <w:r w:rsidRPr="00CA436C">
        <w:rPr>
          <w:color w:val="000000"/>
          <w:spacing w:val="6"/>
          <w:sz w:val="28"/>
          <w:szCs w:val="28"/>
        </w:rPr>
        <w:t xml:space="preserve"> на которые они устанавливаются, определяются по соглашению сторон </w:t>
      </w:r>
      <w:r w:rsidRPr="00CA436C">
        <w:rPr>
          <w:color w:val="000000"/>
          <w:spacing w:val="8"/>
          <w:sz w:val="28"/>
          <w:szCs w:val="28"/>
        </w:rPr>
        <w:t xml:space="preserve">трудового договора с учетом содержания и (или) объема дополнительной </w:t>
      </w:r>
      <w:r w:rsidRPr="00CA436C">
        <w:rPr>
          <w:color w:val="000000"/>
          <w:spacing w:val="2"/>
          <w:sz w:val="28"/>
          <w:szCs w:val="28"/>
        </w:rPr>
        <w:t>работы.</w:t>
      </w:r>
    </w:p>
    <w:p w14:paraId="0ED6020B" w14:textId="77777777" w:rsidR="00FD5B0C" w:rsidRPr="00CA436C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color w:val="000000"/>
          <w:spacing w:val="3"/>
          <w:sz w:val="28"/>
          <w:szCs w:val="28"/>
        </w:rPr>
        <w:t>3.4.2.</w:t>
      </w:r>
      <w:r w:rsidR="00EE4EF2" w:rsidRPr="00CA436C">
        <w:rPr>
          <w:color w:val="000000"/>
          <w:spacing w:val="3"/>
          <w:sz w:val="28"/>
          <w:szCs w:val="28"/>
        </w:rPr>
        <w:t xml:space="preserve"> </w:t>
      </w:r>
      <w:r w:rsidR="00ED377D" w:rsidRPr="00CA436C">
        <w:rPr>
          <w:color w:val="000000"/>
          <w:spacing w:val="3"/>
          <w:sz w:val="28"/>
          <w:szCs w:val="28"/>
        </w:rPr>
        <w:t>О</w:t>
      </w:r>
      <w:r w:rsidRPr="00CA436C">
        <w:rPr>
          <w:color w:val="000000"/>
          <w:spacing w:val="7"/>
          <w:sz w:val="28"/>
          <w:szCs w:val="28"/>
        </w:rPr>
        <w:t xml:space="preserve">плата за работу в ночное время производится работникам в размере 35% </w:t>
      </w:r>
      <w:r w:rsidRPr="00CA436C">
        <w:rPr>
          <w:color w:val="000000"/>
          <w:spacing w:val="5"/>
          <w:sz w:val="28"/>
          <w:szCs w:val="28"/>
        </w:rPr>
        <w:t xml:space="preserve">части </w:t>
      </w:r>
      <w:r w:rsidRPr="00CA436C">
        <w:rPr>
          <w:sz w:val="28"/>
          <w:szCs w:val="28"/>
        </w:rPr>
        <w:t>оклада (должностного оклада), ставки заработной платы</w:t>
      </w:r>
      <w:r w:rsidR="0038331F" w:rsidRPr="00CA436C">
        <w:rPr>
          <w:color w:val="000000"/>
          <w:spacing w:val="3"/>
          <w:sz w:val="28"/>
          <w:szCs w:val="28"/>
        </w:rPr>
        <w:t>,</w:t>
      </w:r>
      <w:r w:rsidRPr="00CA436C">
        <w:rPr>
          <w:color w:val="000000"/>
          <w:spacing w:val="3"/>
          <w:sz w:val="28"/>
          <w:szCs w:val="28"/>
        </w:rPr>
        <w:t xml:space="preserve"> за час работы работника</w:t>
      </w:r>
      <w:r w:rsidR="007E5989" w:rsidRPr="00CA436C">
        <w:rPr>
          <w:color w:val="000000"/>
          <w:spacing w:val="3"/>
          <w:sz w:val="28"/>
          <w:szCs w:val="28"/>
        </w:rPr>
        <w:t xml:space="preserve"> </w:t>
      </w:r>
      <w:r w:rsidRPr="00CA436C">
        <w:rPr>
          <w:color w:val="000000"/>
          <w:spacing w:val="10"/>
          <w:sz w:val="28"/>
          <w:szCs w:val="28"/>
        </w:rPr>
        <w:t xml:space="preserve">в ночное время (с 22 часов </w:t>
      </w:r>
      <w:r w:rsidRPr="00CA436C">
        <w:rPr>
          <w:color w:val="000000"/>
          <w:spacing w:val="3"/>
          <w:sz w:val="28"/>
          <w:szCs w:val="28"/>
        </w:rPr>
        <w:t>до 6 часов).</w:t>
      </w:r>
    </w:p>
    <w:p w14:paraId="43191F3C" w14:textId="77777777" w:rsidR="00FD5B0C" w:rsidRPr="00CA436C" w:rsidRDefault="00FD5B0C" w:rsidP="00943265">
      <w:pPr>
        <w:shd w:val="clear" w:color="auto" w:fill="FFFFFF"/>
        <w:tabs>
          <w:tab w:val="left" w:pos="7797"/>
        </w:tabs>
        <w:ind w:firstLine="557"/>
        <w:jc w:val="both"/>
        <w:rPr>
          <w:color w:val="000000"/>
          <w:spacing w:val="4"/>
          <w:sz w:val="28"/>
          <w:szCs w:val="28"/>
        </w:rPr>
      </w:pPr>
      <w:r w:rsidRPr="00CA436C">
        <w:rPr>
          <w:color w:val="000000"/>
          <w:sz w:val="28"/>
          <w:szCs w:val="28"/>
        </w:rPr>
        <w:t>3.4.3 Работникам</w:t>
      </w:r>
      <w:r w:rsidR="004677BA" w:rsidRPr="00CA436C">
        <w:rPr>
          <w:color w:val="000000"/>
          <w:spacing w:val="9"/>
          <w:sz w:val="28"/>
          <w:szCs w:val="28"/>
        </w:rPr>
        <w:t xml:space="preserve">, привлекающимся </w:t>
      </w:r>
      <w:r w:rsidRPr="00CA436C">
        <w:rPr>
          <w:color w:val="000000"/>
          <w:spacing w:val="9"/>
          <w:sz w:val="28"/>
          <w:szCs w:val="28"/>
        </w:rPr>
        <w:t xml:space="preserve">к работе в </w:t>
      </w:r>
      <w:r w:rsidRPr="00CA436C">
        <w:rPr>
          <w:color w:val="000000"/>
          <w:spacing w:val="4"/>
          <w:sz w:val="28"/>
          <w:szCs w:val="28"/>
        </w:rPr>
        <w:t>выходные и нерабочие праздничные дни,</w:t>
      </w:r>
      <w:r w:rsidRPr="00CA436C">
        <w:rPr>
          <w:color w:val="000000"/>
          <w:sz w:val="28"/>
          <w:szCs w:val="28"/>
        </w:rPr>
        <w:t xml:space="preserve"> устанавливаться п</w:t>
      </w:r>
      <w:r w:rsidRPr="00CA436C">
        <w:rPr>
          <w:color w:val="000000"/>
          <w:spacing w:val="4"/>
          <w:sz w:val="28"/>
          <w:szCs w:val="28"/>
        </w:rPr>
        <w:t>овышенная оплата в соответствии со статьей 153 Трудового кодекса Российской Федерации.</w:t>
      </w:r>
    </w:p>
    <w:p w14:paraId="35D02653" w14:textId="77777777" w:rsidR="00FD5B0C" w:rsidRPr="00CA436C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CA436C">
        <w:rPr>
          <w:color w:val="000000"/>
          <w:spacing w:val="1"/>
          <w:sz w:val="28"/>
          <w:szCs w:val="28"/>
        </w:rPr>
        <w:t xml:space="preserve">3.4.4. </w:t>
      </w:r>
      <w:r w:rsidRPr="00CA436C">
        <w:rPr>
          <w:color w:val="000000"/>
          <w:sz w:val="28"/>
          <w:szCs w:val="28"/>
        </w:rPr>
        <w:t>Работникам</w:t>
      </w:r>
      <w:r w:rsidR="004677BA" w:rsidRPr="00CA436C">
        <w:rPr>
          <w:color w:val="000000"/>
          <w:spacing w:val="9"/>
          <w:sz w:val="28"/>
          <w:szCs w:val="28"/>
        </w:rPr>
        <w:t xml:space="preserve">, </w:t>
      </w:r>
      <w:r w:rsidRPr="00CA436C">
        <w:rPr>
          <w:color w:val="000000"/>
          <w:spacing w:val="9"/>
          <w:sz w:val="28"/>
          <w:szCs w:val="28"/>
        </w:rPr>
        <w:t>привлекавшимся</w:t>
      </w:r>
      <w:r w:rsidR="005B7BE8" w:rsidRPr="00CA436C">
        <w:rPr>
          <w:color w:val="000000"/>
          <w:spacing w:val="9"/>
          <w:sz w:val="28"/>
          <w:szCs w:val="28"/>
        </w:rPr>
        <w:t xml:space="preserve"> </w:t>
      </w:r>
      <w:r w:rsidRPr="00CA436C">
        <w:rPr>
          <w:color w:val="000000"/>
          <w:spacing w:val="6"/>
          <w:sz w:val="28"/>
          <w:szCs w:val="28"/>
        </w:rPr>
        <w:t xml:space="preserve">к сверхурочной работе, устанавливается повышенная оплата </w:t>
      </w:r>
      <w:r w:rsidRPr="00CA436C">
        <w:rPr>
          <w:color w:val="000000"/>
          <w:spacing w:val="4"/>
          <w:sz w:val="28"/>
          <w:szCs w:val="28"/>
        </w:rPr>
        <w:t>в соответствии со статьей 152 Трудового кодекса Российской Федерации.</w:t>
      </w:r>
    </w:p>
    <w:p w14:paraId="0D5B1CB7" w14:textId="77777777" w:rsidR="00FD5B0C" w:rsidRPr="00CA436C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CA436C">
        <w:rPr>
          <w:iCs/>
          <w:color w:val="000000"/>
          <w:spacing w:val="3"/>
          <w:sz w:val="28"/>
          <w:szCs w:val="28"/>
        </w:rPr>
        <w:t xml:space="preserve">3.5. </w:t>
      </w:r>
      <w:r w:rsidRPr="00CA436C">
        <w:rPr>
          <w:color w:val="000000"/>
          <w:spacing w:val="3"/>
          <w:sz w:val="28"/>
          <w:szCs w:val="28"/>
        </w:rPr>
        <w:t xml:space="preserve">Виды выплат компенсационного характера, размеры и условия их осуществления устанавливаются коллективными договорами, соглашениями, </w:t>
      </w:r>
      <w:r w:rsidRPr="00CA436C">
        <w:rPr>
          <w:color w:val="000000"/>
          <w:spacing w:val="12"/>
          <w:sz w:val="28"/>
          <w:szCs w:val="28"/>
        </w:rPr>
        <w:t xml:space="preserve">локальными нормативными актами в соответствии с </w:t>
      </w:r>
      <w:r w:rsidRPr="00CA436C">
        <w:rPr>
          <w:color w:val="000000"/>
          <w:spacing w:val="12"/>
          <w:sz w:val="28"/>
          <w:szCs w:val="28"/>
        </w:rPr>
        <w:lastRenderedPageBreak/>
        <w:t xml:space="preserve">трудовым </w:t>
      </w:r>
      <w:r w:rsidRPr="00CA436C">
        <w:rPr>
          <w:color w:val="000000"/>
          <w:spacing w:val="15"/>
          <w:sz w:val="28"/>
          <w:szCs w:val="28"/>
        </w:rPr>
        <w:t xml:space="preserve">законодательством и иными нормативными правовыми актами, </w:t>
      </w:r>
      <w:r w:rsidRPr="00CA436C">
        <w:rPr>
          <w:color w:val="000000"/>
          <w:spacing w:val="4"/>
          <w:sz w:val="28"/>
          <w:szCs w:val="28"/>
        </w:rPr>
        <w:t>содержащими нормы трудового права.</w:t>
      </w:r>
    </w:p>
    <w:p w14:paraId="7B6954CB" w14:textId="77777777" w:rsidR="00FD5B0C" w:rsidRPr="00CA436C" w:rsidRDefault="00FD5B0C" w:rsidP="00943265">
      <w:pPr>
        <w:shd w:val="clear" w:color="auto" w:fill="FFFFFF"/>
        <w:tabs>
          <w:tab w:val="left" w:pos="7797"/>
        </w:tabs>
        <w:jc w:val="both"/>
        <w:rPr>
          <w:b/>
          <w:sz w:val="28"/>
          <w:szCs w:val="28"/>
        </w:rPr>
      </w:pPr>
      <w:r w:rsidRPr="00CA436C">
        <w:rPr>
          <w:i/>
          <w:iCs/>
          <w:color w:val="000000"/>
          <w:spacing w:val="4"/>
          <w:sz w:val="28"/>
          <w:szCs w:val="28"/>
        </w:rPr>
        <w:tab/>
      </w:r>
    </w:p>
    <w:p w14:paraId="12E6F86B" w14:textId="77777777" w:rsidR="00FD5B0C" w:rsidRPr="00CA436C" w:rsidRDefault="00FD5B0C" w:rsidP="00943265">
      <w:pPr>
        <w:tabs>
          <w:tab w:val="left" w:pos="7797"/>
        </w:tabs>
        <w:jc w:val="center"/>
        <w:rPr>
          <w:sz w:val="28"/>
          <w:szCs w:val="28"/>
        </w:rPr>
      </w:pPr>
      <w:r w:rsidRPr="00CA436C">
        <w:rPr>
          <w:sz w:val="28"/>
          <w:szCs w:val="28"/>
        </w:rPr>
        <w:t xml:space="preserve">4. Виды выплат стимулирующего характера, размер и условия их осуществления, критерии оценки результативности и качества труда </w:t>
      </w:r>
      <w:r w:rsidRPr="00CA436C">
        <w:rPr>
          <w:color w:val="000000"/>
          <w:sz w:val="28"/>
          <w:szCs w:val="28"/>
        </w:rPr>
        <w:t xml:space="preserve">работников </w:t>
      </w:r>
      <w:r w:rsidR="00D9190C" w:rsidRPr="00CA436C">
        <w:rPr>
          <w:color w:val="000000"/>
          <w:sz w:val="28"/>
          <w:szCs w:val="28"/>
        </w:rPr>
        <w:t>Учреждения</w:t>
      </w:r>
    </w:p>
    <w:p w14:paraId="41D4E056" w14:textId="77777777" w:rsidR="00FD5B0C" w:rsidRPr="00CA436C" w:rsidRDefault="00FD5B0C" w:rsidP="00943265">
      <w:pPr>
        <w:tabs>
          <w:tab w:val="left" w:pos="7797"/>
        </w:tabs>
        <w:jc w:val="center"/>
        <w:rPr>
          <w:b/>
          <w:sz w:val="28"/>
          <w:szCs w:val="28"/>
        </w:rPr>
      </w:pPr>
    </w:p>
    <w:p w14:paraId="1EAF1750" w14:textId="77777777" w:rsidR="00FD5B0C" w:rsidRPr="00CA436C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4.1. Работникам </w:t>
      </w:r>
      <w:r w:rsidR="00D9190C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в целях повышения их заинтересованности в улучшении качества и результативности труда в пределах бюджетных ассигнований на оплату труда работников </w:t>
      </w:r>
      <w:r w:rsidR="00D9190C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>чреждения, могут устанавливаться следующие виды выплат стимулирующего характера:</w:t>
      </w:r>
    </w:p>
    <w:p w14:paraId="3E1E2A42" w14:textId="77777777" w:rsidR="00FD5B0C" w:rsidRPr="00CA436C" w:rsidRDefault="00EE4EF2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FD5B0C" w:rsidRPr="00CA436C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14:paraId="264809C8" w14:textId="77777777" w:rsidR="00FD5B0C" w:rsidRPr="00CA436C" w:rsidRDefault="00EE4EF2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FD5B0C" w:rsidRPr="00CA436C">
        <w:rPr>
          <w:sz w:val="28"/>
          <w:szCs w:val="28"/>
        </w:rPr>
        <w:t>выплаты за интенсивность и высокие результаты работы;</w:t>
      </w:r>
    </w:p>
    <w:p w14:paraId="34AC1566" w14:textId="77777777" w:rsidR="00FD5B0C" w:rsidRPr="00CA436C" w:rsidRDefault="00EE4EF2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FD5B0C" w:rsidRPr="00CA436C">
        <w:rPr>
          <w:sz w:val="28"/>
          <w:szCs w:val="28"/>
        </w:rPr>
        <w:t>выплаты за качество выполняемых работ;</w:t>
      </w:r>
    </w:p>
    <w:p w14:paraId="48BDB86E" w14:textId="77777777" w:rsidR="00FD5B0C" w:rsidRPr="00CA436C" w:rsidRDefault="00EE4EF2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FD5B0C" w:rsidRPr="00CA436C">
        <w:rPr>
          <w:sz w:val="28"/>
          <w:szCs w:val="28"/>
        </w:rPr>
        <w:t>персональные выплаты;</w:t>
      </w:r>
    </w:p>
    <w:p w14:paraId="31592DA7" w14:textId="77777777" w:rsidR="00FD5B0C" w:rsidRPr="00CA436C" w:rsidRDefault="00EE4EF2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FD5B0C" w:rsidRPr="00CA436C">
        <w:rPr>
          <w:sz w:val="28"/>
          <w:szCs w:val="28"/>
        </w:rPr>
        <w:t>выплаты по итогам работы.</w:t>
      </w:r>
    </w:p>
    <w:p w14:paraId="45392367" w14:textId="77777777" w:rsidR="00FD5B0C" w:rsidRPr="00CA436C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Выплаты стимулирующего характера устанавливаются коллективными договорами, локальными нормативными актами </w:t>
      </w:r>
      <w:r w:rsidR="00405D3C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с учетом мнения представительного органа работников.</w:t>
      </w:r>
    </w:p>
    <w:p w14:paraId="3C10080D" w14:textId="77777777" w:rsidR="00FD5B0C" w:rsidRPr="00CA436C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4.2.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деятельности, решению поставленных задач, достижению положительных результатов в деятельности </w:t>
      </w:r>
      <w:r w:rsidR="00405D3C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>.</w:t>
      </w:r>
    </w:p>
    <w:p w14:paraId="4E11A833" w14:textId="77777777" w:rsidR="00FD5B0C" w:rsidRPr="00CA436C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4.3.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</w:t>
      </w:r>
      <w:r w:rsidR="00405D3C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>.</w:t>
      </w:r>
    </w:p>
    <w:p w14:paraId="166E7F53" w14:textId="77777777" w:rsidR="00FD5B0C" w:rsidRPr="00CA436C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4.4.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14:paraId="281761FB" w14:textId="77777777" w:rsidR="00FD5B0C" w:rsidRPr="00354E3D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4.5. Стимулирующие выплаты, за исключением персональных выплат и выплат по итогам работы, устанавливаются работодателем ежемесячно с учетом критериев оценки результативности и качества труда работников, </w:t>
      </w:r>
      <w:r w:rsidRPr="00354E3D">
        <w:rPr>
          <w:sz w:val="28"/>
          <w:szCs w:val="28"/>
        </w:rPr>
        <w:t>согласно Приложениям 2-4 к настоящему Положению.</w:t>
      </w:r>
    </w:p>
    <w:p w14:paraId="241690F5" w14:textId="77777777" w:rsidR="00275615" w:rsidRPr="00354E3D" w:rsidRDefault="00275615" w:rsidP="00275615">
      <w:pPr>
        <w:tabs>
          <w:tab w:val="left" w:pos="7797"/>
        </w:tabs>
        <w:ind w:firstLine="567"/>
        <w:jc w:val="both"/>
        <w:rPr>
          <w:sz w:val="28"/>
          <w:szCs w:val="28"/>
          <w:lang w:eastAsia="ar-SA"/>
        </w:rPr>
      </w:pPr>
      <w:r w:rsidRPr="00354E3D">
        <w:rPr>
          <w:rFonts w:eastAsia="Calibri"/>
          <w:sz w:val="28"/>
          <w:szCs w:val="28"/>
          <w:lang w:eastAsia="ar-SA"/>
        </w:rPr>
        <w:t xml:space="preserve">4.6. </w:t>
      </w:r>
      <w:r w:rsidRPr="00354E3D">
        <w:rPr>
          <w:sz w:val="28"/>
          <w:szCs w:val="28"/>
          <w:lang w:eastAsia="ar-SA"/>
        </w:rPr>
        <w:t>Конкретный размер выплат стимулирующего характера за исключением персональных выплат и выплат по итогам работы, устанавливается пропорционально отработанному времени в соответствии с балльной оценкой в следующем порядке.</w:t>
      </w:r>
    </w:p>
    <w:p w14:paraId="10C3D861" w14:textId="77777777" w:rsidR="00275615" w:rsidRPr="00354E3D" w:rsidRDefault="00275615" w:rsidP="00275615">
      <w:pPr>
        <w:tabs>
          <w:tab w:val="left" w:pos="7797"/>
        </w:tabs>
        <w:jc w:val="both"/>
        <w:outlineLvl w:val="0"/>
        <w:rPr>
          <w:sz w:val="28"/>
          <w:szCs w:val="28"/>
        </w:rPr>
      </w:pPr>
      <w:r w:rsidRPr="00354E3D">
        <w:rPr>
          <w:sz w:val="28"/>
          <w:szCs w:val="28"/>
        </w:rPr>
        <w:t xml:space="preserve">        Размер выплаты, осуществляемой конкретному работнику, определяется по формуле:</w:t>
      </w:r>
      <w:r w:rsidR="00000000">
        <w:rPr>
          <w:position w:val="-12"/>
          <w:sz w:val="28"/>
          <w:szCs w:val="28"/>
        </w:rPr>
        <w:pict w14:anchorId="1B3626DA">
          <v:shape id="_x0000_i1026" type="#_x0000_t75" style="width:108pt;height:22.8pt">
            <v:imagedata r:id="rId10" o:title=""/>
          </v:shape>
        </w:pict>
      </w:r>
      <w:r w:rsidRPr="00354E3D">
        <w:rPr>
          <w:position w:val="-12"/>
          <w:sz w:val="28"/>
          <w:szCs w:val="28"/>
        </w:rPr>
        <w:t>*</w:t>
      </w:r>
      <w:r w:rsidR="00000000">
        <w:rPr>
          <w:position w:val="-12"/>
          <w:sz w:val="28"/>
          <w:szCs w:val="28"/>
        </w:rPr>
        <w:pict w14:anchorId="077D3BF6">
          <v:shape id="_x0000_i1027" type="#_x0000_t75" style="width:18.6pt;height:22.8pt">
            <v:imagedata r:id="rId11" o:title=""/>
          </v:shape>
        </w:pict>
      </w:r>
      <w:r w:rsidRPr="00354E3D">
        <w:rPr>
          <w:position w:val="-12"/>
          <w:sz w:val="28"/>
          <w:szCs w:val="28"/>
        </w:rPr>
        <w:t xml:space="preserve">  </w:t>
      </w:r>
    </w:p>
    <w:p w14:paraId="4450BEC1" w14:textId="77777777" w:rsidR="00275615" w:rsidRPr="00354E3D" w:rsidRDefault="00275615" w:rsidP="00275615">
      <w:pPr>
        <w:tabs>
          <w:tab w:val="left" w:pos="7797"/>
        </w:tabs>
        <w:ind w:firstLine="567"/>
        <w:jc w:val="both"/>
        <w:outlineLvl w:val="0"/>
        <w:rPr>
          <w:sz w:val="28"/>
          <w:szCs w:val="28"/>
        </w:rPr>
      </w:pPr>
      <w:r w:rsidRPr="00354E3D">
        <w:rPr>
          <w:sz w:val="28"/>
          <w:szCs w:val="28"/>
        </w:rPr>
        <w:t>где:</w:t>
      </w:r>
    </w:p>
    <w:p w14:paraId="68B2D0D2" w14:textId="77777777" w:rsidR="00204CD9" w:rsidRPr="00354E3D" w:rsidRDefault="00000000" w:rsidP="00275615">
      <w:pPr>
        <w:tabs>
          <w:tab w:val="left" w:pos="7797"/>
        </w:tabs>
        <w:ind w:firstLine="567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lastRenderedPageBreak/>
        <w:pict w14:anchorId="6A71F9C5">
          <v:shape id="_x0000_i1028" type="#_x0000_t75" style="width:13.8pt;height:22.8pt">
            <v:imagedata r:id="rId12" o:title=""/>
          </v:shape>
        </w:pict>
      </w:r>
      <w:r w:rsidR="00275615" w:rsidRPr="00354E3D">
        <w:rPr>
          <w:sz w:val="28"/>
          <w:szCs w:val="28"/>
        </w:rPr>
        <w:t xml:space="preserve"> – размер выплаты, осуществляемой конкретному работнику </w:t>
      </w:r>
      <w:r w:rsidR="00405D3C" w:rsidRPr="00354E3D">
        <w:rPr>
          <w:sz w:val="28"/>
          <w:szCs w:val="28"/>
        </w:rPr>
        <w:t>У</w:t>
      </w:r>
      <w:r w:rsidR="00275615" w:rsidRPr="00354E3D">
        <w:rPr>
          <w:sz w:val="28"/>
          <w:szCs w:val="28"/>
        </w:rPr>
        <w:t>чреждения в отчетном периоде</w:t>
      </w:r>
      <w:r w:rsidR="00204CD9" w:rsidRPr="00354E3D">
        <w:rPr>
          <w:sz w:val="28"/>
          <w:szCs w:val="28"/>
        </w:rPr>
        <w:t>;</w:t>
      </w:r>
    </w:p>
    <w:p w14:paraId="2F01F8E8" w14:textId="77777777" w:rsidR="00275615" w:rsidRPr="00354E3D" w:rsidRDefault="00000000" w:rsidP="00275615">
      <w:pPr>
        <w:tabs>
          <w:tab w:val="left" w:pos="7797"/>
        </w:tabs>
        <w:ind w:firstLine="567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3187FD9E">
          <v:shape id="_x0000_i1029" type="#_x0000_t75" style="width:47.4pt;height:22.8pt">
            <v:imagedata r:id="rId13" o:title=""/>
          </v:shape>
        </w:pict>
      </w:r>
      <w:r w:rsidR="00275615" w:rsidRPr="00354E3D">
        <w:rPr>
          <w:sz w:val="28"/>
          <w:szCs w:val="28"/>
        </w:rPr>
        <w:t xml:space="preserve"> – стоимость 1 балла</w:t>
      </w:r>
      <w:r w:rsidR="00204CD9" w:rsidRPr="00354E3D">
        <w:rPr>
          <w:sz w:val="28"/>
          <w:szCs w:val="28"/>
        </w:rPr>
        <w:t xml:space="preserve"> (без учета районного коэффициента и надбавки за работу в местностях с особыми климатическими условиями);</w:t>
      </w:r>
    </w:p>
    <w:p w14:paraId="79B6B658" w14:textId="77777777" w:rsidR="00275615" w:rsidRPr="00354E3D" w:rsidRDefault="00000000" w:rsidP="00275615">
      <w:pPr>
        <w:tabs>
          <w:tab w:val="left" w:pos="7797"/>
        </w:tabs>
        <w:ind w:firstLine="567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49196453">
          <v:shape id="_x0000_i1030" type="#_x0000_t75" style="width:13.8pt;height:22.8pt">
            <v:imagedata r:id="rId14" o:title=""/>
          </v:shape>
        </w:pict>
      </w:r>
      <w:r w:rsidR="00275615" w:rsidRPr="00354E3D">
        <w:rPr>
          <w:sz w:val="28"/>
          <w:szCs w:val="28"/>
        </w:rPr>
        <w:t xml:space="preserve"> – количество баллов по результатам оценки труда i-го работника </w:t>
      </w:r>
      <w:r w:rsidR="00DB51A6" w:rsidRPr="00354E3D">
        <w:rPr>
          <w:sz w:val="28"/>
          <w:szCs w:val="28"/>
        </w:rPr>
        <w:t>У</w:t>
      </w:r>
      <w:r w:rsidR="00275615" w:rsidRPr="00354E3D">
        <w:rPr>
          <w:sz w:val="28"/>
          <w:szCs w:val="28"/>
        </w:rPr>
        <w:t>чреждения, исчисленное в суммовом выражении по показателям оценки за отчетный период (предшествующий месяц);</w:t>
      </w:r>
    </w:p>
    <w:p w14:paraId="717E348B" w14:textId="77777777" w:rsidR="00275615" w:rsidRPr="00354E3D" w:rsidRDefault="00000000" w:rsidP="00275615">
      <w:pPr>
        <w:tabs>
          <w:tab w:val="left" w:pos="7797"/>
        </w:tabs>
        <w:ind w:firstLine="567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6E2A9A64">
          <v:shape id="_x0000_i1031" type="#_x0000_t75" style="width:7.8pt;height:22.8pt">
            <v:imagedata r:id="rId11" o:title=""/>
          </v:shape>
        </w:pict>
      </w:r>
      <w:r w:rsidR="00275615" w:rsidRPr="00354E3D">
        <w:rPr>
          <w:sz w:val="28"/>
          <w:szCs w:val="28"/>
        </w:rPr>
        <w:t xml:space="preserve"> – коэффициент, учитывающий осуществление «балльных» выплат </w:t>
      </w:r>
      <w:r w:rsidR="00275615" w:rsidRPr="00354E3D">
        <w:rPr>
          <w:sz w:val="28"/>
          <w:szCs w:val="28"/>
          <w:lang w:val="en-US"/>
        </w:rPr>
        <w:t>i</w:t>
      </w:r>
      <w:r w:rsidR="00275615" w:rsidRPr="00354E3D">
        <w:rPr>
          <w:sz w:val="28"/>
          <w:szCs w:val="28"/>
        </w:rPr>
        <w:t xml:space="preserve">-му работнику, занятому на условиях неполного рабочего времени, пропорционально отработанному </w:t>
      </w:r>
      <w:r w:rsidR="00275615" w:rsidRPr="00354E3D">
        <w:rPr>
          <w:sz w:val="28"/>
          <w:szCs w:val="28"/>
          <w:lang w:val="en-US"/>
        </w:rPr>
        <w:t>i</w:t>
      </w:r>
      <w:r w:rsidR="00275615" w:rsidRPr="00354E3D">
        <w:rPr>
          <w:sz w:val="28"/>
          <w:szCs w:val="28"/>
        </w:rPr>
        <w:t>-м работником времени.</w:t>
      </w:r>
    </w:p>
    <w:p w14:paraId="11B2ABF7" w14:textId="77777777" w:rsidR="00275615" w:rsidRPr="00354E3D" w:rsidRDefault="00275615" w:rsidP="00275615">
      <w:pPr>
        <w:rPr>
          <w:sz w:val="28"/>
          <w:szCs w:val="28"/>
        </w:rPr>
      </w:pPr>
    </w:p>
    <w:bookmarkStart w:id="5" w:name="_Hlk130543462"/>
    <w:bookmarkStart w:id="6" w:name="_Hlk130543444"/>
    <w:p w14:paraId="0E7BD2C3" w14:textId="77777777" w:rsidR="00275615" w:rsidRPr="00354E3D" w:rsidRDefault="00000000" w:rsidP="00275615">
      <w:pPr>
        <w:ind w:firstLine="69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75615" w:rsidRPr="00354E3D">
        <w:rPr>
          <w:sz w:val="28"/>
          <w:szCs w:val="28"/>
        </w:rPr>
        <w:t>= Тфакт. / Тплан.,</w:t>
      </w:r>
    </w:p>
    <w:bookmarkEnd w:id="5"/>
    <w:p w14:paraId="3F5146E0" w14:textId="77777777" w:rsidR="00275615" w:rsidRPr="00354E3D" w:rsidRDefault="00275615" w:rsidP="00275615">
      <w:pPr>
        <w:rPr>
          <w:sz w:val="28"/>
          <w:szCs w:val="28"/>
        </w:rPr>
      </w:pPr>
      <w:r w:rsidRPr="00354E3D">
        <w:rPr>
          <w:sz w:val="28"/>
          <w:szCs w:val="28"/>
        </w:rPr>
        <w:t>где:</w:t>
      </w:r>
    </w:p>
    <w:p w14:paraId="2C18D685" w14:textId="77777777" w:rsidR="00275615" w:rsidRPr="00354E3D" w:rsidRDefault="00275615" w:rsidP="00275615">
      <w:pPr>
        <w:jc w:val="both"/>
        <w:rPr>
          <w:sz w:val="28"/>
          <w:szCs w:val="28"/>
        </w:rPr>
      </w:pPr>
      <w:bookmarkStart w:id="7" w:name="_Hlk130543499"/>
      <w:bookmarkEnd w:id="6"/>
      <w:r w:rsidRPr="00354E3D">
        <w:rPr>
          <w:noProof/>
          <w:sz w:val="28"/>
          <w:szCs w:val="28"/>
        </w:rPr>
        <w:drawing>
          <wp:inline distT="0" distB="0" distL="0" distR="0" wp14:anchorId="7371F126" wp14:editId="753D44B3">
            <wp:extent cx="36957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354E3D">
        <w:rPr>
          <w:sz w:val="28"/>
          <w:szCs w:val="28"/>
        </w:rPr>
        <w:t xml:space="preserve"> - фактически отработанное количество часов (рабочих дней) по должности за отчетный период;</w:t>
      </w:r>
    </w:p>
    <w:p w14:paraId="4FEA694F" w14:textId="77777777" w:rsidR="00275615" w:rsidRPr="00354E3D" w:rsidRDefault="00275615" w:rsidP="00275615">
      <w:pPr>
        <w:jc w:val="both"/>
        <w:rPr>
          <w:sz w:val="28"/>
          <w:szCs w:val="28"/>
        </w:rPr>
      </w:pPr>
      <w:bookmarkStart w:id="8" w:name="_Hlk130543519"/>
      <w:r w:rsidRPr="00354E3D">
        <w:rPr>
          <w:noProof/>
          <w:sz w:val="28"/>
          <w:szCs w:val="28"/>
        </w:rPr>
        <w:drawing>
          <wp:inline distT="0" distB="0" distL="0" distR="0" wp14:anchorId="4A8177A5" wp14:editId="63D7CF14">
            <wp:extent cx="36957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354E3D">
        <w:rPr>
          <w:sz w:val="28"/>
          <w:szCs w:val="28"/>
        </w:rPr>
        <w:t xml:space="preserve"> - норма рабочего времени по производственному календарю на текущий год за отчетный период.</w:t>
      </w:r>
    </w:p>
    <w:p w14:paraId="6ED6CFFE" w14:textId="77777777" w:rsidR="00275615" w:rsidRPr="00354E3D" w:rsidRDefault="00275615" w:rsidP="00275615">
      <w:pPr>
        <w:tabs>
          <w:tab w:val="left" w:pos="7797"/>
        </w:tabs>
        <w:ind w:firstLine="708"/>
        <w:contextualSpacing/>
        <w:jc w:val="both"/>
        <w:rPr>
          <w:sz w:val="28"/>
          <w:szCs w:val="28"/>
        </w:rPr>
      </w:pPr>
    </w:p>
    <w:p w14:paraId="41F62A60" w14:textId="77777777" w:rsidR="00275615" w:rsidRPr="00354E3D" w:rsidRDefault="00000000" w:rsidP="00275615">
      <w:pPr>
        <w:tabs>
          <w:tab w:val="left" w:pos="7797"/>
        </w:tabs>
        <w:ind w:firstLine="567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69301FCF">
          <v:shape id="_x0000_i1032" type="#_x0000_t75" style="width:44.4pt;height:22.8pt">
            <v:imagedata r:id="rId13" o:title=""/>
          </v:shape>
        </w:pict>
      </w:r>
      <w:r w:rsidR="00275615" w:rsidRPr="00354E3D">
        <w:rPr>
          <w:sz w:val="28"/>
          <w:szCs w:val="28"/>
        </w:rPr>
        <w:t xml:space="preserve"> рассчитывается на плановый период и утверждается приказом работодателя.</w:t>
      </w:r>
    </w:p>
    <w:p w14:paraId="1BC47C52" w14:textId="77777777" w:rsidR="00275615" w:rsidRPr="00354E3D" w:rsidRDefault="00275615" w:rsidP="0027561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E3D">
        <w:rPr>
          <w:sz w:val="28"/>
          <w:szCs w:val="28"/>
        </w:rPr>
        <w:t>Под плановым периодом в настоящем пункте понимается финансовый год;</w:t>
      </w:r>
    </w:p>
    <w:p w14:paraId="5BE2084A" w14:textId="77777777" w:rsidR="00275615" w:rsidRPr="00354E3D" w:rsidRDefault="00275615" w:rsidP="0027561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964E90F" w14:textId="77777777" w:rsidR="00275615" w:rsidRPr="00354E3D" w:rsidRDefault="00275615" w:rsidP="00275615">
      <w:pPr>
        <w:tabs>
          <w:tab w:val="left" w:pos="7797"/>
        </w:tabs>
        <w:ind w:firstLine="567"/>
        <w:jc w:val="both"/>
        <w:outlineLvl w:val="0"/>
        <w:rPr>
          <w:sz w:val="28"/>
          <w:szCs w:val="28"/>
        </w:rPr>
      </w:pPr>
      <w:r w:rsidRPr="00354E3D">
        <w:rPr>
          <w:sz w:val="28"/>
          <w:szCs w:val="28"/>
        </w:rPr>
        <w:t xml:space="preserve">Расчет </w:t>
      </w:r>
      <w:r w:rsidR="00000000">
        <w:rPr>
          <w:position w:val="-12"/>
          <w:sz w:val="28"/>
          <w:szCs w:val="28"/>
        </w:rPr>
        <w:pict w14:anchorId="76413777">
          <v:shape id="_x0000_i1033" type="#_x0000_t75" style="width:36pt;height:22.8pt">
            <v:imagedata r:id="rId13" o:title=""/>
          </v:shape>
        </w:pict>
      </w:r>
      <w:r w:rsidRPr="00354E3D">
        <w:rPr>
          <w:sz w:val="28"/>
          <w:szCs w:val="28"/>
        </w:rPr>
        <w:t xml:space="preserve"> осуществляется по формуле:</w:t>
      </w:r>
    </w:p>
    <w:p w14:paraId="7F4DA6AF" w14:textId="77777777" w:rsidR="00275615" w:rsidRPr="00354E3D" w:rsidRDefault="00000000" w:rsidP="00275615">
      <w:pPr>
        <w:tabs>
          <w:tab w:val="left" w:pos="7797"/>
        </w:tabs>
        <w:ind w:firstLine="567"/>
        <w:jc w:val="both"/>
        <w:outlineLvl w:val="0"/>
        <w:rPr>
          <w:sz w:val="28"/>
          <w:szCs w:val="28"/>
        </w:rPr>
      </w:pPr>
      <w:r>
        <w:rPr>
          <w:position w:val="-28"/>
          <w:sz w:val="28"/>
          <w:szCs w:val="28"/>
        </w:rPr>
        <w:pict w14:anchorId="3EF9C651">
          <v:shape id="_x0000_i1034" type="#_x0000_t75" style="width:175.8pt;height:36pt">
            <v:imagedata r:id="rId17" o:title=""/>
          </v:shape>
        </w:pict>
      </w:r>
      <w:r w:rsidR="00275615" w:rsidRPr="00354E3D">
        <w:rPr>
          <w:sz w:val="28"/>
          <w:szCs w:val="28"/>
        </w:rPr>
        <w:t>,</w:t>
      </w:r>
    </w:p>
    <w:p w14:paraId="6100774A" w14:textId="77777777" w:rsidR="00275615" w:rsidRPr="00354E3D" w:rsidRDefault="00275615" w:rsidP="00275615">
      <w:pPr>
        <w:tabs>
          <w:tab w:val="left" w:pos="779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354E3D">
        <w:rPr>
          <w:sz w:val="28"/>
          <w:szCs w:val="28"/>
        </w:rPr>
        <w:t>где:</w:t>
      </w:r>
    </w:p>
    <w:p w14:paraId="69ED4B7D" w14:textId="77777777" w:rsidR="00275615" w:rsidRPr="00354E3D" w:rsidRDefault="00000000" w:rsidP="0027561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0F39F575">
          <v:shape id="_x0000_i1035" type="#_x0000_t75" style="width:36pt;height:22.8pt">
            <v:imagedata r:id="rId18" o:title=""/>
          </v:shape>
        </w:pict>
      </w:r>
      <w:r w:rsidR="00275615" w:rsidRPr="00354E3D">
        <w:rPr>
          <w:sz w:val="28"/>
          <w:szCs w:val="28"/>
        </w:rPr>
        <w:t xml:space="preserve"> – фонд оплаты труда, предназначенных для осуществления выплат стимулирующего характера работникам </w:t>
      </w:r>
      <w:r w:rsidR="00E32CF0" w:rsidRPr="00354E3D">
        <w:rPr>
          <w:sz w:val="28"/>
          <w:szCs w:val="28"/>
        </w:rPr>
        <w:t>Учреждения</w:t>
      </w:r>
      <w:r w:rsidR="00275615" w:rsidRPr="00354E3D">
        <w:rPr>
          <w:sz w:val="28"/>
          <w:szCs w:val="28"/>
        </w:rPr>
        <w:t>, за исключением персональных выплат стимулирующего характера, в плановом периоде (без учета районного коэффициента и надбавки за работу в местностях с особыми климатическими условиями);</w:t>
      </w:r>
    </w:p>
    <w:p w14:paraId="4F75F30B" w14:textId="77777777" w:rsidR="00275615" w:rsidRPr="00354E3D" w:rsidRDefault="00000000" w:rsidP="0027561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3D8A4FCA">
          <v:shape id="_x0000_i1036" type="#_x0000_t75" style="width:51pt;height:22.8pt">
            <v:imagedata r:id="rId19" o:title=""/>
          </v:shape>
        </w:pict>
      </w:r>
      <w:r w:rsidR="00275615" w:rsidRPr="00354E3D">
        <w:rPr>
          <w:sz w:val="28"/>
          <w:szCs w:val="28"/>
        </w:rPr>
        <w:t xml:space="preserve">– плановый фонд, предназначенных для осуществления выплат стимулирующего характера руководителю </w:t>
      </w:r>
      <w:r w:rsidR="00E32CF0" w:rsidRPr="00354E3D">
        <w:rPr>
          <w:sz w:val="28"/>
          <w:szCs w:val="28"/>
        </w:rPr>
        <w:t>Учреждения</w:t>
      </w:r>
      <w:r w:rsidR="00275615" w:rsidRPr="00354E3D">
        <w:rPr>
          <w:sz w:val="28"/>
          <w:szCs w:val="28"/>
        </w:rPr>
        <w:t xml:space="preserve">, его заместителям у </w:t>
      </w:r>
      <w:r w:rsidR="00E32CF0" w:rsidRPr="00354E3D">
        <w:rPr>
          <w:sz w:val="28"/>
          <w:szCs w:val="28"/>
        </w:rPr>
        <w:t>Учреждения</w:t>
      </w:r>
      <w:r w:rsidR="00275615" w:rsidRPr="00354E3D">
        <w:rPr>
          <w:sz w:val="28"/>
          <w:szCs w:val="28"/>
        </w:rPr>
        <w:t xml:space="preserve"> в плановом периоде (без учета районного коэффициента и надбавки за работу в местностях с особыми климатическими условиями);</w:t>
      </w:r>
    </w:p>
    <w:p w14:paraId="7AF9D7C4" w14:textId="77777777" w:rsidR="00275615" w:rsidRPr="00354E3D" w:rsidRDefault="00275615" w:rsidP="0027561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DD7742F" w14:textId="77777777" w:rsidR="00275615" w:rsidRPr="00354E3D" w:rsidRDefault="00000000" w:rsidP="00275615">
      <w:pPr>
        <w:tabs>
          <w:tab w:val="left" w:pos="7797"/>
        </w:tabs>
        <w:ind w:firstLine="567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7E23BA64">
          <v:shape id="_x0000_i1037" type="#_x0000_t75" style="width:31.8pt;height:20.4pt">
            <v:imagedata r:id="rId20" o:title=""/>
          </v:shape>
        </w:pict>
      </w:r>
      <w:r w:rsidR="00275615" w:rsidRPr="00354E3D">
        <w:rPr>
          <w:sz w:val="28"/>
          <w:szCs w:val="28"/>
        </w:rPr>
        <w:t xml:space="preserve"> – максимально возможное количество баллов за плановый период по результатам оценки </w:t>
      </w:r>
      <w:r w:rsidR="00275615" w:rsidRPr="00354E3D">
        <w:rPr>
          <w:sz w:val="28"/>
          <w:szCs w:val="28"/>
          <w:lang w:val="en-US"/>
        </w:rPr>
        <w:t>i</w:t>
      </w:r>
      <w:r w:rsidR="00275615" w:rsidRPr="00354E3D">
        <w:rPr>
          <w:sz w:val="28"/>
          <w:szCs w:val="28"/>
        </w:rPr>
        <w:t>-го работника, рассчитанное в соответствии с настоящим Положением.</w:t>
      </w:r>
    </w:p>
    <w:p w14:paraId="2D912430" w14:textId="77777777" w:rsidR="00275615" w:rsidRPr="00354E3D" w:rsidRDefault="00000000" w:rsidP="0027561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lastRenderedPageBreak/>
        <w:pict w14:anchorId="3BB28F81">
          <v:shape id="_x0000_i1038" type="#_x0000_t75" style="width:12pt;height:12pt">
            <v:imagedata r:id="rId21" o:title=""/>
          </v:shape>
        </w:pict>
      </w:r>
      <w:r w:rsidR="00275615" w:rsidRPr="00354E3D">
        <w:rPr>
          <w:sz w:val="28"/>
          <w:szCs w:val="28"/>
        </w:rPr>
        <w:t xml:space="preserve"> – количество штатных единиц в соответствии со штатным расписанием </w:t>
      </w:r>
      <w:r w:rsidR="00E32CF0" w:rsidRPr="00354E3D">
        <w:rPr>
          <w:sz w:val="28"/>
          <w:szCs w:val="28"/>
        </w:rPr>
        <w:t>Учреждения</w:t>
      </w:r>
      <w:r w:rsidR="00275615" w:rsidRPr="00354E3D">
        <w:rPr>
          <w:sz w:val="28"/>
          <w:szCs w:val="28"/>
        </w:rPr>
        <w:t xml:space="preserve">, за исключением руководителя </w:t>
      </w:r>
      <w:r w:rsidR="00E32CF0" w:rsidRPr="00354E3D">
        <w:rPr>
          <w:sz w:val="28"/>
          <w:szCs w:val="28"/>
        </w:rPr>
        <w:t>Учреждения</w:t>
      </w:r>
      <w:r w:rsidR="00275615" w:rsidRPr="00354E3D">
        <w:rPr>
          <w:sz w:val="28"/>
          <w:szCs w:val="28"/>
        </w:rPr>
        <w:t xml:space="preserve">, его заместителей </w:t>
      </w:r>
      <w:r w:rsidR="00E32CF0" w:rsidRPr="00354E3D">
        <w:rPr>
          <w:sz w:val="28"/>
          <w:szCs w:val="28"/>
        </w:rPr>
        <w:t>Учреждения</w:t>
      </w:r>
      <w:r w:rsidR="00275615" w:rsidRPr="00354E3D">
        <w:rPr>
          <w:sz w:val="28"/>
          <w:szCs w:val="28"/>
        </w:rPr>
        <w:t>.</w:t>
      </w:r>
    </w:p>
    <w:p w14:paraId="34261B9B" w14:textId="77777777" w:rsidR="00275615" w:rsidRPr="00354E3D" w:rsidRDefault="00000000" w:rsidP="0027561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4C382765">
          <v:shape id="_x0000_i1039" type="#_x0000_t75" style="width:36pt;height:22.8pt">
            <v:imagedata r:id="rId18" o:title=""/>
          </v:shape>
        </w:pict>
      </w:r>
      <w:r w:rsidR="00275615" w:rsidRPr="00354E3D">
        <w:rPr>
          <w:sz w:val="28"/>
          <w:szCs w:val="28"/>
        </w:rPr>
        <w:t xml:space="preserve"> рассчитывается по формуле:</w:t>
      </w:r>
    </w:p>
    <w:p w14:paraId="34FDDECE" w14:textId="77777777" w:rsidR="00275615" w:rsidRPr="00354E3D" w:rsidRDefault="00275615" w:rsidP="002756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4E3D">
        <w:rPr>
          <w:sz w:val="28"/>
          <w:szCs w:val="28"/>
        </w:rPr>
        <w:t>Q</w:t>
      </w:r>
      <w:r w:rsidRPr="00354E3D">
        <w:rPr>
          <w:sz w:val="28"/>
          <w:szCs w:val="28"/>
          <w:vertAlign w:val="subscript"/>
        </w:rPr>
        <w:t>стим.</w:t>
      </w:r>
      <w:r w:rsidRPr="00354E3D">
        <w:rPr>
          <w:sz w:val="28"/>
          <w:szCs w:val="28"/>
        </w:rPr>
        <w:t xml:space="preserve"> = Q</w:t>
      </w:r>
      <w:r w:rsidRPr="00354E3D">
        <w:rPr>
          <w:sz w:val="28"/>
          <w:szCs w:val="28"/>
          <w:vertAlign w:val="subscript"/>
        </w:rPr>
        <w:t>зп</w:t>
      </w:r>
      <w:r w:rsidRPr="00354E3D">
        <w:rPr>
          <w:sz w:val="28"/>
          <w:szCs w:val="28"/>
        </w:rPr>
        <w:t xml:space="preserve"> – Q</w:t>
      </w:r>
      <w:r w:rsidRPr="00354E3D">
        <w:rPr>
          <w:sz w:val="28"/>
          <w:szCs w:val="28"/>
          <w:vertAlign w:val="subscript"/>
        </w:rPr>
        <w:t>гар</w:t>
      </w:r>
      <w:r w:rsidRPr="00354E3D">
        <w:rPr>
          <w:sz w:val="28"/>
          <w:szCs w:val="28"/>
        </w:rPr>
        <w:t xml:space="preserve"> </w:t>
      </w:r>
    </w:p>
    <w:p w14:paraId="0A5941FB" w14:textId="77777777" w:rsidR="00275615" w:rsidRPr="00354E3D" w:rsidRDefault="00275615" w:rsidP="0027561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54E3D">
        <w:rPr>
          <w:sz w:val="28"/>
          <w:szCs w:val="28"/>
        </w:rPr>
        <w:t>где:</w:t>
      </w:r>
    </w:p>
    <w:p w14:paraId="1D44F60E" w14:textId="77777777" w:rsidR="00275615" w:rsidRPr="00354E3D" w:rsidRDefault="00275615" w:rsidP="002756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4E3D">
        <w:rPr>
          <w:sz w:val="28"/>
          <w:szCs w:val="28"/>
        </w:rPr>
        <w:t>Q</w:t>
      </w:r>
      <w:r w:rsidRPr="00354E3D">
        <w:rPr>
          <w:sz w:val="28"/>
          <w:szCs w:val="28"/>
          <w:vertAlign w:val="subscript"/>
        </w:rPr>
        <w:t>зп</w:t>
      </w:r>
      <w:r w:rsidRPr="00354E3D">
        <w:rPr>
          <w:sz w:val="28"/>
          <w:szCs w:val="28"/>
        </w:rPr>
        <w:t xml:space="preserve"> – фонд оплаты труда </w:t>
      </w:r>
      <w:r w:rsidR="00993EEF" w:rsidRPr="00354E3D">
        <w:rPr>
          <w:sz w:val="28"/>
          <w:szCs w:val="28"/>
        </w:rPr>
        <w:t>У</w:t>
      </w:r>
      <w:r w:rsidRPr="00354E3D">
        <w:rPr>
          <w:sz w:val="28"/>
          <w:szCs w:val="28"/>
        </w:rPr>
        <w:t xml:space="preserve">чреждения, состоящий   из установленных работникам должностных окладов, стимулирующих и компенсационных выплат, утвержденный в бюджетной смете </w:t>
      </w:r>
      <w:r w:rsidR="00993EEF" w:rsidRPr="00354E3D">
        <w:rPr>
          <w:sz w:val="28"/>
          <w:szCs w:val="28"/>
        </w:rPr>
        <w:t>У</w:t>
      </w:r>
      <w:r w:rsidRPr="00354E3D">
        <w:rPr>
          <w:sz w:val="28"/>
          <w:szCs w:val="28"/>
        </w:rPr>
        <w:t>чреждения на плановый период;</w:t>
      </w:r>
    </w:p>
    <w:p w14:paraId="79A02F94" w14:textId="77777777" w:rsidR="00275615" w:rsidRPr="00354E3D" w:rsidRDefault="00275615" w:rsidP="002756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4E3D">
        <w:rPr>
          <w:sz w:val="28"/>
          <w:szCs w:val="28"/>
        </w:rPr>
        <w:t>Q</w:t>
      </w:r>
      <w:r w:rsidRPr="00354E3D">
        <w:rPr>
          <w:sz w:val="28"/>
          <w:szCs w:val="28"/>
          <w:vertAlign w:val="subscript"/>
        </w:rPr>
        <w:t xml:space="preserve">гар </w:t>
      </w:r>
      <w:r w:rsidRPr="00354E3D">
        <w:rPr>
          <w:sz w:val="28"/>
          <w:szCs w:val="28"/>
        </w:rPr>
        <w:t xml:space="preserve">– гарантированный   фонд оплаты труда (сумма заработной платы работников по   бюджетной смете </w:t>
      </w:r>
      <w:r w:rsidR="00993EEF" w:rsidRPr="00354E3D">
        <w:rPr>
          <w:sz w:val="28"/>
          <w:szCs w:val="28"/>
        </w:rPr>
        <w:t>У</w:t>
      </w:r>
      <w:r w:rsidRPr="00354E3D">
        <w:rPr>
          <w:sz w:val="28"/>
          <w:szCs w:val="28"/>
        </w:rPr>
        <w:t xml:space="preserve">чреждения по основной и совмещаемой должностям с учетом сумм компенсационных выплат на плановый   период), определенный согласно штатному расписанию </w:t>
      </w:r>
      <w:r w:rsidR="00E32CF0" w:rsidRPr="00354E3D">
        <w:rPr>
          <w:sz w:val="28"/>
          <w:szCs w:val="28"/>
        </w:rPr>
        <w:t>Учреждения</w:t>
      </w:r>
      <w:r w:rsidRPr="00354E3D">
        <w:rPr>
          <w:sz w:val="28"/>
          <w:szCs w:val="28"/>
        </w:rPr>
        <w:t>.</w:t>
      </w:r>
    </w:p>
    <w:p w14:paraId="114E3F53" w14:textId="77777777" w:rsidR="00275615" w:rsidRPr="00354E3D" w:rsidRDefault="00275615" w:rsidP="00275615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1DFFEB1" w14:textId="77777777" w:rsidR="00555C33" w:rsidRPr="00354E3D" w:rsidRDefault="00275615" w:rsidP="00275615">
      <w:pPr>
        <w:tabs>
          <w:tab w:val="left" w:pos="7797"/>
        </w:tabs>
        <w:ind w:firstLine="567"/>
        <w:jc w:val="both"/>
        <w:rPr>
          <w:sz w:val="28"/>
          <w:szCs w:val="28"/>
          <w:lang w:eastAsia="ar-SA"/>
        </w:rPr>
      </w:pPr>
      <w:r w:rsidRPr="00354E3D">
        <w:rPr>
          <w:sz w:val="28"/>
          <w:szCs w:val="28"/>
          <w:lang w:eastAsia="ar-SA"/>
        </w:rPr>
        <w:t xml:space="preserve">Установление выплат стимулирующего характера в Учреждении осуществляется в соответствии с Порядком установления выплат стимулирующего характера работникам муниципального казенного </w:t>
      </w:r>
      <w:r w:rsidR="00EB60FC" w:rsidRPr="00354E3D">
        <w:rPr>
          <w:sz w:val="28"/>
          <w:szCs w:val="28"/>
          <w:lang w:eastAsia="ar-SA"/>
        </w:rPr>
        <w:t>Учреждения</w:t>
      </w:r>
      <w:r w:rsidRPr="00354E3D">
        <w:rPr>
          <w:sz w:val="28"/>
          <w:szCs w:val="28"/>
          <w:lang w:eastAsia="ar-SA"/>
        </w:rPr>
        <w:t xml:space="preserve"> «Управление городского хозяйства» Администрации города Минусинска, утвержденным приказом директора.</w:t>
      </w:r>
    </w:p>
    <w:p w14:paraId="093A6DDF" w14:textId="77777777" w:rsidR="00FD5B0C" w:rsidRPr="00CA436C" w:rsidRDefault="00FD5B0C" w:rsidP="0027561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4.7. Персональные выплаты к окладу (должностному окладу), ставке заработной платы устанавливаются: </w:t>
      </w:r>
    </w:p>
    <w:p w14:paraId="2195C5E1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4.7.</w:t>
      </w:r>
      <w:r w:rsidR="00ED6282" w:rsidRPr="00CA436C">
        <w:rPr>
          <w:sz w:val="28"/>
          <w:szCs w:val="28"/>
        </w:rPr>
        <w:t>1</w:t>
      </w:r>
      <w:r w:rsidRPr="00CA436C">
        <w:rPr>
          <w:sz w:val="28"/>
          <w:szCs w:val="28"/>
        </w:rPr>
        <w:t>. За сложность, напряженность и особый режим работы устанавливаются работнику индивидуально и предельным размером не ограничивается.</w:t>
      </w:r>
    </w:p>
    <w:p w14:paraId="09D50640" w14:textId="77777777" w:rsidR="002E779B" w:rsidRPr="00CA436C" w:rsidRDefault="002E779B" w:rsidP="00943265">
      <w:pPr>
        <w:pStyle w:val="ConsPlusNonformat"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36C">
        <w:rPr>
          <w:rFonts w:ascii="Times New Roman" w:hAnsi="Times New Roman" w:cs="Times New Roman"/>
          <w:sz w:val="28"/>
          <w:szCs w:val="28"/>
        </w:rPr>
        <w:t>4.7.</w:t>
      </w:r>
      <w:r w:rsidR="00ED6282" w:rsidRPr="00CA436C">
        <w:rPr>
          <w:rFonts w:ascii="Times New Roman" w:hAnsi="Times New Roman" w:cs="Times New Roman"/>
          <w:sz w:val="28"/>
          <w:szCs w:val="28"/>
        </w:rPr>
        <w:t>2</w:t>
      </w:r>
      <w:r w:rsidRPr="00CA436C">
        <w:rPr>
          <w:rFonts w:ascii="Times New Roman" w:hAnsi="Times New Roman" w:cs="Times New Roman"/>
          <w:sz w:val="28"/>
          <w:szCs w:val="28"/>
        </w:rPr>
        <w:t>. Персональные выплаты в целях обеспечения заработной платы</w:t>
      </w:r>
      <w:r w:rsidRPr="00CA43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436C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B60FC" w:rsidRPr="00CA436C">
        <w:rPr>
          <w:rFonts w:ascii="Times New Roman" w:hAnsi="Times New Roman" w:cs="Times New Roman"/>
          <w:sz w:val="28"/>
          <w:szCs w:val="28"/>
        </w:rPr>
        <w:t>Учреждения</w:t>
      </w:r>
      <w:r w:rsidRPr="00CA436C">
        <w:rPr>
          <w:rFonts w:ascii="Times New Roman" w:hAnsi="Times New Roman" w:cs="Times New Roman"/>
          <w:sz w:val="28"/>
          <w:szCs w:val="28"/>
        </w:rPr>
        <w:t xml:space="preserve"> на уровне размера минимальной заработной платы (минимального размера оплаты труда) производятся работникам </w:t>
      </w:r>
      <w:r w:rsidR="00EB60FC" w:rsidRPr="00CA436C">
        <w:rPr>
          <w:rFonts w:ascii="Times New Roman" w:hAnsi="Times New Roman" w:cs="Times New Roman"/>
          <w:sz w:val="28"/>
          <w:szCs w:val="28"/>
        </w:rPr>
        <w:t>Учреждения</w:t>
      </w:r>
      <w:r w:rsidRPr="00CA436C">
        <w:rPr>
          <w:rFonts w:ascii="Times New Roman" w:hAnsi="Times New Roman" w:cs="Times New Roman"/>
          <w:sz w:val="28"/>
          <w:szCs w:val="28"/>
        </w:rPr>
        <w:t xml:space="preserve">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</w:t>
      </w:r>
      <w:r w:rsidR="00EB60FC" w:rsidRPr="00CA436C">
        <w:rPr>
          <w:rFonts w:ascii="Times New Roman" w:hAnsi="Times New Roman" w:cs="Times New Roman"/>
          <w:sz w:val="28"/>
          <w:szCs w:val="28"/>
        </w:rPr>
        <w:t>Учреждения</w:t>
      </w:r>
      <w:r w:rsidRPr="00CA436C">
        <w:rPr>
          <w:rFonts w:ascii="Times New Roman" w:hAnsi="Times New Roman" w:cs="Times New Roman"/>
          <w:sz w:val="28"/>
          <w:szCs w:val="28"/>
        </w:rPr>
        <w:t xml:space="preserve"> за соответствующий период времени.</w:t>
      </w:r>
    </w:p>
    <w:p w14:paraId="4C5D6E59" w14:textId="77777777" w:rsidR="002E779B" w:rsidRPr="00CA436C" w:rsidRDefault="002E779B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Работникам </w:t>
      </w:r>
      <w:r w:rsidR="00EB60FC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</w:t>
      </w:r>
      <w:r w:rsidR="00B727A7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</w:t>
      </w:r>
      <w:r w:rsidRPr="00CA436C">
        <w:rPr>
          <w:sz w:val="28"/>
          <w:szCs w:val="28"/>
        </w:rPr>
        <w:lastRenderedPageBreak/>
        <w:t xml:space="preserve">платы, установленным в Красноярском крае (минимальным размером оплаты труда), исчисленным пропорционально отработанному работником </w:t>
      </w:r>
      <w:r w:rsidR="0028017A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времени, и величиной заработной платы конкретного работника </w:t>
      </w:r>
      <w:r w:rsidR="0028017A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за</w:t>
      </w:r>
      <w:r w:rsidR="00DC0D07" w:rsidRPr="00CA436C">
        <w:rPr>
          <w:sz w:val="28"/>
          <w:szCs w:val="28"/>
        </w:rPr>
        <w:t xml:space="preserve"> </w:t>
      </w:r>
      <w:r w:rsidRPr="00CA436C">
        <w:rPr>
          <w:sz w:val="28"/>
          <w:szCs w:val="28"/>
        </w:rPr>
        <w:t xml:space="preserve"> соответствующий период времени.</w:t>
      </w:r>
    </w:p>
    <w:p w14:paraId="375F2B28" w14:textId="77777777" w:rsidR="00241736" w:rsidRPr="00CA436C" w:rsidRDefault="00FD5B0C" w:rsidP="00943265">
      <w:pPr>
        <w:tabs>
          <w:tab w:val="left" w:pos="7797"/>
        </w:tabs>
        <w:ind w:firstLine="567"/>
        <w:jc w:val="both"/>
        <w:rPr>
          <w:color w:val="000000" w:themeColor="text1"/>
          <w:sz w:val="28"/>
          <w:szCs w:val="28"/>
        </w:rPr>
      </w:pPr>
      <w:r w:rsidRPr="00CA436C">
        <w:rPr>
          <w:sz w:val="28"/>
          <w:szCs w:val="28"/>
        </w:rPr>
        <w:t>4.7.</w:t>
      </w:r>
      <w:r w:rsidR="00ED6282" w:rsidRPr="00CA436C">
        <w:rPr>
          <w:sz w:val="28"/>
          <w:szCs w:val="28"/>
        </w:rPr>
        <w:t>3</w:t>
      </w:r>
      <w:r w:rsidRPr="00CA436C">
        <w:rPr>
          <w:sz w:val="28"/>
          <w:szCs w:val="28"/>
        </w:rPr>
        <w:t xml:space="preserve">. </w:t>
      </w:r>
      <w:r w:rsidR="00665299" w:rsidRPr="00CA436C">
        <w:rPr>
          <w:sz w:val="28"/>
          <w:szCs w:val="28"/>
        </w:rPr>
        <w:t xml:space="preserve">Персональные выплаты в целях обеспечения региональной выплаты производятся </w:t>
      </w:r>
      <w:r w:rsidR="00665299" w:rsidRPr="00CA436C">
        <w:rPr>
          <w:color w:val="000000" w:themeColor="text1"/>
          <w:sz w:val="28"/>
          <w:szCs w:val="28"/>
        </w:rPr>
        <w:t xml:space="preserve">работниками </w:t>
      </w:r>
      <w:r w:rsidR="0028017A" w:rsidRPr="00CA436C">
        <w:rPr>
          <w:color w:val="000000" w:themeColor="text1"/>
          <w:sz w:val="28"/>
          <w:szCs w:val="28"/>
        </w:rPr>
        <w:t>Учреждения</w:t>
      </w:r>
      <w:r w:rsidR="003A7FDC" w:rsidRPr="00CA436C">
        <w:rPr>
          <w:color w:val="000000" w:themeColor="text1"/>
          <w:sz w:val="28"/>
          <w:szCs w:val="28"/>
        </w:rPr>
        <w:t>,</w:t>
      </w:r>
      <w:r w:rsidR="00241736" w:rsidRPr="00CA436C">
        <w:rPr>
          <w:color w:val="000000" w:themeColor="text1"/>
          <w:sz w:val="28"/>
          <w:szCs w:val="28"/>
        </w:rPr>
        <w:t xml:space="preserve"> месячная заработная плата которых при полностью отработанной норме рабочего времени и выполненной норме труда (трудовых обязанностей) ниже размера з</w:t>
      </w:r>
      <w:r w:rsidR="00AA2C6F" w:rsidRPr="00CA436C">
        <w:rPr>
          <w:color w:val="000000" w:themeColor="text1"/>
          <w:sz w:val="28"/>
          <w:szCs w:val="28"/>
        </w:rPr>
        <w:t xml:space="preserve">аработной платы, установленной </w:t>
      </w:r>
      <w:r w:rsidR="00241736" w:rsidRPr="00CA436C">
        <w:rPr>
          <w:color w:val="000000" w:themeColor="text1"/>
          <w:sz w:val="28"/>
          <w:szCs w:val="28"/>
        </w:rPr>
        <w:t xml:space="preserve"> пунктом</w:t>
      </w:r>
      <w:r w:rsidR="00AA2C6F" w:rsidRPr="00CA436C">
        <w:rPr>
          <w:color w:val="000000" w:themeColor="text1"/>
          <w:sz w:val="28"/>
          <w:szCs w:val="28"/>
        </w:rPr>
        <w:t xml:space="preserve"> 4.3 раздела 4</w:t>
      </w:r>
      <w:r w:rsidR="00241736" w:rsidRPr="00CA436C">
        <w:rPr>
          <w:color w:val="000000" w:themeColor="text1"/>
          <w:sz w:val="28"/>
          <w:szCs w:val="28"/>
        </w:rPr>
        <w:t xml:space="preserve"> </w:t>
      </w:r>
      <w:r w:rsidR="00AA2C6F" w:rsidRPr="00CA436C">
        <w:rPr>
          <w:color w:val="000000" w:themeColor="text1"/>
          <w:sz w:val="28"/>
          <w:szCs w:val="28"/>
        </w:rPr>
        <w:t xml:space="preserve">Решения Минусинского городского совета депутатов от 21.08.2013г. № 10-83р </w:t>
      </w:r>
      <w:r w:rsidR="00241736" w:rsidRPr="00CA436C">
        <w:rPr>
          <w:color w:val="000000" w:themeColor="text1"/>
          <w:sz w:val="28"/>
          <w:szCs w:val="28"/>
        </w:rPr>
        <w:t xml:space="preserve">«О системах оплаты труда работников </w:t>
      </w:r>
      <w:r w:rsidR="00AA2C6F" w:rsidRPr="00CA436C">
        <w:rPr>
          <w:color w:val="000000" w:themeColor="text1"/>
          <w:sz w:val="28"/>
          <w:szCs w:val="28"/>
        </w:rPr>
        <w:t xml:space="preserve">муниципальных </w:t>
      </w:r>
      <w:r w:rsidR="0085692E" w:rsidRPr="00CA436C">
        <w:rPr>
          <w:color w:val="000000" w:themeColor="text1"/>
          <w:sz w:val="28"/>
          <w:szCs w:val="28"/>
        </w:rPr>
        <w:t xml:space="preserve">учреждений», для региональной выплаты (далее – размер заработной платы, установленный для расчета региональной выплаты), в размере, определяемом, как разница между </w:t>
      </w:r>
      <w:r w:rsidR="00241736" w:rsidRPr="00CA436C">
        <w:rPr>
          <w:color w:val="000000" w:themeColor="text1"/>
          <w:sz w:val="28"/>
          <w:szCs w:val="28"/>
        </w:rPr>
        <w:t xml:space="preserve"> размером заработной платы, установленным</w:t>
      </w:r>
      <w:r w:rsidR="00FC46AA" w:rsidRPr="00CA436C">
        <w:rPr>
          <w:color w:val="000000" w:themeColor="text1"/>
          <w:sz w:val="28"/>
          <w:szCs w:val="28"/>
        </w:rPr>
        <w:t xml:space="preserve"> для расчета региональной выплаты</w:t>
      </w:r>
      <w:r w:rsidR="00241736" w:rsidRPr="00CA436C">
        <w:rPr>
          <w:color w:val="000000" w:themeColor="text1"/>
          <w:sz w:val="28"/>
          <w:szCs w:val="28"/>
        </w:rPr>
        <w:t xml:space="preserve"> и </w:t>
      </w:r>
      <w:r w:rsidR="00FC46AA" w:rsidRPr="00CA436C">
        <w:rPr>
          <w:color w:val="000000" w:themeColor="text1"/>
          <w:sz w:val="28"/>
          <w:szCs w:val="28"/>
        </w:rPr>
        <w:t>величиной заработной платы</w:t>
      </w:r>
      <w:r w:rsidR="00241736" w:rsidRPr="00CA436C">
        <w:rPr>
          <w:color w:val="000000" w:themeColor="text1"/>
          <w:sz w:val="28"/>
          <w:szCs w:val="28"/>
        </w:rPr>
        <w:t xml:space="preserve"> конкретного работника</w:t>
      </w:r>
      <w:r w:rsidR="00FC46AA" w:rsidRPr="00CA436C">
        <w:rPr>
          <w:color w:val="000000" w:themeColor="text1"/>
          <w:sz w:val="28"/>
          <w:szCs w:val="28"/>
        </w:rPr>
        <w:t xml:space="preserve"> </w:t>
      </w:r>
      <w:r w:rsidR="00380D7D" w:rsidRPr="00CA436C">
        <w:rPr>
          <w:color w:val="000000" w:themeColor="text1"/>
          <w:sz w:val="28"/>
          <w:szCs w:val="28"/>
        </w:rPr>
        <w:t>Учреждения</w:t>
      </w:r>
      <w:r w:rsidR="00FC46AA" w:rsidRPr="00CA436C">
        <w:rPr>
          <w:color w:val="000000" w:themeColor="text1"/>
          <w:sz w:val="28"/>
          <w:szCs w:val="28"/>
        </w:rPr>
        <w:t xml:space="preserve"> </w:t>
      </w:r>
      <w:r w:rsidR="00241736" w:rsidRPr="00CA436C">
        <w:rPr>
          <w:color w:val="000000" w:themeColor="text1"/>
          <w:sz w:val="28"/>
          <w:szCs w:val="28"/>
        </w:rPr>
        <w:t>при полностью отработанной норме рабочего времени и выполненной норме труда (трудовых обязанностей).</w:t>
      </w:r>
    </w:p>
    <w:p w14:paraId="59075F04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4.7.</w:t>
      </w:r>
      <w:r w:rsidR="00ED6282" w:rsidRPr="00CA436C">
        <w:rPr>
          <w:sz w:val="28"/>
          <w:szCs w:val="28"/>
        </w:rPr>
        <w:t>4</w:t>
      </w:r>
      <w:r w:rsidRPr="00CA436C">
        <w:rPr>
          <w:sz w:val="28"/>
          <w:szCs w:val="28"/>
        </w:rPr>
        <w:t xml:space="preserve">. В целях повышения уровня оплаты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</w:t>
      </w:r>
      <w:r w:rsidR="00EB6DF3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 xml:space="preserve">чреждением либо продолжающим работу в </w:t>
      </w:r>
      <w:r w:rsidR="00197FD7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 xml:space="preserve">чреждении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</w:t>
      </w:r>
      <w:r w:rsidR="00993EEF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>чреждения высшего или среднего профессионального образования.</w:t>
      </w:r>
    </w:p>
    <w:p w14:paraId="0AD51338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4.8. Выплаты по итогам работы.</w:t>
      </w:r>
    </w:p>
    <w:p w14:paraId="2B4EFB00" w14:textId="77777777" w:rsidR="002E779B" w:rsidRPr="00CA436C" w:rsidRDefault="002E779B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4.8.</w:t>
      </w:r>
      <w:r w:rsidR="00ED6282" w:rsidRPr="00CA436C">
        <w:rPr>
          <w:sz w:val="28"/>
          <w:szCs w:val="28"/>
        </w:rPr>
        <w:t>1</w:t>
      </w:r>
      <w:r w:rsidRPr="00CA436C">
        <w:rPr>
          <w:sz w:val="28"/>
          <w:szCs w:val="28"/>
        </w:rPr>
        <w:t xml:space="preserve">. Выплаты по итогам работы за период (за месяц, квартал, год) выплачиваются с целью поощрения работников за общие результаты труда по итогам работы. </w:t>
      </w:r>
    </w:p>
    <w:p w14:paraId="0FFFF68F" w14:textId="77777777" w:rsidR="002E779B" w:rsidRPr="00CA436C" w:rsidRDefault="002E779B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При осуществлении выплат по итогам работы учитывается выполнение следующих критериев: </w:t>
      </w:r>
    </w:p>
    <w:p w14:paraId="69A29155" w14:textId="77777777" w:rsidR="002E779B" w:rsidRPr="00CA436C" w:rsidRDefault="007B57CD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2E779B" w:rsidRPr="00CA436C">
        <w:rPr>
          <w:sz w:val="28"/>
          <w:szCs w:val="28"/>
        </w:rPr>
        <w:t xml:space="preserve">успешное и добросовестное исполнение работником своих должностных обязанностей в соответствующем периоде; </w:t>
      </w:r>
    </w:p>
    <w:p w14:paraId="1CAE4B5D" w14:textId="77777777" w:rsidR="002E779B" w:rsidRPr="00CA436C" w:rsidRDefault="007B57CD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2E779B" w:rsidRPr="00CA436C">
        <w:rPr>
          <w:sz w:val="28"/>
          <w:szCs w:val="28"/>
        </w:rPr>
        <w:t xml:space="preserve">инициатива, творчество и применение в работе современных форм и методов организации труда; </w:t>
      </w:r>
    </w:p>
    <w:p w14:paraId="658DEE53" w14:textId="77777777" w:rsidR="002E779B" w:rsidRPr="00CA436C" w:rsidRDefault="007B57CD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2E779B" w:rsidRPr="00CA436C">
        <w:rPr>
          <w:sz w:val="28"/>
          <w:szCs w:val="28"/>
        </w:rPr>
        <w:t xml:space="preserve">качество подготовки и проведения мероприятий, связанных с деятельностью </w:t>
      </w:r>
      <w:r w:rsidR="00C0657D" w:rsidRPr="00CA436C">
        <w:rPr>
          <w:sz w:val="28"/>
          <w:szCs w:val="28"/>
        </w:rPr>
        <w:t>У</w:t>
      </w:r>
      <w:r w:rsidR="002E779B" w:rsidRPr="00CA436C">
        <w:rPr>
          <w:sz w:val="28"/>
          <w:szCs w:val="28"/>
        </w:rPr>
        <w:t xml:space="preserve">чреждения; </w:t>
      </w:r>
    </w:p>
    <w:p w14:paraId="10FCC132" w14:textId="77777777" w:rsidR="002E779B" w:rsidRPr="00CA436C" w:rsidRDefault="007B57CD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2E779B" w:rsidRPr="00CA436C">
        <w:rPr>
          <w:sz w:val="28"/>
          <w:szCs w:val="28"/>
        </w:rPr>
        <w:t xml:space="preserve">качество подготовки и своевременность сдачи отчетности; </w:t>
      </w:r>
    </w:p>
    <w:p w14:paraId="4B8C42E0" w14:textId="77777777" w:rsidR="002E779B" w:rsidRPr="00CA436C" w:rsidRDefault="007B57CD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</w:t>
      </w:r>
      <w:r w:rsidR="002E779B" w:rsidRPr="00CA436C">
        <w:rPr>
          <w:sz w:val="28"/>
          <w:szCs w:val="28"/>
        </w:rPr>
        <w:t xml:space="preserve">непосредственное участие работника в выполнении важных работ, мероприятий. </w:t>
      </w:r>
    </w:p>
    <w:p w14:paraId="5EEE6F8D" w14:textId="77777777" w:rsidR="002E779B" w:rsidRPr="00CA436C" w:rsidRDefault="002E779B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Выплаты по итогам работы лицам, не проработавшим полный расчетный период, могут быть начислены с учетом их трудового вклада и фактически отработанного времени (с учетом времени нахождения в очередном отпуске). Выплаты по итогам работы не производятся работникам, получившим дисциплинарное взыскание, до его снятия.</w:t>
      </w:r>
    </w:p>
    <w:p w14:paraId="7C3A6ECD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lastRenderedPageBreak/>
        <w:t>4.9. Выплаты за важность выполняемой работы, степень самостоятельности и ответственности при выполнении поставленных задач производятся ежемесячно и выплачиваются при выполнении показателей (критериев) оценки важности выполняемой работы, степени самостоятельности и ответственности при выполнении поставленных задач согласно Приложению 2 к настоящему Положению.</w:t>
      </w:r>
    </w:p>
    <w:p w14:paraId="68B9B4F7" w14:textId="77777777" w:rsidR="00FD5B0C" w:rsidRPr="00CA436C" w:rsidRDefault="00FD5B0C" w:rsidP="00943265">
      <w:pPr>
        <w:tabs>
          <w:tab w:val="left" w:pos="7797"/>
        </w:tabs>
        <w:ind w:firstLine="567"/>
        <w:jc w:val="both"/>
        <w:outlineLvl w:val="0"/>
        <w:rPr>
          <w:sz w:val="28"/>
          <w:szCs w:val="28"/>
        </w:rPr>
      </w:pPr>
      <w:r w:rsidRPr="00CA436C">
        <w:rPr>
          <w:sz w:val="28"/>
          <w:szCs w:val="28"/>
        </w:rPr>
        <w:t>4.10.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(критериев) оценки качества выполняемых работ согласно Приложению 3 к настоящему Положению.</w:t>
      </w:r>
    </w:p>
    <w:p w14:paraId="376069BB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4.11.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</w:t>
      </w:r>
      <w:r w:rsidR="006200F6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>чреждения.</w:t>
      </w:r>
    </w:p>
    <w:p w14:paraId="08C50A65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4.11.1.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приложению 4 к настоящему Положению. </w:t>
      </w:r>
    </w:p>
    <w:p w14:paraId="0A2C87E8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4.12. Абсолютный размер персональных стимулирующих выплат: за квалификационную категорию, за опыт работы; за сложность, напряженность и особый режим работы; молодым специалистам в целях повышения уровня оплаты труда, установленных в процентном отношении к окладу (должностному окладу), ставке заработной платы работника </w:t>
      </w:r>
      <w:r w:rsidR="006200F6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, исчисляется из оклада (должностного оклада), ставки заработной платы работника </w:t>
      </w:r>
      <w:r w:rsidR="006200F6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без учета иных повышений, доплат, надбавок, выплат.</w:t>
      </w:r>
    </w:p>
    <w:p w14:paraId="69668022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4.13. Распределение средств на осуществление выплат стимулирующего характера работникам осуществляется ежемесячно с учетом мнения рабочей группы по установлению стимулирующих выплат, образованной Управлением (далее - рабочая группа). Состав рабочей группы и положение о рабочей группе утверждается приказом </w:t>
      </w:r>
      <w:r w:rsidR="000B7E50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>.</w:t>
      </w:r>
    </w:p>
    <w:p w14:paraId="1C4E82AD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4.14. Конкретные виды выплат стимулирующего характера и система балльной оценки при их установлении для каждого работника определяется в трудовых договорах.</w:t>
      </w:r>
    </w:p>
    <w:p w14:paraId="0AF7F706" w14:textId="77777777" w:rsidR="00FD5B0C" w:rsidRPr="00CA436C" w:rsidRDefault="00FD5B0C" w:rsidP="00943265">
      <w:pPr>
        <w:tabs>
          <w:tab w:val="left" w:pos="7797"/>
        </w:tabs>
        <w:ind w:firstLine="720"/>
        <w:jc w:val="both"/>
        <w:rPr>
          <w:sz w:val="28"/>
          <w:szCs w:val="28"/>
        </w:rPr>
      </w:pPr>
    </w:p>
    <w:p w14:paraId="65CC624A" w14:textId="77777777" w:rsidR="00FD5B0C" w:rsidRPr="00CA436C" w:rsidRDefault="00FD5B0C" w:rsidP="00943265">
      <w:pPr>
        <w:shd w:val="clear" w:color="auto" w:fill="FFFFFF"/>
        <w:tabs>
          <w:tab w:val="left" w:pos="7797"/>
        </w:tabs>
        <w:jc w:val="center"/>
        <w:rPr>
          <w:iCs/>
          <w:color w:val="000000"/>
          <w:spacing w:val="5"/>
          <w:sz w:val="28"/>
          <w:szCs w:val="28"/>
        </w:rPr>
      </w:pPr>
      <w:r w:rsidRPr="00CA436C">
        <w:rPr>
          <w:iCs/>
          <w:color w:val="000000"/>
          <w:spacing w:val="4"/>
          <w:sz w:val="28"/>
          <w:szCs w:val="28"/>
        </w:rPr>
        <w:t>5.  У</w:t>
      </w:r>
      <w:r w:rsidRPr="00CA436C">
        <w:rPr>
          <w:sz w:val="28"/>
          <w:szCs w:val="28"/>
        </w:rPr>
        <w:t xml:space="preserve">словия оплаты труда </w:t>
      </w:r>
      <w:r w:rsidRPr="00CA436C">
        <w:rPr>
          <w:iCs/>
          <w:color w:val="000000"/>
          <w:spacing w:val="5"/>
          <w:sz w:val="28"/>
          <w:szCs w:val="28"/>
        </w:rPr>
        <w:t xml:space="preserve">руководителя </w:t>
      </w:r>
      <w:r w:rsidR="000B7E50" w:rsidRPr="00CA436C">
        <w:rPr>
          <w:iCs/>
          <w:color w:val="000000"/>
          <w:spacing w:val="5"/>
          <w:sz w:val="28"/>
          <w:szCs w:val="28"/>
        </w:rPr>
        <w:t>Учреждения</w:t>
      </w:r>
      <w:r w:rsidRPr="00CA436C">
        <w:rPr>
          <w:iCs/>
          <w:color w:val="000000"/>
          <w:spacing w:val="5"/>
          <w:sz w:val="28"/>
          <w:szCs w:val="28"/>
        </w:rPr>
        <w:t xml:space="preserve">, его заместителей </w:t>
      </w:r>
    </w:p>
    <w:p w14:paraId="6CE3AB2A" w14:textId="77777777" w:rsidR="00572AB7" w:rsidRPr="00CA436C" w:rsidRDefault="00572AB7" w:rsidP="00943265">
      <w:pPr>
        <w:shd w:val="clear" w:color="auto" w:fill="FFFFFF"/>
        <w:tabs>
          <w:tab w:val="left" w:pos="7797"/>
        </w:tabs>
        <w:jc w:val="center"/>
        <w:rPr>
          <w:b/>
          <w:iCs/>
          <w:color w:val="000000"/>
          <w:spacing w:val="4"/>
          <w:sz w:val="28"/>
          <w:szCs w:val="28"/>
        </w:rPr>
      </w:pPr>
    </w:p>
    <w:p w14:paraId="752A54E1" w14:textId="77777777" w:rsidR="00FD5B0C" w:rsidRPr="00CA436C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CA436C">
        <w:rPr>
          <w:color w:val="000000"/>
          <w:spacing w:val="11"/>
          <w:sz w:val="28"/>
          <w:szCs w:val="28"/>
        </w:rPr>
        <w:t xml:space="preserve">5.1. Заработная плата </w:t>
      </w:r>
      <w:r w:rsidRPr="00CA436C">
        <w:rPr>
          <w:sz w:val="28"/>
          <w:szCs w:val="28"/>
        </w:rPr>
        <w:t>руководителя</w:t>
      </w:r>
      <w:r w:rsidRPr="00CA436C">
        <w:rPr>
          <w:color w:val="000000"/>
          <w:spacing w:val="11"/>
          <w:sz w:val="28"/>
          <w:szCs w:val="28"/>
        </w:rPr>
        <w:t xml:space="preserve"> </w:t>
      </w:r>
      <w:r w:rsidR="000B7E50" w:rsidRPr="00CA436C">
        <w:rPr>
          <w:color w:val="000000"/>
          <w:spacing w:val="11"/>
          <w:sz w:val="28"/>
          <w:szCs w:val="28"/>
        </w:rPr>
        <w:t>Учреждения</w:t>
      </w:r>
      <w:r w:rsidRPr="00CA436C">
        <w:rPr>
          <w:color w:val="000000"/>
          <w:spacing w:val="11"/>
          <w:sz w:val="28"/>
          <w:szCs w:val="28"/>
        </w:rPr>
        <w:t xml:space="preserve">, его заместителей </w:t>
      </w:r>
      <w:r w:rsidRPr="00CA436C">
        <w:rPr>
          <w:color w:val="000000"/>
          <w:spacing w:val="5"/>
          <w:sz w:val="28"/>
          <w:szCs w:val="28"/>
        </w:rPr>
        <w:t>включает в себя:</w:t>
      </w:r>
    </w:p>
    <w:p w14:paraId="740727DB" w14:textId="77777777" w:rsidR="00FD5B0C" w:rsidRPr="00CA436C" w:rsidRDefault="00986945" w:rsidP="00943265">
      <w:pPr>
        <w:keepNext/>
        <w:shd w:val="clear" w:color="auto" w:fill="FFFFFF"/>
        <w:tabs>
          <w:tab w:val="left" w:pos="7797"/>
        </w:tabs>
        <w:ind w:firstLine="567"/>
        <w:jc w:val="both"/>
        <w:rPr>
          <w:color w:val="000000"/>
          <w:sz w:val="28"/>
          <w:szCs w:val="28"/>
        </w:rPr>
      </w:pPr>
      <w:r w:rsidRPr="00CA436C">
        <w:rPr>
          <w:color w:val="000000"/>
          <w:sz w:val="28"/>
          <w:szCs w:val="28"/>
        </w:rPr>
        <w:t xml:space="preserve">- </w:t>
      </w:r>
      <w:r w:rsidR="00FD5B0C" w:rsidRPr="00CA436C">
        <w:rPr>
          <w:color w:val="000000"/>
          <w:sz w:val="28"/>
          <w:szCs w:val="28"/>
        </w:rPr>
        <w:t xml:space="preserve">должностной оклад; </w:t>
      </w:r>
    </w:p>
    <w:p w14:paraId="519100F5" w14:textId="77777777" w:rsidR="00FD5B0C" w:rsidRPr="00CA436C" w:rsidRDefault="00986945" w:rsidP="00943265">
      <w:pPr>
        <w:keepNext/>
        <w:shd w:val="clear" w:color="auto" w:fill="FFFFFF"/>
        <w:tabs>
          <w:tab w:val="left" w:pos="7797"/>
        </w:tabs>
        <w:ind w:firstLine="567"/>
        <w:jc w:val="both"/>
        <w:rPr>
          <w:color w:val="000000"/>
          <w:sz w:val="28"/>
          <w:szCs w:val="28"/>
        </w:rPr>
      </w:pPr>
      <w:r w:rsidRPr="00CA436C">
        <w:rPr>
          <w:color w:val="000000"/>
          <w:sz w:val="28"/>
          <w:szCs w:val="28"/>
        </w:rPr>
        <w:t xml:space="preserve">- </w:t>
      </w:r>
      <w:r w:rsidR="00FD5B0C" w:rsidRPr="00CA436C">
        <w:rPr>
          <w:color w:val="000000"/>
          <w:sz w:val="28"/>
          <w:szCs w:val="28"/>
        </w:rPr>
        <w:t>выплаты компенсационного характера;</w:t>
      </w:r>
    </w:p>
    <w:p w14:paraId="42DE8F58" w14:textId="77777777" w:rsidR="00FD5B0C" w:rsidRPr="00CA436C" w:rsidRDefault="00986945" w:rsidP="00943265">
      <w:pPr>
        <w:keepNext/>
        <w:shd w:val="clear" w:color="auto" w:fill="FFFFFF"/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color w:val="000000"/>
          <w:sz w:val="28"/>
          <w:szCs w:val="28"/>
        </w:rPr>
        <w:t xml:space="preserve">- </w:t>
      </w:r>
      <w:r w:rsidR="00FD5B0C" w:rsidRPr="00CA436C">
        <w:rPr>
          <w:color w:val="000000"/>
          <w:sz w:val="28"/>
          <w:szCs w:val="28"/>
        </w:rPr>
        <w:t xml:space="preserve">выплаты стимулирующего характера.  </w:t>
      </w:r>
    </w:p>
    <w:p w14:paraId="6F2E02B9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5.2. Размер должностного оклада руководителя </w:t>
      </w:r>
      <w:r w:rsidR="000B7E50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устанавливается трудовым договором с Администрацией города и </w:t>
      </w:r>
      <w:r w:rsidRPr="00CA436C">
        <w:rPr>
          <w:sz w:val="28"/>
          <w:szCs w:val="28"/>
        </w:rPr>
        <w:lastRenderedPageBreak/>
        <w:t xml:space="preserve">определяется в кратном отношении к среднему размеру оклада (должностного оклада), ставки заработной платы основного персонала возглавляемого им </w:t>
      </w:r>
      <w:r w:rsidR="00C0657D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>чреждения.</w:t>
      </w:r>
    </w:p>
    <w:p w14:paraId="532B78A7" w14:textId="77777777" w:rsidR="00777065" w:rsidRPr="00CA436C" w:rsidRDefault="00777065" w:rsidP="00943265">
      <w:pPr>
        <w:tabs>
          <w:tab w:val="left" w:pos="7797"/>
        </w:tabs>
        <w:ind w:firstLine="708"/>
        <w:contextualSpacing/>
        <w:jc w:val="both"/>
        <w:rPr>
          <w:sz w:val="28"/>
          <w:szCs w:val="28"/>
        </w:rPr>
      </w:pPr>
      <w:r w:rsidRPr="00CA436C">
        <w:rPr>
          <w:sz w:val="28"/>
          <w:szCs w:val="28"/>
        </w:rPr>
        <w:t>Средний размер оклада (должностного оклада), ставки заработной платы работников основного персонала</w:t>
      </w:r>
      <w:r w:rsidR="000A737D" w:rsidRPr="00CA436C">
        <w:rPr>
          <w:sz w:val="28"/>
          <w:szCs w:val="28"/>
        </w:rPr>
        <w:t xml:space="preserve"> </w:t>
      </w:r>
      <w:r w:rsidR="000B7E50" w:rsidRPr="00CA436C">
        <w:rPr>
          <w:sz w:val="28"/>
          <w:szCs w:val="28"/>
        </w:rPr>
        <w:t>Учреждения</w:t>
      </w:r>
      <w:r w:rsidR="000A737D" w:rsidRPr="00CA436C">
        <w:rPr>
          <w:sz w:val="28"/>
          <w:szCs w:val="28"/>
        </w:rPr>
        <w:t xml:space="preserve"> </w:t>
      </w:r>
      <w:r w:rsidRPr="00CA436C">
        <w:rPr>
          <w:sz w:val="28"/>
          <w:szCs w:val="28"/>
        </w:rPr>
        <w:t>определяется</w:t>
      </w:r>
      <w:r w:rsidR="000A737D" w:rsidRPr="00CA436C">
        <w:rPr>
          <w:sz w:val="28"/>
          <w:szCs w:val="28"/>
        </w:rPr>
        <w:t xml:space="preserve"> </w:t>
      </w:r>
      <w:r w:rsidRPr="00CA436C">
        <w:rPr>
          <w:sz w:val="28"/>
          <w:szCs w:val="28"/>
        </w:rPr>
        <w:t xml:space="preserve">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 w:rsidR="000B7E50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и перечнем должностей, профессий работников учреждений, относимых к основному персоналу по виду экономической деятельности, устанавливаемыми правовым актом Администрации города Минусинска постановление № АГ-1802-п от 04.10.2013 года.</w:t>
      </w:r>
    </w:p>
    <w:p w14:paraId="45C08BD7" w14:textId="77777777" w:rsidR="00777065" w:rsidRPr="00CA436C" w:rsidRDefault="00777065" w:rsidP="00943265">
      <w:pPr>
        <w:tabs>
          <w:tab w:val="left" w:pos="7797"/>
        </w:tabs>
        <w:ind w:firstLine="708"/>
        <w:contextualSpacing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На основании объемных показателей (приложение № 6) для определения </w:t>
      </w:r>
      <w:r w:rsidR="00C0657D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 xml:space="preserve">чреждения к группе по оплате труда руководителя </w:t>
      </w:r>
      <w:r w:rsidR="000B7E50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рассчитывается должностной оклад руководителя.</w:t>
      </w:r>
    </w:p>
    <w:p w14:paraId="06C18389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5.3. </w:t>
      </w:r>
      <w:r w:rsidR="007001D6" w:rsidRPr="00CA436C">
        <w:rPr>
          <w:sz w:val="28"/>
          <w:szCs w:val="28"/>
        </w:rPr>
        <w:t xml:space="preserve">Предельный уровень соотношения среднемесячной заработной платы руководителя, его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руководителя) </w:t>
      </w:r>
      <w:r w:rsidR="00B202EF" w:rsidRPr="00CA436C">
        <w:rPr>
          <w:sz w:val="28"/>
          <w:szCs w:val="28"/>
        </w:rPr>
        <w:t>в размере, не превышающим размера в кратности 3.</w:t>
      </w:r>
    </w:p>
    <w:p w14:paraId="48DFDCBC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color w:val="000000" w:themeColor="text1"/>
          <w:sz w:val="28"/>
          <w:szCs w:val="28"/>
        </w:rPr>
      </w:pPr>
      <w:r w:rsidRPr="00CA436C">
        <w:rPr>
          <w:sz w:val="28"/>
          <w:szCs w:val="28"/>
        </w:rPr>
        <w:t>5.4. Размеры должностного ок</w:t>
      </w:r>
      <w:r w:rsidR="000F3F02" w:rsidRPr="00CA436C">
        <w:rPr>
          <w:sz w:val="28"/>
          <w:szCs w:val="28"/>
        </w:rPr>
        <w:t xml:space="preserve">лада заместителей руководителя </w:t>
      </w:r>
      <w:r w:rsidR="00897361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 xml:space="preserve">чреждения устанавливаются руководителем </w:t>
      </w:r>
      <w:r w:rsidR="000B7E50" w:rsidRPr="00CA436C">
        <w:rPr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на 10-30 процентов ниже размеров </w:t>
      </w:r>
      <w:r w:rsidRPr="00CA436C">
        <w:rPr>
          <w:color w:val="000000" w:themeColor="text1"/>
          <w:sz w:val="28"/>
          <w:szCs w:val="28"/>
        </w:rPr>
        <w:t>должностного оклада руководителя.</w:t>
      </w:r>
    </w:p>
    <w:p w14:paraId="4F23FA74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color w:val="000000" w:themeColor="text1"/>
          <w:sz w:val="28"/>
          <w:szCs w:val="28"/>
        </w:rPr>
      </w:pPr>
      <w:bookmarkStart w:id="9" w:name="sub_42"/>
      <w:r w:rsidRPr="00CA436C">
        <w:rPr>
          <w:color w:val="000000" w:themeColor="text1"/>
          <w:sz w:val="28"/>
          <w:szCs w:val="28"/>
        </w:rPr>
        <w:t xml:space="preserve">5.5. Руководителю </w:t>
      </w:r>
      <w:r w:rsidR="000B7E50" w:rsidRPr="00CA436C">
        <w:rPr>
          <w:color w:val="000000" w:themeColor="text1"/>
          <w:sz w:val="28"/>
          <w:szCs w:val="28"/>
        </w:rPr>
        <w:t>Учреждения</w:t>
      </w:r>
      <w:r w:rsidRPr="00CA436C">
        <w:rPr>
          <w:color w:val="000000" w:themeColor="text1"/>
          <w:sz w:val="28"/>
          <w:szCs w:val="28"/>
        </w:rPr>
        <w:t xml:space="preserve">, заместителям руководителя, устанавливаются выплаты компенсационного характера в порядке, размерах и условиях, предусмотренных разделом 4 настоящего Положения, а также осуществляется выплата единовременной материальной помощи в размерах и на условиях, предусмотренных разделом 6 настоящего Положения. </w:t>
      </w:r>
      <w:bookmarkEnd w:id="9"/>
    </w:p>
    <w:p w14:paraId="324C0C08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bookmarkStart w:id="10" w:name="sub_45"/>
      <w:r w:rsidRPr="00CA436C">
        <w:rPr>
          <w:sz w:val="28"/>
          <w:szCs w:val="28"/>
        </w:rPr>
        <w:t xml:space="preserve">5.6. Руководителю </w:t>
      </w:r>
      <w:r w:rsidR="00566E00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>чреждения, заместителям руководителя, в пределах средств на осуществление выплат стимулирующего характера устанавливаются следующие виды выплат стимулирующего характера:</w:t>
      </w:r>
    </w:p>
    <w:p w14:paraId="2A766B38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1BFC14CB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- выплаты за интенсивность и высокие результаты работы;</w:t>
      </w:r>
    </w:p>
    <w:p w14:paraId="30B6743B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- выплаты за качество выполняемых работ;</w:t>
      </w:r>
    </w:p>
    <w:p w14:paraId="6295D605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- персональные выплаты;</w:t>
      </w:r>
    </w:p>
    <w:p w14:paraId="29406ECF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- выплаты по итогам работы.</w:t>
      </w:r>
    </w:p>
    <w:bookmarkEnd w:id="10"/>
    <w:p w14:paraId="27E7D1BE" w14:textId="77777777" w:rsidR="00C16DB3" w:rsidRPr="00CA436C" w:rsidRDefault="00FD6FB3" w:rsidP="009E7BCB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5.7. Выплаты стимулирующего характера, за исключением персональных выплат и выплат по итогам работы, руководителю </w:t>
      </w:r>
      <w:r w:rsidR="00566E00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 xml:space="preserve">чреждения, заместителю руководителя выплачиваются ежемесячно пропорционально отработанному времени по результатам оценки результативности и качества деятельности </w:t>
      </w:r>
      <w:r w:rsidR="00566E00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>чреждения в предыдущем месяце в соответствии с приложением 5.</w:t>
      </w:r>
    </w:p>
    <w:p w14:paraId="03663800" w14:textId="77777777" w:rsidR="00C16DB3" w:rsidRPr="00CA436C" w:rsidRDefault="00C16DB3" w:rsidP="00C16DB3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CA436C">
        <w:rPr>
          <w:rFonts w:eastAsia="Calibri"/>
          <w:sz w:val="28"/>
          <w:szCs w:val="28"/>
          <w:lang w:eastAsia="ar-SA"/>
        </w:rPr>
        <w:lastRenderedPageBreak/>
        <w:t xml:space="preserve">         5.7.1. Выплаты за важность выполняемой работы, степень самостоятельности и ответственности при выполнении поставленных задач:</w:t>
      </w:r>
    </w:p>
    <w:p w14:paraId="037F008A" w14:textId="77777777" w:rsidR="00C16DB3" w:rsidRPr="00CA436C" w:rsidRDefault="00C16DB3" w:rsidP="00C16DB3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A436C">
        <w:rPr>
          <w:rFonts w:eastAsia="Calibri"/>
          <w:sz w:val="28"/>
          <w:szCs w:val="28"/>
          <w:lang w:eastAsia="ar-SA"/>
        </w:rPr>
        <w:t xml:space="preserve">Оценка выполнения показателей работы руководителя </w:t>
      </w:r>
      <w:r w:rsidR="00074DC0" w:rsidRPr="00CA436C">
        <w:rPr>
          <w:rFonts w:eastAsia="Calibri"/>
          <w:sz w:val="28"/>
          <w:szCs w:val="28"/>
          <w:lang w:eastAsia="ar-SA"/>
        </w:rPr>
        <w:t>У</w:t>
      </w:r>
      <w:r w:rsidRPr="00CA436C">
        <w:rPr>
          <w:rFonts w:eastAsia="Calibri"/>
          <w:sz w:val="28"/>
          <w:szCs w:val="28"/>
          <w:lang w:eastAsia="ar-SA"/>
        </w:rPr>
        <w:t xml:space="preserve">чреждения осуществляется Главой города Минусинска или </w:t>
      </w:r>
      <w:r w:rsidR="00ED7CD4" w:rsidRPr="00CA436C">
        <w:rPr>
          <w:rFonts w:eastAsia="Calibri"/>
          <w:sz w:val="28"/>
          <w:szCs w:val="28"/>
          <w:lang w:eastAsia="ar-SA"/>
        </w:rPr>
        <w:t xml:space="preserve">первым </w:t>
      </w:r>
      <w:r w:rsidRPr="00CA436C">
        <w:rPr>
          <w:rFonts w:eastAsia="Calibri"/>
          <w:sz w:val="28"/>
          <w:szCs w:val="28"/>
          <w:lang w:eastAsia="ar-SA"/>
        </w:rPr>
        <w:t>заместителем главы Города с изданием распоряжения об установлении размера стимулирующих выплат.</w:t>
      </w:r>
    </w:p>
    <w:p w14:paraId="3A446BE0" w14:textId="77777777" w:rsidR="00C16DB3" w:rsidRPr="00CA436C" w:rsidRDefault="00C16DB3" w:rsidP="00C16DB3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A436C">
        <w:rPr>
          <w:rFonts w:eastAsia="Calibri"/>
          <w:sz w:val="28"/>
          <w:szCs w:val="28"/>
          <w:lang w:eastAsia="ar-SA"/>
        </w:rPr>
        <w:t xml:space="preserve">Оценка выполнения показателей работы заместителей руководителя осуществляется руководителем </w:t>
      </w:r>
      <w:r w:rsidR="00074DC0" w:rsidRPr="00CA436C">
        <w:rPr>
          <w:rFonts w:eastAsia="Calibri"/>
          <w:sz w:val="28"/>
          <w:szCs w:val="28"/>
          <w:lang w:eastAsia="ar-SA"/>
        </w:rPr>
        <w:t>У</w:t>
      </w:r>
      <w:r w:rsidRPr="00CA436C">
        <w:rPr>
          <w:rFonts w:eastAsia="Calibri"/>
          <w:sz w:val="28"/>
          <w:szCs w:val="28"/>
          <w:lang w:eastAsia="ar-SA"/>
        </w:rPr>
        <w:t>чреждения с изданием приказа об установлении выплаты по итогам работы за соответствующий период (предыдущий месяц) в соответствии с приложением 5. к настоящему Положению.</w:t>
      </w:r>
    </w:p>
    <w:p w14:paraId="6DEB3DA0" w14:textId="77777777" w:rsidR="007D7BBB" w:rsidRPr="00CA436C" w:rsidRDefault="00C16DB3" w:rsidP="00C16DB3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5.7.2. Количество средних окладов (должностных окладов) руководителя </w:t>
      </w:r>
      <w:r w:rsidR="00074DC0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 xml:space="preserve">чреждения, учитываемых для определения объема средств на выплаты стимулирующего характера руководителю </w:t>
      </w:r>
      <w:r w:rsidR="00074DC0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>чреждения, установлено в год с учетом районного коэффициента, надбавка за работу в местностях с особыми климатическими условиями в соответствии с решением Минусинского городского Совета депутатов от 21.08.2013г № 10-83р</w:t>
      </w:r>
      <w:r w:rsidR="009E7BCB" w:rsidRPr="00CA436C">
        <w:rPr>
          <w:sz w:val="28"/>
          <w:szCs w:val="28"/>
        </w:rPr>
        <w:t>.</w:t>
      </w:r>
    </w:p>
    <w:p w14:paraId="74A80760" w14:textId="77777777" w:rsidR="00FD5B0C" w:rsidRPr="00CA436C" w:rsidRDefault="00FD5B0C" w:rsidP="009E7BCB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5.8. Сложившаяся к концу отчетного периода экономия бюджетных средств по стимулирующим выплатам руководителю </w:t>
      </w:r>
      <w:r w:rsidR="002C5BE1" w:rsidRPr="00CA436C">
        <w:rPr>
          <w:color w:val="000000"/>
          <w:spacing w:val="10"/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может направляться на стимулирование труда работников учреждений.</w:t>
      </w:r>
    </w:p>
    <w:p w14:paraId="6D2FEF93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5.9. Руководителю, заместите</w:t>
      </w:r>
      <w:r w:rsidR="000F3F02" w:rsidRPr="00CA436C">
        <w:rPr>
          <w:sz w:val="28"/>
          <w:szCs w:val="28"/>
        </w:rPr>
        <w:t xml:space="preserve">лям руководителя </w:t>
      </w:r>
      <w:r w:rsidR="002C5BE1" w:rsidRPr="00CA436C">
        <w:rPr>
          <w:color w:val="000000"/>
          <w:spacing w:val="10"/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устанавливаются персональные выплаты к окладу (должностному окладу) за сложность, напряженность и особый режим работы индивидуально и предельным размер</w:t>
      </w:r>
      <w:r w:rsidR="00ED7CD4" w:rsidRPr="00CA436C">
        <w:rPr>
          <w:sz w:val="28"/>
          <w:szCs w:val="28"/>
        </w:rPr>
        <w:t>ом</w:t>
      </w:r>
      <w:r w:rsidRPr="00CA436C">
        <w:rPr>
          <w:sz w:val="28"/>
          <w:szCs w:val="28"/>
        </w:rPr>
        <w:t xml:space="preserve"> не ограничиваются.</w:t>
      </w:r>
    </w:p>
    <w:p w14:paraId="6306C46D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5.10. Выплаты по итогам работы:</w:t>
      </w:r>
    </w:p>
    <w:p w14:paraId="15AA6457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bookmarkStart w:id="11" w:name="_Hlk69130438"/>
      <w:r w:rsidRPr="00CA436C">
        <w:rPr>
          <w:sz w:val="28"/>
          <w:szCs w:val="28"/>
        </w:rPr>
        <w:t xml:space="preserve">5.10.1. Выплаты по итогам работы за период (за месяц, квартал, год) </w:t>
      </w:r>
      <w:bookmarkStart w:id="12" w:name="_Hlk69130426"/>
      <w:r w:rsidRPr="00CA436C">
        <w:rPr>
          <w:sz w:val="28"/>
          <w:szCs w:val="28"/>
        </w:rPr>
        <w:t>осуществляются, с целью поощрения руководи</w:t>
      </w:r>
      <w:r w:rsidR="000F3F02" w:rsidRPr="00CA436C">
        <w:rPr>
          <w:sz w:val="28"/>
          <w:szCs w:val="28"/>
        </w:rPr>
        <w:t xml:space="preserve">теля, заместителя руководителя </w:t>
      </w:r>
      <w:r w:rsidRPr="00CA436C">
        <w:rPr>
          <w:sz w:val="28"/>
          <w:szCs w:val="28"/>
        </w:rPr>
        <w:t>за общие результаты труда по итогам работы, и максимальным размером не ограничиваются. Конкретный размер выплат может определяться как в процентах к окладу (должностному окладу), ставке заработной платы, так и в абсолютном размере.</w:t>
      </w:r>
    </w:p>
    <w:p w14:paraId="44D80FCF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14:paraId="2FE34680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- успешное и добросовестное исполнение руководителем, заместителям руководителя своих должностных обязанностей в соответствующем периоде;</w:t>
      </w:r>
    </w:p>
    <w:p w14:paraId="3D146F39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14:paraId="53FBA590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- качество подготовки и проведения мероприятий, связанных с деятельностью </w:t>
      </w:r>
      <w:r w:rsidR="00074DC0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>чреждения;</w:t>
      </w:r>
    </w:p>
    <w:p w14:paraId="780B6691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- качество подготовки и своевременность сдачи отчетности.</w:t>
      </w:r>
    </w:p>
    <w:bookmarkEnd w:id="11"/>
    <w:bookmarkEnd w:id="12"/>
    <w:p w14:paraId="686AC009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5.11. Оценка выполнения критериев в отношении руководителя </w:t>
      </w:r>
      <w:r w:rsidR="002C5BE1" w:rsidRPr="00CA436C">
        <w:rPr>
          <w:color w:val="000000"/>
          <w:spacing w:val="10"/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осуществляется Главой Администрации города или первым заместителем Главы Администрации города, с изданием распоряжения об установлении выплаты по итогам работы за соответствующий период (месяц, квартал, год). </w:t>
      </w:r>
    </w:p>
    <w:p w14:paraId="625600BE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lastRenderedPageBreak/>
        <w:t xml:space="preserve">5.12. Оценка выполнения критериев в отношении заместителей руководителя </w:t>
      </w:r>
      <w:r w:rsidR="002C5BE1" w:rsidRPr="00CA436C">
        <w:rPr>
          <w:color w:val="000000"/>
          <w:spacing w:val="10"/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 осуществляется руководителем </w:t>
      </w:r>
      <w:r w:rsidR="002C5BE1" w:rsidRPr="00CA436C">
        <w:rPr>
          <w:color w:val="000000"/>
          <w:spacing w:val="10"/>
          <w:sz w:val="28"/>
          <w:szCs w:val="28"/>
        </w:rPr>
        <w:t>Учреждения</w:t>
      </w:r>
      <w:r w:rsidRPr="00CA436C">
        <w:rPr>
          <w:sz w:val="28"/>
          <w:szCs w:val="28"/>
        </w:rPr>
        <w:t>, с изданием приказа об установлении выплаты по итогам работы за соответствующий период (месяц, квартал, год).</w:t>
      </w:r>
    </w:p>
    <w:p w14:paraId="1867734F" w14:textId="77777777" w:rsidR="00FD5B0C" w:rsidRPr="00CA436C" w:rsidRDefault="00FD5B0C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 xml:space="preserve">5.13. Выплаты стимулирующего характера, за исключением персональных выплат и выплат по итогам работы, руководителю </w:t>
      </w:r>
      <w:r w:rsidR="002C5BE1" w:rsidRPr="00CA436C">
        <w:rPr>
          <w:color w:val="000000"/>
          <w:spacing w:val="10"/>
          <w:sz w:val="28"/>
          <w:szCs w:val="28"/>
        </w:rPr>
        <w:t>Учреждения</w:t>
      </w:r>
      <w:r w:rsidRPr="00CA436C">
        <w:rPr>
          <w:sz w:val="28"/>
          <w:szCs w:val="28"/>
        </w:rPr>
        <w:t xml:space="preserve">, заместителям руководителя, устанавливаются </w:t>
      </w:r>
      <w:r w:rsidR="00917B1E" w:rsidRPr="00CA436C">
        <w:rPr>
          <w:sz w:val="28"/>
          <w:szCs w:val="28"/>
        </w:rPr>
        <w:t>ежемесячно</w:t>
      </w:r>
      <w:r w:rsidRPr="00CA436C">
        <w:rPr>
          <w:sz w:val="28"/>
          <w:szCs w:val="28"/>
        </w:rPr>
        <w:t xml:space="preserve"> в процентах от должностного оклада, по результатам оценки результативности и качества деятельности </w:t>
      </w:r>
      <w:r w:rsidR="002C5BE1" w:rsidRPr="00CA436C">
        <w:rPr>
          <w:color w:val="000000"/>
          <w:spacing w:val="10"/>
          <w:sz w:val="28"/>
          <w:szCs w:val="28"/>
        </w:rPr>
        <w:t>Учреждения</w:t>
      </w:r>
      <w:r w:rsidRPr="00CA436C">
        <w:rPr>
          <w:sz w:val="28"/>
          <w:szCs w:val="28"/>
        </w:rPr>
        <w:t>.</w:t>
      </w:r>
    </w:p>
    <w:p w14:paraId="53BF61F5" w14:textId="77777777" w:rsidR="00944C79" w:rsidRPr="00CA436C" w:rsidRDefault="00944C79" w:rsidP="00943265">
      <w:pPr>
        <w:pStyle w:val="affff9"/>
        <w:shd w:val="clear" w:color="auto" w:fill="FFFFFF"/>
        <w:tabs>
          <w:tab w:val="left" w:pos="7797"/>
        </w:tabs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CA436C">
        <w:rPr>
          <w:sz w:val="28"/>
          <w:szCs w:val="28"/>
        </w:rPr>
        <w:t>5.14. Информация о рассчитываемой за календарный год среднемесячной заработной плате руководителя, заместителей размещается в информационно-телекоммуникационной сети Интернет на официальных сайтах органов местного самоуправления, осуществляющих функции и полномочия учредителя соответствующих учреждений.</w:t>
      </w:r>
    </w:p>
    <w:p w14:paraId="701DE00C" w14:textId="77777777" w:rsidR="00944C79" w:rsidRPr="00CA436C" w:rsidRDefault="00944C79" w:rsidP="00943265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Порядок размещения информации о рассчитываемой за календарный год среднемесячной заработной плате руководителя, заместителей и представления указанными лицами данной информации устанавливается Администрацией города Минусинска.</w:t>
      </w:r>
    </w:p>
    <w:p w14:paraId="452929B7" w14:textId="77777777" w:rsidR="00FD5B0C" w:rsidRPr="00CA436C" w:rsidRDefault="00FD5B0C" w:rsidP="00943265">
      <w:pPr>
        <w:tabs>
          <w:tab w:val="left" w:pos="7797"/>
        </w:tabs>
        <w:ind w:firstLine="698"/>
        <w:jc w:val="center"/>
        <w:rPr>
          <w:sz w:val="28"/>
          <w:szCs w:val="28"/>
        </w:rPr>
      </w:pPr>
    </w:p>
    <w:p w14:paraId="573226F9" w14:textId="77777777" w:rsidR="00FD5B0C" w:rsidRPr="00CA436C" w:rsidRDefault="00FD5B0C" w:rsidP="00943265">
      <w:pPr>
        <w:widowControl w:val="0"/>
        <w:numPr>
          <w:ilvl w:val="0"/>
          <w:numId w:val="28"/>
        </w:numPr>
        <w:tabs>
          <w:tab w:val="left" w:pos="779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A436C">
        <w:rPr>
          <w:sz w:val="28"/>
          <w:szCs w:val="28"/>
        </w:rPr>
        <w:t>Единовременная материальная помощь</w:t>
      </w:r>
    </w:p>
    <w:p w14:paraId="3A0E01F6" w14:textId="77777777" w:rsidR="00FD5B0C" w:rsidRPr="00CA436C" w:rsidRDefault="00FD5B0C" w:rsidP="00943265">
      <w:pPr>
        <w:tabs>
          <w:tab w:val="left" w:pos="7797"/>
        </w:tabs>
        <w:rPr>
          <w:b/>
          <w:sz w:val="28"/>
          <w:szCs w:val="28"/>
        </w:rPr>
      </w:pPr>
    </w:p>
    <w:p w14:paraId="466E1C99" w14:textId="77777777" w:rsidR="00FD5B0C" w:rsidRPr="00CA436C" w:rsidRDefault="00FD5B0C" w:rsidP="00943265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6.1. Работникам в пределах утвержденного фонда оплаты труда осуществляется выплата единовременной материальной помощи.</w:t>
      </w:r>
    </w:p>
    <w:p w14:paraId="094BF872" w14:textId="77777777" w:rsidR="00FD5B0C" w:rsidRPr="00CA436C" w:rsidRDefault="00FD5B0C" w:rsidP="00943265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6.2. Единовременная материальная помощь работникам оказывается по решению работодателя в связи с бракосочетанием, рождением ребенка, в связи со смертью супруга (супруги) или близких родственников (детей, родителей).</w:t>
      </w:r>
    </w:p>
    <w:p w14:paraId="4286DF3E" w14:textId="77777777" w:rsidR="00FD5B0C" w:rsidRPr="00CA436C" w:rsidRDefault="00FD5B0C" w:rsidP="00943265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6.3. Размер единовременной материальной помощи не может превышать трех тысяч рублей по каждому основанию, предусмотренному п. 6.2. настоящего положения.</w:t>
      </w:r>
    </w:p>
    <w:p w14:paraId="4B2F1F58" w14:textId="77777777" w:rsidR="00FD5B0C" w:rsidRPr="00CA436C" w:rsidRDefault="00FD5B0C" w:rsidP="00943265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CA436C">
        <w:rPr>
          <w:sz w:val="28"/>
          <w:szCs w:val="28"/>
        </w:rPr>
        <w:t>6.4. Выплата единовременной материальной помощи работникам производится на основании приказа работодателя с учетом положений настоящего раздела.</w:t>
      </w:r>
    </w:p>
    <w:p w14:paraId="69D25A4B" w14:textId="77777777" w:rsidR="00FD5B0C" w:rsidRPr="00CA436C" w:rsidRDefault="00FD5B0C" w:rsidP="00943265">
      <w:pPr>
        <w:tabs>
          <w:tab w:val="left" w:pos="7797"/>
          <w:tab w:val="left" w:pos="8415"/>
        </w:tabs>
        <w:rPr>
          <w:rStyle w:val="a8"/>
          <w:b w:val="0"/>
          <w:bCs/>
          <w:color w:val="auto"/>
          <w:sz w:val="28"/>
          <w:szCs w:val="28"/>
        </w:rPr>
      </w:pPr>
      <w:r w:rsidRPr="00CA436C">
        <w:rPr>
          <w:rStyle w:val="a8"/>
          <w:bCs/>
          <w:sz w:val="28"/>
          <w:szCs w:val="28"/>
        </w:rPr>
        <w:tab/>
      </w:r>
    </w:p>
    <w:p w14:paraId="45DEDB98" w14:textId="77777777" w:rsidR="00FD5B0C" w:rsidRPr="00CA436C" w:rsidRDefault="00FD5B0C" w:rsidP="00943265">
      <w:pPr>
        <w:pStyle w:val="a7"/>
        <w:numPr>
          <w:ilvl w:val="0"/>
          <w:numId w:val="28"/>
        </w:numPr>
        <w:tabs>
          <w:tab w:val="left" w:pos="7797"/>
        </w:tabs>
        <w:ind w:left="0"/>
        <w:jc w:val="center"/>
        <w:rPr>
          <w:rStyle w:val="a8"/>
          <w:b w:val="0"/>
          <w:bCs/>
          <w:color w:val="auto"/>
          <w:sz w:val="28"/>
          <w:szCs w:val="28"/>
        </w:rPr>
      </w:pPr>
      <w:r w:rsidRPr="00CA436C">
        <w:rPr>
          <w:rStyle w:val="a8"/>
          <w:b w:val="0"/>
          <w:bCs/>
          <w:color w:val="auto"/>
          <w:sz w:val="28"/>
          <w:szCs w:val="28"/>
        </w:rPr>
        <w:t>Заключительные положения</w:t>
      </w:r>
    </w:p>
    <w:p w14:paraId="119B22B9" w14:textId="77777777" w:rsidR="007B57CD" w:rsidRPr="00CA436C" w:rsidRDefault="007B57CD" w:rsidP="00943265">
      <w:pPr>
        <w:pStyle w:val="a7"/>
        <w:tabs>
          <w:tab w:val="left" w:pos="7797"/>
        </w:tabs>
        <w:ind w:left="0" w:firstLine="0"/>
        <w:rPr>
          <w:rStyle w:val="a8"/>
          <w:b w:val="0"/>
          <w:bCs/>
          <w:color w:val="auto"/>
          <w:sz w:val="28"/>
          <w:szCs w:val="28"/>
        </w:rPr>
      </w:pPr>
    </w:p>
    <w:p w14:paraId="078FD825" w14:textId="77777777" w:rsidR="00FD5B0C" w:rsidRPr="00CA436C" w:rsidRDefault="00FD5B0C" w:rsidP="00943265">
      <w:pPr>
        <w:pStyle w:val="a7"/>
        <w:numPr>
          <w:ilvl w:val="1"/>
          <w:numId w:val="28"/>
        </w:numPr>
        <w:tabs>
          <w:tab w:val="left" w:pos="1134"/>
        </w:tabs>
        <w:ind w:left="0" w:firstLine="737"/>
        <w:rPr>
          <w:rStyle w:val="a8"/>
          <w:b w:val="0"/>
          <w:bCs/>
          <w:color w:val="auto"/>
          <w:sz w:val="28"/>
          <w:szCs w:val="28"/>
        </w:rPr>
      </w:pPr>
      <w:r w:rsidRPr="00CA436C">
        <w:rPr>
          <w:rStyle w:val="a8"/>
          <w:b w:val="0"/>
          <w:bCs/>
          <w:color w:val="auto"/>
          <w:sz w:val="28"/>
          <w:szCs w:val="28"/>
        </w:rPr>
        <w:t xml:space="preserve">Оплата труда работников </w:t>
      </w:r>
      <w:r w:rsidR="00822BA4" w:rsidRPr="00CA436C">
        <w:rPr>
          <w:rStyle w:val="a8"/>
          <w:b w:val="0"/>
          <w:bCs/>
          <w:color w:val="auto"/>
          <w:sz w:val="28"/>
          <w:szCs w:val="28"/>
        </w:rPr>
        <w:t>Учреждения</w:t>
      </w:r>
      <w:r w:rsidRPr="00CA436C">
        <w:rPr>
          <w:rStyle w:val="a8"/>
          <w:b w:val="0"/>
          <w:bCs/>
          <w:color w:val="auto"/>
          <w:sz w:val="28"/>
          <w:szCs w:val="28"/>
        </w:rPr>
        <w:t xml:space="preserve"> осуществляется в соответствии с настоящим Положением и является расходным обязательством муниципального образования.</w:t>
      </w:r>
    </w:p>
    <w:p w14:paraId="3463BB1D" w14:textId="77777777" w:rsidR="00FD5B0C" w:rsidRPr="00CA436C" w:rsidRDefault="00FD5B0C" w:rsidP="00943265">
      <w:pPr>
        <w:pStyle w:val="a7"/>
        <w:numPr>
          <w:ilvl w:val="1"/>
          <w:numId w:val="28"/>
        </w:numPr>
        <w:tabs>
          <w:tab w:val="left" w:pos="1134"/>
        </w:tabs>
        <w:ind w:left="0" w:firstLine="737"/>
        <w:rPr>
          <w:bCs/>
          <w:color w:val="26282F"/>
          <w:sz w:val="28"/>
          <w:szCs w:val="28"/>
        </w:rPr>
        <w:sectPr w:rsidR="00FD5B0C" w:rsidRPr="00CA436C" w:rsidSect="00E11893">
          <w:pgSz w:w="11906" w:h="16838"/>
          <w:pgMar w:top="1134" w:right="849" w:bottom="1134" w:left="1701" w:header="709" w:footer="709" w:gutter="0"/>
          <w:cols w:space="720"/>
        </w:sectPr>
      </w:pPr>
      <w:r w:rsidRPr="00CA436C">
        <w:rPr>
          <w:rStyle w:val="a8"/>
          <w:b w:val="0"/>
          <w:bCs/>
          <w:color w:val="auto"/>
          <w:sz w:val="28"/>
          <w:szCs w:val="28"/>
        </w:rPr>
        <w:t>Средства на оплату труда, поступающие</w:t>
      </w:r>
      <w:r w:rsidRPr="00CA436C">
        <w:rPr>
          <w:sz w:val="28"/>
          <w:szCs w:val="28"/>
        </w:rPr>
        <w:t xml:space="preserve"> от прочих доходов от оказания платных услуг направляются </w:t>
      </w:r>
      <w:r w:rsidR="00074DC0" w:rsidRPr="00CA436C">
        <w:rPr>
          <w:sz w:val="28"/>
          <w:szCs w:val="28"/>
        </w:rPr>
        <w:t>У</w:t>
      </w:r>
      <w:r w:rsidRPr="00CA436C">
        <w:rPr>
          <w:sz w:val="28"/>
          <w:szCs w:val="28"/>
        </w:rPr>
        <w:t>чреждением на оплату труда в размере не более 70% от общей суммы.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3C6BF1" w:rsidRPr="00CA436C" w14:paraId="5B5FED37" w14:textId="77777777" w:rsidTr="00ED6282">
        <w:tc>
          <w:tcPr>
            <w:tcW w:w="4678" w:type="dxa"/>
          </w:tcPr>
          <w:p w14:paraId="710E1FCC" w14:textId="77777777" w:rsidR="003C6BF1" w:rsidRPr="00CA436C" w:rsidRDefault="003C6BF1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  <w:bookmarkStart w:id="13" w:name="_Hlk132796108"/>
          </w:p>
        </w:tc>
        <w:tc>
          <w:tcPr>
            <w:tcW w:w="4961" w:type="dxa"/>
          </w:tcPr>
          <w:p w14:paraId="45E6D443" w14:textId="77777777" w:rsidR="003C6BF1" w:rsidRPr="00062B10" w:rsidRDefault="00D41613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  <w:r w:rsidRPr="00062B10">
              <w:t>П</w:t>
            </w:r>
            <w:r w:rsidR="003C6BF1" w:rsidRPr="00062B10">
              <w:t>риложение 1</w:t>
            </w:r>
          </w:p>
          <w:p w14:paraId="4369F19F" w14:textId="77777777" w:rsidR="003C6BF1" w:rsidRPr="00062B10" w:rsidRDefault="003C6BF1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color w:val="000000" w:themeColor="text1"/>
              </w:rPr>
            </w:pPr>
            <w:r w:rsidRPr="00062B10">
              <w:rPr>
                <w:color w:val="000000" w:themeColor="text1"/>
              </w:rPr>
              <w:t xml:space="preserve">к Положению об оплате </w:t>
            </w:r>
            <w:proofErr w:type="gramStart"/>
            <w:r w:rsidRPr="00062B10">
              <w:rPr>
                <w:color w:val="000000" w:themeColor="text1"/>
              </w:rPr>
              <w:t>труда  работников</w:t>
            </w:r>
            <w:proofErr w:type="gramEnd"/>
            <w:r w:rsidRPr="00062B10">
              <w:rPr>
                <w:color w:val="000000" w:themeColor="text1"/>
              </w:rPr>
              <w:t xml:space="preserve"> Муниципального казенного учреждения «Управление городского хозяйства» Администрации города Минусинска»</w:t>
            </w:r>
          </w:p>
          <w:p w14:paraId="52672E16" w14:textId="77777777" w:rsidR="003C6BF1" w:rsidRPr="00CA436C" w:rsidRDefault="003C6BF1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14:paraId="0A1C2E0D" w14:textId="77777777" w:rsidR="003C6BF1" w:rsidRPr="00CA436C" w:rsidRDefault="003C6BF1" w:rsidP="001810F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36C">
        <w:rPr>
          <w:b/>
          <w:sz w:val="28"/>
          <w:szCs w:val="28"/>
        </w:rPr>
        <w:t>Минимальные размеры окладов (должностных окладов),</w:t>
      </w:r>
    </w:p>
    <w:p w14:paraId="761F5EBE" w14:textId="77777777" w:rsidR="003C6BF1" w:rsidRPr="00CA436C" w:rsidRDefault="003C6BF1" w:rsidP="001810F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36C">
        <w:rPr>
          <w:b/>
          <w:sz w:val="28"/>
          <w:szCs w:val="28"/>
        </w:rPr>
        <w:t>ставок заработной платы по квалификационным уровням</w:t>
      </w:r>
    </w:p>
    <w:p w14:paraId="2C829DCE" w14:textId="77777777" w:rsidR="003C6BF1" w:rsidRPr="00CA436C" w:rsidRDefault="003C6BF1" w:rsidP="001810F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36C">
        <w:rPr>
          <w:b/>
          <w:sz w:val="28"/>
          <w:szCs w:val="28"/>
        </w:rPr>
        <w:t>профессиональных квалификационных групп должностей</w:t>
      </w:r>
    </w:p>
    <w:p w14:paraId="29ECA833" w14:textId="77777777" w:rsidR="003C6BF1" w:rsidRPr="00CA436C" w:rsidRDefault="003C6BF1" w:rsidP="001810F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36C">
        <w:rPr>
          <w:b/>
          <w:sz w:val="28"/>
          <w:szCs w:val="28"/>
        </w:rPr>
        <w:t>руководителей, специалистов и служащих учреждений</w:t>
      </w:r>
    </w:p>
    <w:bookmarkEnd w:id="13"/>
    <w:p w14:paraId="76FD877D" w14:textId="77777777" w:rsidR="003C6BF1" w:rsidRPr="00CA436C" w:rsidRDefault="003C6BF1" w:rsidP="001810F8">
      <w:pPr>
        <w:tabs>
          <w:tab w:val="left" w:pos="7797"/>
        </w:tabs>
        <w:ind w:firstLine="708"/>
        <w:jc w:val="both"/>
        <w:rPr>
          <w:i/>
          <w:sz w:val="28"/>
          <w:szCs w:val="28"/>
        </w:rPr>
      </w:pPr>
    </w:p>
    <w:p w14:paraId="7743B3E1" w14:textId="77777777" w:rsidR="006B44E3" w:rsidRPr="00CA436C" w:rsidRDefault="006B44E3" w:rsidP="001810F8">
      <w:pPr>
        <w:tabs>
          <w:tab w:val="left" w:pos="7797"/>
        </w:tabs>
        <w:ind w:firstLine="708"/>
        <w:jc w:val="both"/>
        <w:rPr>
          <w:i/>
          <w:sz w:val="28"/>
          <w:szCs w:val="28"/>
        </w:rPr>
      </w:pPr>
    </w:p>
    <w:p w14:paraId="7B58A71C" w14:textId="77777777" w:rsidR="00F263F0" w:rsidRPr="001810F8" w:rsidRDefault="00F263F0" w:rsidP="00F263F0">
      <w:pPr>
        <w:tabs>
          <w:tab w:val="left" w:pos="7797"/>
        </w:tabs>
        <w:ind w:firstLine="708"/>
        <w:jc w:val="both"/>
        <w:rPr>
          <w:i/>
        </w:rPr>
      </w:pPr>
      <w:bookmarkStart w:id="14" w:name="_Hlk135384327"/>
      <w:r w:rsidRPr="001810F8">
        <w:rPr>
          <w:i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3873"/>
      </w:tblGrid>
      <w:tr w:rsidR="00F263F0" w:rsidRPr="001810F8" w14:paraId="2D025B35" w14:textId="77777777" w:rsidTr="00B111B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DE6D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BBCF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1635E797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F263F0" w:rsidRPr="001810F8" w14:paraId="7D16E6EF" w14:textId="77777777" w:rsidTr="00B111B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C171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rPr>
                <w:lang w:val="en-US"/>
              </w:rPr>
              <w:t>1</w:t>
            </w:r>
            <w:r w:rsidRPr="001810F8">
              <w:t xml:space="preserve"> квалификационный уровень</w:t>
            </w:r>
          </w:p>
        </w:tc>
      </w:tr>
      <w:tr w:rsidR="00F263F0" w:rsidRPr="001810F8" w14:paraId="04523BF9" w14:textId="77777777" w:rsidTr="00B111B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6BB0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секретарь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2B5B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>
              <w:t>4 053</w:t>
            </w:r>
          </w:p>
        </w:tc>
      </w:tr>
      <w:bookmarkEnd w:id="14"/>
    </w:tbl>
    <w:p w14:paraId="61D360F3" w14:textId="77777777" w:rsidR="00F263F0" w:rsidRDefault="00F263F0" w:rsidP="00F263F0">
      <w:pPr>
        <w:tabs>
          <w:tab w:val="left" w:pos="7797"/>
        </w:tabs>
        <w:ind w:firstLine="708"/>
        <w:jc w:val="both"/>
        <w:rPr>
          <w:i/>
        </w:rPr>
      </w:pPr>
    </w:p>
    <w:p w14:paraId="053B2B8A" w14:textId="77777777" w:rsidR="00F263F0" w:rsidRPr="001810F8" w:rsidRDefault="00F263F0" w:rsidP="00F263F0">
      <w:pPr>
        <w:tabs>
          <w:tab w:val="left" w:pos="7797"/>
        </w:tabs>
        <w:ind w:firstLine="708"/>
        <w:jc w:val="both"/>
        <w:rPr>
          <w:i/>
        </w:rPr>
      </w:pPr>
      <w:r w:rsidRPr="001810F8">
        <w:rPr>
          <w:i/>
        </w:rPr>
        <w:t xml:space="preserve">Профессиональная квалификационная группа «Общеотраслевые должности служащих </w:t>
      </w:r>
      <w:r>
        <w:rPr>
          <w:i/>
        </w:rPr>
        <w:t>второго</w:t>
      </w:r>
      <w:r w:rsidRPr="001810F8">
        <w:rPr>
          <w:i/>
        </w:rPr>
        <w:t xml:space="preserve">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3873"/>
      </w:tblGrid>
      <w:tr w:rsidR="00F263F0" w:rsidRPr="001810F8" w14:paraId="241826B9" w14:textId="77777777" w:rsidTr="00B111B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F7C4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019B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17C96443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F263F0" w:rsidRPr="001810F8" w14:paraId="008E3E78" w14:textId="77777777" w:rsidTr="00B111B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4C84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rPr>
                <w:lang w:val="en-US"/>
              </w:rPr>
              <w:t>1</w:t>
            </w:r>
            <w:r w:rsidRPr="001810F8">
              <w:t xml:space="preserve"> квалификационный уровень</w:t>
            </w:r>
          </w:p>
        </w:tc>
      </w:tr>
      <w:tr w:rsidR="00F263F0" w:rsidRPr="001810F8" w14:paraId="093AE5EF" w14:textId="77777777" w:rsidTr="00B111B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4540" w14:textId="77777777" w:rsidR="00F263F0" w:rsidRPr="00437FD8" w:rsidRDefault="00F263F0" w:rsidP="00B111BD">
            <w:pPr>
              <w:tabs>
                <w:tab w:val="left" w:pos="7797"/>
              </w:tabs>
              <w:jc w:val="both"/>
            </w:pPr>
            <w:r w:rsidRPr="00437FD8">
              <w:t>оперативный дежурный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A947" w14:textId="77777777" w:rsidR="00F263F0" w:rsidRPr="00437FD8" w:rsidRDefault="00F263F0" w:rsidP="00B111BD">
            <w:pPr>
              <w:tabs>
                <w:tab w:val="left" w:pos="7797"/>
              </w:tabs>
              <w:jc w:val="center"/>
            </w:pPr>
            <w:r w:rsidRPr="00437FD8">
              <w:t>4 943</w:t>
            </w:r>
          </w:p>
        </w:tc>
      </w:tr>
    </w:tbl>
    <w:p w14:paraId="3393ACD6" w14:textId="77777777" w:rsidR="00F263F0" w:rsidRDefault="00F263F0" w:rsidP="00F263F0">
      <w:pPr>
        <w:tabs>
          <w:tab w:val="left" w:pos="7797"/>
        </w:tabs>
        <w:jc w:val="both"/>
        <w:rPr>
          <w:i/>
        </w:rPr>
      </w:pPr>
    </w:p>
    <w:p w14:paraId="435A4B42" w14:textId="77777777" w:rsidR="00F263F0" w:rsidRPr="001810F8" w:rsidRDefault="00F263F0" w:rsidP="00F263F0">
      <w:pPr>
        <w:tabs>
          <w:tab w:val="left" w:pos="7797"/>
        </w:tabs>
        <w:jc w:val="both"/>
        <w:rPr>
          <w:i/>
        </w:rPr>
      </w:pPr>
      <w:r w:rsidRPr="001810F8">
        <w:rPr>
          <w:i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99"/>
      </w:tblGrid>
      <w:tr w:rsidR="00F263F0" w:rsidRPr="001810F8" w14:paraId="6874B0BB" w14:textId="77777777" w:rsidTr="00B111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01AF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8731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44FE3CF1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F263F0" w:rsidRPr="001810F8" w14:paraId="06E1CB9E" w14:textId="77777777" w:rsidTr="00B111B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E533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1 квалификационный уровень</w:t>
            </w:r>
          </w:p>
        </w:tc>
      </w:tr>
      <w:tr w:rsidR="00F263F0" w:rsidRPr="001810F8" w14:paraId="177334E2" w14:textId="77777777" w:rsidTr="00B111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2A11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инженер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9475" w14:textId="77777777" w:rsidR="00F263F0" w:rsidRPr="00F15FC8" w:rsidRDefault="00F263F0" w:rsidP="00B111BD">
            <w:pPr>
              <w:tabs>
                <w:tab w:val="left" w:pos="7797"/>
              </w:tabs>
              <w:jc w:val="center"/>
              <w:rPr>
                <w:highlight w:val="yellow"/>
              </w:rPr>
            </w:pPr>
            <w:r w:rsidRPr="00A45FFD">
              <w:t>4 943</w:t>
            </w:r>
          </w:p>
        </w:tc>
      </w:tr>
      <w:tr w:rsidR="00F263F0" w:rsidRPr="001810F8" w14:paraId="2793BEA1" w14:textId="77777777" w:rsidTr="00B111B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76A1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4 квалификационный уровень</w:t>
            </w:r>
          </w:p>
        </w:tc>
      </w:tr>
      <w:tr w:rsidR="00F263F0" w:rsidRPr="001810F8" w14:paraId="6F0E9FB0" w14:textId="77777777" w:rsidTr="00B111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EC8B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ведущий инженер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A54" w14:textId="77777777" w:rsidR="00F263F0" w:rsidRPr="00F15FC8" w:rsidRDefault="00F263F0" w:rsidP="00B111BD">
            <w:pPr>
              <w:tabs>
                <w:tab w:val="left" w:pos="7797"/>
              </w:tabs>
              <w:jc w:val="center"/>
              <w:rPr>
                <w:highlight w:val="yellow"/>
              </w:rPr>
            </w:pPr>
            <w:r w:rsidRPr="00A45FFD">
              <w:t>7 167</w:t>
            </w:r>
          </w:p>
        </w:tc>
      </w:tr>
      <w:tr w:rsidR="00F263F0" w:rsidRPr="001810F8" w14:paraId="13DDF379" w14:textId="77777777" w:rsidTr="00B111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27B6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 xml:space="preserve">ведущий экономист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45DC" w14:textId="77777777" w:rsidR="00F263F0" w:rsidRPr="00F15FC8" w:rsidRDefault="00F263F0" w:rsidP="00B111BD">
            <w:pPr>
              <w:tabs>
                <w:tab w:val="left" w:pos="7797"/>
              </w:tabs>
              <w:jc w:val="center"/>
              <w:rPr>
                <w:highlight w:val="yellow"/>
              </w:rPr>
            </w:pPr>
            <w:r w:rsidRPr="00A45FFD">
              <w:t>7 167</w:t>
            </w:r>
          </w:p>
        </w:tc>
      </w:tr>
      <w:tr w:rsidR="00F263F0" w:rsidRPr="001810F8" w14:paraId="596AB268" w14:textId="77777777" w:rsidTr="00B111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27D2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ведущий юрисконсульт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8C57" w14:textId="77777777" w:rsidR="00F263F0" w:rsidRPr="00F15FC8" w:rsidRDefault="00F263F0" w:rsidP="00B111BD">
            <w:pPr>
              <w:tabs>
                <w:tab w:val="left" w:pos="7797"/>
              </w:tabs>
              <w:jc w:val="center"/>
              <w:rPr>
                <w:highlight w:val="yellow"/>
              </w:rPr>
            </w:pPr>
            <w:r w:rsidRPr="00A45FFD">
              <w:t>7 167</w:t>
            </w:r>
          </w:p>
        </w:tc>
      </w:tr>
      <w:tr w:rsidR="00F263F0" w:rsidRPr="001810F8" w14:paraId="5FEB859E" w14:textId="77777777" w:rsidTr="00B111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096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>
              <w:t>в</w:t>
            </w:r>
            <w:r w:rsidRPr="00962505">
              <w:t>едущий специалист ГТС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E67" w14:textId="77777777" w:rsidR="00F263F0" w:rsidRPr="00F15FC8" w:rsidRDefault="00F263F0" w:rsidP="00B111BD">
            <w:pPr>
              <w:tabs>
                <w:tab w:val="left" w:pos="7797"/>
              </w:tabs>
              <w:jc w:val="center"/>
              <w:rPr>
                <w:highlight w:val="yellow"/>
              </w:rPr>
            </w:pPr>
            <w:r w:rsidRPr="00A45FFD">
              <w:t>7 167</w:t>
            </w:r>
          </w:p>
        </w:tc>
      </w:tr>
    </w:tbl>
    <w:p w14:paraId="6971F682" w14:textId="77777777" w:rsidR="00F263F0" w:rsidRDefault="00F263F0" w:rsidP="00F263F0">
      <w:pPr>
        <w:tabs>
          <w:tab w:val="left" w:pos="7797"/>
        </w:tabs>
        <w:jc w:val="both"/>
        <w:rPr>
          <w:i/>
        </w:rPr>
      </w:pPr>
    </w:p>
    <w:p w14:paraId="540AB995" w14:textId="77777777" w:rsidR="00F263F0" w:rsidRPr="001810F8" w:rsidRDefault="00F263F0" w:rsidP="00F263F0">
      <w:pPr>
        <w:tabs>
          <w:tab w:val="left" w:pos="7797"/>
        </w:tabs>
        <w:jc w:val="both"/>
        <w:rPr>
          <w:i/>
        </w:rPr>
      </w:pPr>
      <w:r w:rsidRPr="001810F8">
        <w:rPr>
          <w:i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99"/>
      </w:tblGrid>
      <w:tr w:rsidR="00F263F0" w:rsidRPr="001810F8" w14:paraId="4E6587AE" w14:textId="77777777" w:rsidTr="00B111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7999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AEB6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583A4492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F263F0" w:rsidRPr="001810F8" w14:paraId="7A3EA257" w14:textId="77777777" w:rsidTr="00B111B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F49B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1 квалификационный уровень</w:t>
            </w:r>
          </w:p>
        </w:tc>
      </w:tr>
      <w:tr w:rsidR="00F263F0" w:rsidRPr="001810F8" w14:paraId="08DA3936" w14:textId="77777777" w:rsidTr="00B111BD">
        <w:trPr>
          <w:trHeight w:val="27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11C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начальник юридического отдела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29A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>
              <w:t>8 993</w:t>
            </w:r>
          </w:p>
        </w:tc>
      </w:tr>
      <w:tr w:rsidR="00F263F0" w:rsidRPr="001810F8" w14:paraId="235A4E61" w14:textId="77777777" w:rsidTr="00B111BD">
        <w:trPr>
          <w:trHeight w:val="27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93C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начальник отдела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9A9D" w14:textId="77777777" w:rsidR="00F263F0" w:rsidRDefault="00F263F0" w:rsidP="00B111BD">
            <w:pPr>
              <w:tabs>
                <w:tab w:val="left" w:pos="7797"/>
              </w:tabs>
              <w:jc w:val="center"/>
            </w:pPr>
            <w:r>
              <w:t>8 993</w:t>
            </w:r>
          </w:p>
        </w:tc>
      </w:tr>
    </w:tbl>
    <w:p w14:paraId="5A7DB4CE" w14:textId="77777777" w:rsidR="00F263F0" w:rsidRDefault="00F263F0" w:rsidP="00F263F0">
      <w:pPr>
        <w:tabs>
          <w:tab w:val="left" w:pos="7797"/>
        </w:tabs>
        <w:rPr>
          <w:i/>
        </w:rPr>
      </w:pPr>
    </w:p>
    <w:p w14:paraId="238E2D50" w14:textId="77777777" w:rsidR="00F263F0" w:rsidRDefault="00F263F0" w:rsidP="00F263F0">
      <w:pPr>
        <w:tabs>
          <w:tab w:val="left" w:pos="7797"/>
        </w:tabs>
        <w:rPr>
          <w:i/>
        </w:rPr>
      </w:pPr>
    </w:p>
    <w:p w14:paraId="206D0DD0" w14:textId="77777777" w:rsidR="00F263F0" w:rsidRPr="001810F8" w:rsidRDefault="00F263F0" w:rsidP="00F263F0">
      <w:pPr>
        <w:tabs>
          <w:tab w:val="left" w:pos="7797"/>
        </w:tabs>
        <w:rPr>
          <w:i/>
        </w:rPr>
      </w:pPr>
      <w:r w:rsidRPr="001810F8">
        <w:rPr>
          <w:i/>
        </w:rPr>
        <w:t>Должности, не предусмотренные ПКГ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F263F0" w:rsidRPr="001810F8" w14:paraId="583F9265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9D70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Должность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7FFF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387E16DB" w14:textId="77777777" w:rsidR="00F263F0" w:rsidRPr="001810F8" w:rsidRDefault="00F263F0" w:rsidP="00B111BD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F263F0" w:rsidRPr="001810F8" w14:paraId="3E510C58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076F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>
              <w:t>начальник отдела развития общественных пространств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F87" w14:textId="77777777" w:rsidR="00F263F0" w:rsidRPr="00F15FC8" w:rsidRDefault="00F263F0" w:rsidP="00B111BD">
            <w:pPr>
              <w:jc w:val="center"/>
              <w:rPr>
                <w:highlight w:val="yellow"/>
              </w:rPr>
            </w:pPr>
            <w:r>
              <w:t>8 993</w:t>
            </w:r>
          </w:p>
        </w:tc>
      </w:tr>
      <w:tr w:rsidR="00F263F0" w:rsidRPr="001810F8" w14:paraId="33C903CA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5EB1" w14:textId="77777777" w:rsidR="00F263F0" w:rsidRDefault="00F263F0" w:rsidP="00B111BD">
            <w:pPr>
              <w:tabs>
                <w:tab w:val="left" w:pos="7797"/>
              </w:tabs>
              <w:jc w:val="both"/>
            </w:pPr>
            <w:r>
              <w:t xml:space="preserve">начальник отдела развития улично-дорожной сети, </w:t>
            </w:r>
            <w:r>
              <w:lastRenderedPageBreak/>
              <w:t xml:space="preserve">организации дорожного движения и пассажирских перевозок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429" w14:textId="77777777" w:rsidR="00F263F0" w:rsidRPr="00F15FC8" w:rsidRDefault="00F263F0" w:rsidP="00B111BD">
            <w:pPr>
              <w:jc w:val="center"/>
              <w:rPr>
                <w:highlight w:val="yellow"/>
              </w:rPr>
            </w:pPr>
            <w:r>
              <w:lastRenderedPageBreak/>
              <w:t>8 993</w:t>
            </w:r>
          </w:p>
        </w:tc>
      </w:tr>
      <w:tr w:rsidR="00F263F0" w:rsidRPr="001810F8" w14:paraId="1B146588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D61" w14:textId="77777777" w:rsidR="00F263F0" w:rsidRDefault="00F263F0" w:rsidP="00B111BD">
            <w:pPr>
              <w:tabs>
                <w:tab w:val="left" w:pos="7797"/>
              </w:tabs>
              <w:jc w:val="both"/>
            </w:pPr>
            <w:r w:rsidRPr="001810F8">
              <w:t xml:space="preserve">начальник отдела </w:t>
            </w:r>
            <w:r>
              <w:t xml:space="preserve">технического сопровождения и </w:t>
            </w:r>
            <w:r w:rsidRPr="001810F8">
              <w:t>капитального строительства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9A4" w14:textId="77777777" w:rsidR="00F263F0" w:rsidRPr="00F15FC8" w:rsidRDefault="00F263F0" w:rsidP="00B111BD">
            <w:pPr>
              <w:jc w:val="center"/>
              <w:rPr>
                <w:highlight w:val="yellow"/>
              </w:rPr>
            </w:pPr>
            <w:r>
              <w:t>8 993</w:t>
            </w:r>
          </w:p>
        </w:tc>
      </w:tr>
      <w:tr w:rsidR="00F263F0" w:rsidRPr="001810F8" w14:paraId="71E22CE3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DAC9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 xml:space="preserve">начальник отдела жилищно-коммунального хозяйства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3CB2" w14:textId="77777777" w:rsidR="00F263F0" w:rsidRPr="00F15FC8" w:rsidRDefault="00F263F0" w:rsidP="00B111BD">
            <w:pPr>
              <w:jc w:val="center"/>
              <w:rPr>
                <w:highlight w:val="yellow"/>
              </w:rPr>
            </w:pPr>
            <w:r>
              <w:t>8 993</w:t>
            </w:r>
          </w:p>
        </w:tc>
      </w:tr>
      <w:tr w:rsidR="00F263F0" w:rsidRPr="001810F8" w14:paraId="74BB5A54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176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начальник жилищного отдела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EC0C" w14:textId="77777777" w:rsidR="00F263F0" w:rsidRPr="00F15FC8" w:rsidRDefault="00F263F0" w:rsidP="00B111BD">
            <w:pPr>
              <w:jc w:val="center"/>
              <w:rPr>
                <w:highlight w:val="yellow"/>
              </w:rPr>
            </w:pPr>
            <w:r>
              <w:t>8 993</w:t>
            </w:r>
          </w:p>
        </w:tc>
      </w:tr>
      <w:tr w:rsidR="00F263F0" w:rsidRPr="001810F8" w14:paraId="7C4CF92C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3DC7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начальник отдела Межмуниципальной Единой дежурно-диспетчерской службы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F78" w14:textId="77777777" w:rsidR="00F263F0" w:rsidRPr="00F15FC8" w:rsidRDefault="00F263F0" w:rsidP="00B111BD">
            <w:pPr>
              <w:jc w:val="center"/>
              <w:rPr>
                <w:highlight w:val="yellow"/>
              </w:rPr>
            </w:pPr>
            <w:r>
              <w:t>8 993</w:t>
            </w:r>
          </w:p>
        </w:tc>
      </w:tr>
      <w:tr w:rsidR="00F263F0" w:rsidRPr="001810F8" w14:paraId="0588F640" w14:textId="77777777" w:rsidTr="00B111BD">
        <w:trPr>
          <w:trHeight w:val="4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37B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начальник энергетического отдела и надзора за ГТС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153" w14:textId="77777777" w:rsidR="00F263F0" w:rsidRPr="00F15FC8" w:rsidRDefault="00F263F0" w:rsidP="00B111BD">
            <w:pPr>
              <w:jc w:val="center"/>
              <w:rPr>
                <w:highlight w:val="yellow"/>
              </w:rPr>
            </w:pPr>
            <w:r>
              <w:t>8 993</w:t>
            </w:r>
          </w:p>
        </w:tc>
      </w:tr>
      <w:tr w:rsidR="00F263F0" w:rsidRPr="001810F8" w14:paraId="45E635F4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875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специалист по закупкам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E15" w14:textId="77777777" w:rsidR="00F263F0" w:rsidRPr="00F15FC8" w:rsidRDefault="00F263F0" w:rsidP="00B111BD">
            <w:pPr>
              <w:tabs>
                <w:tab w:val="left" w:pos="7797"/>
              </w:tabs>
              <w:jc w:val="center"/>
              <w:rPr>
                <w:highlight w:val="yellow"/>
              </w:rPr>
            </w:pPr>
            <w:r w:rsidRPr="00A45FFD">
              <w:t>4 943</w:t>
            </w:r>
          </w:p>
        </w:tc>
      </w:tr>
      <w:tr w:rsidR="00F263F0" w:rsidRPr="001810F8" w14:paraId="586EA38D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1D1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 w:rsidRPr="001810F8">
              <w:t>специалист по кадровому делопроизводству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00A" w14:textId="77777777" w:rsidR="00F263F0" w:rsidRPr="00F15FC8" w:rsidRDefault="00F263F0" w:rsidP="00B111BD">
            <w:pPr>
              <w:jc w:val="center"/>
              <w:rPr>
                <w:highlight w:val="yellow"/>
              </w:rPr>
            </w:pPr>
            <w:r w:rsidRPr="00A45FFD">
              <w:t>4 943</w:t>
            </w:r>
          </w:p>
        </w:tc>
      </w:tr>
      <w:tr w:rsidR="00F263F0" w:rsidRPr="001810F8" w14:paraId="5AEB52F2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2D9" w14:textId="77777777" w:rsidR="00F263F0" w:rsidRPr="001810F8" w:rsidRDefault="00F263F0" w:rsidP="00B111BD">
            <w:pPr>
              <w:tabs>
                <w:tab w:val="left" w:pos="7797"/>
              </w:tabs>
              <w:jc w:val="both"/>
            </w:pPr>
            <w:r>
              <w:t>и</w:t>
            </w:r>
            <w:r w:rsidRPr="001810F8">
              <w:t>нженер</w:t>
            </w:r>
            <w:r>
              <w:t>-дендролог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4484" w14:textId="77777777" w:rsidR="00F263F0" w:rsidRPr="00F15FC8" w:rsidRDefault="00F263F0" w:rsidP="00B111BD">
            <w:pPr>
              <w:jc w:val="center"/>
              <w:rPr>
                <w:highlight w:val="yellow"/>
              </w:rPr>
            </w:pPr>
            <w:r w:rsidRPr="00A45FFD">
              <w:t>4 943</w:t>
            </w:r>
          </w:p>
        </w:tc>
      </w:tr>
      <w:tr w:rsidR="00F263F0" w:rsidRPr="001810F8" w14:paraId="34C998DC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356" w14:textId="77777777" w:rsidR="00F263F0" w:rsidRDefault="00F263F0" w:rsidP="00B111BD">
            <w:pPr>
              <w:tabs>
                <w:tab w:val="left" w:pos="7797"/>
              </w:tabs>
              <w:jc w:val="both"/>
            </w:pPr>
            <w:r>
              <w:t>инженер по территориальным общественным пространствам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06B" w14:textId="77777777" w:rsidR="00F263F0" w:rsidRPr="00F15FC8" w:rsidRDefault="00F263F0" w:rsidP="00B111BD">
            <w:pPr>
              <w:jc w:val="center"/>
              <w:rPr>
                <w:highlight w:val="yellow"/>
              </w:rPr>
            </w:pPr>
            <w:r w:rsidRPr="00A45FFD">
              <w:t>4 943</w:t>
            </w:r>
          </w:p>
        </w:tc>
      </w:tr>
      <w:tr w:rsidR="00F263F0" w:rsidRPr="001810F8" w14:paraId="53E5D333" w14:textId="77777777" w:rsidTr="00B111B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0E68" w14:textId="77777777" w:rsidR="00F263F0" w:rsidRDefault="00F263F0" w:rsidP="00B111BD">
            <w:pPr>
              <w:tabs>
                <w:tab w:val="left" w:pos="7797"/>
              </w:tabs>
              <w:jc w:val="both"/>
            </w:pPr>
            <w:r>
              <w:t>п</w:t>
            </w:r>
            <w:r w:rsidRPr="001810F8">
              <w:t>омощник оперативного дежурного</w:t>
            </w:r>
            <w:r>
              <w:t xml:space="preserve"> </w:t>
            </w:r>
            <w:r w:rsidRPr="001810F8">
              <w:t>-</w:t>
            </w:r>
            <w:r>
              <w:t xml:space="preserve"> </w:t>
            </w:r>
            <w:r w:rsidRPr="001810F8">
              <w:t>оператор системы 112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77E" w14:textId="77777777" w:rsidR="00F263F0" w:rsidRPr="00F15FC8" w:rsidRDefault="00F263F0" w:rsidP="00B111BD">
            <w:pPr>
              <w:tabs>
                <w:tab w:val="left" w:pos="7797"/>
              </w:tabs>
              <w:jc w:val="center"/>
              <w:rPr>
                <w:highlight w:val="yellow"/>
              </w:rPr>
            </w:pPr>
            <w:r w:rsidRPr="00A45FFD">
              <w:t>4 498</w:t>
            </w:r>
          </w:p>
        </w:tc>
      </w:tr>
    </w:tbl>
    <w:p w14:paraId="32E4310E" w14:textId="77777777" w:rsidR="003C6BF1" w:rsidRPr="001810F8" w:rsidRDefault="003C6BF1" w:rsidP="001810F8">
      <w:pPr>
        <w:tabs>
          <w:tab w:val="center" w:pos="4819"/>
          <w:tab w:val="left" w:pos="7797"/>
        </w:tabs>
        <w:sectPr w:rsidR="003C6BF1" w:rsidRPr="001810F8" w:rsidSect="001810F8">
          <w:headerReference w:type="default" r:id="rId22"/>
          <w:pgSz w:w="11906" w:h="16838"/>
          <w:pgMar w:top="568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50"/>
      </w:tblGrid>
      <w:tr w:rsidR="003C6BF1" w:rsidRPr="00CA436C" w14:paraId="583E76B9" w14:textId="77777777" w:rsidTr="00210367">
        <w:trPr>
          <w:trHeight w:val="1833"/>
        </w:trPr>
        <w:tc>
          <w:tcPr>
            <w:tcW w:w="9464" w:type="dxa"/>
          </w:tcPr>
          <w:p w14:paraId="773AC4A4" w14:textId="77777777" w:rsidR="003C6BF1" w:rsidRPr="00CA436C" w:rsidRDefault="003C6BF1" w:rsidP="001810F8">
            <w:pPr>
              <w:tabs>
                <w:tab w:val="left" w:pos="3830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750" w:type="dxa"/>
          </w:tcPr>
          <w:p w14:paraId="2496D0A0" w14:textId="77777777" w:rsidR="003C6BF1" w:rsidRPr="00062B10" w:rsidRDefault="003C6BF1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48CE4624" w14:textId="77777777" w:rsidR="003C6BF1" w:rsidRPr="00062B10" w:rsidRDefault="0095513A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  <w:r w:rsidRPr="00062B10">
              <w:t>П</w:t>
            </w:r>
            <w:r w:rsidR="003C6BF1" w:rsidRPr="00062B10">
              <w:t>риложение 2</w:t>
            </w:r>
          </w:p>
          <w:p w14:paraId="2C65BFE0" w14:textId="77777777" w:rsidR="003C6BF1" w:rsidRPr="00062B10" w:rsidRDefault="003C6BF1" w:rsidP="001810F8">
            <w:pPr>
              <w:tabs>
                <w:tab w:val="left" w:pos="3830"/>
                <w:tab w:val="left" w:pos="7797"/>
              </w:tabs>
              <w:jc w:val="both"/>
              <w:rPr>
                <w:color w:val="000000" w:themeColor="text1"/>
              </w:rPr>
            </w:pPr>
            <w:r w:rsidRPr="00062B10">
              <w:rPr>
                <w:color w:val="000000" w:themeColor="text1"/>
              </w:rPr>
              <w:t xml:space="preserve">к Положению об оплате </w:t>
            </w:r>
            <w:proofErr w:type="gramStart"/>
            <w:r w:rsidRPr="00062B10">
              <w:rPr>
                <w:color w:val="000000" w:themeColor="text1"/>
              </w:rPr>
              <w:t>труда  работников</w:t>
            </w:r>
            <w:proofErr w:type="gramEnd"/>
            <w:r w:rsidRPr="00062B10">
              <w:rPr>
                <w:color w:val="000000" w:themeColor="text1"/>
              </w:rPr>
              <w:t xml:space="preserve"> Муниципального казенного учреждения «Управление городского хозяйства» Администрации города Минусинска»</w:t>
            </w:r>
          </w:p>
          <w:p w14:paraId="567EC453" w14:textId="77777777" w:rsidR="003C6BF1" w:rsidRPr="00062B10" w:rsidRDefault="003C6BF1" w:rsidP="001810F8">
            <w:pPr>
              <w:tabs>
                <w:tab w:val="left" w:pos="3830"/>
                <w:tab w:val="left" w:pos="7797"/>
              </w:tabs>
              <w:jc w:val="both"/>
            </w:pPr>
          </w:p>
        </w:tc>
      </w:tr>
    </w:tbl>
    <w:p w14:paraId="6F5D777D" w14:textId="77777777" w:rsidR="003C6BF1" w:rsidRPr="00CA436C" w:rsidRDefault="003C6BF1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6C">
        <w:rPr>
          <w:rFonts w:ascii="Times New Roman" w:hAnsi="Times New Roman" w:cs="Times New Roman"/>
          <w:b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  <w:r w:rsidR="007B57CD" w:rsidRPr="00CA4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C">
        <w:rPr>
          <w:rFonts w:ascii="Times New Roman" w:hAnsi="Times New Roman" w:cs="Times New Roman"/>
          <w:b/>
          <w:sz w:val="28"/>
          <w:szCs w:val="28"/>
        </w:rPr>
        <w:t>в МКУ «Управление городского хозяйства»</w:t>
      </w:r>
    </w:p>
    <w:p w14:paraId="6FBDDFE8" w14:textId="77777777" w:rsidR="00ED6282" w:rsidRPr="00CA436C" w:rsidRDefault="00ED6282" w:rsidP="001810F8">
      <w:pPr>
        <w:tabs>
          <w:tab w:val="left" w:pos="7797"/>
        </w:tabs>
        <w:jc w:val="center"/>
        <w:rPr>
          <w:sz w:val="28"/>
          <w:szCs w:val="28"/>
        </w:rPr>
      </w:pPr>
    </w:p>
    <w:p w14:paraId="6243BDE4" w14:textId="77777777" w:rsidR="003C6BF1" w:rsidRPr="00CA436C" w:rsidRDefault="003C6BF1" w:rsidP="001810F8">
      <w:pPr>
        <w:tabs>
          <w:tab w:val="left" w:pos="7797"/>
        </w:tabs>
        <w:jc w:val="center"/>
        <w:rPr>
          <w:b/>
          <w:sz w:val="28"/>
          <w:szCs w:val="28"/>
        </w:rPr>
      </w:pPr>
      <w:r w:rsidRPr="00CA436C">
        <w:rPr>
          <w:b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14:paraId="5BD8C259" w14:textId="77777777" w:rsidR="00736091" w:rsidRDefault="00736091" w:rsidP="001810F8">
      <w:pPr>
        <w:tabs>
          <w:tab w:val="left" w:pos="7797"/>
        </w:tabs>
        <w:jc w:val="center"/>
        <w:rPr>
          <w:b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622"/>
        <w:gridCol w:w="6237"/>
        <w:gridCol w:w="3969"/>
        <w:gridCol w:w="1347"/>
      </w:tblGrid>
      <w:tr w:rsidR="00736091" w:rsidRPr="001810F8" w14:paraId="4E00092F" w14:textId="77777777" w:rsidTr="00772962">
        <w:trPr>
          <w:trHeight w:val="133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A71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№ п/п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B50F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Должность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DAFE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262162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7F8727F" w14:textId="77777777" w:rsidR="00736091" w:rsidRPr="001810F8" w:rsidRDefault="00736091" w:rsidP="00736091">
            <w:pPr>
              <w:tabs>
                <w:tab w:val="left" w:pos="7797"/>
              </w:tabs>
              <w:jc w:val="center"/>
            </w:pPr>
            <w:r w:rsidRPr="001810F8">
              <w:rPr>
                <w:color w:val="000000"/>
              </w:rPr>
              <w:t>Критерии</w:t>
            </w:r>
          </w:p>
          <w:p w14:paraId="614D1893" w14:textId="77777777" w:rsidR="00736091" w:rsidRPr="001810F8" w:rsidRDefault="00736091" w:rsidP="00736091">
            <w:pPr>
              <w:tabs>
                <w:tab w:val="left" w:pos="7797"/>
              </w:tabs>
              <w:jc w:val="center"/>
            </w:pPr>
          </w:p>
          <w:p w14:paraId="65B4B734" w14:textId="77777777" w:rsidR="00736091" w:rsidRPr="001810F8" w:rsidRDefault="00736091" w:rsidP="00736091">
            <w:pPr>
              <w:tabs>
                <w:tab w:val="left" w:pos="7797"/>
              </w:tabs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217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Показатели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4137A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Предельный размер оценки в баллах</w:t>
            </w:r>
          </w:p>
        </w:tc>
      </w:tr>
      <w:tr w:rsidR="00736091" w:rsidRPr="001810F8" w14:paraId="14DDC6CA" w14:textId="77777777" w:rsidTr="00772962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6D26E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ACCD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1AC1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0514C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BD9C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5</w:t>
            </w:r>
          </w:p>
        </w:tc>
      </w:tr>
      <w:tr w:rsidR="009050B6" w:rsidRPr="001810F8" w14:paraId="322D547E" w14:textId="77777777" w:rsidTr="00772962">
        <w:trPr>
          <w:trHeight w:val="322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FE8A9" w14:textId="77777777" w:rsidR="009050B6" w:rsidRPr="001810F8" w:rsidRDefault="009050B6" w:rsidP="009050B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77402">
              <w:rPr>
                <w:color w:val="000000"/>
              </w:rPr>
              <w:t>тдел</w:t>
            </w:r>
            <w:r>
              <w:rPr>
                <w:color w:val="000000"/>
              </w:rPr>
              <w:t xml:space="preserve"> развития улично-дорожной сети, организации дорожного движения и пассажирских перевозок</w:t>
            </w:r>
          </w:p>
        </w:tc>
      </w:tr>
      <w:tr w:rsidR="00736091" w:rsidRPr="001810F8" w14:paraId="5153A48D" w14:textId="77777777" w:rsidTr="00772962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100F28FD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0A422C4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3D67D2A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68C846E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7C15771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F4437AF" w14:textId="77777777" w:rsidR="00772962" w:rsidRDefault="00772962" w:rsidP="00772962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718FFCE" w14:textId="77777777" w:rsidR="00736091" w:rsidRPr="001810F8" w:rsidRDefault="00736091" w:rsidP="00772962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51A4366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  <w:p w14:paraId="4B98776C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  <w:p w14:paraId="332A3C22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651AC48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</w:t>
            </w:r>
            <w:r w:rsidRPr="00F77402">
              <w:rPr>
                <w:color w:val="000000"/>
              </w:rPr>
              <w:t>ачальник отдела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364B2E6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328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8339F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736091" w:rsidRPr="001810F8" w14:paraId="1C0DCA5F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0DC9DC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9C9122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378C301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EBB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1C4EF5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1028D8A6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196F4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CF1604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C70C5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FCD3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C5FA86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D6C96F8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A0C165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C21719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0CFCC77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E31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7E040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66DB2BE5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E884A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34FAD8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387E898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C491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6BD519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68F84B47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2FEE4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D5A7FC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9A483C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1B65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71E202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8737C7D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86CD9D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EE7217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09B936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контроля за </w:t>
            </w:r>
            <w:r>
              <w:rPr>
                <w:color w:val="000000"/>
              </w:rPr>
              <w:t>подготовкой технической исходной документации, 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A9D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4796D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1A8D336E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7BD04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F314C9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9710B55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9693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96610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1810F8" w14:paraId="14A86B47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BE9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F0A43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E990E6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720A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BC318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1CB2CB7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4A6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03F3" w14:textId="77777777" w:rsidR="00736091" w:rsidRPr="001810F8" w:rsidRDefault="00736091" w:rsidP="009050B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инженер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5EA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797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20AE4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65FADB68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4E8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08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552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7C0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2A333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0A2497EF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013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86E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54E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63C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E2996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10F5B70" w14:textId="77777777" w:rsidTr="00772962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5B2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5C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795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оформления, ведения технической документации (технические задания)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04F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D24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66B227E6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9E4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9AF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4CF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A72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592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258C9AFE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909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1D7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77A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285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AA5F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BD88D02" w14:textId="77777777" w:rsidTr="00772962">
        <w:trPr>
          <w:trHeight w:val="60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22BB99" w14:textId="77777777" w:rsidR="00736091" w:rsidRPr="001810F8" w:rsidRDefault="000D3F71" w:rsidP="00736091">
            <w:pPr>
              <w:tabs>
                <w:tab w:val="left" w:pos="779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36091">
              <w:rPr>
                <w:color w:val="000000"/>
              </w:rPr>
              <w:t>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8E56" w14:textId="77777777" w:rsidR="00736091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2F84419" w14:textId="77777777" w:rsidR="00736091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959382A" w14:textId="77777777" w:rsidR="00736091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ECC8F3B" w14:textId="77777777" w:rsidR="00736091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89F9A76" w14:textId="77777777" w:rsidR="00736091" w:rsidRPr="001810F8" w:rsidRDefault="00736091" w:rsidP="009050B6">
            <w:pPr>
              <w:tabs>
                <w:tab w:val="left" w:pos="7797"/>
              </w:tabs>
              <w:jc w:val="center"/>
            </w:pPr>
            <w:r w:rsidRPr="001810F8">
              <w:rPr>
                <w:color w:val="000000"/>
              </w:rPr>
              <w:t xml:space="preserve">Инженер </w:t>
            </w:r>
          </w:p>
          <w:p w14:paraId="3DF5540B" w14:textId="77777777" w:rsidR="00736091" w:rsidRPr="001810F8" w:rsidRDefault="00736091" w:rsidP="00736091">
            <w:pPr>
              <w:tabs>
                <w:tab w:val="left" w:pos="7797"/>
              </w:tabs>
            </w:pPr>
          </w:p>
          <w:p w14:paraId="07A60629" w14:textId="77777777" w:rsidR="00736091" w:rsidRPr="001810F8" w:rsidRDefault="00736091" w:rsidP="00736091">
            <w:pPr>
              <w:tabs>
                <w:tab w:val="left" w:pos="7797"/>
              </w:tabs>
            </w:pPr>
          </w:p>
          <w:p w14:paraId="07471669" w14:textId="77777777" w:rsidR="00736091" w:rsidRPr="001810F8" w:rsidRDefault="00736091" w:rsidP="00736091">
            <w:pPr>
              <w:tabs>
                <w:tab w:val="left" w:pos="7797"/>
              </w:tabs>
            </w:pPr>
          </w:p>
          <w:p w14:paraId="4D336082" w14:textId="77777777" w:rsidR="00736091" w:rsidRPr="001810F8" w:rsidRDefault="00736091" w:rsidP="00736091">
            <w:pPr>
              <w:tabs>
                <w:tab w:val="left" w:pos="7797"/>
              </w:tabs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351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29ED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2B4C43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37BED03A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6587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BFBA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573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4A7E1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508C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5123C83D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7066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91C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5CC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F3F2A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162B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44BCEE5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59EE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D0BF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974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Проверка городского пассажирского транспорта по соблюдению правил пассажирских перевозок, расписания движения автобусов, выполнению программы пассажирских</w:t>
            </w:r>
            <w:r>
              <w:rPr>
                <w:color w:val="000000"/>
              </w:rPr>
              <w:t xml:space="preserve"> перевозок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67B65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AE8A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56C4E436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CEF9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F9FB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E3A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9F818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8594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0A85CE97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BE0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7F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039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9F7AD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74CA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A5B6E84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531CD8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18667D4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C4A164B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612D6" w14:textId="77777777" w:rsidR="00772962" w:rsidRDefault="00772962" w:rsidP="009050B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84D828C" w14:textId="77777777" w:rsidR="00772962" w:rsidRDefault="00772962" w:rsidP="009050B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095F06E" w14:textId="77777777" w:rsidR="00736091" w:rsidRPr="001810F8" w:rsidRDefault="00736091" w:rsidP="009050B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Инженер </w:t>
            </w:r>
            <w:r w:rsidR="009050B6">
              <w:rPr>
                <w:color w:val="000000"/>
              </w:rPr>
              <w:t xml:space="preserve">по </w:t>
            </w:r>
            <w:r w:rsidR="00772962">
              <w:t>территориальным общественным пространствам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356EF3" w14:textId="77777777" w:rsidR="00736091" w:rsidRPr="001810F8" w:rsidRDefault="00736091" w:rsidP="00736091">
            <w:pPr>
              <w:tabs>
                <w:tab w:val="left" w:pos="7797"/>
              </w:tabs>
              <w:rPr>
                <w:iCs/>
                <w:snapToGrid w:val="0"/>
              </w:rPr>
            </w:pPr>
            <w:r w:rsidRPr="001810F8">
              <w:rPr>
                <w:iCs/>
                <w:snapToGrid w:val="0"/>
              </w:rPr>
              <w:t>Обеспечение взаимодействия с гражданами с целью организации и осуществления территориального общественного самоуправления на территории города;</w:t>
            </w:r>
          </w:p>
          <w:p w14:paraId="23EE229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iCs/>
                <w:snapToGrid w:val="0"/>
              </w:rPr>
              <w:t>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CB2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72C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3,0</w:t>
            </w:r>
          </w:p>
        </w:tc>
      </w:tr>
      <w:tr w:rsidR="00736091" w:rsidRPr="001810F8" w14:paraId="46C5F453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ABC05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E327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E2611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484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0B0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</w:t>
            </w:r>
            <w:r w:rsidRPr="001810F8">
              <w:rPr>
                <w:color w:val="000000"/>
              </w:rPr>
              <w:t>,0</w:t>
            </w:r>
          </w:p>
        </w:tc>
      </w:tr>
      <w:tr w:rsidR="00736091" w:rsidRPr="001810F8" w14:paraId="0F1DEA22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3ADEB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955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38D9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684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0DA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5B4747C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ABD6D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002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DC4F35" w14:textId="77777777" w:rsidR="00736091" w:rsidRPr="001810F8" w:rsidRDefault="00736091" w:rsidP="00736091">
            <w:pPr>
              <w:tabs>
                <w:tab w:val="left" w:pos="7797"/>
              </w:tabs>
              <w:rPr>
                <w:iCs/>
                <w:snapToGrid w:val="0"/>
              </w:rPr>
            </w:pPr>
            <w:r w:rsidRPr="001810F8">
              <w:rPr>
                <w:iCs/>
                <w:snapToGrid w:val="0"/>
              </w:rPr>
              <w:t>Инициирование проведения ежеквартальных и ежегодных собраний председателей органов ТОС, ТСЖ, домовых и уличных комитетов;</w:t>
            </w:r>
          </w:p>
          <w:p w14:paraId="60D7791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iCs/>
                <w:snapToGrid w:val="0"/>
              </w:rPr>
              <w:t>Создание и внедрение методик, механизмов и социальных технологий сотрудничества Администрации с органами ТОС, ТСЖ, домовых и уличных комитетов по вопросам, затрагивающих интересы различных групп горожан.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C990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8F0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3,00</w:t>
            </w:r>
          </w:p>
        </w:tc>
      </w:tr>
      <w:tr w:rsidR="00736091" w:rsidRPr="001810F8" w14:paraId="5CB6A28A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E58A9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CE7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5B8E3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CAB8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2D1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</w:t>
            </w:r>
            <w:r w:rsidRPr="001810F8">
              <w:rPr>
                <w:color w:val="000000"/>
              </w:rPr>
              <w:t>,0</w:t>
            </w:r>
          </w:p>
        </w:tc>
      </w:tr>
      <w:tr w:rsidR="00736091" w:rsidRPr="001810F8" w14:paraId="6F25B4F1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867F4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CD4C8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F09A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2CB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6B4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72962" w:rsidRPr="001810F8" w14:paraId="28A32AC4" w14:textId="77777777" w:rsidTr="00772962">
        <w:trPr>
          <w:trHeight w:val="311"/>
        </w:trPr>
        <w:tc>
          <w:tcPr>
            <w:tcW w:w="14709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B65F5" w14:textId="77777777" w:rsidR="00772962" w:rsidRPr="001810F8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развития общественных пространств</w:t>
            </w:r>
          </w:p>
        </w:tc>
      </w:tr>
      <w:tr w:rsidR="00736091" w:rsidRPr="001810F8" w14:paraId="1EC3B8B8" w14:textId="77777777" w:rsidTr="00772962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6AC74F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1105124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  <w:p w14:paraId="1A05C65F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  <w:p w14:paraId="6A97DA63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EA20ACA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</w:t>
            </w:r>
            <w:r w:rsidRPr="00F77402">
              <w:rPr>
                <w:color w:val="000000"/>
              </w:rPr>
              <w:t>ачальник отдела</w:t>
            </w:r>
            <w:r>
              <w:rPr>
                <w:color w:val="000000"/>
              </w:rPr>
              <w:t xml:space="preserve"> развития общественных пространств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0984C6C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2FC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98F38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736091" w:rsidRPr="00F77402" w14:paraId="7E33267F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5923EB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7BC997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5F19606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3ACD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7D7D0D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F77402" w14:paraId="117E3BC9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B58E0F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BBC6FC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CDAE88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49FB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FC1353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8FC8A33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2C83F6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34FA6E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567827A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F56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4520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F77402" w14:paraId="2B42E2D3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4E995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5CD3FA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13CFAF5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5A61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BBF8C2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F77402" w14:paraId="39B9BF1D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00482E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1ED859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5E8E8C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5DE3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119CD1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7BAB154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5E5966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C893BC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0D87FB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контроля за </w:t>
            </w:r>
            <w:r>
              <w:rPr>
                <w:color w:val="000000"/>
              </w:rPr>
              <w:t>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896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B893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F77402" w14:paraId="3EB40F64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031DAE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A6AAC8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BF2613F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7645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8AFA61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F77402" w14:paraId="52715366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32F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3EE92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B44F01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857F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D93274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F0EC774" w14:textId="77777777" w:rsidTr="00772962">
        <w:trPr>
          <w:trHeight w:val="4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0993FE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2365910" w14:textId="77777777" w:rsidR="00736091" w:rsidRPr="001810F8" w:rsidRDefault="00736091" w:rsidP="00772962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инженер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2A039F3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EA1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C4E19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219DB141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5067B1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AC116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825125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264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F1BAF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4BEA0555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A5CE3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E44E3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99B66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45A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94A0C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3326D67" w14:textId="77777777" w:rsidTr="00772962">
        <w:trPr>
          <w:trHeight w:val="91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DB697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B68EC8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34757E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контроля за качеством выполненных работ по договорам и муниципальным контрактам в соответствии с технической документацией, СНиПов, ГОСТов, ТУ, ПУ, сроками исполнения контрактов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16B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8C74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121BD3B8" w14:textId="77777777" w:rsidTr="00772962">
        <w:trPr>
          <w:trHeight w:val="849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09BC42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C043A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4EFA4A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456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623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4,0</w:t>
            </w:r>
          </w:p>
        </w:tc>
      </w:tr>
      <w:tr w:rsidR="00736091" w:rsidRPr="001810F8" w14:paraId="039F1B5A" w14:textId="77777777" w:rsidTr="00772962">
        <w:trPr>
          <w:trHeight w:val="133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029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EE8FB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E53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E7C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F97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BBF4C4F" w14:textId="77777777" w:rsidTr="00772962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011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ADCC94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Инженер</w:t>
            </w:r>
            <w:r>
              <w:rPr>
                <w:color w:val="000000"/>
              </w:rPr>
              <w:t>-дендролог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23239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Осуществление подготовки проектов благоустройства и предложений для последующего рассмотрения и внесения их в план социально-экономического развития муниципального образования город Минусинск и муниципальные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BCB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353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0C3DFAF6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79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63400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49BB5D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D18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1C20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43439076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767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BAE84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CFFD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FEF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753B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6D95DB2" w14:textId="77777777" w:rsidTr="00772962">
        <w:trPr>
          <w:trHeight w:val="4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7C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A8EAF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14B5D4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Сбор исходных данных, обмер и подсчет объемов, требуемых к выполнению, получение документов от подведомственных Администрации города Минусинска учреждений:</w:t>
            </w:r>
            <w:r w:rsidRPr="001810F8">
              <w:t xml:space="preserve"> р</w:t>
            </w:r>
            <w:r w:rsidRPr="001810F8">
              <w:rPr>
                <w:color w:val="000000"/>
              </w:rPr>
              <w:t>ассмотрение и согласование предложений по санитарной и декоративной обрезке зеленых насаждений;</w:t>
            </w:r>
            <w:r w:rsidRPr="001810F8">
              <w:t xml:space="preserve"> п</w:t>
            </w:r>
            <w:r w:rsidRPr="001810F8">
              <w:rPr>
                <w:color w:val="000000"/>
              </w:rPr>
              <w:t>одготовка и контроль за реализацией мероприятий, направленных на воспроизводство и сохранение зеленых насаждений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71CB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4F50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29E874B5" w14:textId="77777777" w:rsidTr="00772962">
        <w:trPr>
          <w:trHeight w:val="8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401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62B42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2A700A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075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0D00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0F3E4E88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C0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E5BD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D5B23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34C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09A5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72962" w:rsidRPr="001810F8" w14:paraId="0A80BCB2" w14:textId="77777777" w:rsidTr="00772962">
        <w:trPr>
          <w:trHeight w:val="356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77718" w14:textId="77777777" w:rsidR="00772962" w:rsidRPr="001810F8" w:rsidRDefault="00772962" w:rsidP="00772962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1810F8">
              <w:rPr>
                <w:color w:val="000000"/>
              </w:rPr>
              <w:t xml:space="preserve"> жилищно-коммунального хозяйства</w:t>
            </w:r>
          </w:p>
        </w:tc>
      </w:tr>
      <w:tr w:rsidR="00736091" w:rsidRPr="001810F8" w14:paraId="7D15AA47" w14:textId="77777777" w:rsidTr="00772962">
        <w:trPr>
          <w:trHeight w:val="481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D3BE80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 xml:space="preserve">  8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31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Начальник отдела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A05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</w:t>
            </w:r>
            <w:r w:rsidRPr="001810F8">
              <w:rPr>
                <w:color w:val="000000"/>
              </w:rPr>
              <w:lastRenderedPageBreak/>
              <w:t xml:space="preserve">установленные законодательством сроки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79F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4719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736091" w:rsidRPr="001810F8" w14:paraId="336B6B3B" w14:textId="77777777" w:rsidTr="00772962">
        <w:trPr>
          <w:trHeight w:val="63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32677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36C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0AC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1FA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6104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475C3FE4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FD7E9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E3DA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EE3A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CD1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DCB6C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8082569" w14:textId="77777777" w:rsidTr="00772962">
        <w:trPr>
          <w:trHeight w:val="46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0BDAC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D4F30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BF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771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8AD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4DD51CEA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8FF5A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D0C11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87F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DFA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103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62AD895A" w14:textId="77777777" w:rsidTr="00772962">
        <w:trPr>
          <w:trHeight w:val="42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C3132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37AD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C6D9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15DBE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20BD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18047D5" w14:textId="77777777" w:rsidTr="00772962">
        <w:trPr>
          <w:trHeight w:val="27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7B35C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3B2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162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контроля за безаварийной деятельностью сферы жилищно-коммунального хозяйства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58743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05BD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18E6700B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50927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FC22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7899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8532C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9D17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1810F8" w14:paraId="3AB75AF7" w14:textId="77777777" w:rsidTr="00772962">
        <w:trPr>
          <w:trHeight w:val="488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65225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8DB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FA59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3FF64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807F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DF27C11" w14:textId="77777777" w:rsidTr="00772962">
        <w:trPr>
          <w:trHeight w:val="3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785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9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A8DCC" w14:textId="77777777" w:rsidR="00736091" w:rsidRPr="001810F8" w:rsidRDefault="00736091" w:rsidP="00772962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инженер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D66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13FAA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4566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48C116C4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4DD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C739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3CD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5943B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8A8D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4535DAB0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49E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87D21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1FF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3DD9E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DACA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53CB50D" w14:textId="77777777" w:rsidTr="00772962">
        <w:trPr>
          <w:trHeight w:val="4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5F1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34B8D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2F9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Оформление и предоставления в исполнительные органы власти Красноярского края отчетности в установленные сроки, контроль за безаварийной деятельностью сферы жилищно-коммунального хозяйства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65DC3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E2FC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1EA5CD7F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649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F145B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C0B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4B208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AA26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180C789F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46D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EBD4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489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0D0BF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FDC8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34EA1BC" w14:textId="77777777" w:rsidTr="00772962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7C211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20F159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C740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3BC54D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Инженер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1079B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заявок для участия в краевых программах,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AD7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7C657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00C46118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9F990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E01A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1226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9E7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A71B0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75873D1E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CD73C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EF9D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22EDE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9BC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1DC12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223E045" w14:textId="77777777" w:rsidTr="00772962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40AD3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1366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0BBB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4EBE8BC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Разработки городских программ и внесения изменений в них в соответствии с установленными законодательством сроками. Обеспечение сопровождения программ при их согласовании и защите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73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214A1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3A918A7E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5F8C5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78DD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295FB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33C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53A29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7F0282F4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7AE57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28B2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605D1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D92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F6BEC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8F600B" w:rsidRPr="001810F8" w14:paraId="68A310A9" w14:textId="77777777" w:rsidTr="008F600B">
        <w:trPr>
          <w:trHeight w:val="344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6CBBF" w14:textId="77777777" w:rsidR="008F600B" w:rsidRPr="001810F8" w:rsidRDefault="008F600B" w:rsidP="008F600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1810F8">
              <w:rPr>
                <w:color w:val="000000"/>
              </w:rPr>
              <w:t>илищн</w:t>
            </w:r>
            <w:r>
              <w:rPr>
                <w:color w:val="000000"/>
              </w:rPr>
              <w:t>ый</w:t>
            </w:r>
            <w:r w:rsidRPr="001810F8">
              <w:rPr>
                <w:color w:val="000000"/>
              </w:rPr>
              <w:t xml:space="preserve"> отдел</w:t>
            </w:r>
          </w:p>
        </w:tc>
      </w:tr>
      <w:tr w:rsidR="00736091" w:rsidRPr="001810F8" w14:paraId="39DB7DFB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C31F0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28A1E2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339A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21B8593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8439C1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жилищного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14C8545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5908C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21BA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736091" w:rsidRPr="001810F8" w14:paraId="4AD6A5D8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7CD56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2EA3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4B0231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3FCEE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2273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316CAB2B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A532E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E7CD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2740E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F1DC1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5806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C58E731" w14:textId="77777777" w:rsidTr="00772962">
        <w:trPr>
          <w:trHeight w:val="35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EF54E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827C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B210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6E458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D68C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5F6386EC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AA214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BC93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3C2D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87577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2B55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2801CE4E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3BEE0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7DB7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1B11E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F68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7DB12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490AB0B" w14:textId="77777777" w:rsidTr="00772962">
        <w:trPr>
          <w:trHeight w:val="41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54557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5F628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22D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>Обеспечение приема граждан по вопросам в жилищной сфере, подготовка своевременных ответов на письма граждан и организаций, обеспечение контроля за подготовкой жилищных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777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A0A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019F7BB2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FEA68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85C1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1DBB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56AA8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9265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1810F8" w14:paraId="546FECE0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590AB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D116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0A80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8BF78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4CD9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BED87C5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DF311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12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16BA99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Ведущий юрисконсульт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A558B9F" w14:textId="77777777" w:rsidR="00736091" w:rsidRPr="001810F8" w:rsidRDefault="00736091" w:rsidP="00736091">
            <w:pPr>
              <w:pStyle w:val="afffff2"/>
              <w:tabs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  <w:r w:rsidRPr="001810F8">
              <w:rPr>
                <w:b w:val="0"/>
                <w:sz w:val="24"/>
                <w:u w:val="none"/>
              </w:rPr>
              <w:t>Оказывать содействие ТСЖ и управляющим организациям по вопросам добровольного погашения задолженности за жилое помещение и коммунальные услуги;</w:t>
            </w:r>
          </w:p>
          <w:p w14:paraId="3EDA5271" w14:textId="77777777" w:rsidR="00736091" w:rsidRPr="001810F8" w:rsidRDefault="00736091" w:rsidP="00736091">
            <w:pPr>
              <w:pStyle w:val="afffff4"/>
              <w:tabs>
                <w:tab w:val="left" w:pos="7797"/>
              </w:tabs>
              <w:spacing w:after="0"/>
              <w:ind w:left="0"/>
              <w:jc w:val="both"/>
              <w:rPr>
                <w:bCs/>
              </w:rPr>
            </w:pPr>
            <w:r w:rsidRPr="001810F8">
              <w:rPr>
                <w:bCs/>
              </w:rPr>
              <w:t>О</w:t>
            </w:r>
            <w:r w:rsidRPr="001810F8">
              <w:t>казывать</w:t>
            </w:r>
            <w:r w:rsidRPr="001810F8">
              <w:rPr>
                <w:bCs/>
              </w:rPr>
              <w:t xml:space="preserve"> правовую помощь ТСЖ и управляющим организациям по вопросам жилищных отношений, в части пользования и распоряжения муниципальным жилищным фондом;</w:t>
            </w:r>
          </w:p>
          <w:p w14:paraId="5899804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DC269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0A10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60A15489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535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4F914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E857A3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AE282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604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40242A99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4EB1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2B39E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9326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EE767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2F0F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F7C0B1B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FFC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9A769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2C452C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40A8608E" w14:textId="77777777" w:rsidR="00736091" w:rsidRPr="001810F8" w:rsidRDefault="00736091" w:rsidP="00736091">
            <w:pPr>
              <w:pStyle w:val="afffff2"/>
              <w:tabs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  <w:r w:rsidRPr="001810F8">
              <w:rPr>
                <w:b w:val="0"/>
                <w:sz w:val="24"/>
                <w:u w:val="none"/>
              </w:rPr>
              <w:t>Контролировать своевременное представление информации, справок, расчетов, объяснений и других материалов от представителей ТСЖ и управляющих организаций для подготовки разъяснений, ответов и исковых заявлений.</w:t>
            </w:r>
          </w:p>
          <w:p w14:paraId="168CED46" w14:textId="77777777" w:rsidR="00736091" w:rsidRPr="001810F8" w:rsidRDefault="00736091" w:rsidP="00736091">
            <w:pPr>
              <w:pStyle w:val="afffff2"/>
              <w:tabs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  <w:r w:rsidRPr="001810F8">
              <w:rPr>
                <w:b w:val="0"/>
                <w:sz w:val="24"/>
                <w:u w:val="none"/>
              </w:rPr>
              <w:t>Анализировать и обобщать результаты рассмотрения судебной практики по вопросам ЖКХ, с целью разработки рекомендаций  и информационных писем руководителям ТСЖ и управляющих организаций.</w:t>
            </w:r>
          </w:p>
          <w:p w14:paraId="37775E10" w14:textId="77777777" w:rsidR="00736091" w:rsidRPr="001810F8" w:rsidRDefault="00736091" w:rsidP="00736091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  <w:r w:rsidRPr="001810F8">
              <w:t>Проводить осмотр муниципальных жилых помещений по необходимости, составлять акты осмотра муниципального жилого помещения, содержащие информацию об основных характеристиках жилого помещения, его технического состояния;</w:t>
            </w:r>
          </w:p>
          <w:p w14:paraId="7960582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23209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733D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2543A145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2F0C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9C310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411A37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BA23B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80E2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62E1A666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8EA96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5F6B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68E9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2914F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626F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E5224A9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97AC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13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841CB" w14:textId="77777777" w:rsidR="00736091" w:rsidRPr="001810F8" w:rsidRDefault="00736091" w:rsidP="008F600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инженер 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0DB3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17B2D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4A95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53E32C56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55330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2450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F79C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9EE9A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5C3B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288373ED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28B0B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F3AC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F0B9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7D2A4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CA28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EFF0D21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0319F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92FB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9594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4962B6A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своевременной работы по передаче жилых помещений в собственность гражданам, по социальному найму и т.д., обеспечение мероприятий организационного и технического характера, в т.ч. ведение книги регистрации и учета, прием документов, предоставление рекомендаций и консультаций гражданину 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0732C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33ED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0CF0C0A8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A7A65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470E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B408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375E4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7839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29640B5D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1B9D5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0B25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62D8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C59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53515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8F600B" w:rsidRPr="001810F8" w14:paraId="7A708130" w14:textId="77777777" w:rsidTr="008F600B">
        <w:trPr>
          <w:trHeight w:val="317"/>
        </w:trPr>
        <w:tc>
          <w:tcPr>
            <w:tcW w:w="14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4AE52" w14:textId="77777777" w:rsidR="008F600B" w:rsidRPr="001810F8" w:rsidRDefault="008F600B" w:rsidP="008F600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1810F8">
              <w:rPr>
                <w:color w:val="000000"/>
              </w:rPr>
              <w:t>ридическ</w:t>
            </w:r>
            <w:r>
              <w:rPr>
                <w:color w:val="000000"/>
              </w:rPr>
              <w:t>ий</w:t>
            </w:r>
            <w:r w:rsidRPr="001810F8">
              <w:rPr>
                <w:color w:val="000000"/>
              </w:rPr>
              <w:t xml:space="preserve"> отдел</w:t>
            </w:r>
          </w:p>
        </w:tc>
      </w:tr>
      <w:tr w:rsidR="00736091" w:rsidRPr="001810F8" w14:paraId="3AF9D77B" w14:textId="77777777" w:rsidTr="008F600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902F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30F80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7C67892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40C2F11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276513A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01704CB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E1FE113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80A5D28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0A4BDC4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B10FA2A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55A2819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EC1373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168D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 xml:space="preserve">Контроль за подготовкой работниками отдела документов в соответствии с требованиями законодательства, локальных нормативных актов учреждения (Положений, </w:t>
            </w:r>
            <w:r w:rsidRPr="001810F8">
              <w:rPr>
                <w:color w:val="000000"/>
              </w:rPr>
              <w:lastRenderedPageBreak/>
              <w:t>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59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CA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736091" w:rsidRPr="001810F8" w14:paraId="042902C5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615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F811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A04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C75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36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01ABBC57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BF82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CA5C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D50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8A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588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5E33287" w14:textId="77777777" w:rsidTr="008F600B">
        <w:trPr>
          <w:trHeight w:val="42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3464F6C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CDBD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B590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7D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E23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73F0DF6C" w14:textId="77777777" w:rsidTr="008F600B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8161BE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8D22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39B7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973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32C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745E0F32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8180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273768">
              <w:rPr>
                <w:color w:val="000000"/>
              </w:rPr>
              <w:t>4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FF1F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1D3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BA2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45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4266E7F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9D91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1EC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50F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подготовки правовых документов в сфере закупок товаров, работ, 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4AC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AAD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0558DD87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9ABB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8FE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A3CC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9BC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47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1810F8" w14:paraId="265D2985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744C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841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8BF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AD1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0DA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08A8CEE" w14:textId="77777777" w:rsidTr="00772962">
        <w:trPr>
          <w:trHeight w:val="52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0EA95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0830FC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F01F0D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273768">
              <w:rPr>
                <w:color w:val="000000"/>
              </w:rPr>
              <w:t>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1E30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49EFDC8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1EC4EC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198294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юрисконсульт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4469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C5A2E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6E4F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13,0</w:t>
            </w:r>
          </w:p>
        </w:tc>
      </w:tr>
      <w:tr w:rsidR="00736091" w:rsidRPr="001810F8" w14:paraId="47E1B3B7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4D5EF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07DF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2D904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05A17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FC41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8,0</w:t>
            </w:r>
          </w:p>
        </w:tc>
      </w:tr>
      <w:tr w:rsidR="00736091" w:rsidRPr="001810F8" w14:paraId="1ADFC79E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B850C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F4E8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73D33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378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E1F9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9DA12CB" w14:textId="77777777" w:rsidTr="00772962">
        <w:trPr>
          <w:trHeight w:val="55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F9BC5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BE59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B63DFB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89839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9D5C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</w:t>
            </w:r>
            <w:r>
              <w:rPr>
                <w:color w:val="000000"/>
              </w:rPr>
              <w:t>о 10,0</w:t>
            </w:r>
          </w:p>
        </w:tc>
      </w:tr>
      <w:tr w:rsidR="00736091" w:rsidRPr="001810F8" w14:paraId="305E03E5" w14:textId="77777777" w:rsidTr="00772962">
        <w:trPr>
          <w:trHeight w:val="97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0FF31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E01F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CD37B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Качественная подготовка проектов договоров, осуществление контроля за процедурой заключения договоров, контроль за их исполнением (в части сроков), документооборотом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DE638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374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736091" w:rsidRPr="001810F8" w14:paraId="5AF0FF6C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C83A0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66C6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A0AD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400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96AC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326B990" w14:textId="77777777" w:rsidTr="00772962">
        <w:trPr>
          <w:trHeight w:val="46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83AA7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0C94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2A6FF1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94DBB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DC47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8,0</w:t>
            </w:r>
          </w:p>
        </w:tc>
      </w:tr>
      <w:tr w:rsidR="00736091" w:rsidRPr="001810F8" w14:paraId="7D142DAE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A982D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DF89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0641A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0544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D96E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3,0</w:t>
            </w:r>
          </w:p>
        </w:tc>
      </w:tr>
      <w:tr w:rsidR="00736091" w:rsidRPr="001810F8" w14:paraId="19364291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6AC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1B31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0B46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AF1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E455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6CA3B34" w14:textId="77777777" w:rsidTr="00772962">
        <w:trPr>
          <w:trHeight w:val="8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7E1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273768">
              <w:rPr>
                <w:color w:val="000000"/>
              </w:rPr>
              <w:t>6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86ABF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F7F507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Специалист по закупкам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23E87C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B86B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C789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5633BF8F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FC4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D4071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220A1E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A6C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B54D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1D47B262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B4E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50E79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D19EB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ACE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966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3ADC55C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2AE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E1967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356360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и размещение извещений об осуществлении закупок у единственных поставщиков (подрядчиков, исполнителей). Разработка проектов документаций о закупках, проектов контрактов. Обеспечение подготовки правовых документов в сфере закупок товаров, работ, 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CDB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3DCE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63579FAB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2C8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AEAD5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B3C71B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540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8476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76349986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42E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3390D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7B56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5C6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4921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FB86EEA" w14:textId="77777777" w:rsidTr="008F600B">
        <w:trPr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2938D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7137B64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17165C6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65A2A7A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C1C8A73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DF8287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3768">
              <w:rPr>
                <w:color w:val="000000"/>
              </w:rPr>
              <w:t>7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5D43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Специалист по кадровому делопроизводству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500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подготовки приказов, кадровой документации в соответствии с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78B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584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4,0</w:t>
            </w:r>
          </w:p>
        </w:tc>
      </w:tr>
      <w:tr w:rsidR="00736091" w:rsidRPr="001810F8" w14:paraId="72C93E76" w14:textId="77777777" w:rsidTr="00772962">
        <w:trPr>
          <w:trHeight w:val="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40B4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0AD6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4A3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E47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A9E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1,0</w:t>
            </w:r>
          </w:p>
        </w:tc>
      </w:tr>
      <w:tr w:rsidR="00736091" w:rsidRPr="001810F8" w14:paraId="39198346" w14:textId="77777777" w:rsidTr="00772962">
        <w:trPr>
          <w:trHeight w:val="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E278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E7CC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638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742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FAC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A2DF472" w14:textId="77777777" w:rsidTr="008F600B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DE10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DD5A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95B6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Оформление трудовых книжек, личных дел в соответствии с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570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AFB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2,0</w:t>
            </w:r>
          </w:p>
        </w:tc>
      </w:tr>
      <w:tr w:rsidR="00736091" w:rsidRPr="001810F8" w14:paraId="65D4791C" w14:textId="77777777" w:rsidTr="00772962">
        <w:trPr>
          <w:trHeight w:val="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781A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574A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9F39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443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FA2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1,0</w:t>
            </w:r>
          </w:p>
        </w:tc>
      </w:tr>
      <w:tr w:rsidR="00736091" w:rsidRPr="001810F8" w14:paraId="373EE644" w14:textId="77777777" w:rsidTr="008F600B">
        <w:trPr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1F0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DE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6D6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D39F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5B21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8F600B" w:rsidRPr="001810F8" w14:paraId="46D10DD1" w14:textId="77777777" w:rsidTr="005D289C">
        <w:trPr>
          <w:trHeight w:val="312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8F7B" w14:textId="77777777" w:rsidR="008F600B" w:rsidRPr="001810F8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Энергетический отдел и надзор за ГТС</w:t>
            </w:r>
          </w:p>
        </w:tc>
      </w:tr>
      <w:tr w:rsidR="00736091" w:rsidRPr="001810F8" w14:paraId="5DCBB752" w14:textId="77777777" w:rsidTr="008F600B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BE43E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C3FFCC9" w14:textId="77777777" w:rsidR="005D289C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DD171D4" w14:textId="77777777" w:rsidR="005D289C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7089E71" w14:textId="77777777" w:rsidR="005D289C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0B33962" w14:textId="77777777" w:rsidR="005D289C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6AD2064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AC09A95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9F72E0D" w14:textId="77777777" w:rsidR="00736091" w:rsidRPr="001810F8" w:rsidRDefault="00273768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EA674" w14:textId="77777777" w:rsidR="008F600B" w:rsidRDefault="008F600B" w:rsidP="00736091">
            <w:pPr>
              <w:tabs>
                <w:tab w:val="left" w:pos="7797"/>
              </w:tabs>
              <w:jc w:val="center"/>
            </w:pPr>
          </w:p>
          <w:p w14:paraId="39348230" w14:textId="77777777" w:rsidR="008F600B" w:rsidRDefault="008F600B" w:rsidP="00736091">
            <w:pPr>
              <w:tabs>
                <w:tab w:val="left" w:pos="7797"/>
              </w:tabs>
              <w:jc w:val="center"/>
            </w:pPr>
          </w:p>
          <w:p w14:paraId="2E73414F" w14:textId="77777777" w:rsidR="008F600B" w:rsidRDefault="008F600B" w:rsidP="00736091">
            <w:pPr>
              <w:tabs>
                <w:tab w:val="left" w:pos="7797"/>
              </w:tabs>
              <w:jc w:val="center"/>
            </w:pPr>
          </w:p>
          <w:p w14:paraId="169D2D52" w14:textId="77777777" w:rsidR="005D289C" w:rsidRDefault="005D289C" w:rsidP="00736091">
            <w:pPr>
              <w:tabs>
                <w:tab w:val="left" w:pos="7797"/>
              </w:tabs>
              <w:jc w:val="center"/>
            </w:pPr>
          </w:p>
          <w:p w14:paraId="26E0706B" w14:textId="77777777" w:rsidR="005D289C" w:rsidRDefault="005D289C" w:rsidP="00736091">
            <w:pPr>
              <w:tabs>
                <w:tab w:val="left" w:pos="7797"/>
              </w:tabs>
              <w:jc w:val="center"/>
            </w:pPr>
          </w:p>
          <w:p w14:paraId="0B45733E" w14:textId="77777777" w:rsidR="005D289C" w:rsidRDefault="005D289C" w:rsidP="00736091">
            <w:pPr>
              <w:tabs>
                <w:tab w:val="left" w:pos="7797"/>
              </w:tabs>
              <w:jc w:val="center"/>
            </w:pPr>
          </w:p>
          <w:p w14:paraId="0262D81C" w14:textId="77777777" w:rsidR="005D289C" w:rsidRDefault="005D289C" w:rsidP="00736091">
            <w:pPr>
              <w:tabs>
                <w:tab w:val="left" w:pos="7797"/>
              </w:tabs>
              <w:jc w:val="center"/>
            </w:pPr>
          </w:p>
          <w:p w14:paraId="250961B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t>Начальник энергетического отдела и надзора за ГТС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5B3F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>Разработка концепций и технико-экономических обоснований на муниципальные заказы. Участие в координации деятельности всех предприятий коммунального комплекса по составлению перспективных планов развития (соблюдать сроки, установленные действующим законодательством, при работе с заявлениями, обращениями, письмами от населения, организаций всех форм собственности)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70F4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3233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736091" w:rsidRPr="001810F8" w14:paraId="484AFA09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4AEA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D7C7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D7AE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0282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0A01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6803BDEB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6F70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F6D2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B789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D0EC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C68F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F7F661B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D9A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0C4F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1598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>Сбор информации от муниципальных организаций города Минусинска, юридических и физических лиц для составления статистических данных, инвентаризации объектов муниципальной и частной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639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F398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044B18AD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D072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576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1D3A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18C7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60F6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43DD05B7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685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65E2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6B1A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9D8B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AB84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F90F00A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1099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6E2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FB44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>Подготовка предложений по развитию и совершенствованию объектов ЖКХ (обеспечить соблюдение требований действующего законодательства при эксплуатации, реконструкции, капитальном ремонте, содержании гидротехнических сооружений)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36B1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0621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57E08A0C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5931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7A81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7C3E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28CE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4E8B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1810F8" w14:paraId="262B4B44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CD8F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D013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50B6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42A0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CB7F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D5182CA" w14:textId="77777777" w:rsidTr="00772962">
        <w:trPr>
          <w:trHeight w:val="5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327D3" w14:textId="77777777" w:rsidR="00736091" w:rsidRPr="001810F8" w:rsidRDefault="00F63189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BA55D" w14:textId="77777777" w:rsidR="00736091" w:rsidRPr="001810F8" w:rsidRDefault="00736091" w:rsidP="005D289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и</w:t>
            </w:r>
            <w:r w:rsidRPr="001810F8">
              <w:rPr>
                <w:color w:val="000000"/>
              </w:rPr>
              <w:t xml:space="preserve">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3C73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bCs/>
              </w:rPr>
              <w:t>Организация проведения проверки качеств</w:t>
            </w:r>
            <w:r w:rsidR="005D289C">
              <w:rPr>
                <w:bCs/>
              </w:rPr>
              <w:t xml:space="preserve">а работы оборудования, контроль </w:t>
            </w:r>
            <w:r w:rsidRPr="001810F8">
              <w:rPr>
                <w:bCs/>
              </w:rPr>
              <w:t>за проведением ремонтно-восстановительных работ. Разработка технической документации по эксплуатации оборудования связи (телекоммуникаций)</w:t>
            </w:r>
            <w:r w:rsidR="005D289C">
              <w:rPr>
                <w:bCs/>
              </w:rPr>
              <w:t xml:space="preserve">. </w:t>
            </w:r>
            <w:r w:rsidR="005D289C" w:rsidRPr="001810F8">
              <w:t>Сбор, обработка и составление отчетной документации в части энергоресурсов, потребляемых в процессе жизнедеятельности учреждений всех форм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E481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FB22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669ACC3D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3615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9237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33BC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8A16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3AB2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6B7CD755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39C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70CD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4588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4939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E3D2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4AAFB1C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DD3B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B6E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49892" w14:textId="77777777" w:rsidR="00736091" w:rsidRPr="005D289C" w:rsidRDefault="005D289C" w:rsidP="005D289C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10F8">
              <w:t xml:space="preserve">Обеспечение своевременного составления отчетности по выполненным работам, передача отчетов по исполнению контрактов в контрольные органы в установленной </w:t>
            </w:r>
            <w:r w:rsidRPr="001810F8">
              <w:lastRenderedPageBreak/>
              <w:t>форме. Осуществление контроля за выполнением объемов работ, в рамках, заключенных Учреждением муниципальных контрактов</w:t>
            </w:r>
            <w:r w:rsidR="00736091" w:rsidRPr="001810F8">
              <w:rPr>
                <w:bCs/>
              </w:rPr>
              <w:t>, договоров аренды муниципального имущества.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E1A2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DAFB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7CDE3E47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0562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5450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5B58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18DF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F8CE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7B50A41E" w14:textId="77777777" w:rsidTr="002C5F60">
        <w:trPr>
          <w:trHeight w:val="8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366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17E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52E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910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2923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9751FB" w:rsidRPr="001810F8" w14:paraId="3EC4E0F7" w14:textId="77777777" w:rsidTr="00414650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50610" w14:textId="77777777" w:rsidR="009751FB" w:rsidRPr="001810F8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bookmarkStart w:id="15" w:name="_Hlk132800252"/>
            <w:r w:rsidRPr="001810F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674B2" w14:textId="77777777" w:rsidR="009751FB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8A7A52E" w14:textId="77777777" w:rsidR="009751FB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278D1B7" w14:textId="77777777" w:rsidR="009751FB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4A3C1B">
              <w:rPr>
                <w:color w:val="000000"/>
              </w:rPr>
              <w:t xml:space="preserve">Ведущий </w:t>
            </w:r>
          </w:p>
          <w:p w14:paraId="00124B00" w14:textId="77777777" w:rsidR="009751FB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4A3C1B">
              <w:rPr>
                <w:color w:val="000000"/>
              </w:rPr>
              <w:t xml:space="preserve">специалист </w:t>
            </w:r>
          </w:p>
          <w:p w14:paraId="58D3F998" w14:textId="77777777" w:rsidR="009751FB" w:rsidRPr="001810F8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4A3C1B">
              <w:rPr>
                <w:color w:val="000000"/>
              </w:rPr>
              <w:t>ГТС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B17B5" w14:textId="77777777" w:rsidR="009751FB" w:rsidRDefault="009751FB" w:rsidP="009751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7936">
              <w:rPr>
                <w:bCs/>
              </w:rPr>
              <w:t>Организация эксплуатации гидротехнических сооружений</w:t>
            </w:r>
            <w:r w:rsidRPr="001810F8">
              <w:rPr>
                <w:bCs/>
              </w:rPr>
              <w:t xml:space="preserve">, </w:t>
            </w:r>
            <w:r>
              <w:rPr>
                <w:bCs/>
              </w:rPr>
              <w:t>к</w:t>
            </w:r>
            <w:r>
              <w:rPr>
                <w:rFonts w:eastAsiaTheme="minorHAnsi"/>
                <w:lang w:eastAsia="en-US"/>
              </w:rPr>
              <w:t xml:space="preserve">онтроль исправности систем и средств </w:t>
            </w:r>
            <w:r w:rsidRPr="00925FB8">
              <w:rPr>
                <w:rFonts w:eastAsiaTheme="minorHAnsi"/>
                <w:lang w:eastAsia="en-US"/>
              </w:rPr>
              <w:t>проверки состояния гидротехнических сооружений, контроль за проведением ремонтно-восстановительных работ</w:t>
            </w:r>
          </w:p>
          <w:p w14:paraId="456959EA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B33B5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B8E74" w14:textId="77777777" w:rsidR="009751FB" w:rsidRPr="001810F8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9751FB" w:rsidRPr="001810F8" w14:paraId="7B4498A6" w14:textId="77777777" w:rsidTr="00160D40">
        <w:trPr>
          <w:trHeight w:val="40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741FE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7415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1160E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7FB6B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4F3AB" w14:textId="77777777" w:rsidR="009751FB" w:rsidRPr="001810F8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9751FB" w:rsidRPr="001810F8" w14:paraId="3E3DE7B1" w14:textId="77777777" w:rsidTr="00160D40">
        <w:trPr>
          <w:trHeight w:val="42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0B9D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73F34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09E6F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ADB6C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08292" w14:textId="77777777" w:rsidR="009751FB" w:rsidRPr="001810F8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9751FB" w:rsidRPr="001810F8" w14:paraId="72559023" w14:textId="77777777" w:rsidTr="00160D40">
        <w:trPr>
          <w:trHeight w:val="54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442B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21C7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EA850" w14:textId="77777777" w:rsidR="009751FB" w:rsidRDefault="009751FB" w:rsidP="009751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Координация и контроль деятельности в области р</w:t>
            </w:r>
            <w:r w:rsidRPr="00DA07C6">
              <w:rPr>
                <w:rFonts w:eastAsiaTheme="minorHAnsi"/>
                <w:lang w:eastAsia="en-US"/>
              </w:rPr>
              <w:t>азработк</w:t>
            </w:r>
            <w:r>
              <w:rPr>
                <w:rFonts w:eastAsiaTheme="minorHAnsi"/>
                <w:lang w:eastAsia="en-US"/>
              </w:rPr>
              <w:t>и</w:t>
            </w:r>
            <w:r w:rsidRPr="00DA07C6">
              <w:rPr>
                <w:rFonts w:eastAsiaTheme="minorHAnsi"/>
                <w:lang w:eastAsia="en-US"/>
              </w:rPr>
              <w:t xml:space="preserve"> технической документации по эксплуатации гидротехнических сооружений.</w:t>
            </w:r>
          </w:p>
          <w:p w14:paraId="747BB071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CE5C6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7A72E" w14:textId="77777777" w:rsidR="009751FB" w:rsidRPr="001810F8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9751FB" w:rsidRPr="001810F8" w14:paraId="23CC4C0B" w14:textId="77777777" w:rsidTr="00160D40">
        <w:trPr>
          <w:trHeight w:val="5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77571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14B18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A7F6E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78324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EE74D" w14:textId="77777777" w:rsidR="009751FB" w:rsidRPr="001810F8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9751FB" w:rsidRPr="001810F8" w14:paraId="12DFF4D9" w14:textId="77777777" w:rsidTr="00160D40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F804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03C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AE29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35DB" w14:textId="77777777" w:rsidR="009751FB" w:rsidRPr="001810F8" w:rsidRDefault="009751FB" w:rsidP="009751FB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0007" w14:textId="77777777" w:rsidR="009751FB" w:rsidRPr="001810F8" w:rsidRDefault="009751FB" w:rsidP="009751F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bookmarkEnd w:id="15"/>
      <w:tr w:rsidR="00727BA8" w:rsidRPr="001810F8" w14:paraId="64EA9EB7" w14:textId="77777777" w:rsidTr="00727BA8">
        <w:trPr>
          <w:trHeight w:val="311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D651" w14:textId="77777777" w:rsidR="00727BA8" w:rsidRPr="001810F8" w:rsidRDefault="00727BA8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Межмуниципальная Единая дежурно-диспетчерская служба</w:t>
            </w:r>
          </w:p>
        </w:tc>
      </w:tr>
      <w:tr w:rsidR="00736091" w:rsidRPr="001810F8" w14:paraId="0B58970B" w14:textId="77777777" w:rsidTr="00727BA8">
        <w:trPr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7C2A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330E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8A6A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F05A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7AF9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5B276AFF" w14:textId="77777777" w:rsidTr="00772962">
        <w:trPr>
          <w:trHeight w:val="109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7415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3416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03A12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>Своевременная отработка формализованных документов по чрезвычайным ситуациям (происшествиям), донесений, оперативных сводок по оперативной обстановке</w:t>
            </w:r>
          </w:p>
          <w:p w14:paraId="7D70ACD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387F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  <w:p w14:paraId="2AA35902" w14:textId="77777777" w:rsidR="00736091" w:rsidRPr="001810F8" w:rsidRDefault="00736091" w:rsidP="00736091">
            <w:pPr>
              <w:tabs>
                <w:tab w:val="left" w:pos="7797"/>
              </w:tabs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A728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4D3E7ED7" w14:textId="77777777" w:rsidTr="0077296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091F4" w14:textId="77777777" w:rsidR="00736091" w:rsidRPr="001810F8" w:rsidRDefault="00F63189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14D4">
              <w:rPr>
                <w:color w:val="000000"/>
              </w:rPr>
              <w:t>1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C04E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BB6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368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  <w:p w14:paraId="4FD516CA" w14:textId="77777777" w:rsidR="00736091" w:rsidRPr="001810F8" w:rsidRDefault="00736091" w:rsidP="00736091">
            <w:pPr>
              <w:tabs>
                <w:tab w:val="left" w:pos="7797"/>
              </w:tabs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8338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B4D7F77" w14:textId="77777777" w:rsidTr="00772962">
        <w:trPr>
          <w:trHeight w:val="51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4D70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AB22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0CD5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280B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0947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12,0</w:t>
            </w:r>
          </w:p>
        </w:tc>
      </w:tr>
      <w:tr w:rsidR="00736091" w:rsidRPr="001810F8" w14:paraId="5A227E97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FBC0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DB43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82B26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>Обеспечение своевременной оценки полученной информации о пожарах, угрозе или возникновении ЧС</w:t>
            </w:r>
          </w:p>
          <w:p w14:paraId="091C4A5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CB6E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1D12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7,0</w:t>
            </w:r>
          </w:p>
        </w:tc>
      </w:tr>
      <w:tr w:rsidR="00736091" w:rsidRPr="001810F8" w14:paraId="19CC964F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F5F7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F292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3C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325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2CC8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9C5EFAD" w14:textId="77777777" w:rsidTr="00772962">
        <w:trPr>
          <w:trHeight w:val="43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F0A9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573E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AB6DB4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92F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F023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16DBB303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8699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759A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9A4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99D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37C7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2,0</w:t>
            </w:r>
          </w:p>
        </w:tc>
      </w:tr>
      <w:tr w:rsidR="00736091" w:rsidRPr="001810F8" w14:paraId="12BFAC1B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F274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2703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A1E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66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72E1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079D7B4" w14:textId="77777777" w:rsidTr="00772962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A3E6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9EBC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65D9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1949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F49A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7,0</w:t>
            </w:r>
          </w:p>
        </w:tc>
      </w:tr>
      <w:tr w:rsidR="00736091" w:rsidRPr="001810F8" w14:paraId="273BC658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4B8E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57B3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3B184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DB69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2D46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1810F8">
              <w:rPr>
                <w:color w:val="000000"/>
              </w:rPr>
              <w:t>,0</w:t>
            </w:r>
          </w:p>
        </w:tc>
      </w:tr>
      <w:tr w:rsidR="00736091" w:rsidRPr="001810F8" w14:paraId="5DAA2D4B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4DDA9" w14:textId="77777777" w:rsidR="00736091" w:rsidRPr="001810F8" w:rsidRDefault="00F63189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14D4">
              <w:rPr>
                <w:color w:val="000000"/>
              </w:rPr>
              <w:t>2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85F0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t>Помощник оперативного дежурного</w:t>
            </w:r>
            <w:r>
              <w:t xml:space="preserve"> </w:t>
            </w:r>
            <w:r w:rsidRPr="001810F8">
              <w:t>-</w:t>
            </w:r>
            <w:r w:rsidR="00727BA8">
              <w:t xml:space="preserve"> </w:t>
            </w:r>
            <w:r w:rsidRPr="001810F8">
              <w:t>оператор системы 112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59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373E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14BE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AE8F58A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8758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2A43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2FE2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D7AD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E149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7,0</w:t>
            </w:r>
          </w:p>
        </w:tc>
      </w:tr>
      <w:tr w:rsidR="00736091" w:rsidRPr="001810F8" w14:paraId="1DB333B9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0A5A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0789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F5980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>Обеспечение своевременной оценки полученной информации о пожарах, угрозе или возникновении ЧС,</w:t>
            </w:r>
          </w:p>
          <w:p w14:paraId="50396E1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>обеспечение ведения документацию дежурного диспетчера ЕДДС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2874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DB8B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3,0</w:t>
            </w:r>
          </w:p>
        </w:tc>
      </w:tr>
      <w:tr w:rsidR="00736091" w:rsidRPr="001810F8" w14:paraId="67F3C5E3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F66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D91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48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3EB7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D3EE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8BB11ED" w14:textId="77777777" w:rsidTr="00772962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B93B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ED62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A8DFA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 xml:space="preserve">Обеспечение постоянной готовности систем управления, оповещения и связи пункта управления МЕДДС; своевременный и гарантированный прием сигналов оповещения о начале выполнения мероприятий непосредственной подготовки к переводу на работу в условиях военного времени и доведение данных сигналов до руководящего состава, подразделений администрации города, категорированных и взаимодействующих организаций </w:t>
            </w:r>
          </w:p>
          <w:p w14:paraId="33359AA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B6CB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64CB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7,0</w:t>
            </w:r>
          </w:p>
        </w:tc>
      </w:tr>
      <w:tr w:rsidR="00736091" w:rsidRPr="001810F8" w14:paraId="1C29F13E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BA96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FD66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FEC8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2C89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6543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1810F8">
              <w:rPr>
                <w:color w:val="000000"/>
              </w:rPr>
              <w:t>,0</w:t>
            </w:r>
          </w:p>
        </w:tc>
      </w:tr>
      <w:tr w:rsidR="00736091" w:rsidRPr="001810F8" w14:paraId="1EFF8FFD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88588" w14:textId="77777777" w:rsidR="00736091" w:rsidRPr="001810F8" w:rsidRDefault="00F63189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14D4">
              <w:rPr>
                <w:color w:val="000000"/>
              </w:rPr>
              <w:t>3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77A1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Оперативный дежурный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DD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D13C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D5FC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DA2FA80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38FB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D18C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DD489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>сбор, обобщение, первоначальный анализ и доклад о любом факте ЧС, угрозы ЧС, происшествии (оперативном событии), социально-значимом происшествие на территории города Минусинска и Минусинского района Главе города Минусинска и Главе Минусинского района, первому заместителю главы администрации по вопросам жизнедеятельности, начальнику МЕДДС, специально уполномоченным на решение задач в области защиты населения и территорий от ЧС, созданных при органах местного самоуправления; руководство действиями оперативно-дежурной смены пункта управления МЕДДС (ОДС ПУ) по осуществлению   оповещению и информированию населения при возникновении ЧС или при угрозе их возникновения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693B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D723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7,0</w:t>
            </w:r>
          </w:p>
        </w:tc>
      </w:tr>
      <w:tr w:rsidR="00736091" w:rsidRPr="001810F8" w14:paraId="64889295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0D08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C7E3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3068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D6CE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71B2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3,0</w:t>
            </w:r>
          </w:p>
        </w:tc>
      </w:tr>
      <w:tr w:rsidR="00736091" w:rsidRPr="001810F8" w14:paraId="782FD5F5" w14:textId="77777777" w:rsidTr="00153957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6E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215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6B7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772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3B9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153957" w:rsidRPr="001810F8" w14:paraId="72604623" w14:textId="77777777" w:rsidTr="00153957">
        <w:trPr>
          <w:trHeight w:val="322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F41" w14:textId="77777777" w:rsidR="00153957" w:rsidRPr="001810F8" w:rsidRDefault="00153957" w:rsidP="00153957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810F8">
              <w:rPr>
                <w:color w:val="000000"/>
              </w:rPr>
              <w:t>тдел</w:t>
            </w:r>
            <w:r>
              <w:rPr>
                <w:color w:val="000000"/>
              </w:rPr>
              <w:t xml:space="preserve"> технического сопровождения и</w:t>
            </w:r>
            <w:r w:rsidRPr="001810F8">
              <w:rPr>
                <w:color w:val="000000"/>
              </w:rPr>
              <w:t xml:space="preserve"> капитального строительства</w:t>
            </w:r>
          </w:p>
        </w:tc>
      </w:tr>
      <w:tr w:rsidR="00736091" w:rsidRPr="001810F8" w14:paraId="5014DDE4" w14:textId="77777777" w:rsidTr="000D7EF6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FB1A3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1FE9D0C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FDB9F50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77BA49F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D671219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62E149C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0D9821C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361330F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2F0737B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D8B15E5" w14:textId="77777777" w:rsidR="00736091" w:rsidRPr="001810F8" w:rsidRDefault="00F63189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614D4">
              <w:rPr>
                <w:color w:val="000000"/>
              </w:rPr>
              <w:t>4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3AE5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Начальник отдела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4D3C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DA9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273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16,0</w:t>
            </w:r>
          </w:p>
        </w:tc>
      </w:tr>
      <w:tr w:rsidR="00736091" w:rsidRPr="001810F8" w14:paraId="351C1EB3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1522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9E30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57989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41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FE7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063DDCEC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2973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D8D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C0D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5B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37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D688DB6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0FC8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F37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C814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8BD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2F8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2C7CDED1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1569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284D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E09B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59E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95E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3DAF63AF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C33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A76F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2B4F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AD1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362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66F1149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064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3D4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23C1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048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FF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12,0</w:t>
            </w:r>
          </w:p>
        </w:tc>
      </w:tr>
      <w:tr w:rsidR="00736091" w:rsidRPr="001810F8" w14:paraId="06855A60" w14:textId="77777777" w:rsidTr="00772962">
        <w:trPr>
          <w:trHeight w:val="21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E41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9975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F623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  <w:shd w:val="clear" w:color="auto" w:fill="FFFFFF"/>
              </w:rPr>
              <w:t>Осуществление руководства непосредственным выполнением работ по капитальному строительству и реконструкции объектов. Организация разработки проектов долгосрочных, среднесрочных и текущих планов капитального строительства. Осуществление контроля за выполнением проектными и строительными организациями договорных обязательств, в необходимых случаях предъявление санкций, предусмотренных договорами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C4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EF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7,0</w:t>
            </w:r>
          </w:p>
        </w:tc>
      </w:tr>
      <w:tr w:rsidR="00736091" w:rsidRPr="001810F8" w14:paraId="5AC5456B" w14:textId="77777777" w:rsidTr="000D7EF6">
        <w:trPr>
          <w:trHeight w:val="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C84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167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3A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52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3EC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EC6F12E" w14:textId="77777777" w:rsidTr="00772962">
        <w:trPr>
          <w:trHeight w:val="3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F8E1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2CCB5DE" w14:textId="77777777" w:rsidR="00736091" w:rsidRPr="001810F8" w:rsidRDefault="00F63189" w:rsidP="000D7EF6">
            <w:pPr>
              <w:tabs>
                <w:tab w:val="left" w:pos="7797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14D4">
              <w:rPr>
                <w:color w:val="000000"/>
              </w:rPr>
              <w:t>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F3B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03FCC2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экономист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8CB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450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7FA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2AF63A15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49A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552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A06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E82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197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7F2BC103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0C8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2C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8F4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A59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537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13D7BF9" w14:textId="77777777" w:rsidTr="00772962">
        <w:trPr>
          <w:trHeight w:val="4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868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FC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50D8" w14:textId="77777777" w:rsidR="00736091" w:rsidRPr="001810F8" w:rsidRDefault="00736091" w:rsidP="00736091">
            <w:pPr>
              <w:pStyle w:val="affff9"/>
              <w:tabs>
                <w:tab w:val="left" w:pos="7797"/>
              </w:tabs>
            </w:pPr>
            <w:r w:rsidRPr="001810F8">
              <w:rPr>
                <w:color w:val="000000"/>
              </w:rPr>
              <w:t xml:space="preserve">Обеспечение  составления плановых калькуляций, </w:t>
            </w:r>
            <w:r w:rsidRPr="001810F8">
              <w:t>участие в разработке и внедрении системы бюджетирования, контролирование исполнение бюджета, подготовка и формирование периодической и управленческой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549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3B2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1010FCD3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BE6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18B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C6C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614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445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45FCA3C4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BFF31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E457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B235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26D2C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051B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BD0DAE8" w14:textId="77777777" w:rsidTr="00772962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3637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B3D6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F26E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Своевременное и достоверное осуществление контроля за выполнением строительно-монтажных работ и приемка законченных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1C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DEB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17,0</w:t>
            </w:r>
          </w:p>
        </w:tc>
      </w:tr>
      <w:tr w:rsidR="00736091" w:rsidRPr="001810F8" w14:paraId="5D6F32AE" w14:textId="77777777" w:rsidTr="00772962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CF5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2483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9B54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4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единичными замечаниями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73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12,0</w:t>
            </w:r>
          </w:p>
        </w:tc>
      </w:tr>
      <w:tr w:rsidR="00736091" w:rsidRPr="001810F8" w14:paraId="4852C6AB" w14:textId="77777777" w:rsidTr="00772962">
        <w:trPr>
          <w:trHeight w:val="7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819AD" w14:textId="77777777" w:rsidR="00736091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 </w:t>
            </w:r>
          </w:p>
          <w:p w14:paraId="01FDC942" w14:textId="77777777" w:rsidR="00736091" w:rsidRPr="001810F8" w:rsidRDefault="00F63189" w:rsidP="00736091">
            <w:pPr>
              <w:tabs>
                <w:tab w:val="left" w:pos="7797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14D4">
              <w:rPr>
                <w:color w:val="000000"/>
              </w:rPr>
              <w:t>6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EA06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Ведущий инженер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38F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B2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C64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DF926BB" w14:textId="77777777" w:rsidTr="00772962">
        <w:trPr>
          <w:trHeight w:val="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C7A6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3A3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68C2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54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D4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16,0</w:t>
            </w:r>
          </w:p>
        </w:tc>
      </w:tr>
      <w:tr w:rsidR="00736091" w:rsidRPr="001810F8" w14:paraId="07435FF5" w14:textId="77777777" w:rsidTr="000D7EF6">
        <w:trPr>
          <w:trHeight w:val="53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B54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9C9A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A886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Контроль за ходом выполнения планов капитального строительства (сроки, качество и т.д.), оформление </w:t>
            </w:r>
            <w:r w:rsidRPr="001810F8">
              <w:rPr>
                <w:color w:val="000000"/>
              </w:rPr>
              <w:lastRenderedPageBreak/>
              <w:t>необходимой технической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4B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84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5A4106B2" w14:textId="77777777" w:rsidTr="00772962">
        <w:trPr>
          <w:trHeight w:val="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0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F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E1B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DE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47A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F8451BB" w14:textId="77777777" w:rsidTr="00772962">
        <w:trPr>
          <w:trHeight w:val="71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AAE8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DF594E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15D6BE8" w14:textId="77777777" w:rsidR="00736091" w:rsidRPr="001810F8" w:rsidRDefault="00F63189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14D4">
              <w:rPr>
                <w:color w:val="000000"/>
              </w:rPr>
              <w:t>7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179E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BAE457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Инженер 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E3E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заявок для участия в краевых программах,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06C7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EC12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24E62019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029B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D62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F6D8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CC9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6CEDA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744A957C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A1F4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F73A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039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92D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94032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526C5FE" w14:textId="77777777" w:rsidTr="00772962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5A27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6A92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391F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28925F1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Разработки городских программ и внесения изменений в них в соответствии с установленными законодательством сроками. Обеспечение сопровождения программ при их согласовании и защите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79A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84D68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2DFC24B1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6900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FD54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B5C6F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676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F13E9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5B8B1D4F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18665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B728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06354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FB1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EDB02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C7460D" w:rsidRPr="001810F8" w14:paraId="19052555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F03D70" w14:textId="77777777" w:rsidR="00C7460D" w:rsidRPr="001810F8" w:rsidRDefault="00C7460D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71AE14" w14:textId="77777777" w:rsidR="00C7460D" w:rsidRPr="001810F8" w:rsidRDefault="00C7460D" w:rsidP="00C7460D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01E8C" w14:textId="77777777" w:rsidR="00C7460D" w:rsidRPr="001810F8" w:rsidRDefault="00C7460D" w:rsidP="00C7460D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8CD8" w14:textId="77777777" w:rsidR="00C7460D" w:rsidRPr="001810F8" w:rsidRDefault="00C7460D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805D8" w14:textId="77777777" w:rsidR="00C7460D" w:rsidRPr="001810F8" w:rsidRDefault="00C7460D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</w:tr>
      <w:tr w:rsidR="00252E2D" w:rsidRPr="001810F8" w14:paraId="17A31DB6" w14:textId="77777777" w:rsidTr="00ED0606">
        <w:trPr>
          <w:trHeight w:val="6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D13" w14:textId="77777777" w:rsidR="00252E2D" w:rsidRPr="001810F8" w:rsidRDefault="00252E2D" w:rsidP="00ED060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C1E1" w14:textId="77777777" w:rsidR="00252E2D" w:rsidRPr="001810F8" w:rsidRDefault="00252E2D" w:rsidP="00ED060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Секретарь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B7DE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представления необходимой документации по обеспечению обслуживания деятельности руководителя, надлежащее состояние документации и сохранность используемых в работе документов (сведений)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A566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2D84" w14:textId="77777777" w:rsidR="00252E2D" w:rsidRPr="001810F8" w:rsidRDefault="00252E2D" w:rsidP="00ED060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5,0</w:t>
            </w:r>
          </w:p>
        </w:tc>
      </w:tr>
      <w:tr w:rsidR="00252E2D" w:rsidRPr="001810F8" w14:paraId="01BF3E0D" w14:textId="77777777" w:rsidTr="00ED0606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9326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1650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B80E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C561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0157" w14:textId="77777777" w:rsidR="00252E2D" w:rsidRPr="001810F8" w:rsidRDefault="00252E2D" w:rsidP="00ED060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2,0</w:t>
            </w:r>
          </w:p>
        </w:tc>
      </w:tr>
      <w:tr w:rsidR="00252E2D" w:rsidRPr="001810F8" w14:paraId="0F498694" w14:textId="77777777" w:rsidTr="00ED0606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2B3A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13E1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9E57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5656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D5D7" w14:textId="77777777" w:rsidR="00252E2D" w:rsidRPr="001810F8" w:rsidRDefault="00252E2D" w:rsidP="00ED060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252E2D" w:rsidRPr="001810F8" w14:paraId="5E5D6A4A" w14:textId="77777777" w:rsidTr="00ED0606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9DB5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FAD63C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99F73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Оформление входящей и исходящей документации, передача после рассмотрения руководителем исполнителям в установленные сроки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66EEF1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9909C" w14:textId="77777777" w:rsidR="00252E2D" w:rsidRPr="001810F8" w:rsidRDefault="00252E2D" w:rsidP="00ED060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5,0</w:t>
            </w:r>
          </w:p>
        </w:tc>
      </w:tr>
      <w:tr w:rsidR="00252E2D" w:rsidRPr="001810F8" w14:paraId="00B43CA0" w14:textId="77777777" w:rsidTr="00ED0606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CDF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0027BF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190F9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2357FC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30283" w14:textId="77777777" w:rsidR="00252E2D" w:rsidRPr="001810F8" w:rsidRDefault="00252E2D" w:rsidP="00ED060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2,0</w:t>
            </w:r>
          </w:p>
        </w:tc>
      </w:tr>
      <w:tr w:rsidR="00252E2D" w:rsidRPr="001810F8" w14:paraId="3DE290FF" w14:textId="77777777" w:rsidTr="00ED0606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8238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3E6BBF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855B8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BD2F09" w14:textId="77777777" w:rsidR="00252E2D" w:rsidRPr="001810F8" w:rsidRDefault="00252E2D" w:rsidP="00ED0606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25924" w14:textId="77777777" w:rsidR="00252E2D" w:rsidRPr="001810F8" w:rsidRDefault="00252E2D" w:rsidP="00ED060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242B70" w:rsidRPr="001810F8" w14:paraId="2C10242C" w14:textId="77777777" w:rsidTr="00ED0606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5516" w14:textId="77777777" w:rsidR="00242B70" w:rsidRPr="00C54BDD" w:rsidRDefault="00242B70" w:rsidP="00242B70">
            <w:pPr>
              <w:tabs>
                <w:tab w:val="left" w:pos="7797"/>
              </w:tabs>
              <w:rPr>
                <w:color w:val="C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8A0DA6" w14:textId="77777777" w:rsidR="00242B70" w:rsidRPr="00C54BDD" w:rsidRDefault="00242B70" w:rsidP="00242B70">
            <w:pPr>
              <w:tabs>
                <w:tab w:val="left" w:pos="7797"/>
              </w:tabs>
              <w:rPr>
                <w:color w:val="C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A7F47" w14:textId="77777777" w:rsidR="00242B70" w:rsidRPr="00C54BDD" w:rsidRDefault="00242B70" w:rsidP="00242B70">
            <w:pPr>
              <w:tabs>
                <w:tab w:val="left" w:pos="7797"/>
              </w:tabs>
              <w:rPr>
                <w:color w:val="C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CF2A" w14:textId="77777777" w:rsidR="00242B70" w:rsidRPr="00101E2C" w:rsidRDefault="00242B70" w:rsidP="00242B70">
            <w:pPr>
              <w:tabs>
                <w:tab w:val="left" w:pos="7797"/>
              </w:tabs>
            </w:pPr>
            <w:r w:rsidRPr="00101E2C"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4836" w14:textId="77777777" w:rsidR="00242B70" w:rsidRPr="00101E2C" w:rsidRDefault="00242B70" w:rsidP="00242B70">
            <w:pPr>
              <w:tabs>
                <w:tab w:val="left" w:pos="7797"/>
              </w:tabs>
              <w:jc w:val="center"/>
            </w:pPr>
            <w:r w:rsidRPr="00101E2C">
              <w:t>0,0</w:t>
            </w:r>
          </w:p>
        </w:tc>
      </w:tr>
    </w:tbl>
    <w:p w14:paraId="02487CB0" w14:textId="77777777" w:rsidR="002C5F60" w:rsidRDefault="002C5F60" w:rsidP="001810F8">
      <w:pPr>
        <w:tabs>
          <w:tab w:val="left" w:pos="7797"/>
        </w:tabs>
        <w:jc w:val="center"/>
        <w:rPr>
          <w:b/>
        </w:rPr>
      </w:pPr>
    </w:p>
    <w:p w14:paraId="31E4111A" w14:textId="77777777" w:rsidR="00736091" w:rsidRPr="007B57CD" w:rsidRDefault="00736091" w:rsidP="001810F8">
      <w:pPr>
        <w:tabs>
          <w:tab w:val="left" w:pos="7797"/>
        </w:tabs>
        <w:jc w:val="center"/>
        <w:rPr>
          <w:b/>
        </w:rPr>
      </w:pPr>
    </w:p>
    <w:p w14:paraId="1570EFE3" w14:textId="77777777" w:rsidR="003C6BF1" w:rsidRPr="001810F8" w:rsidRDefault="003C6BF1" w:rsidP="001810F8">
      <w:pPr>
        <w:tabs>
          <w:tab w:val="left" w:pos="7797"/>
        </w:tabs>
        <w:sectPr w:rsidR="003C6BF1" w:rsidRPr="001810F8" w:rsidSect="001810F8">
          <w:pgSz w:w="16838" w:h="11906" w:orient="landscape"/>
          <w:pgMar w:top="993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3C6BF1" w:rsidRPr="00CA436C" w14:paraId="4D1C0240" w14:textId="77777777" w:rsidTr="007C691C">
        <w:trPr>
          <w:trHeight w:val="1572"/>
        </w:trPr>
        <w:tc>
          <w:tcPr>
            <w:tcW w:w="4644" w:type="dxa"/>
          </w:tcPr>
          <w:p w14:paraId="28AF8EFD" w14:textId="77777777" w:rsidR="003C6BF1" w:rsidRPr="00CA436C" w:rsidRDefault="003C6BF1" w:rsidP="001810F8">
            <w:pPr>
              <w:tabs>
                <w:tab w:val="left" w:pos="3830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20D4A3C" w14:textId="77777777" w:rsidR="003C6BF1" w:rsidRPr="00062B10" w:rsidRDefault="00EC5603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  <w:r w:rsidRPr="00062B10">
              <w:t>П</w:t>
            </w:r>
            <w:r w:rsidR="003C6BF1" w:rsidRPr="00062B10">
              <w:t>риложение 3</w:t>
            </w:r>
          </w:p>
          <w:p w14:paraId="02E5E732" w14:textId="77777777" w:rsidR="003C6BF1" w:rsidRPr="00062B10" w:rsidRDefault="003C6BF1" w:rsidP="001810F8">
            <w:pPr>
              <w:tabs>
                <w:tab w:val="left" w:pos="3830"/>
                <w:tab w:val="left" w:pos="7797"/>
              </w:tabs>
              <w:rPr>
                <w:color w:val="000000" w:themeColor="text1"/>
              </w:rPr>
            </w:pPr>
            <w:r w:rsidRPr="00062B10">
              <w:rPr>
                <w:color w:val="000000" w:themeColor="text1"/>
              </w:rPr>
              <w:t xml:space="preserve">к Положению об оплате </w:t>
            </w:r>
            <w:proofErr w:type="gramStart"/>
            <w:r w:rsidRPr="00062B10">
              <w:rPr>
                <w:color w:val="000000" w:themeColor="text1"/>
              </w:rPr>
              <w:t>труда  работников</w:t>
            </w:r>
            <w:proofErr w:type="gramEnd"/>
            <w:r w:rsidRPr="00062B10">
              <w:rPr>
                <w:color w:val="000000" w:themeColor="text1"/>
              </w:rPr>
              <w:t xml:space="preserve"> Муниципального казенного учреждения «Управление городского хозяйства» Администрации города Минусинска»</w:t>
            </w:r>
          </w:p>
          <w:p w14:paraId="48E32555" w14:textId="77777777" w:rsidR="00CA436C" w:rsidRPr="00CA436C" w:rsidRDefault="00CA436C" w:rsidP="001810F8">
            <w:pPr>
              <w:tabs>
                <w:tab w:val="left" w:pos="3830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3ABA3BB" w14:textId="77777777" w:rsidR="00062B10" w:rsidRDefault="003C6BF1" w:rsidP="00062B10">
      <w:pPr>
        <w:tabs>
          <w:tab w:val="left" w:pos="7797"/>
        </w:tabs>
        <w:ind w:left="1701" w:hanging="850"/>
        <w:jc w:val="center"/>
        <w:rPr>
          <w:rStyle w:val="a8"/>
          <w:bCs/>
          <w:sz w:val="28"/>
          <w:szCs w:val="28"/>
        </w:rPr>
      </w:pPr>
      <w:r w:rsidRPr="00CA436C">
        <w:rPr>
          <w:rStyle w:val="a8"/>
          <w:bCs/>
          <w:sz w:val="28"/>
          <w:szCs w:val="28"/>
        </w:rPr>
        <w:t xml:space="preserve">Виды выплат стимулирующего характера, размер и условия их осуществления, критерии </w:t>
      </w:r>
      <w:r w:rsidR="001810F8" w:rsidRPr="00CA436C">
        <w:rPr>
          <w:rStyle w:val="a8"/>
          <w:bCs/>
          <w:sz w:val="28"/>
          <w:szCs w:val="28"/>
        </w:rPr>
        <w:t xml:space="preserve">  </w:t>
      </w:r>
      <w:r w:rsidRPr="00CA436C">
        <w:rPr>
          <w:rStyle w:val="a8"/>
          <w:bCs/>
          <w:sz w:val="28"/>
          <w:szCs w:val="28"/>
        </w:rPr>
        <w:t>оценки результативности и качества деятельности</w:t>
      </w:r>
      <w:r w:rsidR="00062B10">
        <w:rPr>
          <w:rStyle w:val="a8"/>
          <w:bCs/>
          <w:sz w:val="28"/>
          <w:szCs w:val="28"/>
        </w:rPr>
        <w:t xml:space="preserve">  </w:t>
      </w:r>
    </w:p>
    <w:p w14:paraId="7E2FBA9E" w14:textId="0AAFC1D4" w:rsidR="003C6BF1" w:rsidRPr="00CA436C" w:rsidRDefault="003C6BF1" w:rsidP="00062B10">
      <w:pPr>
        <w:tabs>
          <w:tab w:val="left" w:pos="7797"/>
        </w:tabs>
        <w:ind w:left="1701" w:hanging="850"/>
        <w:jc w:val="center"/>
        <w:rPr>
          <w:sz w:val="28"/>
          <w:szCs w:val="28"/>
        </w:rPr>
      </w:pPr>
      <w:r w:rsidRPr="00CA436C">
        <w:rPr>
          <w:rStyle w:val="a8"/>
          <w:bCs/>
          <w:sz w:val="28"/>
          <w:szCs w:val="28"/>
        </w:rPr>
        <w:t>в МКУ «Управление городского хозяйства»</w:t>
      </w:r>
    </w:p>
    <w:p w14:paraId="08173FD4" w14:textId="77777777" w:rsidR="003B296E" w:rsidRPr="00CA436C" w:rsidRDefault="003B296E" w:rsidP="001810F8">
      <w:pPr>
        <w:tabs>
          <w:tab w:val="left" w:pos="7797"/>
        </w:tabs>
        <w:jc w:val="center"/>
        <w:rPr>
          <w:sz w:val="28"/>
          <w:szCs w:val="28"/>
        </w:rPr>
      </w:pPr>
    </w:p>
    <w:p w14:paraId="7EF86860" w14:textId="77777777" w:rsidR="003C6BF1" w:rsidRPr="00CA436C" w:rsidRDefault="003C6BF1" w:rsidP="001810F8">
      <w:pPr>
        <w:tabs>
          <w:tab w:val="left" w:pos="7797"/>
        </w:tabs>
        <w:jc w:val="center"/>
        <w:rPr>
          <w:b/>
          <w:sz w:val="28"/>
          <w:szCs w:val="28"/>
        </w:rPr>
      </w:pPr>
      <w:r w:rsidRPr="00CA436C">
        <w:rPr>
          <w:b/>
          <w:sz w:val="28"/>
          <w:szCs w:val="28"/>
        </w:rPr>
        <w:t>Выплаты за качество выполняемых работ</w:t>
      </w:r>
    </w:p>
    <w:p w14:paraId="1AC92C34" w14:textId="77777777" w:rsidR="003C6BF1" w:rsidRPr="001810F8" w:rsidRDefault="003C6BF1" w:rsidP="001810F8">
      <w:pPr>
        <w:tabs>
          <w:tab w:val="left" w:pos="7797"/>
        </w:tabs>
        <w:jc w:val="center"/>
        <w:rPr>
          <w:b/>
        </w:rPr>
      </w:pPr>
    </w:p>
    <w:tbl>
      <w:tblPr>
        <w:tblStyle w:val="a6"/>
        <w:tblW w:w="9897" w:type="dxa"/>
        <w:tblLayout w:type="fixed"/>
        <w:tblLook w:val="04A0" w:firstRow="1" w:lastRow="0" w:firstColumn="1" w:lastColumn="0" w:noHBand="0" w:noVBand="1"/>
      </w:tblPr>
      <w:tblGrid>
        <w:gridCol w:w="107"/>
        <w:gridCol w:w="502"/>
        <w:gridCol w:w="11"/>
        <w:gridCol w:w="14"/>
        <w:gridCol w:w="2167"/>
        <w:gridCol w:w="2409"/>
        <w:gridCol w:w="81"/>
        <w:gridCol w:w="2896"/>
        <w:gridCol w:w="1702"/>
        <w:gridCol w:w="8"/>
      </w:tblGrid>
      <w:tr w:rsidR="003C6BF1" w:rsidRPr="001810F8" w14:paraId="54E04554" w14:textId="77777777" w:rsidTr="006D6CF6">
        <w:trPr>
          <w:gridAfter w:val="1"/>
          <w:wAfter w:w="8" w:type="dxa"/>
          <w:trHeight w:val="1118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8E2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№ п/п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7A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39D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Критерии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F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Показатели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20D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Предельный размер оценки в баллах</w:t>
            </w:r>
          </w:p>
        </w:tc>
      </w:tr>
      <w:tr w:rsidR="003C6BF1" w:rsidRPr="001810F8" w14:paraId="23B0E297" w14:textId="77777777" w:rsidTr="006D6CF6">
        <w:trPr>
          <w:gridAfter w:val="1"/>
          <w:wAfter w:w="8" w:type="dxa"/>
          <w:trHeight w:val="368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43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CD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42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22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E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5</w:t>
            </w:r>
          </w:p>
        </w:tc>
      </w:tr>
      <w:tr w:rsidR="006D6CF6" w:rsidRPr="001810F8" w14:paraId="6234E223" w14:textId="77777777" w:rsidTr="006D6CF6"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7034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6151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</w:t>
            </w:r>
            <w:r w:rsidRPr="00F77402">
              <w:rPr>
                <w:color w:val="000000"/>
              </w:rPr>
              <w:t>ачальник отдела</w:t>
            </w:r>
            <w:r w:rsidR="0064163D">
              <w:rPr>
                <w:color w:val="000000"/>
              </w:rPr>
              <w:t xml:space="preserve"> в отделе</w:t>
            </w:r>
            <w:r>
              <w:rPr>
                <w:color w:val="000000"/>
              </w:rPr>
              <w:t xml:space="preserve"> развития улично-дорожной сети, организации дорожного движения и пассажирских перевозок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445E1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07A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5D0F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6D6CF6" w:rsidRPr="001810F8" w14:paraId="4D21C12A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42D1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0731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D6A5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245F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45B4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6D6CF6" w:rsidRPr="001810F8" w14:paraId="7C9BFC24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39A2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95E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329DC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AA9A72D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97F4369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F9B8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FB3B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15,0</w:t>
            </w:r>
          </w:p>
        </w:tc>
      </w:tr>
      <w:tr w:rsidR="006D6CF6" w:rsidRPr="001810F8" w14:paraId="70C63A77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FF12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11C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2228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4134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5E94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2D122D0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C31779A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6D6CF6" w:rsidRPr="001810F8" w14:paraId="14723703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DA2B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960A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BF31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B888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0B74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6D6CF6" w:rsidRPr="001810F8" w14:paraId="2801F293" w14:textId="77777777" w:rsidTr="006D6CF6"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27B5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3EBE" w14:textId="77777777" w:rsidR="006D6CF6" w:rsidRPr="001810F8" w:rsidRDefault="006D6CF6" w:rsidP="000D3F7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</w:t>
            </w:r>
            <w:r w:rsidRPr="00F77402">
              <w:rPr>
                <w:color w:val="000000"/>
              </w:rPr>
              <w:t>ачальник отдела</w:t>
            </w:r>
            <w:r>
              <w:rPr>
                <w:color w:val="000000"/>
              </w:rPr>
              <w:t xml:space="preserve"> </w:t>
            </w:r>
            <w:r w:rsidR="000D3F71">
              <w:rPr>
                <w:color w:val="000000"/>
              </w:rPr>
              <w:t>по развитию общественных пространств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0DFC2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DC0F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0957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6D6CF6" w:rsidRPr="001810F8" w14:paraId="770682CE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AC12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2800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4C69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2BC4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CCF3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6D6CF6" w:rsidRPr="001810F8" w14:paraId="57CC3DB0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14D7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6D9F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34DB9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1B96755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0BDF967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AFE0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D47A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15,0</w:t>
            </w:r>
          </w:p>
        </w:tc>
      </w:tr>
      <w:tr w:rsidR="006D6CF6" w:rsidRPr="001810F8" w14:paraId="06A09820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72F6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2209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5E81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4D49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BBDE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726FF06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E127F0A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6D6CF6" w:rsidRPr="001810F8" w14:paraId="3667790F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AFE8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3E89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CCC8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0BA4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7D81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439019A7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FAF5" w14:textId="77777777" w:rsidR="003C6BF1" w:rsidRPr="001810F8" w:rsidRDefault="006D6CF6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5FED" w14:textId="77777777" w:rsidR="003C6BF1" w:rsidRPr="001810F8" w:rsidRDefault="00797A66" w:rsidP="001810F8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  <w:r w:rsidRPr="001810F8">
              <w:rPr>
                <w:color w:val="000000"/>
              </w:rPr>
              <w:t>Начальник энергетического отдела и надзора за ГТС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7AF3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7EB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B1E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797A66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205B4E31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E5A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E95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991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2C2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B19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37CEFA0B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813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3B5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28E0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9D0107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E138DC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C7A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B41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</w:t>
            </w:r>
            <w:r w:rsidR="00797A66" w:rsidRPr="001810F8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3990552A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A3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41E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1FA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1B7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71B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63125A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67DF79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3C6BF1" w:rsidRPr="001810F8" w14:paraId="13A0E199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090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D9B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D5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F9F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714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16F01885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5E5C" w14:textId="77777777" w:rsidR="003C6BF1" w:rsidRPr="001810F8" w:rsidRDefault="006D6CF6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B69A" w14:textId="77777777" w:rsidR="003C6BF1" w:rsidRPr="001810F8" w:rsidRDefault="003C6BF1" w:rsidP="006D6CF6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>Начальник отдела</w:t>
            </w:r>
            <w:r w:rsidR="0064163D">
              <w:rPr>
                <w:color w:val="000000" w:themeColor="text1"/>
              </w:rPr>
              <w:t xml:space="preserve"> в отделе </w:t>
            </w:r>
            <w:r w:rsidRPr="001810F8">
              <w:rPr>
                <w:color w:val="000000" w:themeColor="text1"/>
              </w:rPr>
              <w:t xml:space="preserve"> жилищно-коммунального хозяйства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D213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0AB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7F6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 xml:space="preserve">до </w:t>
            </w:r>
            <w:r w:rsidR="001414E0"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,0</w:t>
            </w:r>
          </w:p>
        </w:tc>
      </w:tr>
      <w:tr w:rsidR="003C6BF1" w:rsidRPr="001810F8" w14:paraId="091447AF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685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95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2B0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5BF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5F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до 9,0</w:t>
            </w:r>
          </w:p>
        </w:tc>
      </w:tr>
      <w:tr w:rsidR="003C6BF1" w:rsidRPr="001810F8" w14:paraId="5B08748B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AB4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F26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556A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  <w:p w14:paraId="064AB96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  <w:p w14:paraId="7BB6C79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76F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F74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 xml:space="preserve">до </w:t>
            </w:r>
            <w:r w:rsidR="001414E0"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15</w:t>
            </w: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,0</w:t>
            </w:r>
          </w:p>
        </w:tc>
      </w:tr>
      <w:tr w:rsidR="003C6BF1" w:rsidRPr="001810F8" w14:paraId="25923727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E2F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223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41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144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64D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  <w:p w14:paraId="5AC6DBE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  <w:p w14:paraId="19EFF4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до 7,0</w:t>
            </w:r>
          </w:p>
        </w:tc>
      </w:tr>
      <w:tr w:rsidR="003C6BF1" w:rsidRPr="001810F8" w14:paraId="07D2E75A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9DB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91C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7BE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030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8FD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6428A6F1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CAB" w14:textId="77777777" w:rsidR="003C6BF1" w:rsidRPr="001810F8" w:rsidRDefault="006D6CF6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B61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Начальник </w:t>
            </w:r>
            <w:r w:rsidRPr="001810F8">
              <w:rPr>
                <w:color w:val="000000"/>
              </w:rPr>
              <w:lastRenderedPageBreak/>
              <w:t>жилищного отдела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FA43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 xml:space="preserve">Умение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78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050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99463D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14165F37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528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E85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3F4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8A0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6AE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13719E9E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6A1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D00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48D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901ADE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10795C4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A03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E25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</w:t>
            </w:r>
            <w:r w:rsidR="0099463D" w:rsidRPr="001810F8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23BBD0A8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9E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703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22F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B17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7B7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F62B45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8ADEF2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3C6BF1" w:rsidRPr="001810F8" w14:paraId="4F8ECE37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6A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D69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4CB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79E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5B5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11874BE5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FFA7" w14:textId="77777777" w:rsidR="003C6BF1" w:rsidRPr="001810F8" w:rsidRDefault="006D6CF6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842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отдела</w:t>
            </w:r>
            <w:r w:rsidR="00FA4F17">
              <w:rPr>
                <w:color w:val="000000"/>
              </w:rPr>
              <w:t xml:space="preserve"> в отделе </w:t>
            </w:r>
            <w:r w:rsidRPr="001810F8">
              <w:rPr>
                <w:color w:val="000000"/>
              </w:rPr>
              <w:t xml:space="preserve"> </w:t>
            </w:r>
            <w:r w:rsidR="006D6CF6">
              <w:rPr>
                <w:color w:val="000000"/>
              </w:rPr>
              <w:t xml:space="preserve">технического сопровождения и </w:t>
            </w:r>
            <w:r w:rsidRPr="001810F8">
              <w:rPr>
                <w:color w:val="000000"/>
              </w:rPr>
              <w:t>капитального строительства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8C2B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0F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2F1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966EBD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604E2507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5A4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F01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075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93B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7EA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0A22098A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7A6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7FE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4ADC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91ACF3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48BF50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E00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B8F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</w:t>
            </w:r>
            <w:r w:rsidR="00966EBD" w:rsidRPr="001810F8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2EB6D26E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CB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16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EFC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01E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0B5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FE243C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64EF91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3C6BF1" w:rsidRPr="001810F8" w14:paraId="044329A8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8F1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49F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203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A56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4C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86039E" w:rsidRPr="001810F8" w14:paraId="186B36A8" w14:textId="77777777" w:rsidTr="00B964BF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D0D3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bookmarkStart w:id="16" w:name="_Hlk135389097"/>
          </w:p>
          <w:p w14:paraId="1DD4EA5F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C300F70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ACCF5C2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E48D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8BD3A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4945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7E76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86039E" w:rsidRPr="001810F8" w14:paraId="4E62D307" w14:textId="77777777" w:rsidTr="00B964BF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9C67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FF4C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552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450C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910F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86039E" w:rsidRPr="001810F8" w14:paraId="32243155" w14:textId="77777777" w:rsidTr="00B964BF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8092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3063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02D85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21CEFBFE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1CA60D5A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F383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BCD0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15,0</w:t>
            </w:r>
          </w:p>
        </w:tc>
      </w:tr>
      <w:tr w:rsidR="0086039E" w:rsidRPr="001810F8" w14:paraId="260FACBC" w14:textId="77777777" w:rsidTr="00B964BF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6571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788A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33D5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22DC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1967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B546933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05488C4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86039E" w:rsidRPr="001810F8" w14:paraId="058ECA6B" w14:textId="77777777" w:rsidTr="00B964BF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607E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A474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D873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733E" w14:textId="77777777" w:rsidR="0086039E" w:rsidRPr="001810F8" w:rsidRDefault="0086039E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E597" w14:textId="77777777" w:rsidR="0086039E" w:rsidRPr="001810F8" w:rsidRDefault="0086039E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082EE87E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286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bookmarkStart w:id="17" w:name="_Hlk132801218"/>
            <w:bookmarkEnd w:id="16"/>
          </w:p>
          <w:p w14:paraId="38323CA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A4E8319" w14:textId="77777777" w:rsidR="003C6BF1" w:rsidRPr="001810F8" w:rsidRDefault="00FA4F17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31085683" w14:textId="77777777" w:rsidR="003C6BF1" w:rsidRPr="001810F8" w:rsidRDefault="003C6BF1" w:rsidP="001810F8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9FF4" w14:textId="77777777" w:rsidR="003C6BF1" w:rsidRPr="001810F8" w:rsidRDefault="003C6BF1" w:rsidP="001810F8">
            <w:pPr>
              <w:tabs>
                <w:tab w:val="left" w:pos="7797"/>
              </w:tabs>
              <w:rPr>
                <w:color w:val="000000" w:themeColor="text1"/>
              </w:rPr>
            </w:pPr>
          </w:p>
          <w:p w14:paraId="15642E9B" w14:textId="77777777" w:rsidR="007E09C3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 xml:space="preserve">Ведущий юрисконсульт, </w:t>
            </w:r>
          </w:p>
          <w:p w14:paraId="3F5CB76A" w14:textId="77777777" w:rsidR="007E09C3" w:rsidRPr="001810F8" w:rsidRDefault="007E09C3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  <w:p w14:paraId="62F545CE" w14:textId="77777777" w:rsidR="007E09C3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 xml:space="preserve">ведущий инженер, </w:t>
            </w:r>
          </w:p>
          <w:p w14:paraId="7683EA0A" w14:textId="77777777" w:rsidR="007E09C3" w:rsidRPr="001810F8" w:rsidRDefault="007E09C3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  <w:p w14:paraId="3DB68BA7" w14:textId="77777777" w:rsidR="003C6BF1" w:rsidRDefault="003C6BF1" w:rsidP="000D3F71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>ведущий экономист</w:t>
            </w:r>
            <w:r w:rsidR="00942D9C">
              <w:rPr>
                <w:color w:val="000000" w:themeColor="text1"/>
              </w:rPr>
              <w:t>,</w:t>
            </w:r>
          </w:p>
          <w:p w14:paraId="1F184FA0" w14:textId="77777777" w:rsidR="00942D9C" w:rsidRDefault="00942D9C" w:rsidP="000D3F71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  <w:p w14:paraId="02B36B52" w14:textId="77777777" w:rsidR="00942D9C" w:rsidRPr="001810F8" w:rsidRDefault="00942D9C" w:rsidP="000D3F71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ГТС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D32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3E2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529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11,0</w:t>
            </w:r>
          </w:p>
        </w:tc>
      </w:tr>
      <w:tr w:rsidR="003C6BF1" w:rsidRPr="001810F8" w14:paraId="163E6A6D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7A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1B9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7E5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0EA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974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7D32F4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BC957E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260D022F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96D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754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B6B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DAA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FD0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1A71D18A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9C9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2CB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41F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6FE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1D4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11,0</w:t>
            </w:r>
          </w:p>
        </w:tc>
      </w:tr>
      <w:tr w:rsidR="003C6BF1" w:rsidRPr="001810F8" w14:paraId="0FB974D5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85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7BF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51D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1A3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CF9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7EAF05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B12EA7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5E0276D2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93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4DE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DDE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B7B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F9E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bookmarkEnd w:id="17"/>
      <w:tr w:rsidR="005A608B" w:rsidRPr="001810F8" w14:paraId="11AE5414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2BB6" w14:textId="77777777" w:rsidR="005A608B" w:rsidRPr="001810F8" w:rsidRDefault="000D3F71" w:rsidP="001810F8">
            <w:pPr>
              <w:tabs>
                <w:tab w:val="left" w:pos="779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A4F17">
              <w:rPr>
                <w:color w:val="000000"/>
              </w:rPr>
              <w:t>9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9B4B" w14:textId="77777777" w:rsidR="005A608B" w:rsidRPr="001810F8" w:rsidRDefault="005A608B" w:rsidP="00BA3979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Инженер </w:t>
            </w:r>
            <w:r w:rsidR="00BA3979">
              <w:rPr>
                <w:color w:val="000000"/>
              </w:rPr>
              <w:t xml:space="preserve">по </w:t>
            </w:r>
            <w:r w:rsidR="00BA3979">
              <w:t>территориальным общественным пространствам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4C3C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7847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3DDF" w14:textId="77777777" w:rsidR="005A608B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3,</w:t>
            </w:r>
            <w:r w:rsidR="005A608B" w:rsidRPr="001810F8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5A608B" w:rsidRPr="001810F8" w14:paraId="6FEFD3DA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425A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74A7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EB1B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4CBD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D803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57CAD8E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B1AD87C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5A608B" w:rsidRPr="001810F8" w14:paraId="3F315D2F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44FC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5BE1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289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734D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06EB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5A608B" w:rsidRPr="001810F8" w14:paraId="0A785275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988F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8089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4F8C3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2761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AC92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5A608B" w:rsidRPr="001810F8" w14:paraId="3C492FA0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F7D1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F84D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609C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3B2D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2CF3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AE34D02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D0DFA54" w14:textId="77777777" w:rsidR="005A608B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5A608B" w:rsidRPr="001810F8" w14:paraId="5FEAAC63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CF0F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6CA8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4CAF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C5BE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E0B6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25472275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3EFC" w14:textId="77777777" w:rsidR="003C6BF1" w:rsidRPr="001810F8" w:rsidRDefault="000D3F7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bookmarkStart w:id="18" w:name="_Hlk132800987"/>
            <w:r>
              <w:rPr>
                <w:color w:val="000000"/>
              </w:rPr>
              <w:t>1</w:t>
            </w:r>
            <w:r w:rsidR="00FA4F17">
              <w:rPr>
                <w:color w:val="000000"/>
              </w:rPr>
              <w:t>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2E66" w14:textId="77777777" w:rsidR="00D03697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 xml:space="preserve">инженер, </w:t>
            </w:r>
          </w:p>
          <w:p w14:paraId="006DEBA1" w14:textId="77777777" w:rsidR="00D03697" w:rsidRPr="00B654BF" w:rsidRDefault="00D03697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3F53A9C" w14:textId="77777777" w:rsidR="00D03697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 xml:space="preserve">специалист по закупкам, </w:t>
            </w:r>
          </w:p>
          <w:p w14:paraId="41D63236" w14:textId="77777777" w:rsidR="00D03697" w:rsidRPr="00B654BF" w:rsidRDefault="00D03697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1512828" w14:textId="77777777" w:rsidR="003C6BF1" w:rsidRDefault="003C6BF1" w:rsidP="000D3F7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lastRenderedPageBreak/>
              <w:t>инженер</w:t>
            </w:r>
            <w:r w:rsidR="000D3F71">
              <w:rPr>
                <w:color w:val="000000"/>
              </w:rPr>
              <w:t>-дендролог,</w:t>
            </w:r>
          </w:p>
          <w:p w14:paraId="317E634B" w14:textId="77777777" w:rsidR="000D3F71" w:rsidRDefault="000D3F71" w:rsidP="000D3F7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8B40923" w14:textId="77777777" w:rsidR="000D3F71" w:rsidRPr="00B654BF" w:rsidRDefault="000D3F71" w:rsidP="00612460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F7C34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lastRenderedPageBreak/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8D5C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04A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11,0</w:t>
            </w:r>
          </w:p>
        </w:tc>
      </w:tr>
      <w:tr w:rsidR="003C6BF1" w:rsidRPr="001810F8" w14:paraId="0D91B354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A74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91FC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2AB0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A057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13EE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9DB61B6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0404B34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22712583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622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3454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6344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FF26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74F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72AC1F17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D4D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925E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119AF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1A07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5503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44F8BB22" w14:textId="77777777" w:rsidTr="006D6CF6">
        <w:trPr>
          <w:gridAfter w:val="1"/>
          <w:wAfter w:w="8" w:type="dxa"/>
          <w:trHeight w:val="286"/>
        </w:trPr>
        <w:tc>
          <w:tcPr>
            <w:tcW w:w="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AEB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6C64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091B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FCF0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82DE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68E45E8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B1CA52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4D1C47D3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EBD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141B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45D1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6659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554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bookmarkEnd w:id="18"/>
      <w:tr w:rsidR="003C6BF1" w:rsidRPr="001810F8" w14:paraId="6B473212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FB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FA4F17">
              <w:rPr>
                <w:color w:val="000000"/>
              </w:rPr>
              <w:t>1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50E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Секретарь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E24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3C752F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Своевременная доставка входящей и исходящей почты адресатам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EA0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3118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6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4209520F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9E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92F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CA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20C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65A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562002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BAC74CB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3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33549757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D9C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4FF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1BE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922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364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3F7A9A13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B20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C28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948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Контроль за исполнением зарегистрированных документов в установленные сроки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022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0083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6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59E057EA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A7B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D9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B7A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6B6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E69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F5F752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C1E84F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2EC28F82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97D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887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F0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918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  <w:p w14:paraId="06EECC6C" w14:textId="77777777" w:rsidR="003C6BF1" w:rsidRPr="001810F8" w:rsidRDefault="003C6BF1" w:rsidP="001810F8">
            <w:pPr>
              <w:tabs>
                <w:tab w:val="left" w:pos="7797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F47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3D48C031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3CC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C0F796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8B039C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BA67D2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D1D5CB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A7C022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26B41E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FA4F17">
              <w:rPr>
                <w:color w:val="000000"/>
              </w:rPr>
              <w:t>2</w:t>
            </w:r>
          </w:p>
          <w:p w14:paraId="07CBE31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5DE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EC5D5A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6A37CF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8FD897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18E5DA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DAB08C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57CE74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Специалист по кадровому делопроизводству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5E7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Качественное и своевременное оформление приема, перевода и увольнения работников, формирование и ведение личных дел, соблюдение правил хранения и заполнения трудовых книжек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183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715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1FBA1652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EA6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1EC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B3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B02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F6C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E55BFE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AB0124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363E8557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0A2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37A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598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9C4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37A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3C6BF1" w:rsidRPr="001810F8" w14:paraId="45A2E651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30A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31A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CBF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Качественное исполнение трудового законодательства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577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15F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56975CFD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F8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35A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286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E41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484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4C5CAC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301C96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7F915B56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C1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D0C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85F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D06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515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143B298F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A6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FA4F17">
              <w:rPr>
                <w:color w:val="000000"/>
              </w:rPr>
              <w:t>3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3EE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D01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822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174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D03697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21B0B9CA" w14:textId="77777777" w:rsidTr="006D6CF6">
        <w:trPr>
          <w:gridAfter w:val="1"/>
          <w:wAfter w:w="8" w:type="dxa"/>
          <w:trHeight w:val="485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4E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D7D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CBA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3FA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4954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3C6BF1" w:rsidRPr="001810F8" w14:paraId="0C57ADD6" w14:textId="77777777" w:rsidTr="006D6CF6">
        <w:trPr>
          <w:gridAfter w:val="1"/>
          <w:wAfter w:w="8" w:type="dxa"/>
          <w:trHeight w:val="319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35C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D4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3D30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366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706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D03697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138A8BB4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B2F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D83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B28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DAD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0BA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379F3E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88FE68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5832D0CF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2BA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15B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A68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965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EAD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54EE2408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707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0C441D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41EF9A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35C2AA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1DCF7E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51E107C" w14:textId="77777777" w:rsidR="003C6BF1" w:rsidRPr="001810F8" w:rsidRDefault="00D03697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FA4F17">
              <w:rPr>
                <w:color w:val="000000"/>
              </w:rPr>
              <w:t>4</w:t>
            </w:r>
          </w:p>
          <w:p w14:paraId="5D6B432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6FC34C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48117D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A9B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AE5AEC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t>Помощник оперативного дежурного-оператор системы 112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A9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C8B059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2C63926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Оперативность и качество выполнения работ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898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B8C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68A14DFA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10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908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ED6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582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411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1A6957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EC076F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111329D0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0A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66D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3EB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9D5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E88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30224977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A3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5F0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4A5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7E69BD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4F4661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Умение самостоятельно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269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7AF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47EE9C01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2D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6A4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1AC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4CB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997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6D6333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2789B6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4A2D0E6A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72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813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6F0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3B0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736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7E4FC01C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CEF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bookmarkStart w:id="19" w:name="_Hlk135389013"/>
          </w:p>
          <w:p w14:paraId="2AA717D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749CCA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53DC63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DE9FCC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4924A9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FA4F17">
              <w:rPr>
                <w:color w:val="000000"/>
              </w:rPr>
              <w:t>5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1C10" w14:textId="77777777" w:rsidR="003C6BF1" w:rsidRPr="001810F8" w:rsidRDefault="003C6BF1" w:rsidP="001810F8">
            <w:pPr>
              <w:tabs>
                <w:tab w:val="left" w:pos="7797"/>
              </w:tabs>
              <w:rPr>
                <w:color w:val="000000"/>
              </w:rPr>
            </w:pPr>
          </w:p>
          <w:p w14:paraId="3552600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Оперативный дежурный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B2B6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CFC40F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Оперативность и качество выполнения работ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3E6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FCD8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1E261DBE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E39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D82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D8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134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B3C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2E00A0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7EE5B0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25A2624A" w14:textId="77777777" w:rsidTr="006D6CF6">
        <w:trPr>
          <w:gridAfter w:val="1"/>
          <w:wAfter w:w="8" w:type="dxa"/>
          <w:trHeight w:val="705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B67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1F7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EF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D9B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EBF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3CE31606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83C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58E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954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277565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C16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EFF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38AF4DD1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B39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097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2F11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2D6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D8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059479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C1BFC6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3AE13437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269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1C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0C2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984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5F9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bookmarkEnd w:id="19"/>
      <w:tr w:rsidR="003C6BF1" w:rsidRPr="00CA436C" w14:paraId="57363BF3" w14:textId="77777777" w:rsidTr="006D6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7" w:type="dxa"/>
          <w:trHeight w:val="1691"/>
        </w:trPr>
        <w:tc>
          <w:tcPr>
            <w:tcW w:w="5184" w:type="dxa"/>
            <w:gridSpan w:val="6"/>
          </w:tcPr>
          <w:p w14:paraId="6C9CE33E" w14:textId="77777777" w:rsidR="003C6BF1" w:rsidRPr="00CA436C" w:rsidRDefault="003C6BF1" w:rsidP="001810F8">
            <w:pPr>
              <w:tabs>
                <w:tab w:val="left" w:pos="3830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</w:tcPr>
          <w:p w14:paraId="59C6A361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476A2C5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64F33F0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78845E4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1EE3582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A87BBD4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243D9ABF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A6645FC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097C204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8FAFBC2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F98EEF6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91410A9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21CFED33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0CB9425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CFF2861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3BD0261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51127B8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E2D8793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3B6E20C" w14:textId="77777777" w:rsidR="00430559" w:rsidRPr="00CA436C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A0AE9C9" w14:textId="77777777" w:rsidR="003B296E" w:rsidRPr="00CA436C" w:rsidRDefault="003B296E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FB78E93" w14:textId="77777777" w:rsidR="003B296E" w:rsidRPr="00CA436C" w:rsidRDefault="003B296E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FE56CF9" w14:textId="77777777" w:rsidR="00F41A99" w:rsidRPr="00CA436C" w:rsidRDefault="00F41A9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F9288E9" w14:textId="77777777" w:rsidR="00B654BF" w:rsidRPr="00CA436C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39B4789" w14:textId="77777777" w:rsidR="00B654BF" w:rsidRPr="00CA436C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7141408" w14:textId="77777777" w:rsidR="00B654BF" w:rsidRPr="00CA436C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85158C4" w14:textId="77777777" w:rsidR="00B654BF" w:rsidRPr="00CA436C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3C71339" w14:textId="77777777" w:rsidR="00B654BF" w:rsidRPr="00CA436C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7393823" w14:textId="77777777" w:rsidR="00B654BF" w:rsidRPr="00CA436C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92B8D06" w14:textId="77777777" w:rsidR="00B654BF" w:rsidRPr="00CA436C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6CE1830" w14:textId="77777777" w:rsidR="00B654BF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2380A8E" w14:textId="77777777" w:rsidR="00062B10" w:rsidRDefault="00062B10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D49218F" w14:textId="77777777" w:rsidR="00062B10" w:rsidRPr="00CA436C" w:rsidRDefault="00062B10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6F67C5D" w14:textId="77777777" w:rsidR="00FA4F17" w:rsidRPr="00CA436C" w:rsidRDefault="00FA4F17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90DE9DB" w14:textId="77777777" w:rsidR="00FA4F17" w:rsidRPr="00CA436C" w:rsidRDefault="00FA4F17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5D149E1" w14:textId="77777777" w:rsidR="003C6BF1" w:rsidRPr="00062B10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  <w:r w:rsidRPr="00062B10">
              <w:lastRenderedPageBreak/>
              <w:t>П</w:t>
            </w:r>
            <w:r w:rsidR="003C6BF1" w:rsidRPr="00062B10">
              <w:t>риложение 4</w:t>
            </w:r>
          </w:p>
          <w:p w14:paraId="390C15FB" w14:textId="77777777" w:rsidR="003C6BF1" w:rsidRPr="00062B10" w:rsidRDefault="003C6BF1" w:rsidP="001810F8">
            <w:pPr>
              <w:tabs>
                <w:tab w:val="left" w:pos="3830"/>
                <w:tab w:val="left" w:pos="7797"/>
              </w:tabs>
              <w:rPr>
                <w:color w:val="000000" w:themeColor="text1"/>
              </w:rPr>
            </w:pPr>
            <w:r w:rsidRPr="00062B10">
              <w:rPr>
                <w:color w:val="000000" w:themeColor="text1"/>
              </w:rPr>
              <w:t xml:space="preserve">к Положению об оплате </w:t>
            </w:r>
            <w:proofErr w:type="gramStart"/>
            <w:r w:rsidRPr="00062B10">
              <w:rPr>
                <w:color w:val="000000" w:themeColor="text1"/>
              </w:rPr>
              <w:t>труда  работников</w:t>
            </w:r>
            <w:proofErr w:type="gramEnd"/>
            <w:r w:rsidRPr="00062B10">
              <w:rPr>
                <w:color w:val="000000" w:themeColor="text1"/>
              </w:rPr>
              <w:t xml:space="preserve"> Муниципального казенного учреждения «Управление городского хозяйства» Администрации города Минусинска»</w:t>
            </w:r>
          </w:p>
          <w:p w14:paraId="1FB3FE79" w14:textId="77777777" w:rsidR="003C6BF1" w:rsidRPr="00CA436C" w:rsidRDefault="003C6BF1" w:rsidP="001810F8">
            <w:pPr>
              <w:tabs>
                <w:tab w:val="left" w:pos="3830"/>
                <w:tab w:val="left" w:pos="7797"/>
              </w:tabs>
              <w:rPr>
                <w:sz w:val="28"/>
                <w:szCs w:val="28"/>
              </w:rPr>
            </w:pPr>
          </w:p>
        </w:tc>
      </w:tr>
    </w:tbl>
    <w:p w14:paraId="56A6CADE" w14:textId="77777777" w:rsidR="00857ED0" w:rsidRPr="00CA436C" w:rsidRDefault="003C6BF1" w:rsidP="001810F8">
      <w:pPr>
        <w:tabs>
          <w:tab w:val="left" w:pos="7797"/>
        </w:tabs>
        <w:jc w:val="center"/>
        <w:rPr>
          <w:rStyle w:val="a8"/>
          <w:bCs/>
          <w:sz w:val="28"/>
          <w:szCs w:val="28"/>
        </w:rPr>
      </w:pPr>
      <w:r w:rsidRPr="00CA436C">
        <w:rPr>
          <w:rStyle w:val="a8"/>
          <w:bCs/>
          <w:sz w:val="28"/>
          <w:szCs w:val="28"/>
        </w:rPr>
        <w:t xml:space="preserve">Виды выплат стимулирующего характера, размер и условия их осуществления, </w:t>
      </w:r>
    </w:p>
    <w:p w14:paraId="57C18E93" w14:textId="77777777" w:rsidR="003C6BF1" w:rsidRPr="00CA436C" w:rsidRDefault="003C6BF1" w:rsidP="001810F8">
      <w:pPr>
        <w:tabs>
          <w:tab w:val="left" w:pos="7797"/>
        </w:tabs>
        <w:jc w:val="center"/>
        <w:rPr>
          <w:rStyle w:val="a8"/>
          <w:bCs/>
          <w:sz w:val="28"/>
          <w:szCs w:val="28"/>
        </w:rPr>
      </w:pPr>
      <w:r w:rsidRPr="00CA436C">
        <w:rPr>
          <w:rStyle w:val="a8"/>
          <w:bCs/>
          <w:sz w:val="28"/>
          <w:szCs w:val="28"/>
        </w:rPr>
        <w:t>критерии оценки результативности и качества деятельности</w:t>
      </w:r>
    </w:p>
    <w:p w14:paraId="378774C5" w14:textId="77777777" w:rsidR="003C6BF1" w:rsidRPr="00CA436C" w:rsidRDefault="003C6BF1" w:rsidP="001810F8">
      <w:pPr>
        <w:tabs>
          <w:tab w:val="left" w:pos="7797"/>
        </w:tabs>
        <w:jc w:val="center"/>
        <w:rPr>
          <w:rStyle w:val="a8"/>
          <w:sz w:val="28"/>
          <w:szCs w:val="28"/>
        </w:rPr>
      </w:pPr>
      <w:r w:rsidRPr="00CA436C">
        <w:rPr>
          <w:rStyle w:val="a8"/>
          <w:bCs/>
          <w:sz w:val="28"/>
          <w:szCs w:val="28"/>
        </w:rPr>
        <w:t xml:space="preserve">в МКУ «Управлении городского хозяйства» </w:t>
      </w:r>
    </w:p>
    <w:p w14:paraId="62977B76" w14:textId="77777777" w:rsidR="003B296E" w:rsidRPr="00CA436C" w:rsidRDefault="003B296E" w:rsidP="001810F8">
      <w:pPr>
        <w:tabs>
          <w:tab w:val="left" w:pos="7797"/>
        </w:tabs>
        <w:jc w:val="center"/>
        <w:rPr>
          <w:color w:val="000000" w:themeColor="text1"/>
          <w:sz w:val="28"/>
          <w:szCs w:val="28"/>
        </w:rPr>
      </w:pPr>
    </w:p>
    <w:p w14:paraId="68684C29" w14:textId="77777777" w:rsidR="003C6BF1" w:rsidRPr="00CA436C" w:rsidRDefault="003C6BF1" w:rsidP="001810F8">
      <w:pPr>
        <w:tabs>
          <w:tab w:val="left" w:pos="7797"/>
        </w:tabs>
        <w:jc w:val="center"/>
        <w:rPr>
          <w:b/>
          <w:sz w:val="28"/>
          <w:szCs w:val="28"/>
        </w:rPr>
      </w:pPr>
      <w:r w:rsidRPr="00CA436C">
        <w:rPr>
          <w:b/>
          <w:sz w:val="28"/>
          <w:szCs w:val="28"/>
        </w:rPr>
        <w:t>Выплаты за интенсивность и высокие результаты работы</w:t>
      </w:r>
    </w:p>
    <w:p w14:paraId="043EA920" w14:textId="77777777" w:rsidR="003C6BF1" w:rsidRPr="001810F8" w:rsidRDefault="003C6BF1" w:rsidP="001810F8">
      <w:pPr>
        <w:tabs>
          <w:tab w:val="left" w:pos="7797"/>
        </w:tabs>
        <w:jc w:val="center"/>
        <w:rPr>
          <w:b/>
        </w:rPr>
      </w:pPr>
    </w:p>
    <w:tbl>
      <w:tblPr>
        <w:tblStyle w:val="a6"/>
        <w:tblW w:w="93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5"/>
        <w:gridCol w:w="488"/>
        <w:gridCol w:w="2355"/>
        <w:gridCol w:w="2263"/>
        <w:gridCol w:w="409"/>
        <w:gridCol w:w="1929"/>
        <w:gridCol w:w="1708"/>
        <w:gridCol w:w="126"/>
      </w:tblGrid>
      <w:tr w:rsidR="003C6BF1" w:rsidRPr="001810F8" w14:paraId="7A315276" w14:textId="77777777" w:rsidTr="006C16DE">
        <w:trPr>
          <w:trHeight w:val="99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D72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№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17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Должность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484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Критерии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ACE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Показатели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DCF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Предельный размер оценки в баллах</w:t>
            </w:r>
          </w:p>
        </w:tc>
      </w:tr>
      <w:tr w:rsidR="003C6BF1" w:rsidRPr="001810F8" w14:paraId="3AEF8911" w14:textId="77777777" w:rsidTr="006C16DE">
        <w:trPr>
          <w:trHeight w:val="32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B6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0D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DC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DF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977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5</w:t>
            </w:r>
          </w:p>
        </w:tc>
      </w:tr>
      <w:tr w:rsidR="003C6BF1" w:rsidRPr="001810F8" w14:paraId="4858CF17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A21C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F7A0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D19667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27CA9B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3888E93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77402">
              <w:rPr>
                <w:color w:val="000000"/>
              </w:rPr>
              <w:t>ачальник отдела</w:t>
            </w:r>
            <w:r>
              <w:rPr>
                <w:color w:val="000000"/>
              </w:rPr>
              <w:t xml:space="preserve"> </w:t>
            </w:r>
            <w:r w:rsidR="00B21AE4">
              <w:rPr>
                <w:color w:val="000000"/>
              </w:rPr>
              <w:t xml:space="preserve">в отделе </w:t>
            </w:r>
            <w:r>
              <w:rPr>
                <w:color w:val="000000"/>
              </w:rPr>
              <w:t>развития улично-дорожной сети, организации дорожного движения и пассажирских перевозок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2923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214028B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566BB1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32B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75A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1D6C2568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D87E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2E3D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B507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1F1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B5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195BF7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8DE2633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10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748C331A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3C71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8D18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400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019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8A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C228D1C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6A9A3657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154A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176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1EC1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E9A33F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A61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BC6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20</w:t>
            </w:r>
            <w:r w:rsidR="00D03697" w:rsidRPr="001810F8">
              <w:rPr>
                <w:rStyle w:val="a8"/>
                <w:b w:val="0"/>
                <w:bCs/>
                <w:sz w:val="24"/>
              </w:rPr>
              <w:t>,</w:t>
            </w:r>
            <w:r w:rsidRPr="001810F8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3C6BF1" w:rsidRPr="001810F8" w14:paraId="48A8061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3988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F1C4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BBFB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514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86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ECF02B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6A87BF3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10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3C7CF527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D6D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3BC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AEA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744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2E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A72ADA9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8A198C" w:rsidRPr="001810F8" w14:paraId="574883FC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D59AF5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</w:p>
          <w:p w14:paraId="3DA66EEA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F9CC8B" w14:textId="77777777" w:rsidR="008A198C" w:rsidRPr="001810F8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1810F8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развития общественных пространств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28B98C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2B6333E2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17CA410B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9A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A0A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8A198C" w:rsidRPr="001810F8" w14:paraId="2E870DF5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C36C9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877F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1021C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005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454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F6385BD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80E7ABB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8A198C" w:rsidRPr="001810F8" w14:paraId="551E7B67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F486C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1799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238D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8F7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408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296FAC0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8A198C" w:rsidRPr="001810F8" w14:paraId="0B28243B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0E97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9671C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5761D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150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E8B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8A198C" w:rsidRPr="001810F8" w14:paraId="045D3FFB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294B9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33E7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415AF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294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FBC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786A370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338C7FF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8A198C" w:rsidRPr="001810F8" w14:paraId="305A6DA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3875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A3CA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5A91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2E0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249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EE69E79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7D03D24A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2CCC5A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09A84CC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9604A0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энергетического отдела и надзора за ГТС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3C268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49F9A1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29E6ED9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Обеспечение высоких результатов работы в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интенсивном режиме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11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9A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CB6555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4254D61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4AA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8E15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957D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46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Исполнено с единичными замечаниями (не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05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520D95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83EF54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4D67D7F5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5679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44A7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9E16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69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8C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2B8FA5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371B77AD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A66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F789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1BF7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80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82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CB6555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7D9A2175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05F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673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563D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F9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36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9EEAA9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413FB3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140AD840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7E9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EB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D5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CD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E6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AF5D57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69AFF2A4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D48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9E54C77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B334E4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Начальник отдела </w:t>
            </w:r>
            <w:r w:rsidR="00B21AE4">
              <w:rPr>
                <w:color w:val="000000"/>
              </w:rPr>
              <w:t xml:space="preserve">в отделе </w:t>
            </w:r>
            <w:r w:rsidRPr="001810F8">
              <w:rPr>
                <w:color w:val="000000"/>
              </w:rPr>
              <w:t xml:space="preserve">жилищно-коммунального хозяйства 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0E97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80A585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1FED06E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632FD12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05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F48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07373591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769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3FB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0416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D1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36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A589A0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41A122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1F59778F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EB58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691D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64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07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AC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057475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70E9F61B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C58F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E593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B1907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87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B96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57978FBA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67F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92A4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D52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02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92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7F03F4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6B98E5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73D0C56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BBC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4F4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3BF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B1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FF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2C3925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32B5FB00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1DF0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346DF73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FD9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жилищного отдела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A85C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79A346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1D90D7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6EE7457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E0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7FD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57EC44F4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AECA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226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2B1C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39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47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FE0C33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CAE5B2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7AAB2627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E37A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9FAE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45B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02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A1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672517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7AC2EB1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398A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453D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19E7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E5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6BB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48308D8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1B4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876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B08E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1D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51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841C9C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EE5FD3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3466041D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971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A6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C7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71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1C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8843EB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035D419B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8910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BA0476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EE02B6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8EE31A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4F4FEFB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6DF7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Начальник отдела </w:t>
            </w:r>
            <w:r w:rsidR="00B21AE4">
              <w:rPr>
                <w:color w:val="000000"/>
              </w:rPr>
              <w:t xml:space="preserve">в отделе </w:t>
            </w:r>
            <w:r w:rsidR="008A198C">
              <w:rPr>
                <w:color w:val="000000"/>
              </w:rPr>
              <w:t xml:space="preserve">технического сопровождения и </w:t>
            </w:r>
            <w:r w:rsidRPr="001810F8">
              <w:rPr>
                <w:color w:val="000000"/>
              </w:rPr>
              <w:t>капитального строительства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8A55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D8CAA4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86DB9F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0485085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48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4E1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028FABD1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A802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2E50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2D3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CB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56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D0EF05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1284FF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28F1C8C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F2D8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10D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C89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83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A7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55D577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0CFD293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2B8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2741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AD84D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A25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276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202DC9D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0BD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75E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FD76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F9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17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E7DB86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81747E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68C7B55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6E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5A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721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78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7A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08E93C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237E1C" w:rsidRPr="001810F8" w14:paraId="326FA037" w14:textId="77777777" w:rsidTr="00B964BF">
        <w:trPr>
          <w:trHeight w:val="128"/>
        </w:trPr>
        <w:tc>
          <w:tcPr>
            <w:tcW w:w="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3F2F0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bookmarkStart w:id="20" w:name="_Hlk135389197"/>
          </w:p>
          <w:p w14:paraId="710BCD75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CD5ED66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6015179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5B9F6CB1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9A50F" w14:textId="77777777" w:rsidR="00237E1C" w:rsidRPr="001810F8" w:rsidRDefault="00237E1C" w:rsidP="00B964BF">
            <w:pPr>
              <w:tabs>
                <w:tab w:val="left" w:pos="7797"/>
              </w:tabs>
              <w:rPr>
                <w:color w:val="000000"/>
              </w:rPr>
            </w:pPr>
          </w:p>
          <w:p w14:paraId="08DDF35D" w14:textId="77777777" w:rsidR="00237E1C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5CDF221" w14:textId="77777777" w:rsidR="00237E1C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8CEB070" w14:textId="77777777" w:rsidR="00237E1C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C5360FF" w14:textId="77777777" w:rsidR="00237E1C" w:rsidRPr="001810F8" w:rsidRDefault="00237E1C" w:rsidP="00B964BF">
            <w:pPr>
              <w:tabs>
                <w:tab w:val="left" w:pos="7797"/>
              </w:tabs>
              <w:jc w:val="center"/>
            </w:pPr>
            <w:r w:rsidRPr="001810F8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D0C33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089DA37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23855A15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4DDD92E6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F08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8B4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237E1C" w:rsidRPr="001810F8" w14:paraId="01E47937" w14:textId="77777777" w:rsidTr="00B964BF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3B1D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BF44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09E19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B70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708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57664C0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A03E13A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237E1C" w:rsidRPr="001810F8" w14:paraId="1C3518C4" w14:textId="77777777" w:rsidTr="00B964BF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AF24C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E13BE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5177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1C5E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FB2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2658892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237E1C" w:rsidRPr="001810F8" w14:paraId="0A973535" w14:textId="77777777" w:rsidTr="00B964BF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3D4DF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A354B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AB669E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CA6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2E2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237E1C" w:rsidRPr="001810F8" w14:paraId="3228AA19" w14:textId="77777777" w:rsidTr="00B964BF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E235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EEAE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8AD7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6E0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EC4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926824F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561C0A8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237E1C" w:rsidRPr="001810F8" w14:paraId="1BA3EC4E" w14:textId="77777777" w:rsidTr="00B964BF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5C58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7EF3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0819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610" w14:textId="77777777" w:rsidR="00237E1C" w:rsidRPr="001810F8" w:rsidRDefault="00237E1C" w:rsidP="00B964BF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961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A1E68B7" w14:textId="77777777" w:rsidR="00237E1C" w:rsidRPr="001810F8" w:rsidRDefault="00237E1C" w:rsidP="00B96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bookmarkEnd w:id="20"/>
      <w:tr w:rsidR="003C6BF1" w:rsidRPr="001810F8" w14:paraId="6DD1BF16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2C2C" w14:textId="77777777" w:rsidR="003C6BF1" w:rsidRPr="001810F8" w:rsidRDefault="00B21AE4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8AE5" w14:textId="77777777" w:rsidR="00CB6555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юрисконсульт, </w:t>
            </w:r>
          </w:p>
          <w:p w14:paraId="57D15738" w14:textId="77777777" w:rsidR="00CB6555" w:rsidRPr="001810F8" w:rsidRDefault="00CB6555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50BEBFE" w14:textId="77777777" w:rsidR="00CB6555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 xml:space="preserve">ведущий инженер, </w:t>
            </w:r>
          </w:p>
          <w:p w14:paraId="0569314A" w14:textId="77777777" w:rsidR="00CB6555" w:rsidRPr="001810F8" w:rsidRDefault="00CB6555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F949855" w14:textId="77777777" w:rsidR="00FD7020" w:rsidRDefault="003C6BF1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ведущий экономист</w:t>
            </w:r>
            <w:r w:rsidR="00FD7020">
              <w:rPr>
                <w:color w:val="000000"/>
              </w:rPr>
              <w:t>,</w:t>
            </w:r>
          </w:p>
          <w:p w14:paraId="72A4D469" w14:textId="77777777" w:rsidR="00FD7020" w:rsidRDefault="00FD7020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875B0B0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 </w:t>
            </w:r>
            <w:r w:rsidR="00FD7020" w:rsidRPr="00FD7020">
              <w:rPr>
                <w:color w:val="000000"/>
              </w:rPr>
              <w:t>ведущий специалист ГТС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33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13A945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F59DEB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45C2F2A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72B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C67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11,0</w:t>
            </w:r>
          </w:p>
        </w:tc>
      </w:tr>
      <w:tr w:rsidR="003C6BF1" w:rsidRPr="001810F8" w14:paraId="66A8F3B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928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F45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90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BA1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DE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A9D98E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AFFE96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64D7D96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DC1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265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CCE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FE9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2C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6D2822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6D9A8E2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FA7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BF8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55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26D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1A1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11,0</w:t>
            </w:r>
          </w:p>
        </w:tc>
      </w:tr>
      <w:tr w:rsidR="003C6BF1" w:rsidRPr="001810F8" w14:paraId="45933A7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A2A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43D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BB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C42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F0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BA0283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A33857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75A45E87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793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35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254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235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D6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3F052C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30214673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CB50C3" w14:textId="77777777" w:rsidR="003C6BF1" w:rsidRPr="001810F8" w:rsidRDefault="00B21AE4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E61C1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Инженер </w:t>
            </w:r>
            <w:r w:rsidR="00BA3979">
              <w:rPr>
                <w:color w:val="000000"/>
              </w:rPr>
              <w:t xml:space="preserve">по </w:t>
            </w:r>
            <w:r w:rsidR="00BA3979">
              <w:t>территориальным общественным пространствам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04A4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22BDD71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7F2472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54A0984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85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DA5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6533617E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65A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49C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C15A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CA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0F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817B59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09E5518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1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3FBFF468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00E9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AAD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4DB2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A0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AC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DABB808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0</w:t>
            </w:r>
            <w:r w:rsidR="003C6BF1"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44DDD91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00A0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D9CF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C65B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BD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D25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65E28FCE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D5F3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A3BA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FA03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49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BA7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 до </w:t>
            </w:r>
            <w:r w:rsidR="00B654BF">
              <w:rPr>
                <w:rStyle w:val="a8"/>
                <w:b w:val="0"/>
                <w:bCs/>
                <w:sz w:val="24"/>
              </w:rPr>
              <w:t>1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4669ACB5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BF6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DB8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D9F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34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3FB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0</w:t>
            </w:r>
            <w:r w:rsidR="003C6BF1"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56720B40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13848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ACF2029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1AE4">
              <w:rPr>
                <w:color w:val="000000"/>
              </w:rPr>
              <w:t>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116976" w14:textId="77777777" w:rsidR="00CB6555" w:rsidRPr="001810F8" w:rsidRDefault="00CB6555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2079FEC" w14:textId="77777777" w:rsidR="008A198C" w:rsidRPr="00B654BF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 xml:space="preserve">инженер, </w:t>
            </w:r>
          </w:p>
          <w:p w14:paraId="798EE238" w14:textId="77777777" w:rsidR="008A198C" w:rsidRPr="00B654BF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989751B" w14:textId="77777777" w:rsidR="008A198C" w:rsidRPr="00B654BF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 xml:space="preserve">специалист по закупкам, </w:t>
            </w:r>
          </w:p>
          <w:p w14:paraId="295E79D5" w14:textId="77777777" w:rsidR="008A198C" w:rsidRPr="00B654BF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8749EF2" w14:textId="77777777" w:rsidR="008A198C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>инженер</w:t>
            </w:r>
            <w:r>
              <w:rPr>
                <w:color w:val="000000"/>
              </w:rPr>
              <w:t>-дендролог</w:t>
            </w:r>
          </w:p>
          <w:p w14:paraId="1D027718" w14:textId="77777777" w:rsidR="008A198C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29F8AA5" w14:textId="77777777" w:rsidR="003C6BF1" w:rsidRPr="001810F8" w:rsidRDefault="003C6BF1" w:rsidP="0074031F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694E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4DAA41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2D66FE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578FF7C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86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17C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 10,0</w:t>
            </w:r>
          </w:p>
        </w:tc>
      </w:tr>
      <w:tr w:rsidR="003C6BF1" w:rsidRPr="001810F8" w14:paraId="70B6323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681D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0356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921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3F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EF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BE29F11" w14:textId="77777777" w:rsidR="003C6BF1" w:rsidRPr="00B654BF" w:rsidRDefault="003C6BF1" w:rsidP="001810F8">
            <w:pPr>
              <w:tabs>
                <w:tab w:val="left" w:pos="7797"/>
              </w:tabs>
            </w:pPr>
          </w:p>
          <w:p w14:paraId="3FFD3A66" w14:textId="77777777" w:rsidR="003C6BF1" w:rsidRPr="00B654BF" w:rsidRDefault="003C6BF1" w:rsidP="001810F8">
            <w:pPr>
              <w:tabs>
                <w:tab w:val="left" w:pos="7797"/>
              </w:tabs>
              <w:jc w:val="center"/>
            </w:pPr>
            <w:r w:rsidRPr="00B654BF">
              <w:rPr>
                <w:rStyle w:val="a8"/>
                <w:b w:val="0"/>
                <w:bCs/>
                <w:sz w:val="24"/>
              </w:rPr>
              <w:t>до</w:t>
            </w:r>
            <w:r w:rsidRPr="00B654BF">
              <w:t xml:space="preserve">  5,0</w:t>
            </w:r>
          </w:p>
        </w:tc>
      </w:tr>
      <w:tr w:rsidR="003C6BF1" w:rsidRPr="001810F8" w14:paraId="6DE7EBC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8B8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541C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A48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B2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0C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 2,0</w:t>
            </w:r>
          </w:p>
        </w:tc>
      </w:tr>
      <w:tr w:rsidR="003C6BF1" w:rsidRPr="001810F8" w14:paraId="1FDAD448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D63D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4FF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5030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Отсутствие обоснованных, зафиксированных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D1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271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 10,0</w:t>
            </w:r>
          </w:p>
        </w:tc>
      </w:tr>
      <w:tr w:rsidR="003C6BF1" w:rsidRPr="001810F8" w14:paraId="70321264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8FB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5D3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0B28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9E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Исполнено с единичными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B55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lastRenderedPageBreak/>
              <w:t>до 5,0</w:t>
            </w:r>
          </w:p>
        </w:tc>
      </w:tr>
      <w:tr w:rsidR="003C6BF1" w:rsidRPr="001810F8" w14:paraId="021404EF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E1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CB5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9D2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40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9A5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459A26CE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BD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4828D9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F7DE23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B5B6EE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DBB877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E4996E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82E391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050EADE" w14:textId="77777777" w:rsidR="003C6BF1" w:rsidRPr="001810F8" w:rsidRDefault="00B8356D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B21AE4">
              <w:rPr>
                <w:color w:val="000000"/>
              </w:rPr>
              <w:t>1</w:t>
            </w:r>
          </w:p>
          <w:p w14:paraId="7B4F135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23B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Секретарь</w:t>
            </w:r>
          </w:p>
          <w:p w14:paraId="5E11F53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26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E73501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8D3686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615820A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E1E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A4C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 xml:space="preserve">до </w:t>
            </w:r>
            <w:r w:rsidR="00D52EC0" w:rsidRPr="00B654BF">
              <w:rPr>
                <w:rStyle w:val="a8"/>
                <w:b w:val="0"/>
                <w:bCs/>
                <w:sz w:val="24"/>
              </w:rPr>
              <w:t>8</w:t>
            </w:r>
            <w:r w:rsidRPr="00B654BF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19546225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95B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328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27B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FDB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61B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443375C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1AF9E3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4B8C9AA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C9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5AB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A10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A4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EC6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D2BFCC2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262E0BD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1F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234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3F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F1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3E62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 xml:space="preserve">до </w:t>
            </w:r>
            <w:r w:rsidR="00D52EC0" w:rsidRPr="00B654BF">
              <w:rPr>
                <w:rStyle w:val="a8"/>
                <w:b w:val="0"/>
                <w:bCs/>
                <w:sz w:val="24"/>
              </w:rPr>
              <w:t>8</w:t>
            </w:r>
            <w:r w:rsidRPr="00B654BF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4D340C6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39E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ED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C71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FF3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13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0B232BD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F514E41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1BC36D2A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776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75C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E29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9C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E9C2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491785D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5BCD0E9D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4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E0B06A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B21AE4">
              <w:rPr>
                <w:color w:val="000000"/>
              </w:rPr>
              <w:t>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2F3" w14:textId="77777777" w:rsidR="003C6BF1" w:rsidRPr="001810F8" w:rsidRDefault="003C6BF1" w:rsidP="001810F8">
            <w:pPr>
              <w:tabs>
                <w:tab w:val="left" w:pos="7797"/>
              </w:tabs>
              <w:rPr>
                <w:color w:val="000000"/>
              </w:rPr>
            </w:pPr>
          </w:p>
          <w:p w14:paraId="67DFF12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53315C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3D808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Специалист по кадровому делопроизводству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F9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A18B71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135D88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69C0C30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CE4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1344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1BEAEB5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811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2F7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83E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98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5C2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C280DA8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7A0B92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60E8ADB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9BC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00B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F58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D4D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72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852F0B2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13649884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F3A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FF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C6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C6D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128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66E7EF1E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CC4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39C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C2F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87F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04B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0940D8B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AD84BFC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412D84F0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3EC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E27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7D7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51C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EBA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658A136" w14:textId="77777777" w:rsidR="003C6BF1" w:rsidRPr="00B654BF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0,</w:t>
            </w:r>
            <w:r w:rsidR="00B654BF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3C6BF1" w:rsidRPr="001810F8" w14:paraId="4131C59E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B7D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C0685F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14E9D9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001692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12AC95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17AEAD7" w14:textId="77777777" w:rsidR="003C6BF1" w:rsidRPr="001810F8" w:rsidRDefault="00B8356D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B21AE4">
              <w:rPr>
                <w:color w:val="000000"/>
              </w:rPr>
              <w:t>3</w:t>
            </w:r>
          </w:p>
          <w:p w14:paraId="73902AF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CCC74E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AACDC6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BD8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966854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D151A6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DA331F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8BFD7D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06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12831EF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B47A64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16C29C4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294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9E2B" w14:textId="77777777" w:rsidR="003C6BF1" w:rsidRPr="00B654BF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20</w:t>
            </w:r>
            <w:r w:rsidRPr="00B654BF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71AA675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0AC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451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297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F84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514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8F92651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93FDA6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7F63C67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C70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06C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DDF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B56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3FF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7591413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5AD4CC11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7BF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2C9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A7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3BF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3B90" w14:textId="77777777" w:rsidR="003C6BF1" w:rsidRPr="00B654BF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</w:t>
            </w:r>
            <w:r w:rsidR="00B654BF">
              <w:rPr>
                <w:rStyle w:val="a8"/>
                <w:b w:val="0"/>
                <w:bCs/>
                <w:sz w:val="24"/>
              </w:rPr>
              <w:t>6</w:t>
            </w:r>
            <w:r w:rsidRPr="00B654BF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11552F0E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905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C6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972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BC6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BF7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9142DD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62F582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571BC711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4C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7B9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D4A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FC3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E2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B250AC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0BCAF03F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AF5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8447AF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62E636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CA8EC3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77AECD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1DD05C4" w14:textId="77777777" w:rsidR="003C6BF1" w:rsidRPr="001810F8" w:rsidRDefault="00B8356D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B21AE4">
              <w:rPr>
                <w:color w:val="000000"/>
              </w:rPr>
              <w:t>4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0E3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t>Помощник оперативного дежурного-оператор системы 112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26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1FEDB86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DC7913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6C1BEB3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1D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4C3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5E12CFB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4ED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8F0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D6F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5A6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85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408040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28F49E6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3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28B1D08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DDE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A2E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18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1A5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Не исполнено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9D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E1E3A5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до 2,0</w:t>
            </w:r>
          </w:p>
        </w:tc>
      </w:tr>
      <w:tr w:rsidR="003C6BF1" w:rsidRPr="001810F8" w14:paraId="19C4640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EDF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E5A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7B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79B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19F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0F1A8C2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98E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09F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5B7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CA8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E8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B9EC25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492CEF7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3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4555B737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BDB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20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02C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22C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26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58C604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27DE3D94" w14:textId="77777777" w:rsidTr="006C16DE">
        <w:trPr>
          <w:trHeight w:val="244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0C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6BDFBE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175CD6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B21AE4">
              <w:rPr>
                <w:color w:val="000000"/>
              </w:rPr>
              <w:t>5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6F6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1FD24C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778B60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Оперативный дежурный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B7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5B8AA5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86B40E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15A545A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841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16B8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78199B2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269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8F3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FC9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7AB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AE0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CE6C7D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C8E3F26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3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3A856B5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F4D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D06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AF0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9A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5C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D1ADC6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68516551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32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585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37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143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421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67B2E32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CE4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12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339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898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AC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348D30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BD3CED7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3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0845A72F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08D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DA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C65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31A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E0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C4A44F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CA436C" w14:paraId="77820BE0" w14:textId="77777777" w:rsidTr="00B65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5" w:type="dxa"/>
          <w:wAfter w:w="126" w:type="dxa"/>
          <w:trHeight w:val="1876"/>
        </w:trPr>
        <w:tc>
          <w:tcPr>
            <w:tcW w:w="5106" w:type="dxa"/>
            <w:gridSpan w:val="3"/>
          </w:tcPr>
          <w:p w14:paraId="732B608E" w14:textId="77777777" w:rsidR="00B654BF" w:rsidRPr="00CA436C" w:rsidRDefault="00B654BF" w:rsidP="001810F8">
            <w:pPr>
              <w:tabs>
                <w:tab w:val="left" w:pos="3830"/>
                <w:tab w:val="left" w:pos="7797"/>
              </w:tabs>
              <w:rPr>
                <w:sz w:val="28"/>
                <w:szCs w:val="28"/>
              </w:rPr>
            </w:pPr>
          </w:p>
          <w:p w14:paraId="62242769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2008E2DA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0FF39AC4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0F851551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7F8F7C2B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3E9B8338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6F05D016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4D0CC68A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7E29815C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19548F79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5C10E1E8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0EB77007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2E5181DA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07EF62B6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05AAA3C8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7E59E3F4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598AFF99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447C8971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78B18D5D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4E891668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7C2D63BA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7457CF80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67C0684B" w14:textId="77777777" w:rsidR="00B654BF" w:rsidRPr="00CA436C" w:rsidRDefault="00B654BF" w:rsidP="00B654BF">
            <w:pPr>
              <w:rPr>
                <w:sz w:val="28"/>
                <w:szCs w:val="28"/>
              </w:rPr>
            </w:pPr>
          </w:p>
          <w:p w14:paraId="5B6DFCC1" w14:textId="77777777" w:rsidR="003C6BF1" w:rsidRPr="00CA436C" w:rsidRDefault="00B654BF" w:rsidP="00B654BF">
            <w:pPr>
              <w:tabs>
                <w:tab w:val="left" w:pos="1008"/>
              </w:tabs>
              <w:rPr>
                <w:sz w:val="28"/>
                <w:szCs w:val="28"/>
              </w:rPr>
            </w:pPr>
            <w:r w:rsidRPr="00CA436C">
              <w:rPr>
                <w:sz w:val="28"/>
                <w:szCs w:val="28"/>
              </w:rPr>
              <w:tab/>
            </w:r>
          </w:p>
        </w:tc>
        <w:tc>
          <w:tcPr>
            <w:tcW w:w="4046" w:type="dxa"/>
            <w:gridSpan w:val="3"/>
          </w:tcPr>
          <w:p w14:paraId="25866D74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121BFDA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6C9D753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8566FC8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70B2365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159CE6E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D512BA6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E046968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A4C760C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2599E33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316DD54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F3587FB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3AE5EF5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37DC561" w14:textId="77777777" w:rsidR="00E24955" w:rsidRPr="00CA436C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B09F50C" w14:textId="77777777" w:rsidR="007B57CD" w:rsidRPr="00CA436C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80AD342" w14:textId="77777777" w:rsidR="007B57CD" w:rsidRPr="00CA436C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257553B" w14:textId="77777777" w:rsidR="007B57CD" w:rsidRPr="00CA436C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B6D927F" w14:textId="77777777" w:rsidR="007B57CD" w:rsidRPr="00CA436C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599F8B7" w14:textId="77777777" w:rsidR="007B57CD" w:rsidRPr="00CA436C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EE75182" w14:textId="77777777" w:rsidR="00D25C26" w:rsidRPr="00CA436C" w:rsidRDefault="00D25C26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B2EB793" w14:textId="77777777" w:rsidR="00237E1C" w:rsidRPr="00CA436C" w:rsidRDefault="00237E1C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3ACB3B9" w14:textId="77777777" w:rsidR="00B21AE4" w:rsidRDefault="00B21AE4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0036DDD" w14:textId="77777777" w:rsidR="00062B10" w:rsidRPr="00CA436C" w:rsidRDefault="00062B10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2377A98F" w14:textId="77777777" w:rsidR="00B21AE4" w:rsidRDefault="00B21AE4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9202514" w14:textId="77777777" w:rsidR="00062B10" w:rsidRDefault="00062B10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E4874EF" w14:textId="77777777" w:rsidR="00062B10" w:rsidRPr="00CA436C" w:rsidRDefault="00062B10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0B09543" w14:textId="77777777" w:rsidR="003C6BF1" w:rsidRPr="00062B10" w:rsidRDefault="009F4502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  <w:r w:rsidRPr="00062B10">
              <w:lastRenderedPageBreak/>
              <w:t>П</w:t>
            </w:r>
            <w:r w:rsidR="003C6BF1" w:rsidRPr="00062B10">
              <w:t>риложение 5</w:t>
            </w:r>
          </w:p>
          <w:p w14:paraId="515AFBAA" w14:textId="77777777" w:rsidR="003C6BF1" w:rsidRPr="00062B10" w:rsidRDefault="003C6BF1" w:rsidP="001810F8">
            <w:pPr>
              <w:tabs>
                <w:tab w:val="left" w:pos="3830"/>
                <w:tab w:val="left" w:pos="7797"/>
              </w:tabs>
              <w:rPr>
                <w:color w:val="000000" w:themeColor="text1"/>
              </w:rPr>
            </w:pPr>
            <w:r w:rsidRPr="00062B10">
              <w:rPr>
                <w:color w:val="000000" w:themeColor="text1"/>
              </w:rPr>
              <w:t>к Положению об оплате труда работников Муниципального казенного учреждения «Управление городского хозяйства» Администрации города Минусинска»</w:t>
            </w:r>
          </w:p>
          <w:p w14:paraId="2A7577CF" w14:textId="77777777" w:rsidR="003C6BF1" w:rsidRPr="00CA436C" w:rsidRDefault="003C6BF1" w:rsidP="001810F8">
            <w:pPr>
              <w:tabs>
                <w:tab w:val="left" w:pos="3830"/>
                <w:tab w:val="left" w:pos="7797"/>
              </w:tabs>
              <w:rPr>
                <w:sz w:val="28"/>
                <w:szCs w:val="28"/>
              </w:rPr>
            </w:pPr>
          </w:p>
        </w:tc>
      </w:tr>
    </w:tbl>
    <w:p w14:paraId="6DAE3376" w14:textId="2E9AA967" w:rsidR="003C6BF1" w:rsidRPr="00CA436C" w:rsidRDefault="00DA3EE4" w:rsidP="00062B10">
      <w:pPr>
        <w:pStyle w:val="a9"/>
        <w:tabs>
          <w:tab w:val="left" w:pos="779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A43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E24955" w:rsidRPr="00CA436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A436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24955" w:rsidRPr="00CA4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BF1" w:rsidRPr="00CA436C">
        <w:rPr>
          <w:rFonts w:ascii="Times New Roman" w:hAnsi="Times New Roman" w:cs="Times New Roman"/>
          <w:b/>
          <w:bCs/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</w:t>
      </w:r>
    </w:p>
    <w:p w14:paraId="4EF93758" w14:textId="77777777" w:rsidR="003C6BF1" w:rsidRPr="00CA436C" w:rsidRDefault="003C6BF1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36C">
        <w:rPr>
          <w:rFonts w:ascii="Times New Roman" w:hAnsi="Times New Roman" w:cs="Times New Roman"/>
          <w:b/>
          <w:bCs/>
          <w:sz w:val="28"/>
          <w:szCs w:val="28"/>
        </w:rPr>
        <w:t>деятельности руководителю, заместителям руководителя</w:t>
      </w:r>
      <w:r w:rsidR="00C17FCF" w:rsidRPr="00CA43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CD0003" w14:textId="77777777" w:rsidR="003C6BF1" w:rsidRPr="00CA436C" w:rsidRDefault="003C6BF1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36C">
        <w:rPr>
          <w:rFonts w:ascii="Times New Roman" w:hAnsi="Times New Roman" w:cs="Times New Roman"/>
          <w:b/>
          <w:bCs/>
          <w:sz w:val="28"/>
          <w:szCs w:val="28"/>
        </w:rPr>
        <w:t>МКУ «Управление городского хозяйства»</w:t>
      </w:r>
    </w:p>
    <w:p w14:paraId="58865326" w14:textId="77777777" w:rsidR="00E24955" w:rsidRPr="00CA436C" w:rsidRDefault="00E24955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30AD66" w14:textId="77777777" w:rsidR="003C6BF1" w:rsidRPr="00CA436C" w:rsidRDefault="003C6BF1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36C">
        <w:rPr>
          <w:rFonts w:ascii="Times New Roman" w:hAnsi="Times New Roman" w:cs="Times New Roman"/>
          <w:b/>
          <w:bCs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14:paraId="4A78FEAA" w14:textId="77777777" w:rsidR="00B654BF" w:rsidRPr="00CA436C" w:rsidRDefault="00B654BF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766"/>
        <w:gridCol w:w="1843"/>
        <w:gridCol w:w="3260"/>
        <w:gridCol w:w="2410"/>
      </w:tblGrid>
      <w:tr w:rsidR="003C6BF1" w:rsidRPr="001810F8" w14:paraId="47A8D0A0" w14:textId="77777777" w:rsidTr="00BA3979">
        <w:trPr>
          <w:trHeight w:val="15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AD15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№ п/п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B2A0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Наименование</w:t>
            </w:r>
          </w:p>
          <w:p w14:paraId="231BA694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3861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DF6A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E137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3C6BF1" w:rsidRPr="001810F8" w14:paraId="583CE066" w14:textId="77777777" w:rsidTr="00BA3979">
        <w:trPr>
          <w:trHeight w:val="3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534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85E2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E859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F7B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7A9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5</w:t>
            </w:r>
          </w:p>
        </w:tc>
      </w:tr>
      <w:tr w:rsidR="003C6BF1" w:rsidRPr="001810F8" w14:paraId="19CC117E" w14:textId="77777777" w:rsidTr="00BA397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9960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B610" w14:textId="77777777" w:rsidR="003C6BF1" w:rsidRPr="001810F8" w:rsidRDefault="00BA3979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>
              <w:t>Директор</w:t>
            </w:r>
            <w:r w:rsidR="003C6BF1" w:rsidRPr="001810F8">
              <w:t xml:space="preserve">, заместители </w:t>
            </w:r>
            <w:r>
              <w:t>директора</w:t>
            </w:r>
          </w:p>
          <w:p w14:paraId="093E7AE1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AEFA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eastAsia="SimSun"/>
              </w:rPr>
            </w:pPr>
            <w:r w:rsidRPr="001810F8">
              <w:t>Сложность организации и управления учреждением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139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</w:pPr>
            <w:r w:rsidRPr="001810F8">
              <w:t>Своевременное выполнение поставленных администрацией города, непосредственным руководителем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0D5" w14:textId="77777777" w:rsidR="003C6BF1" w:rsidRPr="001810F8" w:rsidRDefault="00BA3979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Директор</w:t>
            </w:r>
            <w:r w:rsidR="003C6BF1" w:rsidRPr="001810F8">
              <w:t xml:space="preserve"> – 35%, </w:t>
            </w:r>
          </w:p>
          <w:p w14:paraId="10A15F27" w14:textId="77777777" w:rsidR="003C6BF1" w:rsidRPr="001810F8" w:rsidRDefault="003C6BF1" w:rsidP="00BA3979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 w:rsidRPr="001810F8">
              <w:t xml:space="preserve">первый заместитель </w:t>
            </w:r>
            <w:r w:rsidR="00BA3979">
              <w:t>директора</w:t>
            </w:r>
            <w:r w:rsidR="00BA3979" w:rsidRPr="001810F8">
              <w:t xml:space="preserve"> </w:t>
            </w:r>
            <w:r w:rsidRPr="001810F8">
              <w:t xml:space="preserve">– </w:t>
            </w:r>
            <w:r w:rsidR="00C17FCF" w:rsidRPr="001810F8">
              <w:t>3</w:t>
            </w:r>
            <w:r w:rsidR="00EB4948">
              <w:t>5</w:t>
            </w:r>
            <w:r w:rsidRPr="001810F8">
              <w:t xml:space="preserve">%, заместитель </w:t>
            </w:r>
            <w:r w:rsidR="00BA3979">
              <w:t>директора</w:t>
            </w:r>
            <w:r w:rsidR="00BA3979" w:rsidRPr="001810F8">
              <w:t xml:space="preserve"> </w:t>
            </w:r>
            <w:r w:rsidRPr="001810F8">
              <w:t>- 25%</w:t>
            </w:r>
          </w:p>
        </w:tc>
      </w:tr>
      <w:tr w:rsidR="003C6BF1" w:rsidRPr="001810F8" w14:paraId="59740C3A" w14:textId="77777777" w:rsidTr="00BA3979">
        <w:trPr>
          <w:trHeight w:val="56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DCB3" w14:textId="77777777" w:rsidR="003C6BF1" w:rsidRPr="001810F8" w:rsidRDefault="003C6BF1" w:rsidP="001810F8">
            <w:pPr>
              <w:tabs>
                <w:tab w:val="left" w:pos="7797"/>
              </w:tabs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545" w14:textId="77777777" w:rsidR="003C6BF1" w:rsidRPr="001810F8" w:rsidRDefault="003C6BF1" w:rsidP="001810F8">
            <w:pPr>
              <w:tabs>
                <w:tab w:val="left" w:pos="7797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5488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eastAsia="SimSun"/>
              </w:rPr>
            </w:pPr>
            <w:r w:rsidRPr="001810F8">
              <w:t>Эффективность управленческой деятельности и кадровая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9E6D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eastAsia="SimSun"/>
              </w:rPr>
            </w:pPr>
            <w:r w:rsidRPr="001810F8">
              <w:rPr>
                <w:rFonts w:eastAsia="SimSun"/>
              </w:rPr>
              <w:t>Обеспечение своевременного предоставления отчетности и информации по запросам министерств Красноярского края, администрации города, своевременной подготовки ответов на обращения граждан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9E34" w14:textId="77777777" w:rsidR="003C6BF1" w:rsidRPr="001810F8" w:rsidRDefault="00BA3979" w:rsidP="00BA3979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Директор</w:t>
            </w:r>
            <w:r w:rsidRPr="001810F8">
              <w:t xml:space="preserve"> </w:t>
            </w:r>
            <w:r w:rsidR="003C6BF1" w:rsidRPr="001810F8">
              <w:t xml:space="preserve">– 30%, первый заместитель </w:t>
            </w:r>
            <w:r>
              <w:t>директора</w:t>
            </w:r>
            <w:r w:rsidRPr="001810F8">
              <w:t xml:space="preserve"> </w:t>
            </w:r>
            <w:r w:rsidR="003C6BF1" w:rsidRPr="001810F8">
              <w:t xml:space="preserve">-  30%, заместитель </w:t>
            </w:r>
            <w:r>
              <w:t>директора</w:t>
            </w:r>
            <w:r w:rsidR="003C6BF1" w:rsidRPr="001810F8">
              <w:t xml:space="preserve"> – </w:t>
            </w:r>
            <w:r w:rsidR="00C17FCF" w:rsidRPr="001810F8">
              <w:t>25</w:t>
            </w:r>
            <w:r w:rsidR="003C6BF1" w:rsidRPr="001810F8">
              <w:t>%</w:t>
            </w:r>
          </w:p>
        </w:tc>
      </w:tr>
    </w:tbl>
    <w:p w14:paraId="5405F705" w14:textId="77777777" w:rsidR="003C6BF1" w:rsidRPr="001810F8" w:rsidRDefault="003C6BF1" w:rsidP="001810F8">
      <w:pPr>
        <w:tabs>
          <w:tab w:val="left" w:pos="6465"/>
          <w:tab w:val="left" w:pos="7797"/>
        </w:tabs>
        <w:rPr>
          <w:b/>
          <w:bCs/>
        </w:rPr>
      </w:pPr>
      <w:r w:rsidRPr="001810F8">
        <w:rPr>
          <w:b/>
          <w:bCs/>
        </w:rPr>
        <w:tab/>
      </w:r>
    </w:p>
    <w:p w14:paraId="03E24E84" w14:textId="77777777" w:rsidR="003C6BF1" w:rsidRPr="00E07F79" w:rsidRDefault="003C6BF1" w:rsidP="001810F8">
      <w:pPr>
        <w:tabs>
          <w:tab w:val="left" w:pos="7797"/>
        </w:tabs>
        <w:jc w:val="center"/>
        <w:rPr>
          <w:b/>
          <w:bCs/>
          <w:sz w:val="28"/>
          <w:szCs w:val="28"/>
        </w:rPr>
      </w:pPr>
      <w:r w:rsidRPr="00E07F79">
        <w:rPr>
          <w:b/>
          <w:bCs/>
          <w:sz w:val="28"/>
          <w:szCs w:val="28"/>
        </w:rPr>
        <w:t>Выплаты за качество выполняемых работ</w:t>
      </w:r>
    </w:p>
    <w:p w14:paraId="1BEACD4F" w14:textId="77777777" w:rsidR="003C6BF1" w:rsidRPr="00E07F79" w:rsidRDefault="003C6BF1" w:rsidP="001810F8">
      <w:pPr>
        <w:tabs>
          <w:tab w:val="left" w:pos="7797"/>
        </w:tabs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71"/>
        <w:gridCol w:w="1766"/>
        <w:gridCol w:w="3544"/>
        <w:gridCol w:w="2126"/>
      </w:tblGrid>
      <w:tr w:rsidR="003C6BF1" w:rsidRPr="001810F8" w14:paraId="349B937E" w14:textId="77777777" w:rsidTr="00BA3979">
        <w:trPr>
          <w:trHeight w:val="19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21C0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7241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Наименование должности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798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Критерии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4636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3FFC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3C6BF1" w:rsidRPr="001810F8" w14:paraId="5BDFE198" w14:textId="77777777" w:rsidTr="00BA39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6A8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BBA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93E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B9E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40CD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5</w:t>
            </w:r>
          </w:p>
        </w:tc>
      </w:tr>
      <w:tr w:rsidR="003C6BF1" w:rsidRPr="001810F8" w14:paraId="4718A77E" w14:textId="77777777" w:rsidTr="00BA3979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7E5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1F63" w14:textId="77777777" w:rsidR="00BA3979" w:rsidRPr="001810F8" w:rsidRDefault="00BA3979" w:rsidP="00BA3979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>
              <w:t>Директор</w:t>
            </w:r>
            <w:r w:rsidRPr="001810F8">
              <w:t xml:space="preserve">, заместители </w:t>
            </w:r>
            <w:r>
              <w:t>директора</w:t>
            </w:r>
          </w:p>
          <w:p w14:paraId="369AC0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D149" w14:textId="77777777" w:rsidR="003C6BF1" w:rsidRPr="001810F8" w:rsidRDefault="003C6BF1" w:rsidP="001810F8">
            <w:pPr>
              <w:tabs>
                <w:tab w:val="left" w:pos="7797"/>
              </w:tabs>
              <w:rPr>
                <w:lang w:eastAsia="en-US"/>
              </w:rPr>
            </w:pPr>
            <w:r w:rsidRPr="001810F8">
              <w:rPr>
                <w:lang w:eastAsia="en-US"/>
              </w:rPr>
              <w:lastRenderedPageBreak/>
              <w:t xml:space="preserve">Обеспечение качественной работы </w:t>
            </w:r>
            <w:r w:rsidRPr="001810F8">
              <w:rPr>
                <w:lang w:eastAsia="en-US"/>
              </w:rPr>
              <w:lastRenderedPageBreak/>
              <w:t>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B9FB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  <w:r w:rsidRPr="001810F8">
              <w:rPr>
                <w:lang w:eastAsia="en-US"/>
              </w:rPr>
              <w:lastRenderedPageBreak/>
              <w:t xml:space="preserve">Обеспечение строгого соблюдения выполнения планов, сроков и качества </w:t>
            </w:r>
            <w:r w:rsidRPr="001810F8">
              <w:rPr>
                <w:lang w:eastAsia="en-US"/>
              </w:rPr>
              <w:lastRenderedPageBreak/>
              <w:t xml:space="preserve">капитального, текущего ремонтов, текущего содержания объектов муниципального образования город Минусинск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192" w14:textId="77777777" w:rsidR="003C6BF1" w:rsidRPr="001810F8" w:rsidRDefault="00BA3979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>Директор</w:t>
            </w:r>
            <w:r w:rsidR="003C6BF1" w:rsidRPr="001810F8">
              <w:t xml:space="preserve"> – до </w:t>
            </w:r>
            <w:r w:rsidR="00F374E7" w:rsidRPr="001810F8">
              <w:t>30</w:t>
            </w:r>
            <w:r w:rsidR="003C6BF1" w:rsidRPr="001810F8">
              <w:t xml:space="preserve">%, первый заместитель </w:t>
            </w:r>
            <w:r>
              <w:t>директора</w:t>
            </w:r>
            <w:r w:rsidRPr="001810F8">
              <w:t xml:space="preserve"> </w:t>
            </w:r>
            <w:r w:rsidR="003C6BF1" w:rsidRPr="001810F8">
              <w:t xml:space="preserve">- до </w:t>
            </w:r>
            <w:r w:rsidR="00F374E7" w:rsidRPr="001810F8">
              <w:lastRenderedPageBreak/>
              <w:t>32</w:t>
            </w:r>
            <w:r w:rsidR="003C6BF1" w:rsidRPr="001810F8">
              <w:t>%,</w:t>
            </w:r>
          </w:p>
          <w:p w14:paraId="3DB0EA48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 w:rsidRPr="001810F8">
              <w:t xml:space="preserve">заместитель </w:t>
            </w:r>
            <w:r w:rsidR="00BA3979">
              <w:t>директора</w:t>
            </w:r>
            <w:r w:rsidRPr="001810F8">
              <w:t xml:space="preserve"> – до </w:t>
            </w:r>
            <w:r w:rsidR="00F374E7" w:rsidRPr="001810F8">
              <w:t>32</w:t>
            </w:r>
            <w:r w:rsidRPr="001810F8">
              <w:t>%</w:t>
            </w:r>
          </w:p>
        </w:tc>
      </w:tr>
      <w:tr w:rsidR="003C6BF1" w:rsidRPr="001810F8" w14:paraId="3334883E" w14:textId="77777777" w:rsidTr="00BA3979">
        <w:trPr>
          <w:trHeight w:val="6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76B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6AE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F5A4" w14:textId="77777777" w:rsidR="003C6BF1" w:rsidRPr="001810F8" w:rsidRDefault="003C6BF1" w:rsidP="001810F8">
            <w:pPr>
              <w:tabs>
                <w:tab w:val="left" w:pos="7797"/>
              </w:tabs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4043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  <w:r w:rsidRPr="001810F8">
              <w:t>Отсутствие обоснованных, зафиксированных замечаний со стороны администрации города, непосредственного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037" w14:textId="77777777" w:rsidR="003C6BF1" w:rsidRPr="001810F8" w:rsidRDefault="00BA3979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Директор</w:t>
            </w:r>
            <w:r w:rsidR="003C6BF1" w:rsidRPr="001810F8">
              <w:t xml:space="preserve"> – до  </w:t>
            </w:r>
            <w:r w:rsidR="00F374E7" w:rsidRPr="001810F8">
              <w:t>30</w:t>
            </w:r>
            <w:r w:rsidR="003C6BF1" w:rsidRPr="001810F8">
              <w:t xml:space="preserve">%, первый заместитель </w:t>
            </w:r>
            <w:r>
              <w:t>директора</w:t>
            </w:r>
            <w:r w:rsidRPr="001810F8">
              <w:t xml:space="preserve"> </w:t>
            </w:r>
            <w:r w:rsidR="003C6BF1" w:rsidRPr="001810F8">
              <w:t xml:space="preserve">- до </w:t>
            </w:r>
            <w:r w:rsidR="00F374E7" w:rsidRPr="001810F8">
              <w:t>32</w:t>
            </w:r>
            <w:r w:rsidR="003C6BF1" w:rsidRPr="001810F8">
              <w:t xml:space="preserve">%, заместитель </w:t>
            </w:r>
            <w:r>
              <w:t>директора</w:t>
            </w:r>
            <w:r w:rsidRPr="001810F8">
              <w:t xml:space="preserve"> </w:t>
            </w:r>
            <w:r w:rsidR="003C6BF1" w:rsidRPr="001810F8">
              <w:t xml:space="preserve">– до </w:t>
            </w:r>
            <w:r w:rsidR="00F374E7" w:rsidRPr="001810F8">
              <w:t>33</w:t>
            </w:r>
            <w:r w:rsidR="003C6BF1" w:rsidRPr="001810F8">
              <w:t>%</w:t>
            </w:r>
          </w:p>
        </w:tc>
      </w:tr>
    </w:tbl>
    <w:p w14:paraId="015B7716" w14:textId="77777777" w:rsidR="003C6BF1" w:rsidRPr="001810F8" w:rsidRDefault="003C6BF1" w:rsidP="001810F8">
      <w:pPr>
        <w:tabs>
          <w:tab w:val="left" w:pos="7797"/>
        </w:tabs>
        <w:jc w:val="center"/>
        <w:rPr>
          <w:b/>
        </w:rPr>
      </w:pPr>
    </w:p>
    <w:p w14:paraId="2CF44230" w14:textId="77777777" w:rsidR="003C6BF1" w:rsidRPr="00E07F79" w:rsidRDefault="003C6BF1" w:rsidP="001810F8">
      <w:pPr>
        <w:tabs>
          <w:tab w:val="left" w:pos="7797"/>
        </w:tabs>
        <w:jc w:val="center"/>
        <w:rPr>
          <w:b/>
          <w:sz w:val="28"/>
          <w:szCs w:val="28"/>
        </w:rPr>
      </w:pPr>
      <w:r w:rsidRPr="00E07F79">
        <w:rPr>
          <w:b/>
          <w:sz w:val="28"/>
          <w:szCs w:val="28"/>
        </w:rPr>
        <w:t>Выплаты за интенсивность и высокие результаты работы</w:t>
      </w:r>
    </w:p>
    <w:p w14:paraId="319BF1F3" w14:textId="77777777" w:rsidR="003C6BF1" w:rsidRPr="00E07F79" w:rsidRDefault="003C6BF1" w:rsidP="001810F8">
      <w:pPr>
        <w:tabs>
          <w:tab w:val="left" w:pos="7797"/>
        </w:tabs>
        <w:rPr>
          <w:sz w:val="28"/>
          <w:szCs w:val="28"/>
        </w:rPr>
      </w:pPr>
    </w:p>
    <w:tbl>
      <w:tblPr>
        <w:tblW w:w="984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17"/>
        <w:gridCol w:w="1653"/>
        <w:gridCol w:w="3119"/>
        <w:gridCol w:w="2806"/>
      </w:tblGrid>
      <w:tr w:rsidR="003C6BF1" w:rsidRPr="001810F8" w14:paraId="3A49DA92" w14:textId="77777777" w:rsidTr="00BA39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355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№ 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A0FB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Наименование должности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77EE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A885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Показатели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E5F6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3C6BF1" w:rsidRPr="001810F8" w14:paraId="487E294F" w14:textId="77777777" w:rsidTr="00BA39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277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B764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27BB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7CF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4919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5</w:t>
            </w:r>
          </w:p>
        </w:tc>
      </w:tr>
      <w:tr w:rsidR="003C6BF1" w:rsidRPr="001810F8" w14:paraId="2675F6A0" w14:textId="77777777" w:rsidTr="00BA397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4C0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3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268D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</w:p>
          <w:p w14:paraId="76D7D007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  <w:p w14:paraId="50549075" w14:textId="77777777" w:rsidR="00BA3979" w:rsidRPr="001810F8" w:rsidRDefault="00BA3979" w:rsidP="00BA3979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>
              <w:t>Директор</w:t>
            </w:r>
            <w:r w:rsidRPr="001810F8">
              <w:t xml:space="preserve">, заместители </w:t>
            </w:r>
            <w:r>
              <w:t>директора</w:t>
            </w:r>
          </w:p>
          <w:p w14:paraId="5736B258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  <w:p w14:paraId="6864ABA3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8BF7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</w:p>
          <w:p w14:paraId="641B7751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</w:p>
          <w:p w14:paraId="0CBD508C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b/>
                <w:lang w:eastAsia="en-US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B079" w14:textId="77777777" w:rsidR="003C6BF1" w:rsidRPr="001810F8" w:rsidRDefault="003C6BF1" w:rsidP="001810F8">
            <w:pPr>
              <w:tabs>
                <w:tab w:val="left" w:pos="7797"/>
              </w:tabs>
              <w:rPr>
                <w:b/>
                <w:bCs/>
                <w:color w:val="26282F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Обеспечение высоких результатов работы в интенсивном режиме без снижения качества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2D6" w14:textId="77777777" w:rsidR="003C6BF1" w:rsidRPr="001810F8" w:rsidRDefault="00BA3979" w:rsidP="001810F8">
            <w:pPr>
              <w:tabs>
                <w:tab w:val="left" w:pos="7797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t>Директор</w:t>
            </w:r>
            <w:r w:rsidR="003C6BF1" w:rsidRPr="001810F8">
              <w:t xml:space="preserve"> – </w:t>
            </w:r>
            <w:r w:rsidR="00EC472D" w:rsidRPr="001810F8">
              <w:t>до 30</w:t>
            </w:r>
            <w:r w:rsidR="003C6BF1" w:rsidRPr="001810F8">
              <w:t>%,</w:t>
            </w:r>
            <w:r w:rsidR="003C6BF1" w:rsidRPr="001810F8">
              <w:rPr>
                <w:color w:val="FF0000"/>
              </w:rPr>
              <w:t xml:space="preserve"> </w:t>
            </w:r>
            <w:r w:rsidR="003C6BF1" w:rsidRPr="001810F8">
              <w:t xml:space="preserve">первый заместитель </w:t>
            </w:r>
            <w:r>
              <w:t>директора</w:t>
            </w:r>
            <w:r w:rsidRPr="001810F8">
              <w:t xml:space="preserve"> </w:t>
            </w:r>
            <w:r w:rsidR="000A35E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6BF1" w:rsidRPr="001810F8">
              <w:t>-</w:t>
            </w:r>
            <w:r w:rsidR="0024085D">
              <w:t xml:space="preserve"> </w:t>
            </w:r>
            <w:r w:rsidR="003C6BF1" w:rsidRPr="001810F8">
              <w:t xml:space="preserve">до </w:t>
            </w:r>
            <w:r w:rsidR="00EC472D" w:rsidRPr="001810F8">
              <w:t>35</w:t>
            </w:r>
            <w:r w:rsidR="003C6BF1" w:rsidRPr="001810F8">
              <w:t xml:space="preserve">%, заместитель </w:t>
            </w:r>
            <w:r>
              <w:t>директора</w:t>
            </w:r>
            <w:r w:rsidR="003C6BF1" w:rsidRPr="001810F8">
              <w:t xml:space="preserve"> –</w:t>
            </w:r>
            <w:r w:rsidR="0024085D">
              <w:t xml:space="preserve"> </w:t>
            </w:r>
            <w:r w:rsidR="003C6BF1" w:rsidRPr="001810F8">
              <w:t xml:space="preserve">до  </w:t>
            </w:r>
            <w:r w:rsidR="00EC472D" w:rsidRPr="001810F8">
              <w:t>30</w:t>
            </w:r>
            <w:r w:rsidR="003C6BF1" w:rsidRPr="001810F8">
              <w:t>%</w:t>
            </w:r>
          </w:p>
        </w:tc>
      </w:tr>
      <w:tr w:rsidR="003C6BF1" w:rsidRPr="001810F8" w14:paraId="6405F7E9" w14:textId="77777777" w:rsidTr="00BA3979">
        <w:trPr>
          <w:trHeight w:val="111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2DC5" w14:textId="77777777" w:rsidR="003C6BF1" w:rsidRPr="001810F8" w:rsidRDefault="003C6BF1" w:rsidP="001810F8">
            <w:pPr>
              <w:tabs>
                <w:tab w:val="left" w:pos="7797"/>
              </w:tabs>
              <w:rPr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A9A5" w14:textId="77777777" w:rsidR="003C6BF1" w:rsidRPr="001810F8" w:rsidRDefault="003C6BF1" w:rsidP="001810F8">
            <w:pPr>
              <w:tabs>
                <w:tab w:val="left" w:pos="7797"/>
              </w:tabs>
              <w:rPr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F8EE" w14:textId="77777777" w:rsidR="003C6BF1" w:rsidRPr="001810F8" w:rsidRDefault="003C6BF1" w:rsidP="001810F8">
            <w:pPr>
              <w:tabs>
                <w:tab w:val="left" w:pos="7797"/>
              </w:tabs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A212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  <w:r w:rsidRPr="001810F8">
              <w:rPr>
                <w:lang w:eastAsia="en-US"/>
              </w:rPr>
              <w:t>Обеспечения безопасных условий труда и повышение технической культуры в учреждении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5DB0" w14:textId="77777777" w:rsidR="003C6BF1" w:rsidRPr="001810F8" w:rsidRDefault="00BA3979" w:rsidP="001810F8">
            <w:pPr>
              <w:tabs>
                <w:tab w:val="left" w:pos="7797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t>Директор</w:t>
            </w:r>
            <w:r w:rsidR="003C6BF1" w:rsidRPr="001810F8">
              <w:t xml:space="preserve"> – до </w:t>
            </w:r>
            <w:r w:rsidR="00EC472D" w:rsidRPr="001810F8">
              <w:t>30</w:t>
            </w:r>
            <w:r w:rsidR="003C6BF1" w:rsidRPr="001810F8">
              <w:t>%,</w:t>
            </w:r>
            <w:r w:rsidR="003C6BF1" w:rsidRPr="001810F8">
              <w:rPr>
                <w:color w:val="FF0000"/>
              </w:rPr>
              <w:t xml:space="preserve"> </w:t>
            </w:r>
            <w:r w:rsidR="003C6BF1" w:rsidRPr="001810F8">
              <w:t xml:space="preserve">первый заместитель </w:t>
            </w:r>
            <w:r>
              <w:t>директора</w:t>
            </w:r>
            <w:r w:rsidRPr="001810F8">
              <w:t xml:space="preserve"> </w:t>
            </w:r>
            <w:r w:rsidR="003C6BF1" w:rsidRPr="001810F8">
              <w:t xml:space="preserve">- до </w:t>
            </w:r>
            <w:r w:rsidR="00EC472D" w:rsidRPr="001810F8">
              <w:t>30</w:t>
            </w:r>
            <w:r w:rsidR="003C6BF1" w:rsidRPr="001810F8">
              <w:t xml:space="preserve">%, заместитель </w:t>
            </w:r>
            <w:r>
              <w:t>директора</w:t>
            </w:r>
            <w:r w:rsidR="003C6BF1" w:rsidRPr="001810F8">
              <w:t xml:space="preserve"> – до </w:t>
            </w:r>
            <w:r w:rsidR="00EC472D" w:rsidRPr="001810F8">
              <w:t>30</w:t>
            </w:r>
            <w:r w:rsidR="003C6BF1" w:rsidRPr="001810F8">
              <w:t>%</w:t>
            </w:r>
          </w:p>
        </w:tc>
      </w:tr>
    </w:tbl>
    <w:p w14:paraId="540490B7" w14:textId="77777777" w:rsidR="001225AC" w:rsidRPr="001810F8" w:rsidRDefault="001225AC" w:rsidP="001810F8">
      <w:pPr>
        <w:tabs>
          <w:tab w:val="left" w:pos="3830"/>
          <w:tab w:val="left" w:pos="7797"/>
        </w:tabs>
      </w:pPr>
    </w:p>
    <w:p w14:paraId="4E30ABF9" w14:textId="77777777" w:rsidR="001225AC" w:rsidRPr="001810F8" w:rsidRDefault="001225AC" w:rsidP="001810F8">
      <w:pPr>
        <w:tabs>
          <w:tab w:val="left" w:pos="3830"/>
          <w:tab w:val="left" w:pos="7797"/>
        </w:tabs>
      </w:pPr>
    </w:p>
    <w:p w14:paraId="3C425416" w14:textId="77777777" w:rsidR="006B4AA4" w:rsidRDefault="006B4AA4" w:rsidP="001810F8">
      <w:pPr>
        <w:tabs>
          <w:tab w:val="left" w:pos="3830"/>
          <w:tab w:val="left" w:pos="7797"/>
        </w:tabs>
      </w:pPr>
    </w:p>
    <w:p w14:paraId="57A0A7A8" w14:textId="77777777" w:rsidR="009949B4" w:rsidRDefault="009949B4" w:rsidP="001810F8">
      <w:pPr>
        <w:tabs>
          <w:tab w:val="left" w:pos="3830"/>
          <w:tab w:val="left" w:pos="7797"/>
        </w:tabs>
      </w:pPr>
    </w:p>
    <w:p w14:paraId="494CC5CD" w14:textId="77777777" w:rsidR="009949B4" w:rsidRDefault="009949B4" w:rsidP="001810F8">
      <w:pPr>
        <w:tabs>
          <w:tab w:val="left" w:pos="3830"/>
          <w:tab w:val="left" w:pos="7797"/>
        </w:tabs>
      </w:pPr>
    </w:p>
    <w:p w14:paraId="214D2749" w14:textId="77777777" w:rsidR="009949B4" w:rsidRDefault="009949B4" w:rsidP="001810F8">
      <w:pPr>
        <w:tabs>
          <w:tab w:val="left" w:pos="3830"/>
          <w:tab w:val="left" w:pos="7797"/>
        </w:tabs>
      </w:pPr>
    </w:p>
    <w:p w14:paraId="27E8DEE2" w14:textId="77777777" w:rsidR="009949B4" w:rsidRDefault="009949B4" w:rsidP="001810F8">
      <w:pPr>
        <w:tabs>
          <w:tab w:val="left" w:pos="3830"/>
          <w:tab w:val="left" w:pos="7797"/>
        </w:tabs>
      </w:pPr>
    </w:p>
    <w:p w14:paraId="2BBB42E5" w14:textId="77777777" w:rsidR="009949B4" w:rsidRDefault="009949B4" w:rsidP="001810F8">
      <w:pPr>
        <w:tabs>
          <w:tab w:val="left" w:pos="3830"/>
          <w:tab w:val="left" w:pos="7797"/>
        </w:tabs>
      </w:pPr>
    </w:p>
    <w:p w14:paraId="4A0206E9" w14:textId="77777777" w:rsidR="009949B4" w:rsidRDefault="009949B4" w:rsidP="001810F8">
      <w:pPr>
        <w:tabs>
          <w:tab w:val="left" w:pos="3830"/>
          <w:tab w:val="left" w:pos="7797"/>
        </w:tabs>
      </w:pPr>
    </w:p>
    <w:p w14:paraId="4ACFE991" w14:textId="77777777" w:rsidR="009949B4" w:rsidRDefault="009949B4" w:rsidP="001810F8">
      <w:pPr>
        <w:tabs>
          <w:tab w:val="left" w:pos="3830"/>
          <w:tab w:val="left" w:pos="7797"/>
        </w:tabs>
      </w:pPr>
    </w:p>
    <w:p w14:paraId="2540401C" w14:textId="77777777" w:rsidR="009949B4" w:rsidRDefault="009949B4" w:rsidP="001810F8">
      <w:pPr>
        <w:tabs>
          <w:tab w:val="left" w:pos="3830"/>
          <w:tab w:val="left" w:pos="7797"/>
        </w:tabs>
      </w:pPr>
    </w:p>
    <w:p w14:paraId="2CE8433F" w14:textId="77777777" w:rsidR="009949B4" w:rsidRDefault="009949B4" w:rsidP="001810F8">
      <w:pPr>
        <w:tabs>
          <w:tab w:val="left" w:pos="3830"/>
          <w:tab w:val="left" w:pos="7797"/>
        </w:tabs>
      </w:pPr>
    </w:p>
    <w:p w14:paraId="65688FE4" w14:textId="77777777" w:rsidR="009949B4" w:rsidRDefault="009949B4" w:rsidP="001810F8">
      <w:pPr>
        <w:tabs>
          <w:tab w:val="left" w:pos="3830"/>
          <w:tab w:val="left" w:pos="7797"/>
        </w:tabs>
      </w:pPr>
    </w:p>
    <w:p w14:paraId="77650D05" w14:textId="77777777" w:rsidR="009949B4" w:rsidRDefault="009949B4" w:rsidP="001810F8">
      <w:pPr>
        <w:tabs>
          <w:tab w:val="left" w:pos="3830"/>
          <w:tab w:val="left" w:pos="7797"/>
        </w:tabs>
      </w:pPr>
    </w:p>
    <w:p w14:paraId="7AB167EF" w14:textId="77777777" w:rsidR="009949B4" w:rsidRDefault="009949B4" w:rsidP="001810F8">
      <w:pPr>
        <w:tabs>
          <w:tab w:val="left" w:pos="3830"/>
          <w:tab w:val="left" w:pos="7797"/>
        </w:tabs>
      </w:pPr>
    </w:p>
    <w:p w14:paraId="02ED240E" w14:textId="77777777" w:rsidR="009949B4" w:rsidRDefault="009949B4" w:rsidP="001810F8">
      <w:pPr>
        <w:tabs>
          <w:tab w:val="left" w:pos="3830"/>
          <w:tab w:val="left" w:pos="7797"/>
        </w:tabs>
      </w:pPr>
    </w:p>
    <w:p w14:paraId="09CB2207" w14:textId="77777777" w:rsidR="00BA3979" w:rsidRDefault="00BA3979" w:rsidP="001810F8">
      <w:pPr>
        <w:tabs>
          <w:tab w:val="left" w:pos="3830"/>
          <w:tab w:val="left" w:pos="7797"/>
        </w:tabs>
      </w:pPr>
    </w:p>
    <w:p w14:paraId="50E516B9" w14:textId="77777777" w:rsidR="009949B4" w:rsidRDefault="009949B4" w:rsidP="001810F8">
      <w:pPr>
        <w:tabs>
          <w:tab w:val="left" w:pos="3830"/>
          <w:tab w:val="left" w:pos="7797"/>
        </w:tabs>
      </w:pPr>
    </w:p>
    <w:p w14:paraId="7FA5892D" w14:textId="77777777" w:rsidR="009949B4" w:rsidRDefault="009949B4" w:rsidP="001810F8">
      <w:pPr>
        <w:tabs>
          <w:tab w:val="left" w:pos="3830"/>
          <w:tab w:val="left" w:pos="7797"/>
        </w:tabs>
      </w:pPr>
    </w:p>
    <w:p w14:paraId="0C8C789D" w14:textId="77777777" w:rsidR="00F41A99" w:rsidRDefault="006B4AA4" w:rsidP="001810F8">
      <w:pPr>
        <w:tabs>
          <w:tab w:val="left" w:pos="3830"/>
          <w:tab w:val="left" w:pos="7797"/>
        </w:tabs>
      </w:pPr>
      <w:r w:rsidRPr="001810F8">
        <w:t xml:space="preserve">                                                                               </w:t>
      </w:r>
    </w:p>
    <w:p w14:paraId="03FBDCDB" w14:textId="7C0C0555" w:rsidR="00176F85" w:rsidRPr="00062B10" w:rsidRDefault="00F41A99" w:rsidP="001810F8">
      <w:pPr>
        <w:tabs>
          <w:tab w:val="left" w:pos="3830"/>
          <w:tab w:val="left" w:pos="7797"/>
        </w:tabs>
      </w:pPr>
      <w:r w:rsidRPr="00E07F79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176F85" w:rsidRPr="00062B10">
        <w:t xml:space="preserve">Приложение </w:t>
      </w:r>
      <w:r w:rsidR="000A37EE" w:rsidRPr="00062B10">
        <w:t>6</w:t>
      </w:r>
    </w:p>
    <w:p w14:paraId="70546B69" w14:textId="77777777" w:rsidR="00176F85" w:rsidRPr="00062B10" w:rsidRDefault="00176F85" w:rsidP="001810F8">
      <w:pPr>
        <w:tabs>
          <w:tab w:val="left" w:pos="3830"/>
          <w:tab w:val="left" w:pos="7797"/>
        </w:tabs>
        <w:ind w:left="5812"/>
      </w:pPr>
      <w:r w:rsidRPr="00062B10">
        <w:t>к Положению об оплате труда работников Муниципального казенного учреждения «Управление городского хозяйства» Администрации города Минусинска»</w:t>
      </w:r>
    </w:p>
    <w:p w14:paraId="71A9A1A3" w14:textId="77777777" w:rsidR="003827BA" w:rsidRPr="00E07F79" w:rsidRDefault="00607867" w:rsidP="001810F8">
      <w:pPr>
        <w:tabs>
          <w:tab w:val="left" w:pos="3830"/>
          <w:tab w:val="left" w:pos="7797"/>
        </w:tabs>
        <w:ind w:left="5812"/>
        <w:rPr>
          <w:sz w:val="28"/>
          <w:szCs w:val="28"/>
        </w:rPr>
      </w:pPr>
      <w:r w:rsidRPr="00E07F79">
        <w:rPr>
          <w:sz w:val="28"/>
          <w:szCs w:val="28"/>
        </w:rPr>
        <w:t xml:space="preserve"> </w:t>
      </w:r>
    </w:p>
    <w:p w14:paraId="13AAEC38" w14:textId="77777777" w:rsidR="00607867" w:rsidRPr="00E07F79" w:rsidRDefault="00607867" w:rsidP="001810F8">
      <w:pPr>
        <w:tabs>
          <w:tab w:val="left" w:pos="3830"/>
          <w:tab w:val="left" w:pos="7797"/>
        </w:tabs>
        <w:ind w:left="5812"/>
        <w:rPr>
          <w:sz w:val="28"/>
          <w:szCs w:val="28"/>
        </w:rPr>
      </w:pPr>
    </w:p>
    <w:p w14:paraId="1F34D984" w14:textId="77777777" w:rsidR="003827BA" w:rsidRPr="00E07F79" w:rsidRDefault="003827BA" w:rsidP="001810F8">
      <w:pPr>
        <w:tabs>
          <w:tab w:val="left" w:pos="3830"/>
          <w:tab w:val="left" w:pos="7797"/>
        </w:tabs>
        <w:jc w:val="center"/>
        <w:rPr>
          <w:b/>
          <w:sz w:val="28"/>
          <w:szCs w:val="28"/>
        </w:rPr>
      </w:pPr>
      <w:r w:rsidRPr="00E07F79">
        <w:rPr>
          <w:b/>
          <w:sz w:val="28"/>
          <w:szCs w:val="28"/>
        </w:rPr>
        <w:t>Объемные показатели для отнесения МКУ «Управление городского хозяйства»</w:t>
      </w:r>
      <w:r w:rsidR="005D1254" w:rsidRPr="00E07F79">
        <w:rPr>
          <w:b/>
          <w:sz w:val="28"/>
          <w:szCs w:val="28"/>
        </w:rPr>
        <w:t xml:space="preserve"> к группе по оплате труда руководителей.</w:t>
      </w:r>
    </w:p>
    <w:p w14:paraId="49896722" w14:textId="77777777" w:rsidR="00E50DD0" w:rsidRPr="001810F8" w:rsidRDefault="00E50DD0" w:rsidP="001810F8">
      <w:pPr>
        <w:tabs>
          <w:tab w:val="left" w:pos="3830"/>
          <w:tab w:val="left" w:pos="7797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8"/>
        <w:gridCol w:w="1950"/>
        <w:gridCol w:w="22"/>
        <w:gridCol w:w="1926"/>
        <w:gridCol w:w="9"/>
        <w:gridCol w:w="1927"/>
        <w:gridCol w:w="8"/>
        <w:gridCol w:w="1954"/>
      </w:tblGrid>
      <w:tr w:rsidR="00E50DD0" w:rsidRPr="001810F8" w14:paraId="55EA234F" w14:textId="77777777" w:rsidTr="00E50DD0">
        <w:trPr>
          <w:trHeight w:val="369"/>
        </w:trPr>
        <w:tc>
          <w:tcPr>
            <w:tcW w:w="2084" w:type="dxa"/>
            <w:vMerge w:val="restart"/>
          </w:tcPr>
          <w:p w14:paraId="37465673" w14:textId="77777777" w:rsidR="00E50DD0" w:rsidRPr="001810F8" w:rsidRDefault="00E50DD0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Показатели</w:t>
            </w:r>
          </w:p>
          <w:p w14:paraId="206F3E1D" w14:textId="77777777" w:rsidR="00E50DD0" w:rsidRPr="001810F8" w:rsidRDefault="00E50DD0" w:rsidP="001810F8">
            <w:pPr>
              <w:tabs>
                <w:tab w:val="left" w:pos="3830"/>
                <w:tab w:val="left" w:pos="7797"/>
              </w:tabs>
              <w:jc w:val="center"/>
            </w:pPr>
          </w:p>
        </w:tc>
        <w:tc>
          <w:tcPr>
            <w:tcW w:w="8337" w:type="dxa"/>
            <w:gridSpan w:val="7"/>
          </w:tcPr>
          <w:p w14:paraId="66AEAB2F" w14:textId="77777777" w:rsidR="00E50DD0" w:rsidRPr="001810F8" w:rsidRDefault="009C631B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Группа по оплате труда руководителей, к которой относится Учреждение</w:t>
            </w:r>
          </w:p>
        </w:tc>
      </w:tr>
      <w:tr w:rsidR="005E4098" w:rsidRPr="001810F8" w14:paraId="2669CA8F" w14:textId="77777777" w:rsidTr="005E4098">
        <w:trPr>
          <w:trHeight w:val="265"/>
        </w:trPr>
        <w:tc>
          <w:tcPr>
            <w:tcW w:w="2084" w:type="dxa"/>
            <w:vMerge/>
          </w:tcPr>
          <w:p w14:paraId="1259637F" w14:textId="77777777" w:rsidR="005E4098" w:rsidRPr="001810F8" w:rsidRDefault="005E4098" w:rsidP="001810F8">
            <w:pPr>
              <w:tabs>
                <w:tab w:val="left" w:pos="3830"/>
                <w:tab w:val="left" w:pos="7797"/>
              </w:tabs>
              <w:jc w:val="center"/>
            </w:pPr>
          </w:p>
        </w:tc>
        <w:tc>
          <w:tcPr>
            <w:tcW w:w="2062" w:type="dxa"/>
          </w:tcPr>
          <w:p w14:paraId="0A4AB1CB" w14:textId="77777777" w:rsidR="005E4098" w:rsidRPr="001810F8" w:rsidRDefault="000B7601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I</w:t>
            </w:r>
          </w:p>
        </w:tc>
        <w:tc>
          <w:tcPr>
            <w:tcW w:w="2097" w:type="dxa"/>
            <w:gridSpan w:val="2"/>
          </w:tcPr>
          <w:p w14:paraId="6E936421" w14:textId="77777777" w:rsidR="005E4098" w:rsidRPr="001810F8" w:rsidRDefault="000B7601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II</w:t>
            </w:r>
          </w:p>
        </w:tc>
        <w:tc>
          <w:tcPr>
            <w:tcW w:w="2085" w:type="dxa"/>
            <w:gridSpan w:val="2"/>
          </w:tcPr>
          <w:p w14:paraId="27752659" w14:textId="77777777" w:rsidR="005E4098" w:rsidRPr="001810F8" w:rsidRDefault="000B7601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III</w:t>
            </w:r>
          </w:p>
        </w:tc>
        <w:tc>
          <w:tcPr>
            <w:tcW w:w="2093" w:type="dxa"/>
            <w:gridSpan w:val="2"/>
          </w:tcPr>
          <w:p w14:paraId="544CEE96" w14:textId="77777777" w:rsidR="005E4098" w:rsidRPr="001810F8" w:rsidRDefault="000B7601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IV</w:t>
            </w:r>
          </w:p>
        </w:tc>
      </w:tr>
      <w:tr w:rsidR="00E50DD0" w:rsidRPr="001810F8" w14:paraId="2F663755" w14:textId="77777777" w:rsidTr="00E50DD0">
        <w:tc>
          <w:tcPr>
            <w:tcW w:w="2084" w:type="dxa"/>
          </w:tcPr>
          <w:p w14:paraId="438C902A" w14:textId="77777777" w:rsidR="00E50DD0" w:rsidRPr="001810F8" w:rsidRDefault="00ED1810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Протяженность улично </w:t>
            </w:r>
            <w:r w:rsidR="003F3F65" w:rsidRPr="001810F8">
              <w:t>дорожной сети</w:t>
            </w:r>
            <w:r w:rsidRPr="001810F8">
              <w:t xml:space="preserve"> (км.)</w:t>
            </w:r>
          </w:p>
        </w:tc>
        <w:tc>
          <w:tcPr>
            <w:tcW w:w="2084" w:type="dxa"/>
            <w:gridSpan w:val="2"/>
          </w:tcPr>
          <w:p w14:paraId="0283684A" w14:textId="77777777" w:rsidR="00E50DD0" w:rsidRPr="001810F8" w:rsidRDefault="00C25B94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Свыше </w:t>
            </w:r>
            <w:r w:rsidR="003F3F65" w:rsidRPr="001810F8">
              <w:t>38</w:t>
            </w:r>
            <w:r w:rsidR="0090640B" w:rsidRPr="001810F8">
              <w:t>0</w:t>
            </w:r>
            <w:r w:rsidRPr="001810F8">
              <w:t xml:space="preserve"> </w:t>
            </w:r>
          </w:p>
        </w:tc>
        <w:tc>
          <w:tcPr>
            <w:tcW w:w="2084" w:type="dxa"/>
            <w:gridSpan w:val="2"/>
          </w:tcPr>
          <w:p w14:paraId="064487DF" w14:textId="77777777" w:rsidR="00E50DD0" w:rsidRPr="001810F8" w:rsidRDefault="00A81F2B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От 300 до </w:t>
            </w:r>
            <w:r w:rsidR="003F3F65" w:rsidRPr="001810F8">
              <w:t>38</w:t>
            </w:r>
            <w:r w:rsidR="0090640B" w:rsidRPr="001810F8">
              <w:t>0</w:t>
            </w:r>
          </w:p>
        </w:tc>
        <w:tc>
          <w:tcPr>
            <w:tcW w:w="2084" w:type="dxa"/>
            <w:gridSpan w:val="2"/>
          </w:tcPr>
          <w:p w14:paraId="0E1D3734" w14:textId="77777777" w:rsidR="00E50DD0" w:rsidRPr="001810F8" w:rsidRDefault="00A81F2B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От 200 до 299</w:t>
            </w:r>
          </w:p>
        </w:tc>
        <w:tc>
          <w:tcPr>
            <w:tcW w:w="2085" w:type="dxa"/>
          </w:tcPr>
          <w:p w14:paraId="11DB916A" w14:textId="77777777" w:rsidR="00E50DD0" w:rsidRPr="001810F8" w:rsidRDefault="00A81F2B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От 100 до </w:t>
            </w:r>
            <w:r w:rsidR="0076255F" w:rsidRPr="001810F8">
              <w:t>199</w:t>
            </w:r>
          </w:p>
        </w:tc>
      </w:tr>
      <w:tr w:rsidR="00E50DD0" w:rsidRPr="001810F8" w14:paraId="6CFD0CC6" w14:textId="77777777" w:rsidTr="00E50DD0">
        <w:tc>
          <w:tcPr>
            <w:tcW w:w="2084" w:type="dxa"/>
          </w:tcPr>
          <w:p w14:paraId="7F659353" w14:textId="77777777" w:rsidR="00E50DD0" w:rsidRPr="001810F8" w:rsidRDefault="00ED1810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Протяженность сетей уличного освещения (км.)</w:t>
            </w:r>
          </w:p>
        </w:tc>
        <w:tc>
          <w:tcPr>
            <w:tcW w:w="2084" w:type="dxa"/>
            <w:gridSpan w:val="2"/>
          </w:tcPr>
          <w:p w14:paraId="76D1DEBB" w14:textId="77777777" w:rsidR="00E50DD0" w:rsidRPr="001810F8" w:rsidRDefault="00C25B94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Свыше </w:t>
            </w:r>
            <w:r w:rsidR="0090640B" w:rsidRPr="001810F8">
              <w:t>450</w:t>
            </w:r>
            <w:r w:rsidRPr="001810F8">
              <w:t xml:space="preserve"> </w:t>
            </w:r>
          </w:p>
        </w:tc>
        <w:tc>
          <w:tcPr>
            <w:tcW w:w="2084" w:type="dxa"/>
            <w:gridSpan w:val="2"/>
          </w:tcPr>
          <w:p w14:paraId="6C5AB307" w14:textId="77777777" w:rsidR="00E50DD0" w:rsidRPr="001810F8" w:rsidRDefault="00036F4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От 400 до </w:t>
            </w:r>
            <w:r w:rsidR="0090640B" w:rsidRPr="001810F8">
              <w:t>450</w:t>
            </w:r>
          </w:p>
        </w:tc>
        <w:tc>
          <w:tcPr>
            <w:tcW w:w="2084" w:type="dxa"/>
            <w:gridSpan w:val="2"/>
          </w:tcPr>
          <w:p w14:paraId="6E930090" w14:textId="77777777" w:rsidR="00E50DD0" w:rsidRPr="001810F8" w:rsidRDefault="00036F4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От 200 до 399</w:t>
            </w:r>
          </w:p>
        </w:tc>
        <w:tc>
          <w:tcPr>
            <w:tcW w:w="2085" w:type="dxa"/>
          </w:tcPr>
          <w:p w14:paraId="1889793E" w14:textId="77777777" w:rsidR="00E50DD0" w:rsidRPr="001810F8" w:rsidRDefault="00036F4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От 100 до 199</w:t>
            </w:r>
          </w:p>
        </w:tc>
      </w:tr>
      <w:tr w:rsidR="00C25B94" w:rsidRPr="001810F8" w14:paraId="061AA71F" w14:textId="77777777" w:rsidTr="00E50DD0">
        <w:tc>
          <w:tcPr>
            <w:tcW w:w="2084" w:type="dxa"/>
          </w:tcPr>
          <w:p w14:paraId="42DFEC2F" w14:textId="77777777" w:rsidR="00C25B94" w:rsidRPr="001810F8" w:rsidRDefault="00C25B94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Количество людей, пользующихся услугами, оказываемыми учреждением, тыс. человек</w:t>
            </w:r>
          </w:p>
        </w:tc>
        <w:tc>
          <w:tcPr>
            <w:tcW w:w="2084" w:type="dxa"/>
            <w:gridSpan w:val="2"/>
          </w:tcPr>
          <w:p w14:paraId="2374A26A" w14:textId="77777777" w:rsidR="00C25B94" w:rsidRPr="001810F8" w:rsidRDefault="00C25B94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Свыше </w:t>
            </w:r>
            <w:r w:rsidR="00E4416C" w:rsidRPr="001810F8">
              <w:t>6</w:t>
            </w:r>
            <w:r w:rsidR="0090640B" w:rsidRPr="001810F8">
              <w:t>5</w:t>
            </w:r>
          </w:p>
        </w:tc>
        <w:tc>
          <w:tcPr>
            <w:tcW w:w="2084" w:type="dxa"/>
            <w:gridSpan w:val="2"/>
          </w:tcPr>
          <w:p w14:paraId="4C878018" w14:textId="77777777" w:rsidR="00C25B94" w:rsidRPr="001810F8" w:rsidRDefault="008876B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От 40 до </w:t>
            </w:r>
            <w:r w:rsidR="00607867" w:rsidRPr="001810F8">
              <w:t>6</w:t>
            </w:r>
            <w:r w:rsidR="0090640B" w:rsidRPr="001810F8">
              <w:t>5</w:t>
            </w:r>
          </w:p>
        </w:tc>
        <w:tc>
          <w:tcPr>
            <w:tcW w:w="2084" w:type="dxa"/>
            <w:gridSpan w:val="2"/>
          </w:tcPr>
          <w:p w14:paraId="0549EC6B" w14:textId="77777777" w:rsidR="00C25B94" w:rsidRPr="001810F8" w:rsidRDefault="008876B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От </w:t>
            </w:r>
            <w:r w:rsidR="00607867" w:rsidRPr="001810F8">
              <w:t>20</w:t>
            </w:r>
            <w:r w:rsidRPr="001810F8">
              <w:t xml:space="preserve"> до 39</w:t>
            </w:r>
          </w:p>
        </w:tc>
        <w:tc>
          <w:tcPr>
            <w:tcW w:w="2085" w:type="dxa"/>
          </w:tcPr>
          <w:p w14:paraId="7FFF7439" w14:textId="77777777" w:rsidR="00C25B94" w:rsidRPr="001810F8" w:rsidRDefault="008876B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До </w:t>
            </w:r>
            <w:r w:rsidR="00607867" w:rsidRPr="001810F8">
              <w:t>19</w:t>
            </w:r>
          </w:p>
        </w:tc>
      </w:tr>
    </w:tbl>
    <w:p w14:paraId="4789FFD7" w14:textId="77777777" w:rsidR="00E50DD0" w:rsidRPr="001810F8" w:rsidRDefault="00E50DD0" w:rsidP="001810F8">
      <w:pPr>
        <w:tabs>
          <w:tab w:val="left" w:pos="3830"/>
          <w:tab w:val="left" w:pos="7797"/>
        </w:tabs>
      </w:pPr>
    </w:p>
    <w:p w14:paraId="1428C20F" w14:textId="77777777" w:rsidR="001A0FE6" w:rsidRPr="001810F8" w:rsidRDefault="001A0FE6" w:rsidP="001810F8">
      <w:pPr>
        <w:tabs>
          <w:tab w:val="left" w:pos="3830"/>
          <w:tab w:val="left" w:pos="7797"/>
        </w:tabs>
      </w:pPr>
    </w:p>
    <w:p w14:paraId="7AA982F3" w14:textId="77777777" w:rsidR="001A0FE6" w:rsidRPr="001810F8" w:rsidRDefault="001A0FE6" w:rsidP="001810F8">
      <w:pPr>
        <w:tabs>
          <w:tab w:val="left" w:pos="3830"/>
          <w:tab w:val="left" w:pos="7797"/>
        </w:tabs>
      </w:pPr>
    </w:p>
    <w:p w14:paraId="5411ABBF" w14:textId="77777777" w:rsidR="004C70A4" w:rsidRPr="001810F8" w:rsidRDefault="004C70A4" w:rsidP="001810F8">
      <w:pPr>
        <w:tabs>
          <w:tab w:val="left" w:pos="3830"/>
          <w:tab w:val="left" w:pos="7797"/>
        </w:tabs>
      </w:pPr>
    </w:p>
    <w:p w14:paraId="44F6A7D0" w14:textId="77777777" w:rsidR="004C70A4" w:rsidRPr="001810F8" w:rsidRDefault="004C70A4" w:rsidP="001810F8">
      <w:pPr>
        <w:tabs>
          <w:tab w:val="left" w:pos="3830"/>
          <w:tab w:val="left" w:pos="7797"/>
          <w:tab w:val="left" w:pos="8222"/>
        </w:tabs>
      </w:pPr>
    </w:p>
    <w:p w14:paraId="45909FD8" w14:textId="77777777" w:rsidR="00C22404" w:rsidRPr="001810F8" w:rsidRDefault="00C22404" w:rsidP="001810F8">
      <w:pPr>
        <w:tabs>
          <w:tab w:val="left" w:pos="3830"/>
          <w:tab w:val="left" w:pos="7797"/>
        </w:tabs>
      </w:pPr>
    </w:p>
    <w:p w14:paraId="5850EDAB" w14:textId="77777777" w:rsidR="00C22404" w:rsidRPr="001810F8" w:rsidRDefault="00C22404" w:rsidP="001810F8">
      <w:pPr>
        <w:tabs>
          <w:tab w:val="left" w:pos="3830"/>
          <w:tab w:val="left" w:pos="7797"/>
        </w:tabs>
      </w:pPr>
    </w:p>
    <w:p w14:paraId="33BAAEE9" w14:textId="77777777" w:rsidR="00C22404" w:rsidRPr="001810F8" w:rsidRDefault="00C22404" w:rsidP="001810F8">
      <w:pPr>
        <w:tabs>
          <w:tab w:val="left" w:pos="3830"/>
          <w:tab w:val="left" w:pos="7797"/>
        </w:tabs>
      </w:pPr>
    </w:p>
    <w:p w14:paraId="1BD4E8CE" w14:textId="77777777" w:rsidR="00C22404" w:rsidRPr="001810F8" w:rsidRDefault="00C22404" w:rsidP="001810F8">
      <w:pPr>
        <w:tabs>
          <w:tab w:val="left" w:pos="3830"/>
          <w:tab w:val="left" w:pos="7797"/>
        </w:tabs>
      </w:pPr>
    </w:p>
    <w:p w14:paraId="51F3D73D" w14:textId="77777777" w:rsidR="00C22404" w:rsidRPr="001810F8" w:rsidRDefault="00C22404" w:rsidP="001810F8">
      <w:pPr>
        <w:tabs>
          <w:tab w:val="left" w:pos="3830"/>
          <w:tab w:val="left" w:pos="7797"/>
        </w:tabs>
      </w:pPr>
    </w:p>
    <w:p w14:paraId="1295260A" w14:textId="6E40DE40" w:rsidR="00917B1E" w:rsidRPr="001810F8" w:rsidRDefault="00917B1E" w:rsidP="001810F8">
      <w:pPr>
        <w:tabs>
          <w:tab w:val="left" w:pos="7797"/>
        </w:tabs>
        <w:jc w:val="center"/>
        <w:rPr>
          <w:b/>
        </w:rPr>
      </w:pPr>
    </w:p>
    <w:sectPr w:rsidR="00917B1E" w:rsidRPr="001810F8" w:rsidSect="00062B10">
      <w:headerReference w:type="default" r:id="rId23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2159" w14:textId="77777777" w:rsidR="00844B97" w:rsidRDefault="00844B97">
      <w:r>
        <w:separator/>
      </w:r>
    </w:p>
  </w:endnote>
  <w:endnote w:type="continuationSeparator" w:id="0">
    <w:p w14:paraId="444D01C4" w14:textId="77777777" w:rsidR="00844B97" w:rsidRDefault="0084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613A" w14:textId="77777777" w:rsidR="00844B97" w:rsidRDefault="00844B97">
      <w:r>
        <w:separator/>
      </w:r>
    </w:p>
  </w:footnote>
  <w:footnote w:type="continuationSeparator" w:id="0">
    <w:p w14:paraId="27BDB665" w14:textId="77777777" w:rsidR="00844B97" w:rsidRDefault="0084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5DB3" w14:textId="77777777" w:rsidR="00040906" w:rsidRDefault="00040906" w:rsidP="00AF3B78">
    <w:pPr>
      <w:pStyle w:val="a3"/>
      <w:framePr w:wrap="around" w:vAnchor="text" w:hAnchor="margin" w:xAlign="center" w:y="1"/>
      <w:rPr>
        <w:rStyle w:val="a5"/>
      </w:rPr>
    </w:pPr>
  </w:p>
  <w:p w14:paraId="39C56648" w14:textId="77777777" w:rsidR="00040906" w:rsidRDefault="000409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F4EC" w14:textId="77777777" w:rsidR="00040906" w:rsidRDefault="00040906" w:rsidP="00AF3B78">
    <w:pPr>
      <w:pStyle w:val="a3"/>
      <w:framePr w:wrap="around" w:vAnchor="text" w:hAnchor="margin" w:xAlign="center" w:y="1"/>
      <w:rPr>
        <w:rStyle w:val="a5"/>
      </w:rPr>
    </w:pPr>
  </w:p>
  <w:p w14:paraId="1B16CEC3" w14:textId="77777777" w:rsidR="00040906" w:rsidRDefault="000409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3" w15:restartNumberingAfterBreak="0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 w15:restartNumberingAfterBreak="0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D03F0"/>
    <w:multiLevelType w:val="hybridMultilevel"/>
    <w:tmpl w:val="150A6882"/>
    <w:lvl w:ilvl="0" w:tplc="A7F26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94A0F"/>
    <w:multiLevelType w:val="hybridMultilevel"/>
    <w:tmpl w:val="835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36615898">
    <w:abstractNumId w:val="26"/>
  </w:num>
  <w:num w:numId="2" w16cid:durableId="1987512374">
    <w:abstractNumId w:val="19"/>
  </w:num>
  <w:num w:numId="3" w16cid:durableId="6173066">
    <w:abstractNumId w:val="8"/>
  </w:num>
  <w:num w:numId="4" w16cid:durableId="1995914342">
    <w:abstractNumId w:val="13"/>
  </w:num>
  <w:num w:numId="5" w16cid:durableId="963852711">
    <w:abstractNumId w:val="17"/>
  </w:num>
  <w:num w:numId="6" w16cid:durableId="1379931898">
    <w:abstractNumId w:val="11"/>
  </w:num>
  <w:num w:numId="7" w16cid:durableId="1906328882">
    <w:abstractNumId w:val="23"/>
  </w:num>
  <w:num w:numId="8" w16cid:durableId="1269505516">
    <w:abstractNumId w:val="4"/>
  </w:num>
  <w:num w:numId="9" w16cid:durableId="1095251348">
    <w:abstractNumId w:val="29"/>
  </w:num>
  <w:num w:numId="10" w16cid:durableId="1711882719">
    <w:abstractNumId w:val="18"/>
  </w:num>
  <w:num w:numId="11" w16cid:durableId="93329769">
    <w:abstractNumId w:val="22"/>
  </w:num>
  <w:num w:numId="12" w16cid:durableId="2072533976">
    <w:abstractNumId w:val="25"/>
  </w:num>
  <w:num w:numId="13" w16cid:durableId="987854924">
    <w:abstractNumId w:val="2"/>
  </w:num>
  <w:num w:numId="14" w16cid:durableId="1936815799">
    <w:abstractNumId w:val="21"/>
  </w:num>
  <w:num w:numId="15" w16cid:durableId="259801674">
    <w:abstractNumId w:val="3"/>
  </w:num>
  <w:num w:numId="16" w16cid:durableId="344601088">
    <w:abstractNumId w:val="1"/>
  </w:num>
  <w:num w:numId="17" w16cid:durableId="822820806">
    <w:abstractNumId w:val="7"/>
  </w:num>
  <w:num w:numId="18" w16cid:durableId="240021224">
    <w:abstractNumId w:val="24"/>
  </w:num>
  <w:num w:numId="19" w16cid:durableId="967125831">
    <w:abstractNumId w:val="16"/>
  </w:num>
  <w:num w:numId="20" w16cid:durableId="562447346">
    <w:abstractNumId w:val="10"/>
  </w:num>
  <w:num w:numId="21" w16cid:durableId="1139498557">
    <w:abstractNumId w:val="20"/>
  </w:num>
  <w:num w:numId="22" w16cid:durableId="1928226546">
    <w:abstractNumId w:val="5"/>
  </w:num>
  <w:num w:numId="23" w16cid:durableId="3950084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3479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61733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0654418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97117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547368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0249744">
    <w:abstractNumId w:val="27"/>
  </w:num>
  <w:num w:numId="30" w16cid:durableId="1323466536">
    <w:abstractNumId w:val="0"/>
  </w:num>
  <w:num w:numId="31" w16cid:durableId="6554530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2C"/>
    <w:rsid w:val="000011D1"/>
    <w:rsid w:val="0000123E"/>
    <w:rsid w:val="00001DF5"/>
    <w:rsid w:val="000046C1"/>
    <w:rsid w:val="00011305"/>
    <w:rsid w:val="00012C94"/>
    <w:rsid w:val="00013634"/>
    <w:rsid w:val="00013BE8"/>
    <w:rsid w:val="00013E92"/>
    <w:rsid w:val="000163CF"/>
    <w:rsid w:val="00017C8F"/>
    <w:rsid w:val="0002177F"/>
    <w:rsid w:val="000218EC"/>
    <w:rsid w:val="0002685E"/>
    <w:rsid w:val="00026BB6"/>
    <w:rsid w:val="0002785F"/>
    <w:rsid w:val="00027D8C"/>
    <w:rsid w:val="00030210"/>
    <w:rsid w:val="00030217"/>
    <w:rsid w:val="00032CC5"/>
    <w:rsid w:val="000334DD"/>
    <w:rsid w:val="00035863"/>
    <w:rsid w:val="00036F45"/>
    <w:rsid w:val="00037B82"/>
    <w:rsid w:val="00040906"/>
    <w:rsid w:val="000419A6"/>
    <w:rsid w:val="00041FD0"/>
    <w:rsid w:val="00042532"/>
    <w:rsid w:val="000447CA"/>
    <w:rsid w:val="00046C7A"/>
    <w:rsid w:val="00054C46"/>
    <w:rsid w:val="00054C6C"/>
    <w:rsid w:val="0005676C"/>
    <w:rsid w:val="000569B4"/>
    <w:rsid w:val="00056B5C"/>
    <w:rsid w:val="000576ED"/>
    <w:rsid w:val="00060BE3"/>
    <w:rsid w:val="00062B10"/>
    <w:rsid w:val="00062C39"/>
    <w:rsid w:val="00062EA6"/>
    <w:rsid w:val="00063D25"/>
    <w:rsid w:val="0006441C"/>
    <w:rsid w:val="0006670B"/>
    <w:rsid w:val="00070986"/>
    <w:rsid w:val="000711FE"/>
    <w:rsid w:val="000730FB"/>
    <w:rsid w:val="00073461"/>
    <w:rsid w:val="00074DC0"/>
    <w:rsid w:val="00076367"/>
    <w:rsid w:val="000820C6"/>
    <w:rsid w:val="000824B7"/>
    <w:rsid w:val="00085398"/>
    <w:rsid w:val="000871AA"/>
    <w:rsid w:val="00087F2B"/>
    <w:rsid w:val="0009086F"/>
    <w:rsid w:val="00093816"/>
    <w:rsid w:val="00093D36"/>
    <w:rsid w:val="000945E0"/>
    <w:rsid w:val="0009480C"/>
    <w:rsid w:val="00095D0B"/>
    <w:rsid w:val="0009602C"/>
    <w:rsid w:val="00096FB5"/>
    <w:rsid w:val="000A13EC"/>
    <w:rsid w:val="000A1D5A"/>
    <w:rsid w:val="000A2473"/>
    <w:rsid w:val="000A35EB"/>
    <w:rsid w:val="000A37EE"/>
    <w:rsid w:val="000A70D0"/>
    <w:rsid w:val="000A737D"/>
    <w:rsid w:val="000A7E51"/>
    <w:rsid w:val="000B0148"/>
    <w:rsid w:val="000B2768"/>
    <w:rsid w:val="000B43D8"/>
    <w:rsid w:val="000B4480"/>
    <w:rsid w:val="000B4AB9"/>
    <w:rsid w:val="000B5C2D"/>
    <w:rsid w:val="000B6327"/>
    <w:rsid w:val="000B7601"/>
    <w:rsid w:val="000B7E50"/>
    <w:rsid w:val="000C01FA"/>
    <w:rsid w:val="000C093E"/>
    <w:rsid w:val="000C27FC"/>
    <w:rsid w:val="000C2BCB"/>
    <w:rsid w:val="000C2BD6"/>
    <w:rsid w:val="000C360A"/>
    <w:rsid w:val="000C4003"/>
    <w:rsid w:val="000C5C01"/>
    <w:rsid w:val="000C68BD"/>
    <w:rsid w:val="000C6F04"/>
    <w:rsid w:val="000C7906"/>
    <w:rsid w:val="000D07D9"/>
    <w:rsid w:val="000D3766"/>
    <w:rsid w:val="000D3CAB"/>
    <w:rsid w:val="000D3F71"/>
    <w:rsid w:val="000D5241"/>
    <w:rsid w:val="000D724E"/>
    <w:rsid w:val="000D7EF6"/>
    <w:rsid w:val="000E0775"/>
    <w:rsid w:val="000E46BD"/>
    <w:rsid w:val="000E7885"/>
    <w:rsid w:val="000F0790"/>
    <w:rsid w:val="000F0CAE"/>
    <w:rsid w:val="000F13F3"/>
    <w:rsid w:val="000F1DBC"/>
    <w:rsid w:val="000F2571"/>
    <w:rsid w:val="000F3B1E"/>
    <w:rsid w:val="000F3F02"/>
    <w:rsid w:val="000F46A4"/>
    <w:rsid w:val="000F51A5"/>
    <w:rsid w:val="000F57DD"/>
    <w:rsid w:val="000F5CCA"/>
    <w:rsid w:val="000F6516"/>
    <w:rsid w:val="000F701D"/>
    <w:rsid w:val="0010106C"/>
    <w:rsid w:val="00101E2C"/>
    <w:rsid w:val="00102447"/>
    <w:rsid w:val="00103192"/>
    <w:rsid w:val="00106817"/>
    <w:rsid w:val="00106E6D"/>
    <w:rsid w:val="00110DFE"/>
    <w:rsid w:val="00111AD1"/>
    <w:rsid w:val="00111BBC"/>
    <w:rsid w:val="00112B79"/>
    <w:rsid w:val="00115BDE"/>
    <w:rsid w:val="00116DBA"/>
    <w:rsid w:val="00121053"/>
    <w:rsid w:val="00121C30"/>
    <w:rsid w:val="00121D8F"/>
    <w:rsid w:val="00121FDF"/>
    <w:rsid w:val="001225AC"/>
    <w:rsid w:val="00122E01"/>
    <w:rsid w:val="00124123"/>
    <w:rsid w:val="0012417C"/>
    <w:rsid w:val="00124BF9"/>
    <w:rsid w:val="00126A21"/>
    <w:rsid w:val="00130D98"/>
    <w:rsid w:val="001310A0"/>
    <w:rsid w:val="00132851"/>
    <w:rsid w:val="00134500"/>
    <w:rsid w:val="001366E5"/>
    <w:rsid w:val="00136943"/>
    <w:rsid w:val="00137881"/>
    <w:rsid w:val="001404F0"/>
    <w:rsid w:val="001414E0"/>
    <w:rsid w:val="001431E9"/>
    <w:rsid w:val="00144577"/>
    <w:rsid w:val="00144D1A"/>
    <w:rsid w:val="00146423"/>
    <w:rsid w:val="0014742E"/>
    <w:rsid w:val="00147933"/>
    <w:rsid w:val="001501FD"/>
    <w:rsid w:val="00152507"/>
    <w:rsid w:val="00153359"/>
    <w:rsid w:val="00153957"/>
    <w:rsid w:val="00153B50"/>
    <w:rsid w:val="00155206"/>
    <w:rsid w:val="00160D40"/>
    <w:rsid w:val="001614D4"/>
    <w:rsid w:val="00162477"/>
    <w:rsid w:val="00167686"/>
    <w:rsid w:val="00171605"/>
    <w:rsid w:val="00172395"/>
    <w:rsid w:val="00172D0D"/>
    <w:rsid w:val="001740CB"/>
    <w:rsid w:val="00175E3C"/>
    <w:rsid w:val="00175F1A"/>
    <w:rsid w:val="00176F85"/>
    <w:rsid w:val="001808A1"/>
    <w:rsid w:val="001810F8"/>
    <w:rsid w:val="00181B43"/>
    <w:rsid w:val="001820E7"/>
    <w:rsid w:val="00183BB2"/>
    <w:rsid w:val="0018526A"/>
    <w:rsid w:val="001902C0"/>
    <w:rsid w:val="00190663"/>
    <w:rsid w:val="00190754"/>
    <w:rsid w:val="001913A1"/>
    <w:rsid w:val="00192953"/>
    <w:rsid w:val="00192EFF"/>
    <w:rsid w:val="00195EA5"/>
    <w:rsid w:val="00195ECE"/>
    <w:rsid w:val="00195FDC"/>
    <w:rsid w:val="00197FD7"/>
    <w:rsid w:val="001A04DD"/>
    <w:rsid w:val="001A0816"/>
    <w:rsid w:val="001A0FE6"/>
    <w:rsid w:val="001B1C8E"/>
    <w:rsid w:val="001B26BC"/>
    <w:rsid w:val="001B354D"/>
    <w:rsid w:val="001B64BF"/>
    <w:rsid w:val="001B7D1E"/>
    <w:rsid w:val="001C2413"/>
    <w:rsid w:val="001C2D66"/>
    <w:rsid w:val="001C38D9"/>
    <w:rsid w:val="001C4639"/>
    <w:rsid w:val="001C62AF"/>
    <w:rsid w:val="001D0B2C"/>
    <w:rsid w:val="001D356A"/>
    <w:rsid w:val="001D3F6D"/>
    <w:rsid w:val="001D4DEA"/>
    <w:rsid w:val="001D5A22"/>
    <w:rsid w:val="001E51AD"/>
    <w:rsid w:val="001E77BC"/>
    <w:rsid w:val="001E7AE8"/>
    <w:rsid w:val="001E7DC0"/>
    <w:rsid w:val="001F0243"/>
    <w:rsid w:val="001F28A2"/>
    <w:rsid w:val="001F4FB0"/>
    <w:rsid w:val="001F4FDF"/>
    <w:rsid w:val="00200B40"/>
    <w:rsid w:val="00202289"/>
    <w:rsid w:val="00203F1B"/>
    <w:rsid w:val="00204CD9"/>
    <w:rsid w:val="00210367"/>
    <w:rsid w:val="002127B5"/>
    <w:rsid w:val="00214593"/>
    <w:rsid w:val="00214963"/>
    <w:rsid w:val="002201A7"/>
    <w:rsid w:val="00222756"/>
    <w:rsid w:val="002229BF"/>
    <w:rsid w:val="00226297"/>
    <w:rsid w:val="0022685C"/>
    <w:rsid w:val="00226EF1"/>
    <w:rsid w:val="0022722A"/>
    <w:rsid w:val="00230948"/>
    <w:rsid w:val="002310F1"/>
    <w:rsid w:val="00231AEF"/>
    <w:rsid w:val="002321B1"/>
    <w:rsid w:val="00235E50"/>
    <w:rsid w:val="00236046"/>
    <w:rsid w:val="00237E1C"/>
    <w:rsid w:val="00240859"/>
    <w:rsid w:val="0024085D"/>
    <w:rsid w:val="00241736"/>
    <w:rsid w:val="00242B70"/>
    <w:rsid w:val="002447FE"/>
    <w:rsid w:val="00245575"/>
    <w:rsid w:val="00246194"/>
    <w:rsid w:val="002477C1"/>
    <w:rsid w:val="00247DFB"/>
    <w:rsid w:val="00250D7B"/>
    <w:rsid w:val="0025135D"/>
    <w:rsid w:val="00252795"/>
    <w:rsid w:val="00252E2D"/>
    <w:rsid w:val="00252EA7"/>
    <w:rsid w:val="00253059"/>
    <w:rsid w:val="00253083"/>
    <w:rsid w:val="002537DE"/>
    <w:rsid w:val="002547D7"/>
    <w:rsid w:val="00254F4B"/>
    <w:rsid w:val="00257F46"/>
    <w:rsid w:val="00262000"/>
    <w:rsid w:val="00262473"/>
    <w:rsid w:val="00263011"/>
    <w:rsid w:val="00263347"/>
    <w:rsid w:val="0026570E"/>
    <w:rsid w:val="00267F65"/>
    <w:rsid w:val="0027005A"/>
    <w:rsid w:val="00270179"/>
    <w:rsid w:val="00270BAE"/>
    <w:rsid w:val="00271D04"/>
    <w:rsid w:val="00273768"/>
    <w:rsid w:val="0027452F"/>
    <w:rsid w:val="00275615"/>
    <w:rsid w:val="0027641D"/>
    <w:rsid w:val="00276EB9"/>
    <w:rsid w:val="0028017A"/>
    <w:rsid w:val="0028047B"/>
    <w:rsid w:val="00284EBB"/>
    <w:rsid w:val="00286AFC"/>
    <w:rsid w:val="00293DAA"/>
    <w:rsid w:val="00297D86"/>
    <w:rsid w:val="002A0423"/>
    <w:rsid w:val="002A0D6F"/>
    <w:rsid w:val="002A2819"/>
    <w:rsid w:val="002A2FDE"/>
    <w:rsid w:val="002A3C5F"/>
    <w:rsid w:val="002A5CC4"/>
    <w:rsid w:val="002A70B2"/>
    <w:rsid w:val="002B0395"/>
    <w:rsid w:val="002B20FA"/>
    <w:rsid w:val="002B2B2B"/>
    <w:rsid w:val="002B3F02"/>
    <w:rsid w:val="002C089B"/>
    <w:rsid w:val="002C10BA"/>
    <w:rsid w:val="002C1FE9"/>
    <w:rsid w:val="002C3023"/>
    <w:rsid w:val="002C5BE1"/>
    <w:rsid w:val="002C5F60"/>
    <w:rsid w:val="002C6553"/>
    <w:rsid w:val="002D0026"/>
    <w:rsid w:val="002D083A"/>
    <w:rsid w:val="002D1BCF"/>
    <w:rsid w:val="002D1F8A"/>
    <w:rsid w:val="002D210A"/>
    <w:rsid w:val="002D2983"/>
    <w:rsid w:val="002D3B98"/>
    <w:rsid w:val="002D473F"/>
    <w:rsid w:val="002E0F59"/>
    <w:rsid w:val="002E7716"/>
    <w:rsid w:val="002E779B"/>
    <w:rsid w:val="002E79CD"/>
    <w:rsid w:val="002F024F"/>
    <w:rsid w:val="002F0B8F"/>
    <w:rsid w:val="002F3C49"/>
    <w:rsid w:val="002F4A06"/>
    <w:rsid w:val="002F7440"/>
    <w:rsid w:val="00300576"/>
    <w:rsid w:val="00300CE5"/>
    <w:rsid w:val="00302CFD"/>
    <w:rsid w:val="00304600"/>
    <w:rsid w:val="00304D80"/>
    <w:rsid w:val="003053D3"/>
    <w:rsid w:val="00305F86"/>
    <w:rsid w:val="00306A7D"/>
    <w:rsid w:val="003114B1"/>
    <w:rsid w:val="00314365"/>
    <w:rsid w:val="00316002"/>
    <w:rsid w:val="0031666F"/>
    <w:rsid w:val="00320171"/>
    <w:rsid w:val="00320185"/>
    <w:rsid w:val="00321CF4"/>
    <w:rsid w:val="00322EB8"/>
    <w:rsid w:val="00322FB3"/>
    <w:rsid w:val="00323559"/>
    <w:rsid w:val="00323BF8"/>
    <w:rsid w:val="00324089"/>
    <w:rsid w:val="00324E2F"/>
    <w:rsid w:val="00325A16"/>
    <w:rsid w:val="00327BF4"/>
    <w:rsid w:val="00330F1F"/>
    <w:rsid w:val="00332636"/>
    <w:rsid w:val="003335F5"/>
    <w:rsid w:val="00335042"/>
    <w:rsid w:val="00335E22"/>
    <w:rsid w:val="00336D9C"/>
    <w:rsid w:val="00337DBF"/>
    <w:rsid w:val="003445D8"/>
    <w:rsid w:val="00346588"/>
    <w:rsid w:val="00346809"/>
    <w:rsid w:val="00347B6B"/>
    <w:rsid w:val="00353F54"/>
    <w:rsid w:val="00354E3D"/>
    <w:rsid w:val="00357A01"/>
    <w:rsid w:val="003602F3"/>
    <w:rsid w:val="00362759"/>
    <w:rsid w:val="0036565D"/>
    <w:rsid w:val="003657A8"/>
    <w:rsid w:val="0036676F"/>
    <w:rsid w:val="0037076D"/>
    <w:rsid w:val="00370832"/>
    <w:rsid w:val="003712C6"/>
    <w:rsid w:val="00372826"/>
    <w:rsid w:val="00373145"/>
    <w:rsid w:val="003732ED"/>
    <w:rsid w:val="003746BC"/>
    <w:rsid w:val="00374AAB"/>
    <w:rsid w:val="00380D7D"/>
    <w:rsid w:val="003827BA"/>
    <w:rsid w:val="00382B41"/>
    <w:rsid w:val="0038331F"/>
    <w:rsid w:val="00383AD0"/>
    <w:rsid w:val="00385CBA"/>
    <w:rsid w:val="0038659F"/>
    <w:rsid w:val="003871AF"/>
    <w:rsid w:val="003905A5"/>
    <w:rsid w:val="00390F49"/>
    <w:rsid w:val="003911D7"/>
    <w:rsid w:val="00392671"/>
    <w:rsid w:val="00394027"/>
    <w:rsid w:val="003944E1"/>
    <w:rsid w:val="00395D78"/>
    <w:rsid w:val="0039604A"/>
    <w:rsid w:val="003973C8"/>
    <w:rsid w:val="003A0132"/>
    <w:rsid w:val="003A047E"/>
    <w:rsid w:val="003A057E"/>
    <w:rsid w:val="003A1C47"/>
    <w:rsid w:val="003A2A93"/>
    <w:rsid w:val="003A3687"/>
    <w:rsid w:val="003A3856"/>
    <w:rsid w:val="003A53D6"/>
    <w:rsid w:val="003A5A53"/>
    <w:rsid w:val="003A7555"/>
    <w:rsid w:val="003A7FDC"/>
    <w:rsid w:val="003B0407"/>
    <w:rsid w:val="003B05C8"/>
    <w:rsid w:val="003B0863"/>
    <w:rsid w:val="003B296E"/>
    <w:rsid w:val="003B5540"/>
    <w:rsid w:val="003B6082"/>
    <w:rsid w:val="003B6758"/>
    <w:rsid w:val="003B6B16"/>
    <w:rsid w:val="003B740C"/>
    <w:rsid w:val="003C0E7F"/>
    <w:rsid w:val="003C1EFA"/>
    <w:rsid w:val="003C2162"/>
    <w:rsid w:val="003C2672"/>
    <w:rsid w:val="003C48B3"/>
    <w:rsid w:val="003C6BF1"/>
    <w:rsid w:val="003C6CB0"/>
    <w:rsid w:val="003C756A"/>
    <w:rsid w:val="003C7A32"/>
    <w:rsid w:val="003D0F8E"/>
    <w:rsid w:val="003D12AE"/>
    <w:rsid w:val="003D2B19"/>
    <w:rsid w:val="003D38C7"/>
    <w:rsid w:val="003D4A63"/>
    <w:rsid w:val="003D6446"/>
    <w:rsid w:val="003D6EBB"/>
    <w:rsid w:val="003D7220"/>
    <w:rsid w:val="003E071E"/>
    <w:rsid w:val="003E33BB"/>
    <w:rsid w:val="003E43E5"/>
    <w:rsid w:val="003E48E3"/>
    <w:rsid w:val="003E4AF2"/>
    <w:rsid w:val="003F1234"/>
    <w:rsid w:val="003F2649"/>
    <w:rsid w:val="003F2A70"/>
    <w:rsid w:val="003F38E1"/>
    <w:rsid w:val="003F3F65"/>
    <w:rsid w:val="003F4109"/>
    <w:rsid w:val="003F480D"/>
    <w:rsid w:val="003F56AA"/>
    <w:rsid w:val="003F5766"/>
    <w:rsid w:val="003F672E"/>
    <w:rsid w:val="003F6C3A"/>
    <w:rsid w:val="003F6D59"/>
    <w:rsid w:val="00400B12"/>
    <w:rsid w:val="004011B2"/>
    <w:rsid w:val="00401715"/>
    <w:rsid w:val="00403732"/>
    <w:rsid w:val="00403927"/>
    <w:rsid w:val="00403972"/>
    <w:rsid w:val="00403F8C"/>
    <w:rsid w:val="00405D3C"/>
    <w:rsid w:val="00405EBE"/>
    <w:rsid w:val="004075C1"/>
    <w:rsid w:val="00414650"/>
    <w:rsid w:val="00414FB9"/>
    <w:rsid w:val="00415FF9"/>
    <w:rsid w:val="00416CF6"/>
    <w:rsid w:val="00416FCE"/>
    <w:rsid w:val="00417107"/>
    <w:rsid w:val="00420BB1"/>
    <w:rsid w:val="00421AED"/>
    <w:rsid w:val="00423C26"/>
    <w:rsid w:val="00424E8A"/>
    <w:rsid w:val="004262DC"/>
    <w:rsid w:val="00426679"/>
    <w:rsid w:val="00426B89"/>
    <w:rsid w:val="00430023"/>
    <w:rsid w:val="00430559"/>
    <w:rsid w:val="0043082B"/>
    <w:rsid w:val="0044500E"/>
    <w:rsid w:val="00446A15"/>
    <w:rsid w:val="004470E0"/>
    <w:rsid w:val="0044770B"/>
    <w:rsid w:val="00451B9D"/>
    <w:rsid w:val="00451CA6"/>
    <w:rsid w:val="00452772"/>
    <w:rsid w:val="004531C4"/>
    <w:rsid w:val="00454A9C"/>
    <w:rsid w:val="00454AF4"/>
    <w:rsid w:val="00454FF4"/>
    <w:rsid w:val="00455CF3"/>
    <w:rsid w:val="00460345"/>
    <w:rsid w:val="00460409"/>
    <w:rsid w:val="00460E84"/>
    <w:rsid w:val="00461C56"/>
    <w:rsid w:val="004624F2"/>
    <w:rsid w:val="00462D02"/>
    <w:rsid w:val="004646EB"/>
    <w:rsid w:val="004665A1"/>
    <w:rsid w:val="00467518"/>
    <w:rsid w:val="004677BA"/>
    <w:rsid w:val="004700CB"/>
    <w:rsid w:val="00470341"/>
    <w:rsid w:val="0047238D"/>
    <w:rsid w:val="00472A4F"/>
    <w:rsid w:val="00473D5B"/>
    <w:rsid w:val="004750C1"/>
    <w:rsid w:val="00475DC3"/>
    <w:rsid w:val="0048266E"/>
    <w:rsid w:val="0048307A"/>
    <w:rsid w:val="00486A01"/>
    <w:rsid w:val="0049024D"/>
    <w:rsid w:val="00490278"/>
    <w:rsid w:val="004911B7"/>
    <w:rsid w:val="004921D5"/>
    <w:rsid w:val="0049487C"/>
    <w:rsid w:val="0049594F"/>
    <w:rsid w:val="00497530"/>
    <w:rsid w:val="00497710"/>
    <w:rsid w:val="00497A49"/>
    <w:rsid w:val="00497D8D"/>
    <w:rsid w:val="004A1E23"/>
    <w:rsid w:val="004A247F"/>
    <w:rsid w:val="004A2B19"/>
    <w:rsid w:val="004A3B41"/>
    <w:rsid w:val="004B0D4D"/>
    <w:rsid w:val="004B438E"/>
    <w:rsid w:val="004B59D2"/>
    <w:rsid w:val="004B65DA"/>
    <w:rsid w:val="004B68C1"/>
    <w:rsid w:val="004C0E2A"/>
    <w:rsid w:val="004C3B68"/>
    <w:rsid w:val="004C70A4"/>
    <w:rsid w:val="004C7CAC"/>
    <w:rsid w:val="004D17AA"/>
    <w:rsid w:val="004D2CBE"/>
    <w:rsid w:val="004D3632"/>
    <w:rsid w:val="004D4460"/>
    <w:rsid w:val="004D7087"/>
    <w:rsid w:val="004E0FC6"/>
    <w:rsid w:val="004E34B1"/>
    <w:rsid w:val="004E5811"/>
    <w:rsid w:val="004E59C8"/>
    <w:rsid w:val="004E717C"/>
    <w:rsid w:val="004E722E"/>
    <w:rsid w:val="004E7980"/>
    <w:rsid w:val="004F03F8"/>
    <w:rsid w:val="004F2436"/>
    <w:rsid w:val="004F2AEB"/>
    <w:rsid w:val="004F775A"/>
    <w:rsid w:val="00503AA5"/>
    <w:rsid w:val="00504A5E"/>
    <w:rsid w:val="00505560"/>
    <w:rsid w:val="00505890"/>
    <w:rsid w:val="00511649"/>
    <w:rsid w:val="00512F0D"/>
    <w:rsid w:val="0051323D"/>
    <w:rsid w:val="00513DE5"/>
    <w:rsid w:val="0051498B"/>
    <w:rsid w:val="0052021E"/>
    <w:rsid w:val="00520BAA"/>
    <w:rsid w:val="005230D0"/>
    <w:rsid w:val="00525D89"/>
    <w:rsid w:val="005278BA"/>
    <w:rsid w:val="0053172D"/>
    <w:rsid w:val="005329B0"/>
    <w:rsid w:val="0053574E"/>
    <w:rsid w:val="0053639F"/>
    <w:rsid w:val="0053652B"/>
    <w:rsid w:val="00536A8C"/>
    <w:rsid w:val="0053755E"/>
    <w:rsid w:val="005401F8"/>
    <w:rsid w:val="005419FB"/>
    <w:rsid w:val="00544599"/>
    <w:rsid w:val="00545785"/>
    <w:rsid w:val="005457C4"/>
    <w:rsid w:val="0054724F"/>
    <w:rsid w:val="00550200"/>
    <w:rsid w:val="00550903"/>
    <w:rsid w:val="0055092D"/>
    <w:rsid w:val="0055277A"/>
    <w:rsid w:val="00552E7D"/>
    <w:rsid w:val="00553767"/>
    <w:rsid w:val="00555C33"/>
    <w:rsid w:val="005573A3"/>
    <w:rsid w:val="005579D7"/>
    <w:rsid w:val="00561B45"/>
    <w:rsid w:val="00562DD2"/>
    <w:rsid w:val="00562F50"/>
    <w:rsid w:val="00563E35"/>
    <w:rsid w:val="00564A64"/>
    <w:rsid w:val="00565541"/>
    <w:rsid w:val="00566E00"/>
    <w:rsid w:val="00567874"/>
    <w:rsid w:val="00572726"/>
    <w:rsid w:val="00572AB7"/>
    <w:rsid w:val="00576D55"/>
    <w:rsid w:val="005807C0"/>
    <w:rsid w:val="00580817"/>
    <w:rsid w:val="005810AF"/>
    <w:rsid w:val="0058275D"/>
    <w:rsid w:val="00582A8A"/>
    <w:rsid w:val="00583EF0"/>
    <w:rsid w:val="005840F6"/>
    <w:rsid w:val="00591B97"/>
    <w:rsid w:val="0059261B"/>
    <w:rsid w:val="00593C0E"/>
    <w:rsid w:val="00595D35"/>
    <w:rsid w:val="005978B1"/>
    <w:rsid w:val="00597EDB"/>
    <w:rsid w:val="005A1BE1"/>
    <w:rsid w:val="005A1CF2"/>
    <w:rsid w:val="005A3FE5"/>
    <w:rsid w:val="005A608B"/>
    <w:rsid w:val="005B06D6"/>
    <w:rsid w:val="005B0D24"/>
    <w:rsid w:val="005B0D8F"/>
    <w:rsid w:val="005B2CA5"/>
    <w:rsid w:val="005B348F"/>
    <w:rsid w:val="005B3B4D"/>
    <w:rsid w:val="005B4B1D"/>
    <w:rsid w:val="005B5402"/>
    <w:rsid w:val="005B6BF0"/>
    <w:rsid w:val="005B7A38"/>
    <w:rsid w:val="005B7B1C"/>
    <w:rsid w:val="005B7BE8"/>
    <w:rsid w:val="005C00E2"/>
    <w:rsid w:val="005C1FBB"/>
    <w:rsid w:val="005C3AAE"/>
    <w:rsid w:val="005C6CDC"/>
    <w:rsid w:val="005D1254"/>
    <w:rsid w:val="005D1AE7"/>
    <w:rsid w:val="005D289C"/>
    <w:rsid w:val="005D2CF8"/>
    <w:rsid w:val="005D4CA2"/>
    <w:rsid w:val="005D6968"/>
    <w:rsid w:val="005D778C"/>
    <w:rsid w:val="005E0C91"/>
    <w:rsid w:val="005E4098"/>
    <w:rsid w:val="005E7C2B"/>
    <w:rsid w:val="005F3273"/>
    <w:rsid w:val="005F4DCE"/>
    <w:rsid w:val="005F5725"/>
    <w:rsid w:val="0060000D"/>
    <w:rsid w:val="00602CEF"/>
    <w:rsid w:val="00605523"/>
    <w:rsid w:val="00607046"/>
    <w:rsid w:val="00607867"/>
    <w:rsid w:val="006106A5"/>
    <w:rsid w:val="00611CEF"/>
    <w:rsid w:val="00612460"/>
    <w:rsid w:val="006136D1"/>
    <w:rsid w:val="00614924"/>
    <w:rsid w:val="006169B9"/>
    <w:rsid w:val="0061740A"/>
    <w:rsid w:val="006200F6"/>
    <w:rsid w:val="006211BA"/>
    <w:rsid w:val="00624A8B"/>
    <w:rsid w:val="00625209"/>
    <w:rsid w:val="00626CC5"/>
    <w:rsid w:val="00627D9A"/>
    <w:rsid w:val="00631988"/>
    <w:rsid w:val="00631EB8"/>
    <w:rsid w:val="00634A16"/>
    <w:rsid w:val="00635C0D"/>
    <w:rsid w:val="0063758A"/>
    <w:rsid w:val="006378E8"/>
    <w:rsid w:val="0064163D"/>
    <w:rsid w:val="0064203F"/>
    <w:rsid w:val="00643D20"/>
    <w:rsid w:val="00644D6A"/>
    <w:rsid w:val="006461B8"/>
    <w:rsid w:val="00646250"/>
    <w:rsid w:val="0064684C"/>
    <w:rsid w:val="006473FB"/>
    <w:rsid w:val="0065401C"/>
    <w:rsid w:val="00654453"/>
    <w:rsid w:val="006561AD"/>
    <w:rsid w:val="006601AF"/>
    <w:rsid w:val="006604D9"/>
    <w:rsid w:val="006613E8"/>
    <w:rsid w:val="00665299"/>
    <w:rsid w:val="00665346"/>
    <w:rsid w:val="00666F6B"/>
    <w:rsid w:val="0067013E"/>
    <w:rsid w:val="00670ED7"/>
    <w:rsid w:val="006713E0"/>
    <w:rsid w:val="006717ED"/>
    <w:rsid w:val="0067225A"/>
    <w:rsid w:val="00672DD1"/>
    <w:rsid w:val="006747A1"/>
    <w:rsid w:val="00675FA7"/>
    <w:rsid w:val="006764C6"/>
    <w:rsid w:val="00677EEC"/>
    <w:rsid w:val="00680016"/>
    <w:rsid w:val="00682B9C"/>
    <w:rsid w:val="0068397A"/>
    <w:rsid w:val="00683E4F"/>
    <w:rsid w:val="00685DED"/>
    <w:rsid w:val="00687049"/>
    <w:rsid w:val="0069070D"/>
    <w:rsid w:val="0069098E"/>
    <w:rsid w:val="00691C1A"/>
    <w:rsid w:val="006942E2"/>
    <w:rsid w:val="00694A69"/>
    <w:rsid w:val="0069646F"/>
    <w:rsid w:val="00696C74"/>
    <w:rsid w:val="006A0252"/>
    <w:rsid w:val="006A1A5E"/>
    <w:rsid w:val="006A1D1B"/>
    <w:rsid w:val="006A23E4"/>
    <w:rsid w:val="006A2911"/>
    <w:rsid w:val="006A2B02"/>
    <w:rsid w:val="006A2B10"/>
    <w:rsid w:val="006A3DEA"/>
    <w:rsid w:val="006A618D"/>
    <w:rsid w:val="006A6215"/>
    <w:rsid w:val="006A6453"/>
    <w:rsid w:val="006A714B"/>
    <w:rsid w:val="006A7ED6"/>
    <w:rsid w:val="006B0ED2"/>
    <w:rsid w:val="006B44E3"/>
    <w:rsid w:val="006B4AA4"/>
    <w:rsid w:val="006B4B1A"/>
    <w:rsid w:val="006B5798"/>
    <w:rsid w:val="006B76C0"/>
    <w:rsid w:val="006B7EC4"/>
    <w:rsid w:val="006B7F37"/>
    <w:rsid w:val="006C0B3D"/>
    <w:rsid w:val="006C16DE"/>
    <w:rsid w:val="006C246F"/>
    <w:rsid w:val="006C3595"/>
    <w:rsid w:val="006C396E"/>
    <w:rsid w:val="006C4018"/>
    <w:rsid w:val="006C4B8C"/>
    <w:rsid w:val="006C4E97"/>
    <w:rsid w:val="006C5DCB"/>
    <w:rsid w:val="006C60C3"/>
    <w:rsid w:val="006C6C24"/>
    <w:rsid w:val="006D3936"/>
    <w:rsid w:val="006D3E2C"/>
    <w:rsid w:val="006D5CE6"/>
    <w:rsid w:val="006D64FB"/>
    <w:rsid w:val="006D669A"/>
    <w:rsid w:val="006D684F"/>
    <w:rsid w:val="006D6CF6"/>
    <w:rsid w:val="006E1618"/>
    <w:rsid w:val="006E1634"/>
    <w:rsid w:val="006E2298"/>
    <w:rsid w:val="006E2EFF"/>
    <w:rsid w:val="006E44D6"/>
    <w:rsid w:val="006E456C"/>
    <w:rsid w:val="006E5C39"/>
    <w:rsid w:val="006E6028"/>
    <w:rsid w:val="006E7A65"/>
    <w:rsid w:val="006F231B"/>
    <w:rsid w:val="006F5445"/>
    <w:rsid w:val="006F6247"/>
    <w:rsid w:val="006F649A"/>
    <w:rsid w:val="006F73C8"/>
    <w:rsid w:val="007001D6"/>
    <w:rsid w:val="0070205B"/>
    <w:rsid w:val="007034BD"/>
    <w:rsid w:val="0070406E"/>
    <w:rsid w:val="00704622"/>
    <w:rsid w:val="00704B3A"/>
    <w:rsid w:val="00705895"/>
    <w:rsid w:val="00705DDD"/>
    <w:rsid w:val="0070602B"/>
    <w:rsid w:val="00707617"/>
    <w:rsid w:val="00710683"/>
    <w:rsid w:val="00710A4A"/>
    <w:rsid w:val="00710B12"/>
    <w:rsid w:val="007117A0"/>
    <w:rsid w:val="007128BD"/>
    <w:rsid w:val="007133B4"/>
    <w:rsid w:val="0071436A"/>
    <w:rsid w:val="00716903"/>
    <w:rsid w:val="00724392"/>
    <w:rsid w:val="00724FA6"/>
    <w:rsid w:val="007257F3"/>
    <w:rsid w:val="00725FC6"/>
    <w:rsid w:val="007260A3"/>
    <w:rsid w:val="00727804"/>
    <w:rsid w:val="00727BA8"/>
    <w:rsid w:val="00730F7E"/>
    <w:rsid w:val="00732D52"/>
    <w:rsid w:val="00732DE9"/>
    <w:rsid w:val="007353D1"/>
    <w:rsid w:val="00735A28"/>
    <w:rsid w:val="00735F9D"/>
    <w:rsid w:val="00736091"/>
    <w:rsid w:val="0074031F"/>
    <w:rsid w:val="00744354"/>
    <w:rsid w:val="00744A51"/>
    <w:rsid w:val="00744B13"/>
    <w:rsid w:val="00745EE7"/>
    <w:rsid w:val="007461E0"/>
    <w:rsid w:val="00746FF8"/>
    <w:rsid w:val="00750452"/>
    <w:rsid w:val="007538BB"/>
    <w:rsid w:val="00753BDC"/>
    <w:rsid w:val="00754985"/>
    <w:rsid w:val="00757297"/>
    <w:rsid w:val="0076187C"/>
    <w:rsid w:val="00762027"/>
    <w:rsid w:val="0076255F"/>
    <w:rsid w:val="00762F5C"/>
    <w:rsid w:val="0076477C"/>
    <w:rsid w:val="00764BB7"/>
    <w:rsid w:val="007653E0"/>
    <w:rsid w:val="00765545"/>
    <w:rsid w:val="00765B9F"/>
    <w:rsid w:val="0076730F"/>
    <w:rsid w:val="00770E05"/>
    <w:rsid w:val="007716BB"/>
    <w:rsid w:val="00772570"/>
    <w:rsid w:val="00772962"/>
    <w:rsid w:val="007743C4"/>
    <w:rsid w:val="0077463A"/>
    <w:rsid w:val="0077580D"/>
    <w:rsid w:val="00776A73"/>
    <w:rsid w:val="00776B53"/>
    <w:rsid w:val="00777065"/>
    <w:rsid w:val="00777B56"/>
    <w:rsid w:val="00777C9B"/>
    <w:rsid w:val="00781E6D"/>
    <w:rsid w:val="00783978"/>
    <w:rsid w:val="00783D44"/>
    <w:rsid w:val="007851B9"/>
    <w:rsid w:val="00785FA2"/>
    <w:rsid w:val="007862BF"/>
    <w:rsid w:val="00790249"/>
    <w:rsid w:val="00790F0E"/>
    <w:rsid w:val="007929A8"/>
    <w:rsid w:val="00792EC9"/>
    <w:rsid w:val="00793239"/>
    <w:rsid w:val="00793F9A"/>
    <w:rsid w:val="00794B6F"/>
    <w:rsid w:val="00795473"/>
    <w:rsid w:val="007960C4"/>
    <w:rsid w:val="007961D6"/>
    <w:rsid w:val="00797A66"/>
    <w:rsid w:val="007A0292"/>
    <w:rsid w:val="007A0678"/>
    <w:rsid w:val="007A1803"/>
    <w:rsid w:val="007A259D"/>
    <w:rsid w:val="007A33B0"/>
    <w:rsid w:val="007A3F0D"/>
    <w:rsid w:val="007A411B"/>
    <w:rsid w:val="007A596D"/>
    <w:rsid w:val="007A7AC6"/>
    <w:rsid w:val="007B1309"/>
    <w:rsid w:val="007B14C0"/>
    <w:rsid w:val="007B288A"/>
    <w:rsid w:val="007B579A"/>
    <w:rsid w:val="007B57CD"/>
    <w:rsid w:val="007B6972"/>
    <w:rsid w:val="007B786F"/>
    <w:rsid w:val="007B7CC7"/>
    <w:rsid w:val="007C0ABB"/>
    <w:rsid w:val="007C32DD"/>
    <w:rsid w:val="007C5747"/>
    <w:rsid w:val="007C654A"/>
    <w:rsid w:val="007C691C"/>
    <w:rsid w:val="007C72CF"/>
    <w:rsid w:val="007D07E2"/>
    <w:rsid w:val="007D0D72"/>
    <w:rsid w:val="007D183F"/>
    <w:rsid w:val="007D2CE2"/>
    <w:rsid w:val="007D5559"/>
    <w:rsid w:val="007D7BBB"/>
    <w:rsid w:val="007E09C3"/>
    <w:rsid w:val="007E1BC4"/>
    <w:rsid w:val="007E22FB"/>
    <w:rsid w:val="007E2F27"/>
    <w:rsid w:val="007E5989"/>
    <w:rsid w:val="007E67B7"/>
    <w:rsid w:val="007E6999"/>
    <w:rsid w:val="007F0599"/>
    <w:rsid w:val="007F0A78"/>
    <w:rsid w:val="007F0D9B"/>
    <w:rsid w:val="007F1AE1"/>
    <w:rsid w:val="007F2EDD"/>
    <w:rsid w:val="007F4FC5"/>
    <w:rsid w:val="007F73AC"/>
    <w:rsid w:val="008006E4"/>
    <w:rsid w:val="0080262F"/>
    <w:rsid w:val="00803865"/>
    <w:rsid w:val="0080536F"/>
    <w:rsid w:val="00807132"/>
    <w:rsid w:val="00807848"/>
    <w:rsid w:val="00810265"/>
    <w:rsid w:val="00810901"/>
    <w:rsid w:val="0081106F"/>
    <w:rsid w:val="00811D64"/>
    <w:rsid w:val="008120DD"/>
    <w:rsid w:val="008124A2"/>
    <w:rsid w:val="00813B02"/>
    <w:rsid w:val="00815136"/>
    <w:rsid w:val="00820D61"/>
    <w:rsid w:val="00822BA4"/>
    <w:rsid w:val="00823092"/>
    <w:rsid w:val="00824805"/>
    <w:rsid w:val="00825C9C"/>
    <w:rsid w:val="008309FC"/>
    <w:rsid w:val="00835763"/>
    <w:rsid w:val="00836858"/>
    <w:rsid w:val="00836CF7"/>
    <w:rsid w:val="00840BBA"/>
    <w:rsid w:val="008419A6"/>
    <w:rsid w:val="00842EE7"/>
    <w:rsid w:val="00842EFE"/>
    <w:rsid w:val="00843057"/>
    <w:rsid w:val="00843BE0"/>
    <w:rsid w:val="00844B97"/>
    <w:rsid w:val="0084582A"/>
    <w:rsid w:val="0084645F"/>
    <w:rsid w:val="00847232"/>
    <w:rsid w:val="008548AC"/>
    <w:rsid w:val="0085520E"/>
    <w:rsid w:val="0085630D"/>
    <w:rsid w:val="0085692E"/>
    <w:rsid w:val="00857ED0"/>
    <w:rsid w:val="00857F96"/>
    <w:rsid w:val="0086039E"/>
    <w:rsid w:val="00861C44"/>
    <w:rsid w:val="00862932"/>
    <w:rsid w:val="00863159"/>
    <w:rsid w:val="00863C18"/>
    <w:rsid w:val="008650AE"/>
    <w:rsid w:val="008661C0"/>
    <w:rsid w:val="00870491"/>
    <w:rsid w:val="00871ACA"/>
    <w:rsid w:val="008739AE"/>
    <w:rsid w:val="00873F4C"/>
    <w:rsid w:val="00880390"/>
    <w:rsid w:val="00880861"/>
    <w:rsid w:val="008812D3"/>
    <w:rsid w:val="0088252D"/>
    <w:rsid w:val="00883C2B"/>
    <w:rsid w:val="0088706E"/>
    <w:rsid w:val="008874C1"/>
    <w:rsid w:val="008876B5"/>
    <w:rsid w:val="0089326B"/>
    <w:rsid w:val="0089404E"/>
    <w:rsid w:val="0089593B"/>
    <w:rsid w:val="00895AF1"/>
    <w:rsid w:val="00897361"/>
    <w:rsid w:val="008A0959"/>
    <w:rsid w:val="008A0C00"/>
    <w:rsid w:val="008A0F4E"/>
    <w:rsid w:val="008A198C"/>
    <w:rsid w:val="008A2C6B"/>
    <w:rsid w:val="008A597C"/>
    <w:rsid w:val="008A6142"/>
    <w:rsid w:val="008A639E"/>
    <w:rsid w:val="008A6B0D"/>
    <w:rsid w:val="008B22FB"/>
    <w:rsid w:val="008B2788"/>
    <w:rsid w:val="008B3C84"/>
    <w:rsid w:val="008B459A"/>
    <w:rsid w:val="008B4FAE"/>
    <w:rsid w:val="008B515E"/>
    <w:rsid w:val="008B601F"/>
    <w:rsid w:val="008B6FAF"/>
    <w:rsid w:val="008B7058"/>
    <w:rsid w:val="008C05E2"/>
    <w:rsid w:val="008C16C5"/>
    <w:rsid w:val="008C1922"/>
    <w:rsid w:val="008C20CF"/>
    <w:rsid w:val="008C4959"/>
    <w:rsid w:val="008C55B6"/>
    <w:rsid w:val="008C6AD6"/>
    <w:rsid w:val="008C6CD1"/>
    <w:rsid w:val="008C752C"/>
    <w:rsid w:val="008D046F"/>
    <w:rsid w:val="008D1C41"/>
    <w:rsid w:val="008D657F"/>
    <w:rsid w:val="008E022A"/>
    <w:rsid w:val="008E0B98"/>
    <w:rsid w:val="008E1CD8"/>
    <w:rsid w:val="008E3A3B"/>
    <w:rsid w:val="008E3EC2"/>
    <w:rsid w:val="008E4296"/>
    <w:rsid w:val="008E46D5"/>
    <w:rsid w:val="008F16DE"/>
    <w:rsid w:val="008F181F"/>
    <w:rsid w:val="008F27C7"/>
    <w:rsid w:val="008F3135"/>
    <w:rsid w:val="008F31C2"/>
    <w:rsid w:val="008F600B"/>
    <w:rsid w:val="008F72B3"/>
    <w:rsid w:val="008F7A55"/>
    <w:rsid w:val="00900240"/>
    <w:rsid w:val="00901237"/>
    <w:rsid w:val="0090180F"/>
    <w:rsid w:val="009019DA"/>
    <w:rsid w:val="009036B4"/>
    <w:rsid w:val="009050B6"/>
    <w:rsid w:val="0090511F"/>
    <w:rsid w:val="0090640B"/>
    <w:rsid w:val="00910EC5"/>
    <w:rsid w:val="009126DC"/>
    <w:rsid w:val="009128FB"/>
    <w:rsid w:val="009131E0"/>
    <w:rsid w:val="00913429"/>
    <w:rsid w:val="00913AED"/>
    <w:rsid w:val="00916C90"/>
    <w:rsid w:val="00917B1E"/>
    <w:rsid w:val="00923766"/>
    <w:rsid w:val="00923BF7"/>
    <w:rsid w:val="009248B2"/>
    <w:rsid w:val="00933D81"/>
    <w:rsid w:val="009414E9"/>
    <w:rsid w:val="00941A9B"/>
    <w:rsid w:val="00942D9C"/>
    <w:rsid w:val="00943265"/>
    <w:rsid w:val="00943B3D"/>
    <w:rsid w:val="00944712"/>
    <w:rsid w:val="00944AC8"/>
    <w:rsid w:val="00944C79"/>
    <w:rsid w:val="009473F1"/>
    <w:rsid w:val="0095098E"/>
    <w:rsid w:val="00953758"/>
    <w:rsid w:val="0095513A"/>
    <w:rsid w:val="009553A0"/>
    <w:rsid w:val="00955E07"/>
    <w:rsid w:val="0095782A"/>
    <w:rsid w:val="00960142"/>
    <w:rsid w:val="009621B8"/>
    <w:rsid w:val="00962505"/>
    <w:rsid w:val="00964C47"/>
    <w:rsid w:val="00964FC6"/>
    <w:rsid w:val="00965D3F"/>
    <w:rsid w:val="00966EBD"/>
    <w:rsid w:val="00967155"/>
    <w:rsid w:val="00967FAE"/>
    <w:rsid w:val="00970325"/>
    <w:rsid w:val="009724AA"/>
    <w:rsid w:val="00972965"/>
    <w:rsid w:val="009751FB"/>
    <w:rsid w:val="00975827"/>
    <w:rsid w:val="00977528"/>
    <w:rsid w:val="00981BD4"/>
    <w:rsid w:val="00981C26"/>
    <w:rsid w:val="00981EDA"/>
    <w:rsid w:val="00983A7A"/>
    <w:rsid w:val="00983DF0"/>
    <w:rsid w:val="0098543E"/>
    <w:rsid w:val="0098666F"/>
    <w:rsid w:val="00986945"/>
    <w:rsid w:val="00987587"/>
    <w:rsid w:val="009911EA"/>
    <w:rsid w:val="00991ABE"/>
    <w:rsid w:val="009922FE"/>
    <w:rsid w:val="00993338"/>
    <w:rsid w:val="00993EEF"/>
    <w:rsid w:val="0099463D"/>
    <w:rsid w:val="009949B4"/>
    <w:rsid w:val="009954EE"/>
    <w:rsid w:val="00995A0D"/>
    <w:rsid w:val="009A0100"/>
    <w:rsid w:val="009A1598"/>
    <w:rsid w:val="009A167A"/>
    <w:rsid w:val="009A25BC"/>
    <w:rsid w:val="009A433C"/>
    <w:rsid w:val="009B00A8"/>
    <w:rsid w:val="009B0E39"/>
    <w:rsid w:val="009B251C"/>
    <w:rsid w:val="009B3C6A"/>
    <w:rsid w:val="009B3EAA"/>
    <w:rsid w:val="009C0142"/>
    <w:rsid w:val="009C0D0A"/>
    <w:rsid w:val="009C0FDB"/>
    <w:rsid w:val="009C1376"/>
    <w:rsid w:val="009C3BB3"/>
    <w:rsid w:val="009C4A57"/>
    <w:rsid w:val="009C4AD3"/>
    <w:rsid w:val="009C50E1"/>
    <w:rsid w:val="009C5691"/>
    <w:rsid w:val="009C58BA"/>
    <w:rsid w:val="009C5F98"/>
    <w:rsid w:val="009C631B"/>
    <w:rsid w:val="009C669A"/>
    <w:rsid w:val="009C6AB1"/>
    <w:rsid w:val="009C7640"/>
    <w:rsid w:val="009D535F"/>
    <w:rsid w:val="009D5FB3"/>
    <w:rsid w:val="009D684B"/>
    <w:rsid w:val="009D71E1"/>
    <w:rsid w:val="009D779D"/>
    <w:rsid w:val="009E0119"/>
    <w:rsid w:val="009E1FB9"/>
    <w:rsid w:val="009E4542"/>
    <w:rsid w:val="009E4C59"/>
    <w:rsid w:val="009E575F"/>
    <w:rsid w:val="009E5AD7"/>
    <w:rsid w:val="009E67AE"/>
    <w:rsid w:val="009E6CA4"/>
    <w:rsid w:val="009E7BCB"/>
    <w:rsid w:val="009F03D4"/>
    <w:rsid w:val="009F0CA1"/>
    <w:rsid w:val="009F3EEE"/>
    <w:rsid w:val="009F4502"/>
    <w:rsid w:val="00A004A5"/>
    <w:rsid w:val="00A007B8"/>
    <w:rsid w:val="00A009C9"/>
    <w:rsid w:val="00A01689"/>
    <w:rsid w:val="00A02B67"/>
    <w:rsid w:val="00A03415"/>
    <w:rsid w:val="00A04813"/>
    <w:rsid w:val="00A05B3F"/>
    <w:rsid w:val="00A05D18"/>
    <w:rsid w:val="00A07529"/>
    <w:rsid w:val="00A07DA2"/>
    <w:rsid w:val="00A107DB"/>
    <w:rsid w:val="00A11D3A"/>
    <w:rsid w:val="00A141CD"/>
    <w:rsid w:val="00A15EA8"/>
    <w:rsid w:val="00A207D9"/>
    <w:rsid w:val="00A20890"/>
    <w:rsid w:val="00A214B6"/>
    <w:rsid w:val="00A22449"/>
    <w:rsid w:val="00A2247F"/>
    <w:rsid w:val="00A238C2"/>
    <w:rsid w:val="00A23AB6"/>
    <w:rsid w:val="00A24AAD"/>
    <w:rsid w:val="00A24F02"/>
    <w:rsid w:val="00A24FEE"/>
    <w:rsid w:val="00A253A0"/>
    <w:rsid w:val="00A2556B"/>
    <w:rsid w:val="00A27C3A"/>
    <w:rsid w:val="00A322BD"/>
    <w:rsid w:val="00A322CC"/>
    <w:rsid w:val="00A33615"/>
    <w:rsid w:val="00A345A0"/>
    <w:rsid w:val="00A34A2D"/>
    <w:rsid w:val="00A34F89"/>
    <w:rsid w:val="00A36459"/>
    <w:rsid w:val="00A40C1F"/>
    <w:rsid w:val="00A417AA"/>
    <w:rsid w:val="00A41CD0"/>
    <w:rsid w:val="00A4252F"/>
    <w:rsid w:val="00A42DA8"/>
    <w:rsid w:val="00A43F02"/>
    <w:rsid w:val="00A43FEC"/>
    <w:rsid w:val="00A4423B"/>
    <w:rsid w:val="00A4665E"/>
    <w:rsid w:val="00A46819"/>
    <w:rsid w:val="00A46F14"/>
    <w:rsid w:val="00A50871"/>
    <w:rsid w:val="00A50B88"/>
    <w:rsid w:val="00A542EA"/>
    <w:rsid w:val="00A5494D"/>
    <w:rsid w:val="00A55047"/>
    <w:rsid w:val="00A55AC4"/>
    <w:rsid w:val="00A5602B"/>
    <w:rsid w:val="00A57DEB"/>
    <w:rsid w:val="00A60754"/>
    <w:rsid w:val="00A62ADB"/>
    <w:rsid w:val="00A62E53"/>
    <w:rsid w:val="00A63E63"/>
    <w:rsid w:val="00A657A1"/>
    <w:rsid w:val="00A657D7"/>
    <w:rsid w:val="00A671BD"/>
    <w:rsid w:val="00A6731E"/>
    <w:rsid w:val="00A67825"/>
    <w:rsid w:val="00A7236D"/>
    <w:rsid w:val="00A730B1"/>
    <w:rsid w:val="00A7383A"/>
    <w:rsid w:val="00A7764D"/>
    <w:rsid w:val="00A800BD"/>
    <w:rsid w:val="00A80C12"/>
    <w:rsid w:val="00A81F2B"/>
    <w:rsid w:val="00A82042"/>
    <w:rsid w:val="00A830C7"/>
    <w:rsid w:val="00A84BA5"/>
    <w:rsid w:val="00A864B6"/>
    <w:rsid w:val="00A9206D"/>
    <w:rsid w:val="00A92217"/>
    <w:rsid w:val="00A946B0"/>
    <w:rsid w:val="00A96323"/>
    <w:rsid w:val="00A9671B"/>
    <w:rsid w:val="00A96A97"/>
    <w:rsid w:val="00AA0E9B"/>
    <w:rsid w:val="00AA1B5D"/>
    <w:rsid w:val="00AA2C6F"/>
    <w:rsid w:val="00AA2F59"/>
    <w:rsid w:val="00AA4C57"/>
    <w:rsid w:val="00AA64C2"/>
    <w:rsid w:val="00AA6F9F"/>
    <w:rsid w:val="00AA7110"/>
    <w:rsid w:val="00AB0564"/>
    <w:rsid w:val="00AB0703"/>
    <w:rsid w:val="00AB08AD"/>
    <w:rsid w:val="00AB0B40"/>
    <w:rsid w:val="00AB0D28"/>
    <w:rsid w:val="00AB22DF"/>
    <w:rsid w:val="00AB3C6C"/>
    <w:rsid w:val="00AB4541"/>
    <w:rsid w:val="00AB490E"/>
    <w:rsid w:val="00AB679A"/>
    <w:rsid w:val="00AB70A8"/>
    <w:rsid w:val="00AB70EB"/>
    <w:rsid w:val="00AC2A22"/>
    <w:rsid w:val="00AC4223"/>
    <w:rsid w:val="00AC4748"/>
    <w:rsid w:val="00AC61D6"/>
    <w:rsid w:val="00AC67D6"/>
    <w:rsid w:val="00AC7747"/>
    <w:rsid w:val="00AC7EB2"/>
    <w:rsid w:val="00AD0000"/>
    <w:rsid w:val="00AD0FEE"/>
    <w:rsid w:val="00AD15AB"/>
    <w:rsid w:val="00AD15E9"/>
    <w:rsid w:val="00AD3A5F"/>
    <w:rsid w:val="00AD4389"/>
    <w:rsid w:val="00AD7119"/>
    <w:rsid w:val="00AD7554"/>
    <w:rsid w:val="00AE0B62"/>
    <w:rsid w:val="00AE17E2"/>
    <w:rsid w:val="00AE3BB7"/>
    <w:rsid w:val="00AE4F77"/>
    <w:rsid w:val="00AE4FDB"/>
    <w:rsid w:val="00AE503C"/>
    <w:rsid w:val="00AE55F5"/>
    <w:rsid w:val="00AE78ED"/>
    <w:rsid w:val="00AF08C0"/>
    <w:rsid w:val="00AF1992"/>
    <w:rsid w:val="00AF1B2E"/>
    <w:rsid w:val="00AF1CDC"/>
    <w:rsid w:val="00AF3B78"/>
    <w:rsid w:val="00AF4EB8"/>
    <w:rsid w:val="00AF570C"/>
    <w:rsid w:val="00B0100C"/>
    <w:rsid w:val="00B01016"/>
    <w:rsid w:val="00B10270"/>
    <w:rsid w:val="00B111BD"/>
    <w:rsid w:val="00B1120A"/>
    <w:rsid w:val="00B1146E"/>
    <w:rsid w:val="00B11F56"/>
    <w:rsid w:val="00B135AD"/>
    <w:rsid w:val="00B14B8A"/>
    <w:rsid w:val="00B169F1"/>
    <w:rsid w:val="00B202EF"/>
    <w:rsid w:val="00B21AE4"/>
    <w:rsid w:val="00B221F3"/>
    <w:rsid w:val="00B2256F"/>
    <w:rsid w:val="00B24314"/>
    <w:rsid w:val="00B25595"/>
    <w:rsid w:val="00B309C4"/>
    <w:rsid w:val="00B30DB7"/>
    <w:rsid w:val="00B331D7"/>
    <w:rsid w:val="00B35C8F"/>
    <w:rsid w:val="00B37B7C"/>
    <w:rsid w:val="00B40134"/>
    <w:rsid w:val="00B40284"/>
    <w:rsid w:val="00B456AA"/>
    <w:rsid w:val="00B46804"/>
    <w:rsid w:val="00B46D66"/>
    <w:rsid w:val="00B4717C"/>
    <w:rsid w:val="00B5035B"/>
    <w:rsid w:val="00B54DDB"/>
    <w:rsid w:val="00B55B9C"/>
    <w:rsid w:val="00B6015E"/>
    <w:rsid w:val="00B60E72"/>
    <w:rsid w:val="00B619CB"/>
    <w:rsid w:val="00B654BF"/>
    <w:rsid w:val="00B65C5D"/>
    <w:rsid w:val="00B66A52"/>
    <w:rsid w:val="00B66FD5"/>
    <w:rsid w:val="00B72382"/>
    <w:rsid w:val="00B727A7"/>
    <w:rsid w:val="00B73352"/>
    <w:rsid w:val="00B74A2B"/>
    <w:rsid w:val="00B774DC"/>
    <w:rsid w:val="00B8163E"/>
    <w:rsid w:val="00B828FA"/>
    <w:rsid w:val="00B8356D"/>
    <w:rsid w:val="00B8487B"/>
    <w:rsid w:val="00B849D8"/>
    <w:rsid w:val="00B85C04"/>
    <w:rsid w:val="00B86EB9"/>
    <w:rsid w:val="00B8742D"/>
    <w:rsid w:val="00B909C6"/>
    <w:rsid w:val="00B90F4D"/>
    <w:rsid w:val="00B91FBA"/>
    <w:rsid w:val="00B9255E"/>
    <w:rsid w:val="00B93E19"/>
    <w:rsid w:val="00B93F56"/>
    <w:rsid w:val="00B9512B"/>
    <w:rsid w:val="00B953F1"/>
    <w:rsid w:val="00B956B2"/>
    <w:rsid w:val="00B964BF"/>
    <w:rsid w:val="00B96CCD"/>
    <w:rsid w:val="00BA0F95"/>
    <w:rsid w:val="00BA1742"/>
    <w:rsid w:val="00BA3979"/>
    <w:rsid w:val="00BA4667"/>
    <w:rsid w:val="00BA6505"/>
    <w:rsid w:val="00BB188D"/>
    <w:rsid w:val="00BB1A06"/>
    <w:rsid w:val="00BB2BC5"/>
    <w:rsid w:val="00BB4FF1"/>
    <w:rsid w:val="00BB6184"/>
    <w:rsid w:val="00BB6C51"/>
    <w:rsid w:val="00BB78B5"/>
    <w:rsid w:val="00BC3DFC"/>
    <w:rsid w:val="00BC5823"/>
    <w:rsid w:val="00BC58A2"/>
    <w:rsid w:val="00BC68D1"/>
    <w:rsid w:val="00BD063A"/>
    <w:rsid w:val="00BD0E47"/>
    <w:rsid w:val="00BD1851"/>
    <w:rsid w:val="00BD1D52"/>
    <w:rsid w:val="00BD35A2"/>
    <w:rsid w:val="00BD40C7"/>
    <w:rsid w:val="00BE1EA6"/>
    <w:rsid w:val="00BE2A77"/>
    <w:rsid w:val="00BE4901"/>
    <w:rsid w:val="00BE66B3"/>
    <w:rsid w:val="00BE6743"/>
    <w:rsid w:val="00BF198A"/>
    <w:rsid w:val="00BF2879"/>
    <w:rsid w:val="00BF3491"/>
    <w:rsid w:val="00BF3FCB"/>
    <w:rsid w:val="00BF4633"/>
    <w:rsid w:val="00BF464F"/>
    <w:rsid w:val="00BF7510"/>
    <w:rsid w:val="00BF77BB"/>
    <w:rsid w:val="00C00719"/>
    <w:rsid w:val="00C00FE1"/>
    <w:rsid w:val="00C0148E"/>
    <w:rsid w:val="00C04B48"/>
    <w:rsid w:val="00C0657D"/>
    <w:rsid w:val="00C078FE"/>
    <w:rsid w:val="00C1041B"/>
    <w:rsid w:val="00C14238"/>
    <w:rsid w:val="00C15891"/>
    <w:rsid w:val="00C1591B"/>
    <w:rsid w:val="00C16DB3"/>
    <w:rsid w:val="00C17FCF"/>
    <w:rsid w:val="00C205F2"/>
    <w:rsid w:val="00C20910"/>
    <w:rsid w:val="00C21BC7"/>
    <w:rsid w:val="00C22404"/>
    <w:rsid w:val="00C2412F"/>
    <w:rsid w:val="00C25B94"/>
    <w:rsid w:val="00C27A6E"/>
    <w:rsid w:val="00C32882"/>
    <w:rsid w:val="00C339D2"/>
    <w:rsid w:val="00C33FEF"/>
    <w:rsid w:val="00C35CB7"/>
    <w:rsid w:val="00C368AB"/>
    <w:rsid w:val="00C36B74"/>
    <w:rsid w:val="00C36EA6"/>
    <w:rsid w:val="00C3778C"/>
    <w:rsid w:val="00C41CA8"/>
    <w:rsid w:val="00C43301"/>
    <w:rsid w:val="00C4488C"/>
    <w:rsid w:val="00C46A32"/>
    <w:rsid w:val="00C46C0E"/>
    <w:rsid w:val="00C54BDD"/>
    <w:rsid w:val="00C56D21"/>
    <w:rsid w:val="00C56F82"/>
    <w:rsid w:val="00C571A2"/>
    <w:rsid w:val="00C65E73"/>
    <w:rsid w:val="00C660B3"/>
    <w:rsid w:val="00C674DA"/>
    <w:rsid w:val="00C67788"/>
    <w:rsid w:val="00C72FA3"/>
    <w:rsid w:val="00C73F07"/>
    <w:rsid w:val="00C7460D"/>
    <w:rsid w:val="00C77644"/>
    <w:rsid w:val="00C80BC1"/>
    <w:rsid w:val="00C813D2"/>
    <w:rsid w:val="00C818E7"/>
    <w:rsid w:val="00C90290"/>
    <w:rsid w:val="00C90310"/>
    <w:rsid w:val="00C955DD"/>
    <w:rsid w:val="00C967AF"/>
    <w:rsid w:val="00CA0D45"/>
    <w:rsid w:val="00CA1156"/>
    <w:rsid w:val="00CA12AD"/>
    <w:rsid w:val="00CA436C"/>
    <w:rsid w:val="00CA52E2"/>
    <w:rsid w:val="00CA5519"/>
    <w:rsid w:val="00CA5AF3"/>
    <w:rsid w:val="00CA661A"/>
    <w:rsid w:val="00CA67CB"/>
    <w:rsid w:val="00CA713A"/>
    <w:rsid w:val="00CA7BDF"/>
    <w:rsid w:val="00CB231F"/>
    <w:rsid w:val="00CB288D"/>
    <w:rsid w:val="00CB5B13"/>
    <w:rsid w:val="00CB6555"/>
    <w:rsid w:val="00CB6640"/>
    <w:rsid w:val="00CB6641"/>
    <w:rsid w:val="00CB792C"/>
    <w:rsid w:val="00CB7BC2"/>
    <w:rsid w:val="00CC2690"/>
    <w:rsid w:val="00CC3A4D"/>
    <w:rsid w:val="00CC497C"/>
    <w:rsid w:val="00CD0351"/>
    <w:rsid w:val="00CD0EC3"/>
    <w:rsid w:val="00CD26A6"/>
    <w:rsid w:val="00CD67F9"/>
    <w:rsid w:val="00CD7B3E"/>
    <w:rsid w:val="00CE0346"/>
    <w:rsid w:val="00CE06C5"/>
    <w:rsid w:val="00CE0E2C"/>
    <w:rsid w:val="00CE42C0"/>
    <w:rsid w:val="00CE653E"/>
    <w:rsid w:val="00CF03D1"/>
    <w:rsid w:val="00CF5022"/>
    <w:rsid w:val="00CF6ABE"/>
    <w:rsid w:val="00CF7381"/>
    <w:rsid w:val="00D03697"/>
    <w:rsid w:val="00D045E1"/>
    <w:rsid w:val="00D04D95"/>
    <w:rsid w:val="00D05874"/>
    <w:rsid w:val="00D05C20"/>
    <w:rsid w:val="00D10653"/>
    <w:rsid w:val="00D129C9"/>
    <w:rsid w:val="00D12B79"/>
    <w:rsid w:val="00D13139"/>
    <w:rsid w:val="00D14FBB"/>
    <w:rsid w:val="00D16350"/>
    <w:rsid w:val="00D16FEA"/>
    <w:rsid w:val="00D2078A"/>
    <w:rsid w:val="00D208CB"/>
    <w:rsid w:val="00D21258"/>
    <w:rsid w:val="00D224DF"/>
    <w:rsid w:val="00D2344F"/>
    <w:rsid w:val="00D238D7"/>
    <w:rsid w:val="00D25C26"/>
    <w:rsid w:val="00D26914"/>
    <w:rsid w:val="00D3233B"/>
    <w:rsid w:val="00D3449E"/>
    <w:rsid w:val="00D367FD"/>
    <w:rsid w:val="00D379BD"/>
    <w:rsid w:val="00D405E1"/>
    <w:rsid w:val="00D4095C"/>
    <w:rsid w:val="00D40CAD"/>
    <w:rsid w:val="00D40F34"/>
    <w:rsid w:val="00D411E0"/>
    <w:rsid w:val="00D41613"/>
    <w:rsid w:val="00D4170C"/>
    <w:rsid w:val="00D42BDB"/>
    <w:rsid w:val="00D4388D"/>
    <w:rsid w:val="00D44821"/>
    <w:rsid w:val="00D455A6"/>
    <w:rsid w:val="00D45791"/>
    <w:rsid w:val="00D45CDD"/>
    <w:rsid w:val="00D45D94"/>
    <w:rsid w:val="00D463B6"/>
    <w:rsid w:val="00D511A1"/>
    <w:rsid w:val="00D51E09"/>
    <w:rsid w:val="00D5280A"/>
    <w:rsid w:val="00D52EC0"/>
    <w:rsid w:val="00D549FD"/>
    <w:rsid w:val="00D55442"/>
    <w:rsid w:val="00D5765C"/>
    <w:rsid w:val="00D61585"/>
    <w:rsid w:val="00D623ED"/>
    <w:rsid w:val="00D63B1B"/>
    <w:rsid w:val="00D656C9"/>
    <w:rsid w:val="00D664F5"/>
    <w:rsid w:val="00D71C0A"/>
    <w:rsid w:val="00D71F24"/>
    <w:rsid w:val="00D72EC9"/>
    <w:rsid w:val="00D851C4"/>
    <w:rsid w:val="00D86F1F"/>
    <w:rsid w:val="00D90450"/>
    <w:rsid w:val="00D9190C"/>
    <w:rsid w:val="00D94548"/>
    <w:rsid w:val="00D94D58"/>
    <w:rsid w:val="00D96255"/>
    <w:rsid w:val="00D966A1"/>
    <w:rsid w:val="00DA06EF"/>
    <w:rsid w:val="00DA096B"/>
    <w:rsid w:val="00DA1633"/>
    <w:rsid w:val="00DA1D73"/>
    <w:rsid w:val="00DA3EE4"/>
    <w:rsid w:val="00DA40D0"/>
    <w:rsid w:val="00DA441E"/>
    <w:rsid w:val="00DA46BF"/>
    <w:rsid w:val="00DA5B33"/>
    <w:rsid w:val="00DB1D4F"/>
    <w:rsid w:val="00DB232F"/>
    <w:rsid w:val="00DB51A6"/>
    <w:rsid w:val="00DB5B5B"/>
    <w:rsid w:val="00DB5B93"/>
    <w:rsid w:val="00DB7C6E"/>
    <w:rsid w:val="00DC017F"/>
    <w:rsid w:val="00DC0D07"/>
    <w:rsid w:val="00DC25A9"/>
    <w:rsid w:val="00DC28F1"/>
    <w:rsid w:val="00DC34D0"/>
    <w:rsid w:val="00DD1207"/>
    <w:rsid w:val="00DD4BD3"/>
    <w:rsid w:val="00DD5B9C"/>
    <w:rsid w:val="00DD7015"/>
    <w:rsid w:val="00DD76D9"/>
    <w:rsid w:val="00DE0D5A"/>
    <w:rsid w:val="00DE5888"/>
    <w:rsid w:val="00DE66F5"/>
    <w:rsid w:val="00DE689D"/>
    <w:rsid w:val="00DF0935"/>
    <w:rsid w:val="00DF0A92"/>
    <w:rsid w:val="00DF3350"/>
    <w:rsid w:val="00DF4737"/>
    <w:rsid w:val="00DF4FD0"/>
    <w:rsid w:val="00DF538E"/>
    <w:rsid w:val="00DF5C83"/>
    <w:rsid w:val="00DF644B"/>
    <w:rsid w:val="00E01DD5"/>
    <w:rsid w:val="00E035CC"/>
    <w:rsid w:val="00E04498"/>
    <w:rsid w:val="00E060AA"/>
    <w:rsid w:val="00E07A4E"/>
    <w:rsid w:val="00E07F79"/>
    <w:rsid w:val="00E1146E"/>
    <w:rsid w:val="00E115C9"/>
    <w:rsid w:val="00E11620"/>
    <w:rsid w:val="00E11893"/>
    <w:rsid w:val="00E11A6A"/>
    <w:rsid w:val="00E11EB6"/>
    <w:rsid w:val="00E11F3A"/>
    <w:rsid w:val="00E12021"/>
    <w:rsid w:val="00E12124"/>
    <w:rsid w:val="00E12E24"/>
    <w:rsid w:val="00E14FD8"/>
    <w:rsid w:val="00E15680"/>
    <w:rsid w:val="00E16996"/>
    <w:rsid w:val="00E20BDB"/>
    <w:rsid w:val="00E213E1"/>
    <w:rsid w:val="00E21630"/>
    <w:rsid w:val="00E21FB2"/>
    <w:rsid w:val="00E24955"/>
    <w:rsid w:val="00E257E6"/>
    <w:rsid w:val="00E27FB4"/>
    <w:rsid w:val="00E30B0F"/>
    <w:rsid w:val="00E3104F"/>
    <w:rsid w:val="00E32533"/>
    <w:rsid w:val="00E327B4"/>
    <w:rsid w:val="00E32CF0"/>
    <w:rsid w:val="00E336C1"/>
    <w:rsid w:val="00E33D4F"/>
    <w:rsid w:val="00E342AB"/>
    <w:rsid w:val="00E353F3"/>
    <w:rsid w:val="00E37C1F"/>
    <w:rsid w:val="00E4416C"/>
    <w:rsid w:val="00E50DD0"/>
    <w:rsid w:val="00E535FE"/>
    <w:rsid w:val="00E5453F"/>
    <w:rsid w:val="00E5524C"/>
    <w:rsid w:val="00E555E2"/>
    <w:rsid w:val="00E55D99"/>
    <w:rsid w:val="00E56E75"/>
    <w:rsid w:val="00E616A1"/>
    <w:rsid w:val="00E620EB"/>
    <w:rsid w:val="00E6212D"/>
    <w:rsid w:val="00E64ABA"/>
    <w:rsid w:val="00E654A8"/>
    <w:rsid w:val="00E6602A"/>
    <w:rsid w:val="00E66610"/>
    <w:rsid w:val="00E66EE7"/>
    <w:rsid w:val="00E7100D"/>
    <w:rsid w:val="00E72BD8"/>
    <w:rsid w:val="00E742C5"/>
    <w:rsid w:val="00E746B8"/>
    <w:rsid w:val="00E753ED"/>
    <w:rsid w:val="00E75CCD"/>
    <w:rsid w:val="00E765BF"/>
    <w:rsid w:val="00E7705F"/>
    <w:rsid w:val="00E779C6"/>
    <w:rsid w:val="00E77F18"/>
    <w:rsid w:val="00E80999"/>
    <w:rsid w:val="00E81886"/>
    <w:rsid w:val="00E81F61"/>
    <w:rsid w:val="00E83637"/>
    <w:rsid w:val="00E84C40"/>
    <w:rsid w:val="00E85C2A"/>
    <w:rsid w:val="00E86720"/>
    <w:rsid w:val="00E86C6E"/>
    <w:rsid w:val="00E90206"/>
    <w:rsid w:val="00E918A8"/>
    <w:rsid w:val="00E92A6A"/>
    <w:rsid w:val="00E9580F"/>
    <w:rsid w:val="00E95BEE"/>
    <w:rsid w:val="00E97957"/>
    <w:rsid w:val="00EA138D"/>
    <w:rsid w:val="00EA1F05"/>
    <w:rsid w:val="00EA3E70"/>
    <w:rsid w:val="00EA518A"/>
    <w:rsid w:val="00EA7156"/>
    <w:rsid w:val="00EA7875"/>
    <w:rsid w:val="00EA7989"/>
    <w:rsid w:val="00EB02F4"/>
    <w:rsid w:val="00EB2D53"/>
    <w:rsid w:val="00EB4723"/>
    <w:rsid w:val="00EB4948"/>
    <w:rsid w:val="00EB576A"/>
    <w:rsid w:val="00EB5A1A"/>
    <w:rsid w:val="00EB5CC5"/>
    <w:rsid w:val="00EB60FC"/>
    <w:rsid w:val="00EB6DF3"/>
    <w:rsid w:val="00EC0C9F"/>
    <w:rsid w:val="00EC23EE"/>
    <w:rsid w:val="00EC2FF1"/>
    <w:rsid w:val="00EC472D"/>
    <w:rsid w:val="00EC5423"/>
    <w:rsid w:val="00EC5603"/>
    <w:rsid w:val="00ED0606"/>
    <w:rsid w:val="00ED0EFA"/>
    <w:rsid w:val="00ED1810"/>
    <w:rsid w:val="00ED377D"/>
    <w:rsid w:val="00ED5C90"/>
    <w:rsid w:val="00ED5F77"/>
    <w:rsid w:val="00ED6282"/>
    <w:rsid w:val="00ED7CD4"/>
    <w:rsid w:val="00EE20EC"/>
    <w:rsid w:val="00EE4251"/>
    <w:rsid w:val="00EE4EF2"/>
    <w:rsid w:val="00EE6453"/>
    <w:rsid w:val="00EF156A"/>
    <w:rsid w:val="00EF1C20"/>
    <w:rsid w:val="00EF30CF"/>
    <w:rsid w:val="00EF6A2A"/>
    <w:rsid w:val="00EF7E3A"/>
    <w:rsid w:val="00F00735"/>
    <w:rsid w:val="00F00D76"/>
    <w:rsid w:val="00F0121C"/>
    <w:rsid w:val="00F01C91"/>
    <w:rsid w:val="00F02430"/>
    <w:rsid w:val="00F02A7E"/>
    <w:rsid w:val="00F041A8"/>
    <w:rsid w:val="00F05DAE"/>
    <w:rsid w:val="00F10360"/>
    <w:rsid w:val="00F125B1"/>
    <w:rsid w:val="00F146EC"/>
    <w:rsid w:val="00F15ED8"/>
    <w:rsid w:val="00F16646"/>
    <w:rsid w:val="00F173A5"/>
    <w:rsid w:val="00F20491"/>
    <w:rsid w:val="00F23686"/>
    <w:rsid w:val="00F23920"/>
    <w:rsid w:val="00F23CF4"/>
    <w:rsid w:val="00F2416F"/>
    <w:rsid w:val="00F263F0"/>
    <w:rsid w:val="00F264D0"/>
    <w:rsid w:val="00F3017B"/>
    <w:rsid w:val="00F3057E"/>
    <w:rsid w:val="00F317E9"/>
    <w:rsid w:val="00F321BE"/>
    <w:rsid w:val="00F33D04"/>
    <w:rsid w:val="00F34120"/>
    <w:rsid w:val="00F36CB1"/>
    <w:rsid w:val="00F374E7"/>
    <w:rsid w:val="00F41A99"/>
    <w:rsid w:val="00F4287B"/>
    <w:rsid w:val="00F43B58"/>
    <w:rsid w:val="00F46173"/>
    <w:rsid w:val="00F4643D"/>
    <w:rsid w:val="00F46F1E"/>
    <w:rsid w:val="00F46FD2"/>
    <w:rsid w:val="00F50C63"/>
    <w:rsid w:val="00F5196D"/>
    <w:rsid w:val="00F51DC7"/>
    <w:rsid w:val="00F53D7B"/>
    <w:rsid w:val="00F53E7A"/>
    <w:rsid w:val="00F5637E"/>
    <w:rsid w:val="00F61108"/>
    <w:rsid w:val="00F63189"/>
    <w:rsid w:val="00F63FA3"/>
    <w:rsid w:val="00F64B37"/>
    <w:rsid w:val="00F66722"/>
    <w:rsid w:val="00F66990"/>
    <w:rsid w:val="00F67102"/>
    <w:rsid w:val="00F67DE8"/>
    <w:rsid w:val="00F70AEC"/>
    <w:rsid w:val="00F716C9"/>
    <w:rsid w:val="00F71CE1"/>
    <w:rsid w:val="00F722B7"/>
    <w:rsid w:val="00F72BB1"/>
    <w:rsid w:val="00F72F04"/>
    <w:rsid w:val="00F7559B"/>
    <w:rsid w:val="00F75977"/>
    <w:rsid w:val="00F7611F"/>
    <w:rsid w:val="00F77402"/>
    <w:rsid w:val="00F779A8"/>
    <w:rsid w:val="00F80035"/>
    <w:rsid w:val="00F8208E"/>
    <w:rsid w:val="00F824C4"/>
    <w:rsid w:val="00F83FF9"/>
    <w:rsid w:val="00F91880"/>
    <w:rsid w:val="00F9506F"/>
    <w:rsid w:val="00F95963"/>
    <w:rsid w:val="00FA2322"/>
    <w:rsid w:val="00FA24DD"/>
    <w:rsid w:val="00FA4A78"/>
    <w:rsid w:val="00FA4AA3"/>
    <w:rsid w:val="00FA4F17"/>
    <w:rsid w:val="00FA5E73"/>
    <w:rsid w:val="00FB020D"/>
    <w:rsid w:val="00FB45FB"/>
    <w:rsid w:val="00FB4D94"/>
    <w:rsid w:val="00FB5682"/>
    <w:rsid w:val="00FB5F3B"/>
    <w:rsid w:val="00FB67E7"/>
    <w:rsid w:val="00FB744D"/>
    <w:rsid w:val="00FC112A"/>
    <w:rsid w:val="00FC1676"/>
    <w:rsid w:val="00FC2568"/>
    <w:rsid w:val="00FC46AA"/>
    <w:rsid w:val="00FC60EB"/>
    <w:rsid w:val="00FC7888"/>
    <w:rsid w:val="00FC7B7E"/>
    <w:rsid w:val="00FD053E"/>
    <w:rsid w:val="00FD118F"/>
    <w:rsid w:val="00FD1CD8"/>
    <w:rsid w:val="00FD2CAB"/>
    <w:rsid w:val="00FD44FF"/>
    <w:rsid w:val="00FD5B0C"/>
    <w:rsid w:val="00FD6141"/>
    <w:rsid w:val="00FD6FB3"/>
    <w:rsid w:val="00FD7020"/>
    <w:rsid w:val="00FE04C0"/>
    <w:rsid w:val="00FE22D7"/>
    <w:rsid w:val="00FE294F"/>
    <w:rsid w:val="00FE2BE9"/>
    <w:rsid w:val="00FE6BFE"/>
    <w:rsid w:val="00FE75A6"/>
    <w:rsid w:val="00FE76C3"/>
    <w:rsid w:val="00FF1639"/>
    <w:rsid w:val="00FF1E12"/>
    <w:rsid w:val="00FF3430"/>
    <w:rsid w:val="00FF4C6F"/>
    <w:rsid w:val="00FF5832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42D18BF8"/>
  <w15:docId w15:val="{06E3A854-3346-435C-B1A7-50586D1D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18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18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1880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88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88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91880"/>
    <w:rPr>
      <w:rFonts w:ascii="Arial" w:eastAsiaTheme="minorEastAsia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1880"/>
    <w:rPr>
      <w:sz w:val="24"/>
      <w:szCs w:val="24"/>
    </w:rPr>
  </w:style>
  <w:style w:type="character" w:styleId="a5">
    <w:name w:val="page number"/>
    <w:basedOn w:val="a0"/>
    <w:rsid w:val="00AF3B78"/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C2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7">
    <w:name w:val="List Paragraph"/>
    <w:basedOn w:val="a"/>
    <w:uiPriority w:val="34"/>
    <w:qFormat/>
    <w:rsid w:val="005457C4"/>
    <w:pPr>
      <w:ind w:left="720" w:firstLine="709"/>
      <w:jc w:val="both"/>
    </w:pPr>
    <w:rPr>
      <w:lang w:eastAsia="ar-SA"/>
    </w:rPr>
  </w:style>
  <w:style w:type="character" w:customStyle="1" w:styleId="a8">
    <w:name w:val="Цветовое выделение"/>
    <w:uiPriority w:val="99"/>
    <w:rsid w:val="009C5F98"/>
    <w:rPr>
      <w:b/>
      <w:color w:val="26282F"/>
      <w:sz w:val="26"/>
    </w:rPr>
  </w:style>
  <w:style w:type="paragraph" w:styleId="a9">
    <w:name w:val="No Spacing"/>
    <w:uiPriority w:val="1"/>
    <w:qFormat/>
    <w:rsid w:val="009C5F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91880"/>
    <w:rPr>
      <w:rFonts w:asciiTheme="minorHAnsi" w:eastAsiaTheme="minorEastAsia" w:hAnsiTheme="minorHAnsi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F91880"/>
    <w:rPr>
      <w:rFonts w:cs="Times New Roman"/>
      <w:b/>
      <w:color w:val="106BBE"/>
      <w:sz w:val="26"/>
    </w:rPr>
  </w:style>
  <w:style w:type="character" w:customStyle="1" w:styleId="ab">
    <w:name w:val="Активная гипертекстовая ссылка"/>
    <w:basedOn w:val="aa"/>
    <w:uiPriority w:val="99"/>
    <w:rsid w:val="00F91880"/>
    <w:rPr>
      <w:rFonts w:cs="Times New Roman"/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d">
    <w:name w:val="Внимание: криминал!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basedOn w:val="a8"/>
    <w:uiPriority w:val="99"/>
    <w:rsid w:val="00F91880"/>
    <w:rPr>
      <w:rFonts w:cs="Times New Roman"/>
      <w:b/>
      <w:color w:val="0058A9"/>
      <w:sz w:val="26"/>
    </w:rPr>
  </w:style>
  <w:style w:type="character" w:customStyle="1" w:styleId="af0">
    <w:name w:val="Выделение для Базового Поиска (курсив)"/>
    <w:basedOn w:val="af"/>
    <w:uiPriority w:val="99"/>
    <w:rsid w:val="00F91880"/>
    <w:rPr>
      <w:rFonts w:cs="Times New Roman"/>
      <w:b/>
      <w:i/>
      <w:iCs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11">
    <w:name w:val="Заголовок1"/>
    <w:basedOn w:val="af1"/>
    <w:next w:val="a"/>
    <w:uiPriority w:val="99"/>
    <w:rsid w:val="00F918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8"/>
    <w:uiPriority w:val="99"/>
    <w:rsid w:val="00F91880"/>
    <w:rPr>
      <w:rFonts w:cs="Times New Roman"/>
      <w:b/>
      <w:color w:val="26282F"/>
      <w:sz w:val="26"/>
    </w:rPr>
  </w:style>
  <w:style w:type="paragraph" w:customStyle="1" w:styleId="af7">
    <w:name w:val="Заголовок статьи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8">
    <w:name w:val="Заголовок чужого сообщения"/>
    <w:basedOn w:val="a8"/>
    <w:uiPriority w:val="99"/>
    <w:rsid w:val="00F91880"/>
    <w:rPr>
      <w:rFonts w:cs="Times New Roman"/>
      <w:b/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F918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11"/>
    <w:next w:val="a"/>
    <w:uiPriority w:val="99"/>
    <w:rsid w:val="00F91880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918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">
    <w:name w:val="Комментарий"/>
    <w:basedOn w:val="afe"/>
    <w:next w:val="a"/>
    <w:uiPriority w:val="99"/>
    <w:rsid w:val="00F918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91880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F91880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8">
    <w:name w:val="Найденные слова"/>
    <w:basedOn w:val="a8"/>
    <w:uiPriority w:val="99"/>
    <w:rsid w:val="00F91880"/>
    <w:rPr>
      <w:rFonts w:cs="Times New Roman"/>
      <w:b/>
      <w:color w:val="26282F"/>
      <w:sz w:val="26"/>
      <w:shd w:val="clear" w:color="auto" w:fill="FFF580"/>
    </w:rPr>
  </w:style>
  <w:style w:type="character" w:customStyle="1" w:styleId="aff9">
    <w:name w:val="Не вступил в силу"/>
    <w:basedOn w:val="a8"/>
    <w:uiPriority w:val="99"/>
    <w:rsid w:val="00F91880"/>
    <w:rPr>
      <w:rFonts w:cs="Times New Roman"/>
      <w:b/>
      <w:color w:val="000000"/>
      <w:sz w:val="26"/>
      <w:shd w:val="clear" w:color="auto" w:fill="D8EDE8"/>
    </w:rPr>
  </w:style>
  <w:style w:type="paragraph" w:customStyle="1" w:styleId="affa">
    <w:name w:val="Необходимые документы"/>
    <w:basedOn w:val="ac"/>
    <w:next w:val="a"/>
    <w:uiPriority w:val="99"/>
    <w:rsid w:val="00F9188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c">
    <w:name w:val="Объек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e">
    <w:name w:val="Оглавление"/>
    <w:basedOn w:val="affd"/>
    <w:next w:val="a"/>
    <w:uiPriority w:val="99"/>
    <w:rsid w:val="00F91880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uiPriority w:val="99"/>
    <w:rsid w:val="00F91880"/>
    <w:rPr>
      <w:color w:val="FF0000"/>
      <w:sz w:val="26"/>
    </w:rPr>
  </w:style>
  <w:style w:type="paragraph" w:customStyle="1" w:styleId="afff0">
    <w:name w:val="Переменная часть"/>
    <w:basedOn w:val="af1"/>
    <w:next w:val="a"/>
    <w:uiPriority w:val="99"/>
    <w:rsid w:val="00F91880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F91880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F91880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6">
    <w:name w:val="Пример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basedOn w:val="aa"/>
    <w:uiPriority w:val="99"/>
    <w:rsid w:val="00F91880"/>
    <w:rPr>
      <w:rFonts w:cs="Times New Roman"/>
      <w:b/>
      <w:color w:val="106BBE"/>
      <w:sz w:val="26"/>
    </w:rPr>
  </w:style>
  <w:style w:type="paragraph" w:customStyle="1" w:styleId="afff9">
    <w:name w:val="Словарная статья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a">
    <w:name w:val="Сравнение редакций"/>
    <w:basedOn w:val="a8"/>
    <w:uiPriority w:val="99"/>
    <w:rsid w:val="00F91880"/>
    <w:rPr>
      <w:rFonts w:cs="Times New Roman"/>
      <w:b/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91880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91880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e">
    <w:name w:val="Текст в таблице"/>
    <w:basedOn w:val="affb"/>
    <w:next w:val="a"/>
    <w:uiPriority w:val="99"/>
    <w:rsid w:val="00F91880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0">
    <w:name w:val="Технический комментарий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1">
    <w:name w:val="Утратил силу"/>
    <w:basedOn w:val="a8"/>
    <w:uiPriority w:val="99"/>
    <w:rsid w:val="00F91880"/>
    <w:rPr>
      <w:rFonts w:cs="Times New Roman"/>
      <w:b/>
      <w:strike/>
      <w:color w:val="666600"/>
      <w:sz w:val="26"/>
    </w:rPr>
  </w:style>
  <w:style w:type="paragraph" w:customStyle="1" w:styleId="affff2">
    <w:name w:val="Формула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3">
    <w:name w:val="Центрированный (таблица)"/>
    <w:basedOn w:val="affb"/>
    <w:next w:val="a"/>
    <w:uiPriority w:val="99"/>
    <w:rsid w:val="00F918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character" w:styleId="affff4">
    <w:name w:val="Hyperlink"/>
    <w:basedOn w:val="a0"/>
    <w:uiPriority w:val="99"/>
    <w:unhideWhenUsed/>
    <w:rsid w:val="00F91880"/>
    <w:rPr>
      <w:rFonts w:cs="Times New Roman"/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rsid w:val="00F9188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880"/>
    <w:pPr>
      <w:widowControl w:val="0"/>
      <w:autoSpaceDE w:val="0"/>
      <w:autoSpaceDN w:val="0"/>
      <w:adjustRightInd w:val="0"/>
      <w:spacing w:line="451" w:lineRule="exact"/>
      <w:ind w:firstLine="91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rsid w:val="00F91880"/>
    <w:rPr>
      <w:rFonts w:ascii="Times New Roman" w:hAnsi="Times New Roman" w:cs="Times New Roman"/>
      <w:b/>
      <w:bCs/>
      <w:sz w:val="12"/>
      <w:szCs w:val="12"/>
    </w:rPr>
  </w:style>
  <w:style w:type="character" w:customStyle="1" w:styleId="affff5">
    <w:name w:val="Текст выноски Знак"/>
    <w:basedOn w:val="a0"/>
    <w:link w:val="affff6"/>
    <w:uiPriority w:val="99"/>
    <w:semiHidden/>
    <w:rsid w:val="00F91880"/>
    <w:rPr>
      <w:rFonts w:ascii="Tahoma" w:eastAsiaTheme="minorEastAsia" w:hAnsi="Tahoma" w:cs="Tahoma"/>
      <w:sz w:val="16"/>
      <w:szCs w:val="16"/>
    </w:rPr>
  </w:style>
  <w:style w:type="paragraph" w:styleId="affff6">
    <w:name w:val="Balloon Text"/>
    <w:basedOn w:val="a"/>
    <w:link w:val="affff5"/>
    <w:uiPriority w:val="99"/>
    <w:semiHidden/>
    <w:unhideWhenUsed/>
    <w:rsid w:val="00F9188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styleId="affff7">
    <w:name w:val="footer"/>
    <w:basedOn w:val="a"/>
    <w:link w:val="affff8"/>
    <w:uiPriority w:val="99"/>
    <w:unhideWhenUsed/>
    <w:rsid w:val="00F918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ff8">
    <w:name w:val="Нижний колонтитул Знак"/>
    <w:basedOn w:val="a0"/>
    <w:link w:val="affff7"/>
    <w:uiPriority w:val="99"/>
    <w:rsid w:val="00F91880"/>
    <w:rPr>
      <w:rFonts w:ascii="Arial" w:eastAsiaTheme="minorEastAsia" w:hAnsi="Arial" w:cs="Arial"/>
      <w:sz w:val="26"/>
      <w:szCs w:val="26"/>
    </w:rPr>
  </w:style>
  <w:style w:type="table" w:customStyle="1" w:styleId="12">
    <w:name w:val="Сетка таблицы1"/>
    <w:basedOn w:val="a1"/>
    <w:uiPriority w:val="99"/>
    <w:rsid w:val="00451CA6"/>
    <w:rPr>
      <w:rFonts w:ascii="Calibri" w:eastAsiaTheme="minorEastAsia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Normal (Web)"/>
    <w:basedOn w:val="a"/>
    <w:uiPriority w:val="99"/>
    <w:unhideWhenUsed/>
    <w:rsid w:val="00F125B1"/>
    <w:pPr>
      <w:spacing w:before="100" w:beforeAutospacing="1" w:after="100" w:afterAutospacing="1"/>
    </w:pPr>
  </w:style>
  <w:style w:type="character" w:styleId="affffa">
    <w:name w:val="FollowedHyperlink"/>
    <w:basedOn w:val="a0"/>
    <w:uiPriority w:val="99"/>
    <w:semiHidden/>
    <w:unhideWhenUsed/>
    <w:rsid w:val="00E12E24"/>
    <w:rPr>
      <w:color w:val="800080" w:themeColor="followedHyperlink"/>
      <w:u w:val="single"/>
    </w:rPr>
  </w:style>
  <w:style w:type="character" w:customStyle="1" w:styleId="13">
    <w:name w:val="Текст выноски Знак1"/>
    <w:basedOn w:val="a0"/>
    <w:uiPriority w:val="99"/>
    <w:semiHidden/>
    <w:rsid w:val="00E12E24"/>
    <w:rPr>
      <w:rFonts w:ascii="Tahoma" w:hAnsi="Tahoma" w:cs="Tahoma" w:hint="default"/>
      <w:sz w:val="16"/>
      <w:szCs w:val="16"/>
    </w:rPr>
  </w:style>
  <w:style w:type="paragraph" w:styleId="affffb">
    <w:name w:val="Body Text"/>
    <w:basedOn w:val="a"/>
    <w:link w:val="affffc"/>
    <w:rsid w:val="0012417C"/>
    <w:pPr>
      <w:suppressAutoHyphens/>
      <w:jc w:val="both"/>
    </w:pPr>
    <w:rPr>
      <w:rFonts w:ascii="Times New Roman CYR" w:hAnsi="Times New Roman CYR" w:cs="Times New Roman CYR"/>
      <w:szCs w:val="20"/>
      <w:lang w:eastAsia="ar-SA"/>
    </w:rPr>
  </w:style>
  <w:style w:type="character" w:customStyle="1" w:styleId="affffc">
    <w:name w:val="Основной текст Знак"/>
    <w:basedOn w:val="a0"/>
    <w:link w:val="affffb"/>
    <w:rsid w:val="0012417C"/>
    <w:rPr>
      <w:rFonts w:ascii="Times New Roman CYR" w:hAnsi="Times New Roman CYR" w:cs="Times New Roman CYR"/>
      <w:sz w:val="24"/>
      <w:lang w:eastAsia="ar-SA"/>
    </w:rPr>
  </w:style>
  <w:style w:type="paragraph" w:customStyle="1" w:styleId="14">
    <w:name w:val="Абзац списка1"/>
    <w:basedOn w:val="a"/>
    <w:rsid w:val="000419A6"/>
    <w:pPr>
      <w:suppressAutoHyphens/>
      <w:ind w:left="720" w:firstLine="709"/>
      <w:jc w:val="both"/>
    </w:pPr>
    <w:rPr>
      <w:rFonts w:eastAsia="Calibri"/>
      <w:lang w:eastAsia="ar-SA"/>
    </w:rPr>
  </w:style>
  <w:style w:type="character" w:styleId="affffd">
    <w:name w:val="annotation reference"/>
    <w:basedOn w:val="a0"/>
    <w:uiPriority w:val="99"/>
    <w:semiHidden/>
    <w:unhideWhenUsed/>
    <w:rsid w:val="004B438E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4B438E"/>
    <w:rPr>
      <w:sz w:val="20"/>
      <w:szCs w:val="20"/>
    </w:rPr>
  </w:style>
  <w:style w:type="character" w:customStyle="1" w:styleId="afffff">
    <w:name w:val="Текст примечания Знак"/>
    <w:basedOn w:val="a0"/>
    <w:link w:val="affffe"/>
    <w:uiPriority w:val="99"/>
    <w:semiHidden/>
    <w:rsid w:val="004B438E"/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4B438E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semiHidden/>
    <w:rsid w:val="004B438E"/>
    <w:rPr>
      <w:b/>
      <w:bCs/>
    </w:rPr>
  </w:style>
  <w:style w:type="paragraph" w:styleId="afffff2">
    <w:name w:val="Subtitle"/>
    <w:basedOn w:val="a"/>
    <w:link w:val="afffff3"/>
    <w:qFormat/>
    <w:rsid w:val="00C65E73"/>
    <w:pPr>
      <w:jc w:val="center"/>
    </w:pPr>
    <w:rPr>
      <w:b/>
      <w:bCs/>
      <w:sz w:val="28"/>
      <w:u w:val="single"/>
    </w:rPr>
  </w:style>
  <w:style w:type="character" w:customStyle="1" w:styleId="afffff3">
    <w:name w:val="Подзаголовок Знак"/>
    <w:basedOn w:val="a0"/>
    <w:link w:val="afffff2"/>
    <w:rsid w:val="00C65E73"/>
    <w:rPr>
      <w:b/>
      <w:bCs/>
      <w:sz w:val="28"/>
      <w:szCs w:val="24"/>
      <w:u w:val="single"/>
    </w:rPr>
  </w:style>
  <w:style w:type="paragraph" w:styleId="afffff4">
    <w:name w:val="Body Text Indent"/>
    <w:basedOn w:val="a"/>
    <w:link w:val="afffff5"/>
    <w:rsid w:val="00C65E73"/>
    <w:pPr>
      <w:spacing w:after="120"/>
      <w:ind w:left="283"/>
    </w:pPr>
  </w:style>
  <w:style w:type="character" w:customStyle="1" w:styleId="afffff5">
    <w:name w:val="Основной текст с отступом Знак"/>
    <w:basedOn w:val="a0"/>
    <w:link w:val="afffff4"/>
    <w:rsid w:val="00C65E73"/>
    <w:rPr>
      <w:sz w:val="24"/>
      <w:szCs w:val="24"/>
    </w:rPr>
  </w:style>
  <w:style w:type="paragraph" w:customStyle="1" w:styleId="15">
    <w:name w:val="Заголовок1"/>
    <w:basedOn w:val="af1"/>
    <w:next w:val="a"/>
    <w:uiPriority w:val="99"/>
    <w:rsid w:val="003C6BF1"/>
    <w:rPr>
      <w:rFonts w:ascii="Arial" w:hAnsi="Arial" w:cs="Arial"/>
      <w:b/>
      <w:bCs/>
      <w:color w:val="0058A9"/>
      <w:shd w:val="clear" w:color="auto" w:fill="ECE9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7.201\&#1086;&#1073;&#1097;&#1080;&#1081;\&#1082;&#1072;&#1085;&#1094;&#1077;&#1083;&#1103;&#1088;&#1080;&#1103;\&#1101;&#1083;&#1077;&#1082;&#1090;&#1088;&#1086;&#1085;&#1082;&#1072;\&#1055;&#1086;&#1083;&#1086;&#1078;&#1077;&#1085;&#1080;&#1077;%20&#1053;&#1057;&#1054;&#1058;%20&#1052;&#1050;&#1059;%20&#1059;&#1043;&#1061;%2001.10.2013%20(&#1042;&#1086;&#1089;&#1089;&#1090;&#1072;&#1085;&#1086;&#1074;&#1083;&#1077;&#1085;).docx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C356BB648B9296EE4429126F451CC40809511B6626F672B2C91CB681A1C5C9F8FD9DF8F1B53M5x9M" TargetMode="External"/><Relationship Id="rId14" Type="http://schemas.openxmlformats.org/officeDocument/2006/relationships/image" Target="media/image6.wmf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7553-0D32-4A47-B48C-AD799FFA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42</Pages>
  <Words>10964</Words>
  <Characters>62496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*</Company>
  <LinksUpToDate>false</LinksUpToDate>
  <CharactersWithSpaces>73314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consultantplus://offline/ref=372C356BB648B9296EE4429126F451CC40809511B6626F672B2C91CB681A1C5C9F8FD9DF8F1B53M5x9M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galkina</dc:creator>
  <cp:lastModifiedBy>Intel</cp:lastModifiedBy>
  <cp:revision>78</cp:revision>
  <cp:lastPrinted>2023-07-19T04:34:00Z</cp:lastPrinted>
  <dcterms:created xsi:type="dcterms:W3CDTF">2022-05-18T04:39:00Z</dcterms:created>
  <dcterms:modified xsi:type="dcterms:W3CDTF">2023-07-21T03:01:00Z</dcterms:modified>
</cp:coreProperties>
</file>