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113E" w14:textId="77777777" w:rsidR="00233424" w:rsidRDefault="00E838FC" w:rsidP="00233424">
      <w:pPr>
        <w:jc w:val="center"/>
        <w:rPr>
          <w:spacing w:val="20"/>
          <w:sz w:val="22"/>
        </w:rPr>
      </w:pPr>
      <w:r>
        <w:rPr>
          <w:sz w:val="28"/>
        </w:rPr>
        <w:t xml:space="preserve">  </w:t>
      </w:r>
      <w:r w:rsidR="00233424">
        <w:rPr>
          <w:spacing w:val="20"/>
          <w:sz w:val="22"/>
        </w:rPr>
        <w:t>РОССИЙСКАЯ ФЕДЕРАЦИЯ</w:t>
      </w:r>
    </w:p>
    <w:p w14:paraId="1A444168" w14:textId="77777777" w:rsidR="00A45CE7" w:rsidRDefault="00A45CE7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78DEA01" w14:textId="77777777" w:rsidR="00233424" w:rsidRDefault="00233424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A56FD2F" w14:textId="77777777" w:rsidR="00233424" w:rsidRDefault="00233424" w:rsidP="00233424">
      <w:pPr>
        <w:jc w:val="center"/>
        <w:rPr>
          <w:sz w:val="22"/>
        </w:rPr>
      </w:pPr>
    </w:p>
    <w:p w14:paraId="663BBF3A" w14:textId="77777777" w:rsidR="00233424" w:rsidRDefault="00233424" w:rsidP="0023342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D23F508" w14:textId="77777777" w:rsidR="00E838FC" w:rsidRDefault="00E838FC" w:rsidP="00E838FC">
      <w:pPr>
        <w:ind w:right="-1" w:firstLine="567"/>
      </w:pPr>
    </w:p>
    <w:p w14:paraId="077BE909" w14:textId="7E7D99E9" w:rsidR="004F0768" w:rsidRPr="000C0203" w:rsidRDefault="003E1336" w:rsidP="000C0203">
      <w:pPr>
        <w:tabs>
          <w:tab w:val="left" w:pos="7665"/>
        </w:tabs>
        <w:ind w:right="-1"/>
        <w:rPr>
          <w:sz w:val="28"/>
          <w:szCs w:val="28"/>
        </w:rPr>
      </w:pPr>
      <w:r>
        <w:rPr>
          <w:sz w:val="28"/>
          <w:szCs w:val="28"/>
        </w:rPr>
        <w:t>25.03.2021</w:t>
      </w:r>
      <w:r w:rsidR="000C020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C0203">
        <w:rPr>
          <w:sz w:val="28"/>
          <w:szCs w:val="28"/>
        </w:rPr>
        <w:t xml:space="preserve">№ </w:t>
      </w:r>
      <w:r>
        <w:rPr>
          <w:sz w:val="28"/>
          <w:szCs w:val="28"/>
        </w:rPr>
        <w:t>АГ-461-п</w:t>
      </w:r>
    </w:p>
    <w:p w14:paraId="37A7A96E" w14:textId="77777777" w:rsidR="00B758D4" w:rsidRPr="00B758D4" w:rsidRDefault="00B758D4" w:rsidP="00B758D4"/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4F24CA" w14:paraId="75A725D2" w14:textId="77777777" w:rsidTr="00AA5A96">
        <w:trPr>
          <w:trHeight w:val="643"/>
        </w:trPr>
        <w:tc>
          <w:tcPr>
            <w:tcW w:w="9464" w:type="dxa"/>
            <w:shd w:val="clear" w:color="auto" w:fill="auto"/>
          </w:tcPr>
          <w:p w14:paraId="361BAC6A" w14:textId="77777777" w:rsidR="004F24CA" w:rsidRPr="00176E4E" w:rsidRDefault="004F24CA" w:rsidP="00A57546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  <w:r>
              <w:t xml:space="preserve">О внесении изменений в постановление Администрации города Минусинска от </w:t>
            </w:r>
            <w:r w:rsidR="00A57546">
              <w:t>06.10.2010</w:t>
            </w:r>
            <w:r w:rsidR="009D1C25">
              <w:t xml:space="preserve"> </w:t>
            </w:r>
            <w:r>
              <w:t>№ АГ-</w:t>
            </w:r>
            <w:r w:rsidR="00A57546">
              <w:t>1706-п</w:t>
            </w:r>
            <w:r>
              <w:t xml:space="preserve"> </w:t>
            </w:r>
            <w:r w:rsidR="00A6757B">
              <w:t>«</w:t>
            </w:r>
            <w:r w:rsidR="009D1C25">
              <w:t xml:space="preserve">О создании рабочей группы по </w:t>
            </w:r>
            <w:r w:rsidR="00A57546">
              <w:t>взысканию задолженности по налогам и сборам и о признании утратившими силу некоторых постановлений Администрации города Минусинска</w:t>
            </w:r>
            <w:r w:rsidR="00A6757B">
              <w:t>»</w:t>
            </w:r>
          </w:p>
        </w:tc>
        <w:tc>
          <w:tcPr>
            <w:tcW w:w="4785" w:type="dxa"/>
            <w:shd w:val="clear" w:color="auto" w:fill="auto"/>
          </w:tcPr>
          <w:p w14:paraId="5EB234F9" w14:textId="77777777" w:rsidR="004F24CA" w:rsidRDefault="004F24CA" w:rsidP="00E7341D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</w:p>
        </w:tc>
      </w:tr>
    </w:tbl>
    <w:p w14:paraId="2862E2AD" w14:textId="77777777" w:rsidR="0021463E" w:rsidRDefault="0021463E" w:rsidP="0021463E">
      <w:pPr>
        <w:ind w:right="-1" w:firstLine="567"/>
        <w:rPr>
          <w:sz w:val="28"/>
        </w:rPr>
      </w:pPr>
    </w:p>
    <w:p w14:paraId="749EC436" w14:textId="77777777" w:rsidR="00EE10E0" w:rsidRDefault="00EE10E0" w:rsidP="004F24CA">
      <w:pPr>
        <w:pStyle w:val="210"/>
        <w:ind w:right="-1" w:firstLine="709"/>
      </w:pPr>
      <w:r>
        <w:t xml:space="preserve">В соответствии с </w:t>
      </w:r>
      <w:r w:rsidR="00A5754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20FB" w:rsidRPr="00BD07BE">
        <w:t>Уставом городского округа город Минусинск Красноярского края</w:t>
      </w:r>
      <w:r w:rsidR="00A57546">
        <w:t xml:space="preserve">, в целях организации работы, направленной на повышение собираемости налогов и обязательных платежей в бюджетную систему, </w:t>
      </w:r>
      <w:r>
        <w:t xml:space="preserve">ПОСТАНОВЛЯЮ: </w:t>
      </w:r>
    </w:p>
    <w:p w14:paraId="09DA42C2" w14:textId="77777777" w:rsidR="00B758D4" w:rsidRDefault="0021463E" w:rsidP="001054F7">
      <w:pPr>
        <w:pStyle w:val="210"/>
        <w:ind w:right="-1" w:firstLine="567"/>
      </w:pPr>
      <w:r>
        <w:t xml:space="preserve">1. </w:t>
      </w:r>
      <w:r w:rsidR="00B758D4">
        <w:t>В</w:t>
      </w:r>
      <w:r w:rsidR="00A57546">
        <w:t xml:space="preserve"> постановление Администрации города Минусинска от 06.10.2010 № 1</w:t>
      </w:r>
      <w:r w:rsidR="00176E4E">
        <w:t xml:space="preserve">706-п «О создании рабочей </w:t>
      </w:r>
      <w:r w:rsidR="00A57546">
        <w:t>группы по взысканию задолженности по налогам и сборам и о признании утратившими силу некоторых постановлений Администрации города Минусинска</w:t>
      </w:r>
      <w:r w:rsidR="0070373F">
        <w:t>»</w:t>
      </w:r>
      <w:r w:rsidR="00CB4E0D" w:rsidRPr="00CB4E0D">
        <w:t xml:space="preserve"> </w:t>
      </w:r>
      <w:r w:rsidR="00CB4E0D">
        <w:t>(с изменениями от 22.03.2013 № АГ-396-</w:t>
      </w:r>
      <w:r w:rsidR="00CB4E0D" w:rsidRPr="002C24D9">
        <w:t>п, от 30.10.2013 № АГ-2016-п, от 03.07.2014 № АГ-1315-п, от 30.10.2015</w:t>
      </w:r>
      <w:r w:rsidR="00CB4E0D">
        <w:t xml:space="preserve"> </w:t>
      </w:r>
      <w:r w:rsidR="00CB4E0D" w:rsidRPr="002C24D9">
        <w:t>№ АГ-2099-п</w:t>
      </w:r>
      <w:r w:rsidR="00CB4E0D">
        <w:t>) внести следующие изменения</w:t>
      </w:r>
      <w:r w:rsidR="00B758D4">
        <w:t>:</w:t>
      </w:r>
    </w:p>
    <w:p w14:paraId="153FB8C3" w14:textId="77777777" w:rsidR="004F0768" w:rsidRDefault="00DB68DC" w:rsidP="008F0830">
      <w:pPr>
        <w:pStyle w:val="210"/>
        <w:ind w:right="-1" w:firstLine="555"/>
      </w:pPr>
      <w:r>
        <w:t>п</w:t>
      </w:r>
      <w:r w:rsidR="00B758D4">
        <w:t>риложени</w:t>
      </w:r>
      <w:r>
        <w:t xml:space="preserve">е 2 «Состав рабочей группы по взысканию задолженности по налогам и сборам» изложить в </w:t>
      </w:r>
      <w:r w:rsidR="00CB4E0D">
        <w:t xml:space="preserve">новой </w:t>
      </w:r>
      <w:r>
        <w:t>редакции</w:t>
      </w:r>
      <w:r w:rsidR="00CB4E0D">
        <w:t xml:space="preserve"> согласно приложению</w:t>
      </w:r>
      <w:r w:rsidR="00176E4E">
        <w:t>,</w:t>
      </w:r>
      <w:r>
        <w:t xml:space="preserve"> к настоящему постановлению.</w:t>
      </w:r>
    </w:p>
    <w:p w14:paraId="489FD1BA" w14:textId="77777777" w:rsidR="00E37CB6" w:rsidRDefault="009059B2" w:rsidP="001054F7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EE10E0">
        <w:rPr>
          <w:sz w:val="28"/>
        </w:rPr>
        <w:t xml:space="preserve">. </w:t>
      </w:r>
      <w:r w:rsidR="001054F7" w:rsidRPr="001054F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постановление на официальном сайте муниципального образования город Минусинск в сети Интернет.</w:t>
      </w:r>
    </w:p>
    <w:p w14:paraId="363DB1F3" w14:textId="77777777" w:rsidR="00EE10E0" w:rsidRPr="00035191" w:rsidRDefault="00E37CB6" w:rsidP="00EE10E0">
      <w:pPr>
        <w:ind w:firstLine="555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2A4AEF">
        <w:rPr>
          <w:sz w:val="28"/>
        </w:rPr>
        <w:t xml:space="preserve">  </w:t>
      </w:r>
      <w:r w:rsidR="00EE10E0">
        <w:rPr>
          <w:sz w:val="28"/>
        </w:rPr>
        <w:t xml:space="preserve">Контроль  за  выполнением  постановления  </w:t>
      </w:r>
      <w:r w:rsidR="0004072A">
        <w:rPr>
          <w:sz w:val="28"/>
        </w:rPr>
        <w:t>оставляю за собой</w:t>
      </w:r>
      <w:r w:rsidR="00EE10E0">
        <w:rPr>
          <w:sz w:val="28"/>
          <w:szCs w:val="28"/>
        </w:rPr>
        <w:t>.</w:t>
      </w:r>
    </w:p>
    <w:p w14:paraId="77E087E6" w14:textId="77777777" w:rsidR="0021463E" w:rsidRDefault="00E37CB6" w:rsidP="0021463E">
      <w:pPr>
        <w:pStyle w:val="210"/>
        <w:ind w:right="-1" w:firstLine="567"/>
      </w:pPr>
      <w:r>
        <w:t>4</w:t>
      </w:r>
      <w:r w:rsidR="009059B2">
        <w:t>.</w:t>
      </w:r>
      <w:r w:rsidR="0021463E">
        <w:t xml:space="preserve"> П</w:t>
      </w:r>
      <w:r w:rsidR="0004072A">
        <w:t xml:space="preserve">остановление вступает в силу </w:t>
      </w:r>
      <w:r>
        <w:t>в день, следующий за днем его официального опубликования</w:t>
      </w:r>
      <w:r w:rsidR="0021463E">
        <w:t>.</w:t>
      </w:r>
    </w:p>
    <w:p w14:paraId="7BCA6D79" w14:textId="77777777" w:rsidR="00DB68DC" w:rsidRDefault="00DB68DC" w:rsidP="0021463E">
      <w:pPr>
        <w:pStyle w:val="210"/>
        <w:ind w:right="-1" w:firstLine="567"/>
      </w:pPr>
    </w:p>
    <w:p w14:paraId="1FD6C2F4" w14:textId="77777777" w:rsidR="0021463E" w:rsidRDefault="0021463E" w:rsidP="0021463E">
      <w:pPr>
        <w:ind w:right="-30"/>
        <w:jc w:val="both"/>
        <w:rPr>
          <w:sz w:val="28"/>
          <w:szCs w:val="28"/>
        </w:rPr>
      </w:pPr>
    </w:p>
    <w:p w14:paraId="0D01D832" w14:textId="77777777" w:rsidR="0004072A" w:rsidRDefault="0004072A" w:rsidP="000A3598">
      <w:pPr>
        <w:ind w:right="-30"/>
        <w:jc w:val="both"/>
        <w:rPr>
          <w:sz w:val="28"/>
          <w:szCs w:val="28"/>
        </w:rPr>
      </w:pPr>
    </w:p>
    <w:p w14:paraId="1ACFA991" w14:textId="3704996B" w:rsidR="00DB68DC" w:rsidRDefault="00466D5C" w:rsidP="000C0203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76E4E">
        <w:rPr>
          <w:sz w:val="28"/>
          <w:szCs w:val="28"/>
        </w:rPr>
        <w:t>а</w:t>
      </w:r>
      <w:r w:rsidR="00BA46D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C13B97">
        <w:rPr>
          <w:sz w:val="28"/>
          <w:szCs w:val="28"/>
        </w:rPr>
        <w:tab/>
      </w:r>
      <w:r w:rsidR="00BA46D6">
        <w:rPr>
          <w:sz w:val="28"/>
          <w:szCs w:val="28"/>
        </w:rPr>
        <w:tab/>
      </w:r>
      <w:r w:rsidR="0086621D">
        <w:rPr>
          <w:sz w:val="28"/>
          <w:szCs w:val="28"/>
        </w:rPr>
        <w:tab/>
      </w:r>
      <w:r w:rsidR="003E1336">
        <w:rPr>
          <w:sz w:val="28"/>
          <w:szCs w:val="28"/>
        </w:rPr>
        <w:t xml:space="preserve">подпись </w:t>
      </w:r>
      <w:r w:rsidR="00BA46D6">
        <w:rPr>
          <w:sz w:val="28"/>
          <w:szCs w:val="28"/>
        </w:rPr>
        <w:t xml:space="preserve">  </w:t>
      </w:r>
      <w:r w:rsidR="00CC1C16">
        <w:rPr>
          <w:sz w:val="28"/>
          <w:szCs w:val="28"/>
        </w:rPr>
        <w:tab/>
      </w:r>
      <w:r w:rsidR="0086621D">
        <w:rPr>
          <w:sz w:val="28"/>
          <w:szCs w:val="28"/>
        </w:rPr>
        <w:t xml:space="preserve">  </w:t>
      </w:r>
      <w:r w:rsidR="0004072A">
        <w:rPr>
          <w:sz w:val="28"/>
          <w:szCs w:val="28"/>
        </w:rPr>
        <w:tab/>
      </w:r>
      <w:r w:rsidR="0086621D">
        <w:rPr>
          <w:sz w:val="28"/>
          <w:szCs w:val="28"/>
        </w:rPr>
        <w:t xml:space="preserve">   </w:t>
      </w:r>
      <w:r w:rsidR="004F24C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C4C43">
        <w:rPr>
          <w:sz w:val="28"/>
          <w:szCs w:val="28"/>
        </w:rPr>
        <w:t xml:space="preserve">      А.О. Первухин</w:t>
      </w:r>
    </w:p>
    <w:p w14:paraId="2BA8EA61" w14:textId="77777777" w:rsidR="00DB68DC" w:rsidRDefault="00DB68DC" w:rsidP="000C0203">
      <w:pPr>
        <w:ind w:right="-30"/>
        <w:jc w:val="both"/>
        <w:rPr>
          <w:sz w:val="28"/>
          <w:szCs w:val="28"/>
        </w:rPr>
      </w:pPr>
    </w:p>
    <w:p w14:paraId="0A3468C1" w14:textId="77777777" w:rsidR="00DB68DC" w:rsidRDefault="00DB68DC" w:rsidP="000C0203">
      <w:pPr>
        <w:ind w:right="-30"/>
        <w:jc w:val="both"/>
        <w:rPr>
          <w:sz w:val="28"/>
          <w:szCs w:val="28"/>
        </w:rPr>
      </w:pPr>
    </w:p>
    <w:p w14:paraId="17A35B9A" w14:textId="77777777" w:rsidR="00DB68DC" w:rsidRDefault="00DB68DC" w:rsidP="000C0203">
      <w:pPr>
        <w:ind w:right="-30"/>
        <w:jc w:val="both"/>
        <w:rPr>
          <w:sz w:val="28"/>
          <w:szCs w:val="28"/>
        </w:rPr>
      </w:pPr>
    </w:p>
    <w:p w14:paraId="70FDF237" w14:textId="77777777" w:rsidR="00DB68DC" w:rsidRDefault="00DB68DC" w:rsidP="000C0203">
      <w:pPr>
        <w:ind w:right="-30"/>
        <w:jc w:val="both"/>
        <w:rPr>
          <w:sz w:val="28"/>
          <w:szCs w:val="28"/>
        </w:rPr>
      </w:pPr>
    </w:p>
    <w:p w14:paraId="59422EED" w14:textId="77777777" w:rsidR="00DB68DC" w:rsidRDefault="00DB68DC" w:rsidP="000C0203">
      <w:pPr>
        <w:ind w:right="-30"/>
        <w:jc w:val="both"/>
        <w:rPr>
          <w:sz w:val="28"/>
          <w:szCs w:val="28"/>
        </w:rPr>
      </w:pPr>
    </w:p>
    <w:p w14:paraId="5B0F192E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p w14:paraId="6D45E6CE" w14:textId="77777777" w:rsidR="0012736D" w:rsidRDefault="0012736D" w:rsidP="0012736D">
      <w:pPr>
        <w:jc w:val="both"/>
      </w:pPr>
    </w:p>
    <w:p w14:paraId="2DB458A9" w14:textId="77777777" w:rsidR="0012736D" w:rsidRDefault="0012736D" w:rsidP="0012736D">
      <w:pPr>
        <w:pStyle w:val="32"/>
        <w:ind w:left="467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0262" wp14:editId="51C63E58">
                <wp:simplePos x="0" y="0"/>
                <wp:positionH relativeFrom="column">
                  <wp:posOffset>2863215</wp:posOffset>
                </wp:positionH>
                <wp:positionV relativeFrom="paragraph">
                  <wp:posOffset>-329565</wp:posOffset>
                </wp:positionV>
                <wp:extent cx="3354705" cy="1485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2A084" w14:textId="5C2F4675" w:rsidR="0012736D" w:rsidRDefault="00CC4C43" w:rsidP="0012736D">
                            <w:pPr>
                              <w:pStyle w:val="32"/>
                            </w:pPr>
                            <w:r>
                              <w:t xml:space="preserve">Приложение </w:t>
                            </w:r>
                            <w:r w:rsidR="0012736D">
                              <w:t xml:space="preserve">   к     постановлению Администрации города Минусинска                                                                               от  </w:t>
                            </w:r>
                            <w:r w:rsidR="003E1336">
                              <w:t>25.03.2021</w:t>
                            </w:r>
                            <w:r w:rsidR="0012736D">
                              <w:t xml:space="preserve"> № </w:t>
                            </w:r>
                            <w:r w:rsidR="003E1336">
                              <w:t>АГ-461-п</w:t>
                            </w:r>
                            <w:r w:rsidR="0012736D">
                              <w:t xml:space="preserve"> </w:t>
                            </w:r>
                          </w:p>
                          <w:p w14:paraId="25E4CD09" w14:textId="77777777" w:rsidR="00101CD2" w:rsidRDefault="00101CD2" w:rsidP="00101CD2">
                            <w:pPr>
                              <w:pStyle w:val="32"/>
                            </w:pPr>
                            <w:r>
                              <w:t xml:space="preserve">Приложение </w:t>
                            </w:r>
                            <w:r w:rsidR="00DB68DC">
                              <w:t>2</w:t>
                            </w:r>
                            <w:r>
                              <w:t xml:space="preserve">   к     постановлению Администрации города Минусинска                                                                               от  </w:t>
                            </w:r>
                            <w:r w:rsidR="00DB68DC">
                              <w:t xml:space="preserve">06.10.2010 </w:t>
                            </w:r>
                            <w:r>
                              <w:t xml:space="preserve"> №  </w:t>
                            </w:r>
                            <w:r w:rsidR="00DB68DC">
                              <w:t>1706</w:t>
                            </w:r>
                            <w:r>
                              <w:t>-п</w:t>
                            </w:r>
                          </w:p>
                          <w:p w14:paraId="559A8705" w14:textId="77777777" w:rsidR="00101CD2" w:rsidRDefault="00101CD2" w:rsidP="0012736D">
                            <w:pPr>
                              <w:pStyle w:val="32"/>
                            </w:pPr>
                          </w:p>
                          <w:p w14:paraId="243A9FDD" w14:textId="77777777" w:rsidR="0012736D" w:rsidRDefault="0012736D" w:rsidP="0012736D">
                            <w:pPr>
                              <w:pStyle w:val="32"/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602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5.45pt;margin-top:-25.95pt;width:264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" stroked="f">
                <v:textbox>
                  <w:txbxContent>
                    <w:p w14:paraId="3D52A084" w14:textId="5C2F4675" w:rsidR="0012736D" w:rsidRDefault="00CC4C43" w:rsidP="0012736D">
                      <w:pPr>
                        <w:pStyle w:val="32"/>
                      </w:pPr>
                      <w:r>
                        <w:t xml:space="preserve">Приложение </w:t>
                      </w:r>
                      <w:r w:rsidR="0012736D">
                        <w:t xml:space="preserve">   к     постановлению Администрации города Минусинска                                                                               от  </w:t>
                      </w:r>
                      <w:r w:rsidR="003E1336">
                        <w:t>25.03.2021</w:t>
                      </w:r>
                      <w:r w:rsidR="0012736D">
                        <w:t xml:space="preserve"> № </w:t>
                      </w:r>
                      <w:r w:rsidR="003E1336">
                        <w:t>АГ-461-п</w:t>
                      </w:r>
                      <w:r w:rsidR="0012736D">
                        <w:t xml:space="preserve"> </w:t>
                      </w:r>
                    </w:p>
                    <w:p w14:paraId="25E4CD09" w14:textId="77777777" w:rsidR="00101CD2" w:rsidRDefault="00101CD2" w:rsidP="00101CD2">
                      <w:pPr>
                        <w:pStyle w:val="32"/>
                      </w:pPr>
                      <w:r>
                        <w:t xml:space="preserve">Приложение </w:t>
                      </w:r>
                      <w:r w:rsidR="00DB68DC">
                        <w:t>2</w:t>
                      </w:r>
                      <w:r>
                        <w:t xml:space="preserve">   к     постановлению Администрации города Минусинска                                                                               от  </w:t>
                      </w:r>
                      <w:r w:rsidR="00DB68DC">
                        <w:t xml:space="preserve">06.10.2010 </w:t>
                      </w:r>
                      <w:r>
                        <w:t xml:space="preserve"> №  </w:t>
                      </w:r>
                      <w:r w:rsidR="00DB68DC">
                        <w:t>1706</w:t>
                      </w:r>
                      <w:r>
                        <w:t>-п</w:t>
                      </w:r>
                    </w:p>
                    <w:p w14:paraId="559A8705" w14:textId="77777777" w:rsidR="00101CD2" w:rsidRDefault="00101CD2" w:rsidP="0012736D">
                      <w:pPr>
                        <w:pStyle w:val="32"/>
                      </w:pPr>
                    </w:p>
                    <w:p w14:paraId="243A9FDD" w14:textId="77777777" w:rsidR="0012736D" w:rsidRDefault="0012736D" w:rsidP="0012736D">
                      <w:pPr>
                        <w:pStyle w:val="32"/>
                      </w:pPr>
                      <w: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Приложение № 1    к     постановлению</w:t>
      </w:r>
    </w:p>
    <w:p w14:paraId="7ABA0D8E" w14:textId="77777777" w:rsidR="0012736D" w:rsidRDefault="0012736D" w:rsidP="0012736D">
      <w:pPr>
        <w:pStyle w:val="32"/>
        <w:jc w:val="right"/>
      </w:pPr>
      <w:r>
        <w:t xml:space="preserve"> </w:t>
      </w:r>
    </w:p>
    <w:p w14:paraId="4EA6E956" w14:textId="77777777" w:rsidR="00CC4C43" w:rsidRDefault="00CC4C43" w:rsidP="0012736D">
      <w:pPr>
        <w:jc w:val="center"/>
        <w:rPr>
          <w:sz w:val="28"/>
        </w:rPr>
      </w:pPr>
    </w:p>
    <w:p w14:paraId="74525FAE" w14:textId="77777777" w:rsidR="00101CD2" w:rsidRDefault="00101CD2" w:rsidP="0012736D">
      <w:pPr>
        <w:jc w:val="center"/>
        <w:rPr>
          <w:sz w:val="28"/>
        </w:rPr>
      </w:pPr>
    </w:p>
    <w:p w14:paraId="172D9571" w14:textId="77777777" w:rsidR="00101CD2" w:rsidRDefault="00101CD2" w:rsidP="0012736D">
      <w:pPr>
        <w:jc w:val="center"/>
        <w:rPr>
          <w:sz w:val="28"/>
        </w:rPr>
      </w:pPr>
    </w:p>
    <w:p w14:paraId="4ACAD403" w14:textId="77777777" w:rsidR="00101CD2" w:rsidRDefault="00101CD2" w:rsidP="0012736D">
      <w:pPr>
        <w:jc w:val="center"/>
        <w:rPr>
          <w:sz w:val="28"/>
        </w:rPr>
      </w:pPr>
    </w:p>
    <w:p w14:paraId="62344743" w14:textId="77777777" w:rsidR="0012736D" w:rsidRPr="004A1C4D" w:rsidRDefault="0012736D" w:rsidP="0012736D">
      <w:pPr>
        <w:jc w:val="center"/>
        <w:rPr>
          <w:sz w:val="28"/>
        </w:rPr>
      </w:pPr>
      <w:r w:rsidRPr="004A1C4D">
        <w:rPr>
          <w:sz w:val="28"/>
        </w:rPr>
        <w:t>Состав</w:t>
      </w:r>
    </w:p>
    <w:p w14:paraId="0A9EBCD2" w14:textId="77777777" w:rsidR="0012736D" w:rsidRPr="00CC4C43" w:rsidRDefault="0012736D" w:rsidP="00DB68DC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 xml:space="preserve">рабочей группы по </w:t>
      </w:r>
      <w:r w:rsidR="00DB68DC">
        <w:rPr>
          <w:b w:val="0"/>
          <w:sz w:val="28"/>
        </w:rPr>
        <w:t>взысканию задолженности по налогам и сборам</w:t>
      </w:r>
    </w:p>
    <w:p w14:paraId="06BE71D9" w14:textId="77777777" w:rsidR="0012736D" w:rsidRDefault="0012736D" w:rsidP="0012736D">
      <w:pPr>
        <w:jc w:val="both"/>
      </w:pPr>
    </w:p>
    <w:p w14:paraId="53225617" w14:textId="77777777" w:rsidR="0012736D" w:rsidRDefault="0012736D" w:rsidP="0012736D">
      <w:pPr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2736D" w14:paraId="4F4E1FD9" w14:textId="77777777" w:rsidTr="004B19DF">
        <w:trPr>
          <w:trHeight w:val="764"/>
        </w:trPr>
        <w:tc>
          <w:tcPr>
            <w:tcW w:w="3369" w:type="dxa"/>
          </w:tcPr>
          <w:p w14:paraId="674D9C66" w14:textId="77777777" w:rsidR="0012736D" w:rsidRDefault="001054F7" w:rsidP="004B19DF">
            <w:pPr>
              <w:pStyle w:val="a4"/>
              <w:ind w:firstLine="0"/>
              <w:jc w:val="left"/>
            </w:pPr>
            <w:r>
              <w:rPr>
                <w:szCs w:val="28"/>
              </w:rPr>
              <w:t>Спиридонова Галина Витальевна</w:t>
            </w:r>
          </w:p>
        </w:tc>
        <w:tc>
          <w:tcPr>
            <w:tcW w:w="6237" w:type="dxa"/>
          </w:tcPr>
          <w:p w14:paraId="2775F269" w14:textId="77777777" w:rsidR="0012736D" w:rsidRDefault="0012736D" w:rsidP="001054F7">
            <w:pPr>
              <w:pStyle w:val="a4"/>
              <w:ind w:firstLine="0"/>
              <w:rPr>
                <w:szCs w:val="28"/>
              </w:rPr>
            </w:pPr>
            <w:r>
              <w:t xml:space="preserve">- </w:t>
            </w:r>
            <w:r w:rsidR="001054F7">
              <w:t xml:space="preserve">заместитель </w:t>
            </w:r>
            <w:r>
              <w:rPr>
                <w:szCs w:val="28"/>
              </w:rPr>
              <w:t>Глав</w:t>
            </w:r>
            <w:r w:rsidR="001054F7">
              <w:rPr>
                <w:szCs w:val="28"/>
              </w:rPr>
              <w:t>ы</w:t>
            </w:r>
            <w:r>
              <w:rPr>
                <w:szCs w:val="28"/>
              </w:rPr>
              <w:t xml:space="preserve"> города </w:t>
            </w:r>
            <w:r w:rsidR="001054F7">
              <w:rPr>
                <w:szCs w:val="28"/>
              </w:rPr>
              <w:t>по экономике</w:t>
            </w:r>
            <w:r>
              <w:rPr>
                <w:szCs w:val="28"/>
              </w:rPr>
              <w:t>,</w:t>
            </w:r>
            <w:r w:rsidR="001054F7">
              <w:rPr>
                <w:szCs w:val="28"/>
              </w:rPr>
              <w:t xml:space="preserve"> финансам – инвестиционный уполномоченный,</w:t>
            </w:r>
            <w:r>
              <w:rPr>
                <w:szCs w:val="28"/>
              </w:rPr>
              <w:t xml:space="preserve"> председатель комиссии</w:t>
            </w:r>
          </w:p>
          <w:p w14:paraId="72E17B8F" w14:textId="77777777" w:rsidR="00101CD2" w:rsidRDefault="00101CD2" w:rsidP="001054F7">
            <w:pPr>
              <w:pStyle w:val="a4"/>
              <w:ind w:firstLine="0"/>
            </w:pPr>
          </w:p>
        </w:tc>
      </w:tr>
      <w:tr w:rsidR="0012736D" w14:paraId="7128D5F4" w14:textId="77777777" w:rsidTr="004B19DF">
        <w:tc>
          <w:tcPr>
            <w:tcW w:w="3369" w:type="dxa"/>
          </w:tcPr>
          <w:p w14:paraId="0328AE43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Грязева </w:t>
            </w:r>
          </w:p>
          <w:p w14:paraId="4AB1FF6E" w14:textId="77777777" w:rsidR="0012736D" w:rsidRDefault="0012736D" w:rsidP="004B19DF">
            <w:pPr>
              <w:pStyle w:val="a4"/>
              <w:ind w:firstLine="0"/>
              <w:jc w:val="left"/>
            </w:pPr>
            <w:r>
              <w:t>Елена Николаевна</w:t>
            </w:r>
          </w:p>
          <w:p w14:paraId="29A0F68E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1F1F7D08" w14:textId="77777777" w:rsidR="0012736D" w:rsidRDefault="0012736D" w:rsidP="001054F7">
            <w:pPr>
              <w:ind w:firstLine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руководитель управления экономики </w:t>
            </w:r>
            <w:r w:rsidR="00101CD2">
              <w:rPr>
                <w:sz w:val="28"/>
              </w:rPr>
              <w:t xml:space="preserve">и имущественных отношений администрации </w:t>
            </w:r>
            <w:r>
              <w:rPr>
                <w:sz w:val="28"/>
              </w:rPr>
              <w:t>города Минусинска, заместитель председателя комиссии</w:t>
            </w:r>
          </w:p>
          <w:p w14:paraId="160C4E69" w14:textId="77777777" w:rsidR="0012736D" w:rsidRDefault="0012736D" w:rsidP="004B19DF">
            <w:pPr>
              <w:tabs>
                <w:tab w:val="left" w:pos="709"/>
              </w:tabs>
              <w:ind w:firstLine="709"/>
              <w:jc w:val="both"/>
              <w:rPr>
                <w:sz w:val="28"/>
              </w:rPr>
            </w:pPr>
          </w:p>
        </w:tc>
      </w:tr>
      <w:tr w:rsidR="0012736D" w14:paraId="7A7804F2" w14:textId="77777777" w:rsidTr="004B19DF">
        <w:tc>
          <w:tcPr>
            <w:tcW w:w="3369" w:type="dxa"/>
          </w:tcPr>
          <w:p w14:paraId="46A4DA3E" w14:textId="77777777" w:rsidR="0012736D" w:rsidRDefault="0012736D" w:rsidP="004B19DF">
            <w:pPr>
              <w:pStyle w:val="a4"/>
              <w:ind w:firstLine="0"/>
              <w:jc w:val="left"/>
            </w:pPr>
            <w:r>
              <w:t>Кудряшова</w:t>
            </w:r>
          </w:p>
          <w:p w14:paraId="3D5545E1" w14:textId="77777777" w:rsidR="0012736D" w:rsidRDefault="0012736D" w:rsidP="004B19DF">
            <w:pPr>
              <w:pStyle w:val="a4"/>
              <w:ind w:firstLine="0"/>
              <w:jc w:val="left"/>
            </w:pPr>
            <w:r>
              <w:t>Мария Викторовна</w:t>
            </w:r>
          </w:p>
        </w:tc>
        <w:tc>
          <w:tcPr>
            <w:tcW w:w="6237" w:type="dxa"/>
          </w:tcPr>
          <w:p w14:paraId="0B669BEA" w14:textId="77777777" w:rsidR="0012736D" w:rsidRDefault="0012736D" w:rsidP="00101C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  <w:r w:rsidRPr="00163470">
              <w:rPr>
                <w:sz w:val="28"/>
              </w:rPr>
              <w:t>, секретарь комиссии</w:t>
            </w:r>
          </w:p>
        </w:tc>
      </w:tr>
      <w:tr w:rsidR="0012736D" w14:paraId="33CFE559" w14:textId="77777777" w:rsidTr="004B19DF">
        <w:trPr>
          <w:trHeight w:val="359"/>
        </w:trPr>
        <w:tc>
          <w:tcPr>
            <w:tcW w:w="3369" w:type="dxa"/>
          </w:tcPr>
          <w:p w14:paraId="6962A6CE" w14:textId="77777777" w:rsidR="0012736D" w:rsidRDefault="0012736D" w:rsidP="004B19DF">
            <w:pPr>
              <w:pStyle w:val="a4"/>
              <w:ind w:firstLine="0"/>
              <w:jc w:val="left"/>
            </w:pPr>
            <w:r>
              <w:t>Члены комиссии:</w:t>
            </w:r>
          </w:p>
          <w:p w14:paraId="08A62673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691DB5AF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17B580A2" w14:textId="77777777" w:rsidTr="004B19DF">
        <w:trPr>
          <w:trHeight w:val="359"/>
        </w:trPr>
        <w:tc>
          <w:tcPr>
            <w:tcW w:w="3369" w:type="dxa"/>
          </w:tcPr>
          <w:p w14:paraId="499E5AF4" w14:textId="77777777" w:rsidR="0012736D" w:rsidRDefault="00101CD2" w:rsidP="004B19DF">
            <w:pPr>
              <w:pStyle w:val="a4"/>
              <w:ind w:firstLine="0"/>
              <w:jc w:val="left"/>
            </w:pPr>
            <w:r>
              <w:t>Казачкова Лариса Александровна</w:t>
            </w:r>
          </w:p>
        </w:tc>
        <w:tc>
          <w:tcPr>
            <w:tcW w:w="6237" w:type="dxa"/>
          </w:tcPr>
          <w:p w14:paraId="5B141164" w14:textId="77777777" w:rsidR="0012736D" w:rsidRDefault="0012736D" w:rsidP="00101CD2">
            <w:pPr>
              <w:jc w:val="both"/>
              <w:rPr>
                <w:sz w:val="28"/>
              </w:rPr>
            </w:pPr>
            <w:r w:rsidRPr="00A6503C"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руководитель управления правовой и организационно контрольной работы – начальник отдела правовой работы</w:t>
            </w:r>
            <w:r w:rsidRPr="00A6503C">
              <w:rPr>
                <w:sz w:val="28"/>
              </w:rPr>
              <w:t xml:space="preserve"> администрации города Минусинска   </w:t>
            </w:r>
          </w:p>
          <w:p w14:paraId="2BEBFF7F" w14:textId="77777777" w:rsidR="00101CD2" w:rsidRDefault="00101CD2" w:rsidP="00101CD2">
            <w:pPr>
              <w:jc w:val="both"/>
              <w:rPr>
                <w:sz w:val="28"/>
              </w:rPr>
            </w:pPr>
          </w:p>
        </w:tc>
      </w:tr>
      <w:tr w:rsidR="0012736D" w14:paraId="0FD5A967" w14:textId="77777777" w:rsidTr="004B19DF">
        <w:tc>
          <w:tcPr>
            <w:tcW w:w="3369" w:type="dxa"/>
          </w:tcPr>
          <w:p w14:paraId="291483FF" w14:textId="77777777" w:rsidR="0012736D" w:rsidRDefault="003F636E" w:rsidP="004B19DF">
            <w:pPr>
              <w:pStyle w:val="a4"/>
              <w:ind w:firstLine="0"/>
              <w:jc w:val="left"/>
            </w:pPr>
            <w:r>
              <w:rPr>
                <w:szCs w:val="28"/>
              </w:rPr>
              <w:t>Серебрякова Елена Анатольевна</w:t>
            </w:r>
          </w:p>
        </w:tc>
        <w:tc>
          <w:tcPr>
            <w:tcW w:w="6237" w:type="dxa"/>
          </w:tcPr>
          <w:p w14:paraId="13188982" w14:textId="77777777" w:rsidR="0012736D" w:rsidRDefault="0012736D" w:rsidP="004B1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636E">
              <w:rPr>
                <w:sz w:val="28"/>
                <w:szCs w:val="28"/>
              </w:rPr>
              <w:t>зам. начальника отдела учета</w:t>
            </w:r>
            <w:r w:rsidR="00574F35">
              <w:rPr>
                <w:sz w:val="28"/>
                <w:szCs w:val="28"/>
              </w:rPr>
              <w:t xml:space="preserve"> и</w:t>
            </w:r>
            <w:r w:rsidR="003F636E">
              <w:rPr>
                <w:sz w:val="28"/>
                <w:szCs w:val="28"/>
              </w:rPr>
              <w:t xml:space="preserve"> отчетности исполнения бюджета финансового управления Администрации города Минусинска</w:t>
            </w:r>
          </w:p>
          <w:p w14:paraId="2F5FF8B9" w14:textId="77777777" w:rsidR="0012736D" w:rsidRPr="00F65AAC" w:rsidRDefault="0012736D" w:rsidP="004B19DF">
            <w:pPr>
              <w:jc w:val="both"/>
              <w:rPr>
                <w:sz w:val="28"/>
                <w:szCs w:val="28"/>
              </w:rPr>
            </w:pPr>
          </w:p>
        </w:tc>
      </w:tr>
      <w:tr w:rsidR="0012736D" w14:paraId="7B444560" w14:textId="77777777" w:rsidTr="004B19DF">
        <w:tc>
          <w:tcPr>
            <w:tcW w:w="3369" w:type="dxa"/>
          </w:tcPr>
          <w:p w14:paraId="12D07FE1" w14:textId="77777777" w:rsidR="0012736D" w:rsidRDefault="003F636E" w:rsidP="004B19DF">
            <w:pPr>
              <w:pStyle w:val="a4"/>
              <w:ind w:firstLine="0"/>
              <w:jc w:val="left"/>
            </w:pPr>
            <w:r>
              <w:t>Атаманенко Юлия Владимировна</w:t>
            </w:r>
          </w:p>
        </w:tc>
        <w:tc>
          <w:tcPr>
            <w:tcW w:w="6237" w:type="dxa"/>
          </w:tcPr>
          <w:p w14:paraId="63C69BB3" w14:textId="77777777" w:rsidR="0012736D" w:rsidRDefault="0046148C" w:rsidP="004B19DF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F09B3">
              <w:rPr>
                <w:sz w:val="28"/>
              </w:rPr>
              <w:t xml:space="preserve">директор </w:t>
            </w:r>
            <w:r w:rsidR="003F636E">
              <w:rPr>
                <w:sz w:val="28"/>
              </w:rPr>
              <w:t>муниципального казенного учреждения «Землеустройство и Градостроительтство»</w:t>
            </w:r>
            <w:r w:rsidR="0012736D">
              <w:rPr>
                <w:sz w:val="28"/>
              </w:rPr>
              <w:t xml:space="preserve"> </w:t>
            </w:r>
          </w:p>
          <w:p w14:paraId="55500E5F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14E70D16" w14:textId="77777777" w:rsidTr="004B19DF">
        <w:trPr>
          <w:trHeight w:val="1086"/>
        </w:trPr>
        <w:tc>
          <w:tcPr>
            <w:tcW w:w="3369" w:type="dxa"/>
          </w:tcPr>
          <w:p w14:paraId="05265F2D" w14:textId="77777777" w:rsidR="0012736D" w:rsidRDefault="003F636E" w:rsidP="004B19DF">
            <w:pPr>
              <w:pStyle w:val="a4"/>
              <w:ind w:firstLine="0"/>
              <w:jc w:val="left"/>
            </w:pPr>
            <w:r>
              <w:t xml:space="preserve">Воронина Елена Викторовна </w:t>
            </w:r>
          </w:p>
        </w:tc>
        <w:tc>
          <w:tcPr>
            <w:tcW w:w="6237" w:type="dxa"/>
          </w:tcPr>
          <w:p w14:paraId="2C1DF905" w14:textId="77777777" w:rsidR="0012736D" w:rsidRDefault="0046148C" w:rsidP="003F63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F636E">
              <w:rPr>
                <w:sz w:val="28"/>
              </w:rPr>
              <w:t>н</w:t>
            </w:r>
            <w:r w:rsidR="003F636E">
              <w:rPr>
                <w:sz w:val="28"/>
                <w:szCs w:val="28"/>
              </w:rPr>
              <w:t>ачальник отдела по урегулированию задолженности и обеспечению процедур банкротств Межрайонной ИФНС России № 10 по Красноярскому краю (по согласованию)</w:t>
            </w:r>
          </w:p>
        </w:tc>
      </w:tr>
      <w:tr w:rsidR="0012736D" w14:paraId="7159309F" w14:textId="77777777" w:rsidTr="004B19DF">
        <w:trPr>
          <w:trHeight w:val="1086"/>
        </w:trPr>
        <w:tc>
          <w:tcPr>
            <w:tcW w:w="3369" w:type="dxa"/>
          </w:tcPr>
          <w:p w14:paraId="7EEDB76A" w14:textId="77777777" w:rsidR="0012736D" w:rsidRDefault="0012736D" w:rsidP="004B1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Дерменев Евгений Викторович</w:t>
            </w:r>
          </w:p>
        </w:tc>
        <w:tc>
          <w:tcPr>
            <w:tcW w:w="6237" w:type="dxa"/>
          </w:tcPr>
          <w:p w14:paraId="00A26715" w14:textId="77777777" w:rsidR="0012736D" w:rsidRDefault="0012736D" w:rsidP="00176E4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Минусинский межрайонный прокурор, </w:t>
            </w:r>
            <w:r>
              <w:rPr>
                <w:sz w:val="28"/>
              </w:rPr>
              <w:t>(по согласованию)</w:t>
            </w:r>
          </w:p>
        </w:tc>
      </w:tr>
      <w:tr w:rsidR="0012736D" w14:paraId="589ADF7E" w14:textId="77777777" w:rsidTr="004B19DF">
        <w:trPr>
          <w:trHeight w:val="1086"/>
        </w:trPr>
        <w:tc>
          <w:tcPr>
            <w:tcW w:w="3369" w:type="dxa"/>
          </w:tcPr>
          <w:p w14:paraId="05AB331C" w14:textId="77777777" w:rsidR="0012736D" w:rsidRDefault="003F636E" w:rsidP="00C63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Парфенова Оксана Ивановна</w:t>
            </w:r>
          </w:p>
        </w:tc>
        <w:tc>
          <w:tcPr>
            <w:tcW w:w="6237" w:type="dxa"/>
          </w:tcPr>
          <w:p w14:paraId="13D4750B" w14:textId="77777777" w:rsidR="0012736D" w:rsidRDefault="0012736D" w:rsidP="0097501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7501D">
              <w:rPr>
                <w:sz w:val="28"/>
                <w:szCs w:val="28"/>
              </w:rPr>
              <w:t>зам. начальника Отдела судебных приставов по г. Минусинску и Минусинскому району</w:t>
            </w:r>
            <w:r w:rsidR="0097501D">
              <w:rPr>
                <w:sz w:val="28"/>
                <w:szCs w:val="28"/>
                <w:shd w:val="clear" w:color="auto" w:fill="FFFFFF"/>
              </w:rPr>
              <w:t xml:space="preserve"> (по согласованию) </w:t>
            </w:r>
          </w:p>
        </w:tc>
      </w:tr>
    </w:tbl>
    <w:p w14:paraId="487CBCF7" w14:textId="77777777" w:rsidR="0012736D" w:rsidRDefault="0012736D" w:rsidP="0012736D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559"/>
        <w:gridCol w:w="5227"/>
      </w:tblGrid>
      <w:tr w:rsidR="0012736D" w:rsidRPr="00162F1B" w14:paraId="472D75A0" w14:textId="77777777" w:rsidTr="004B19DF">
        <w:trPr>
          <w:trHeight w:val="575"/>
        </w:trPr>
        <w:tc>
          <w:tcPr>
            <w:tcW w:w="3652" w:type="dxa"/>
            <w:shd w:val="clear" w:color="auto" w:fill="auto"/>
          </w:tcPr>
          <w:p w14:paraId="746A218D" w14:textId="77777777" w:rsidR="0012736D" w:rsidRPr="00162F1B" w:rsidRDefault="0012736D" w:rsidP="004B19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6058D" w14:textId="77777777" w:rsidR="0012736D" w:rsidRPr="00162F1B" w:rsidRDefault="0012736D" w:rsidP="004B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645FB847" w14:textId="77777777" w:rsidR="0012736D" w:rsidRPr="00162F1B" w:rsidRDefault="0012736D" w:rsidP="004B19D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606624D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sectPr w:rsidR="0012736D" w:rsidSect="004F24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A045C"/>
    <w:multiLevelType w:val="hybridMultilevel"/>
    <w:tmpl w:val="22187AC0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8D1F3E"/>
    <w:multiLevelType w:val="hybridMultilevel"/>
    <w:tmpl w:val="DD0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32B0"/>
    <w:multiLevelType w:val="hybridMultilevel"/>
    <w:tmpl w:val="78DAC704"/>
    <w:lvl w:ilvl="0" w:tplc="34B690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1D6DC7"/>
    <w:multiLevelType w:val="hybridMultilevel"/>
    <w:tmpl w:val="A8904286"/>
    <w:lvl w:ilvl="0" w:tplc="DCAA2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E"/>
    <w:rsid w:val="00002066"/>
    <w:rsid w:val="00003678"/>
    <w:rsid w:val="00015562"/>
    <w:rsid w:val="00015569"/>
    <w:rsid w:val="000165A8"/>
    <w:rsid w:val="0004072A"/>
    <w:rsid w:val="00065F71"/>
    <w:rsid w:val="00083532"/>
    <w:rsid w:val="000840A5"/>
    <w:rsid w:val="000A04E1"/>
    <w:rsid w:val="000A0560"/>
    <w:rsid w:val="000A3598"/>
    <w:rsid w:val="000B0587"/>
    <w:rsid w:val="000B555C"/>
    <w:rsid w:val="000C0203"/>
    <w:rsid w:val="000D7BA2"/>
    <w:rsid w:val="00101CD2"/>
    <w:rsid w:val="001035C5"/>
    <w:rsid w:val="001054F7"/>
    <w:rsid w:val="00114B64"/>
    <w:rsid w:val="0012736D"/>
    <w:rsid w:val="001404C5"/>
    <w:rsid w:val="00140EE3"/>
    <w:rsid w:val="0015003A"/>
    <w:rsid w:val="00152700"/>
    <w:rsid w:val="00161867"/>
    <w:rsid w:val="001635F1"/>
    <w:rsid w:val="0017280D"/>
    <w:rsid w:val="00176E4E"/>
    <w:rsid w:val="001A4B9E"/>
    <w:rsid w:val="001C6E29"/>
    <w:rsid w:val="001D3BBD"/>
    <w:rsid w:val="002023A4"/>
    <w:rsid w:val="0021463E"/>
    <w:rsid w:val="00233424"/>
    <w:rsid w:val="00253FE9"/>
    <w:rsid w:val="00256DD9"/>
    <w:rsid w:val="00287718"/>
    <w:rsid w:val="002A4AEF"/>
    <w:rsid w:val="002A5C38"/>
    <w:rsid w:val="002B78DD"/>
    <w:rsid w:val="002E4667"/>
    <w:rsid w:val="0034371F"/>
    <w:rsid w:val="003463A0"/>
    <w:rsid w:val="00346B10"/>
    <w:rsid w:val="00354D25"/>
    <w:rsid w:val="003C1BEC"/>
    <w:rsid w:val="003E1336"/>
    <w:rsid w:val="003E33E2"/>
    <w:rsid w:val="003F1E6D"/>
    <w:rsid w:val="003F2F25"/>
    <w:rsid w:val="003F553A"/>
    <w:rsid w:val="003F636E"/>
    <w:rsid w:val="004413E1"/>
    <w:rsid w:val="0045131E"/>
    <w:rsid w:val="00451D1D"/>
    <w:rsid w:val="004608EB"/>
    <w:rsid w:val="0046148C"/>
    <w:rsid w:val="00466D5C"/>
    <w:rsid w:val="00476ADC"/>
    <w:rsid w:val="00486BA7"/>
    <w:rsid w:val="004C41A9"/>
    <w:rsid w:val="004F03FA"/>
    <w:rsid w:val="004F0768"/>
    <w:rsid w:val="004F09B3"/>
    <w:rsid w:val="004F24CA"/>
    <w:rsid w:val="00507B14"/>
    <w:rsid w:val="005101B5"/>
    <w:rsid w:val="00545BB2"/>
    <w:rsid w:val="00574F35"/>
    <w:rsid w:val="00581ED4"/>
    <w:rsid w:val="005E6BB9"/>
    <w:rsid w:val="005F6594"/>
    <w:rsid w:val="006143E2"/>
    <w:rsid w:val="006776B7"/>
    <w:rsid w:val="006A286E"/>
    <w:rsid w:val="006B1701"/>
    <w:rsid w:val="006B1C25"/>
    <w:rsid w:val="0070373F"/>
    <w:rsid w:val="007106D6"/>
    <w:rsid w:val="007120FB"/>
    <w:rsid w:val="00715EC5"/>
    <w:rsid w:val="00755C60"/>
    <w:rsid w:val="00756A42"/>
    <w:rsid w:val="00796321"/>
    <w:rsid w:val="007B71A1"/>
    <w:rsid w:val="007C7350"/>
    <w:rsid w:val="007D77B6"/>
    <w:rsid w:val="007E3A32"/>
    <w:rsid w:val="007F4297"/>
    <w:rsid w:val="00813E7B"/>
    <w:rsid w:val="0084314A"/>
    <w:rsid w:val="00860241"/>
    <w:rsid w:val="00861AC9"/>
    <w:rsid w:val="0086621D"/>
    <w:rsid w:val="00876EC7"/>
    <w:rsid w:val="00881861"/>
    <w:rsid w:val="0088662E"/>
    <w:rsid w:val="00896460"/>
    <w:rsid w:val="008E1754"/>
    <w:rsid w:val="008E51C8"/>
    <w:rsid w:val="008E7BE9"/>
    <w:rsid w:val="008F0830"/>
    <w:rsid w:val="00900C2D"/>
    <w:rsid w:val="009059B2"/>
    <w:rsid w:val="0095148E"/>
    <w:rsid w:val="0097501D"/>
    <w:rsid w:val="00984D11"/>
    <w:rsid w:val="009B6097"/>
    <w:rsid w:val="009D1C25"/>
    <w:rsid w:val="009D3EAE"/>
    <w:rsid w:val="009D6313"/>
    <w:rsid w:val="009D6F6F"/>
    <w:rsid w:val="009E46C4"/>
    <w:rsid w:val="00A20207"/>
    <w:rsid w:val="00A317E2"/>
    <w:rsid w:val="00A42AE3"/>
    <w:rsid w:val="00A45CE7"/>
    <w:rsid w:val="00A57546"/>
    <w:rsid w:val="00A6757B"/>
    <w:rsid w:val="00A755E9"/>
    <w:rsid w:val="00AA5A96"/>
    <w:rsid w:val="00AB0CDC"/>
    <w:rsid w:val="00AB529B"/>
    <w:rsid w:val="00AF6199"/>
    <w:rsid w:val="00B0140F"/>
    <w:rsid w:val="00B22B07"/>
    <w:rsid w:val="00B75299"/>
    <w:rsid w:val="00B758D4"/>
    <w:rsid w:val="00B75D0F"/>
    <w:rsid w:val="00BA46D6"/>
    <w:rsid w:val="00BB5717"/>
    <w:rsid w:val="00BE2376"/>
    <w:rsid w:val="00C0030E"/>
    <w:rsid w:val="00C03087"/>
    <w:rsid w:val="00C120E1"/>
    <w:rsid w:val="00C13B97"/>
    <w:rsid w:val="00C22523"/>
    <w:rsid w:val="00C4140F"/>
    <w:rsid w:val="00C50F4E"/>
    <w:rsid w:val="00C63E34"/>
    <w:rsid w:val="00C83D01"/>
    <w:rsid w:val="00C958F2"/>
    <w:rsid w:val="00CB1C2B"/>
    <w:rsid w:val="00CB4E0D"/>
    <w:rsid w:val="00CB5236"/>
    <w:rsid w:val="00CC1C16"/>
    <w:rsid w:val="00CC4C43"/>
    <w:rsid w:val="00CD2A19"/>
    <w:rsid w:val="00CF3A9B"/>
    <w:rsid w:val="00CF61CE"/>
    <w:rsid w:val="00D049CE"/>
    <w:rsid w:val="00D263CC"/>
    <w:rsid w:val="00D65AF4"/>
    <w:rsid w:val="00D86BEF"/>
    <w:rsid w:val="00DB68DC"/>
    <w:rsid w:val="00DF659B"/>
    <w:rsid w:val="00DF7E14"/>
    <w:rsid w:val="00E37CB6"/>
    <w:rsid w:val="00E52103"/>
    <w:rsid w:val="00E652E4"/>
    <w:rsid w:val="00E7341D"/>
    <w:rsid w:val="00E74322"/>
    <w:rsid w:val="00E76010"/>
    <w:rsid w:val="00E838FC"/>
    <w:rsid w:val="00EA2905"/>
    <w:rsid w:val="00EB5AAD"/>
    <w:rsid w:val="00EC7E8C"/>
    <w:rsid w:val="00EE10E0"/>
    <w:rsid w:val="00EF5A6F"/>
    <w:rsid w:val="00EF6453"/>
    <w:rsid w:val="00F648DE"/>
    <w:rsid w:val="00F73180"/>
    <w:rsid w:val="00F86605"/>
    <w:rsid w:val="00FB6610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5C1C"/>
  <w15:docId w15:val="{49025DA1-C7BD-4CD1-9691-C153D3B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80"/>
    <w:rPr>
      <w:sz w:val="24"/>
      <w:szCs w:val="24"/>
    </w:rPr>
  </w:style>
  <w:style w:type="paragraph" w:styleId="1">
    <w:name w:val="heading 1"/>
    <w:basedOn w:val="a"/>
    <w:next w:val="a"/>
    <w:qFormat/>
    <w:rsid w:val="00F73180"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73180"/>
    <w:pPr>
      <w:keepNext/>
      <w:tabs>
        <w:tab w:val="left" w:pos="60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1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F73180"/>
    <w:pPr>
      <w:ind w:right="5138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73180"/>
    <w:pPr>
      <w:overflowPunct w:val="0"/>
      <w:autoSpaceDE w:val="0"/>
      <w:autoSpaceDN w:val="0"/>
      <w:adjustRightInd w:val="0"/>
      <w:ind w:left="317" w:hanging="317"/>
      <w:textAlignment w:val="baseline"/>
    </w:pPr>
    <w:rPr>
      <w:sz w:val="28"/>
      <w:szCs w:val="28"/>
    </w:rPr>
  </w:style>
  <w:style w:type="paragraph" w:styleId="a3">
    <w:name w:val="Body Text"/>
    <w:basedOn w:val="a"/>
    <w:semiHidden/>
    <w:rsid w:val="00F73180"/>
    <w:pPr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F73180"/>
    <w:pPr>
      <w:ind w:firstLine="540"/>
      <w:jc w:val="both"/>
    </w:pPr>
    <w:rPr>
      <w:sz w:val="28"/>
    </w:rPr>
  </w:style>
  <w:style w:type="paragraph" w:styleId="22">
    <w:name w:val="Body Text Indent 2"/>
    <w:basedOn w:val="a"/>
    <w:semiHidden/>
    <w:rsid w:val="00F73180"/>
    <w:pPr>
      <w:shd w:val="clear" w:color="auto" w:fill="FFFFFF"/>
      <w:ind w:firstLine="540"/>
      <w:jc w:val="both"/>
    </w:pPr>
    <w:rPr>
      <w:sz w:val="28"/>
    </w:rPr>
  </w:style>
  <w:style w:type="paragraph" w:customStyle="1" w:styleId="ConsPlusNormal">
    <w:name w:val="ConsPlusNormal"/>
    <w:rsid w:val="00F731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semiHidden/>
    <w:rsid w:val="00F73180"/>
    <w:pPr>
      <w:shd w:val="clear" w:color="auto" w:fill="FFFFFF"/>
      <w:tabs>
        <w:tab w:val="left" w:pos="709"/>
      </w:tabs>
      <w:jc w:val="both"/>
    </w:pPr>
    <w:rPr>
      <w:color w:val="000000"/>
      <w:spacing w:val="-4"/>
      <w:sz w:val="28"/>
    </w:rPr>
  </w:style>
  <w:style w:type="character" w:customStyle="1" w:styleId="20">
    <w:name w:val="Заголовок 2 Знак"/>
    <w:link w:val="2"/>
    <w:rsid w:val="00DF659B"/>
    <w:rPr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1463E"/>
    <w:pPr>
      <w:suppressAutoHyphens/>
      <w:ind w:right="5138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21463E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38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38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106D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isolate-scope">
    <w:name w:val="ng-isolate-scope"/>
    <w:basedOn w:val="a0"/>
    <w:rsid w:val="003F553A"/>
  </w:style>
  <w:style w:type="table" w:styleId="a8">
    <w:name w:val="Table Grid"/>
    <w:basedOn w:val="a1"/>
    <w:uiPriority w:val="59"/>
    <w:rsid w:val="0090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6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24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1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7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607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24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8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084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257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Intel</cp:lastModifiedBy>
  <cp:revision>7</cp:revision>
  <cp:lastPrinted>2021-02-25T03:57:00Z</cp:lastPrinted>
  <dcterms:created xsi:type="dcterms:W3CDTF">2021-02-17T03:52:00Z</dcterms:created>
  <dcterms:modified xsi:type="dcterms:W3CDTF">2021-03-25T07:44:00Z</dcterms:modified>
</cp:coreProperties>
</file>