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1669E" w14:textId="77777777" w:rsidR="009A0E95" w:rsidRDefault="009A0E95" w:rsidP="009A0E9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511AA220" w14:textId="77777777" w:rsidR="009A0E95" w:rsidRDefault="009A0E95" w:rsidP="009A0E9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05CA8098" w14:textId="77777777" w:rsidR="009A0E95" w:rsidRDefault="009A0E95" w:rsidP="009A0E9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44B3E7F6" w14:textId="77777777" w:rsidR="009A0E95" w:rsidRDefault="009A0E95" w:rsidP="009A0E95">
      <w:pPr>
        <w:jc w:val="center"/>
        <w:rPr>
          <w:sz w:val="22"/>
        </w:rPr>
      </w:pPr>
    </w:p>
    <w:p w14:paraId="44D6B0AB" w14:textId="77777777" w:rsidR="009A0E95" w:rsidRDefault="009A0E95" w:rsidP="009A0E95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7B4463F6" w14:textId="77777777" w:rsidR="009A0E95" w:rsidRDefault="009A0E95" w:rsidP="009A0E95">
      <w:pPr>
        <w:rPr>
          <w:sz w:val="24"/>
          <w:szCs w:val="24"/>
        </w:rPr>
      </w:pPr>
    </w:p>
    <w:p w14:paraId="09BBDE64" w14:textId="23E01097" w:rsidR="009A0E95" w:rsidRDefault="008F1AD5" w:rsidP="009A0E95">
      <w:pPr>
        <w:rPr>
          <w:sz w:val="28"/>
          <w:szCs w:val="28"/>
        </w:rPr>
      </w:pPr>
      <w:r>
        <w:rPr>
          <w:sz w:val="28"/>
          <w:szCs w:val="28"/>
        </w:rPr>
        <w:t xml:space="preserve">07.04.2021 </w:t>
      </w:r>
      <w:r w:rsidR="009A0E95">
        <w:rPr>
          <w:sz w:val="28"/>
          <w:szCs w:val="28"/>
        </w:rPr>
        <w:tab/>
      </w:r>
      <w:r w:rsidR="009A0E95">
        <w:rPr>
          <w:sz w:val="28"/>
          <w:szCs w:val="28"/>
        </w:rPr>
        <w:tab/>
      </w:r>
      <w:r w:rsidR="009A0E95">
        <w:rPr>
          <w:sz w:val="28"/>
          <w:szCs w:val="28"/>
        </w:rPr>
        <w:tab/>
      </w:r>
      <w:r w:rsidR="009A0E95">
        <w:rPr>
          <w:sz w:val="28"/>
          <w:szCs w:val="28"/>
        </w:rPr>
        <w:tab/>
      </w:r>
      <w:r w:rsidR="009A0E95">
        <w:rPr>
          <w:sz w:val="28"/>
          <w:szCs w:val="28"/>
        </w:rPr>
        <w:tab/>
      </w:r>
      <w:r w:rsidR="009A0E95">
        <w:rPr>
          <w:sz w:val="28"/>
          <w:szCs w:val="28"/>
        </w:rPr>
        <w:tab/>
      </w:r>
      <w:r w:rsidR="009A0E95">
        <w:rPr>
          <w:sz w:val="28"/>
          <w:szCs w:val="28"/>
        </w:rPr>
        <w:tab/>
      </w:r>
      <w:r w:rsidR="009A0E95">
        <w:rPr>
          <w:sz w:val="28"/>
          <w:szCs w:val="28"/>
        </w:rPr>
        <w:tab/>
      </w:r>
      <w:r w:rsidR="009A0E95">
        <w:rPr>
          <w:sz w:val="28"/>
          <w:szCs w:val="28"/>
        </w:rPr>
        <w:tab/>
      </w:r>
      <w:r w:rsidR="009A0E9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="009A0E95">
        <w:rPr>
          <w:sz w:val="28"/>
          <w:szCs w:val="28"/>
        </w:rPr>
        <w:t xml:space="preserve"> № </w:t>
      </w:r>
      <w:r>
        <w:rPr>
          <w:sz w:val="28"/>
          <w:szCs w:val="28"/>
        </w:rPr>
        <w:t>АГ-562-п</w:t>
      </w:r>
    </w:p>
    <w:p w14:paraId="074F45EC" w14:textId="77777777" w:rsidR="009A0E95" w:rsidRDefault="009A0E95" w:rsidP="009A0E9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14:paraId="073A2CEE" w14:textId="77777777" w:rsidR="009A0E95" w:rsidRDefault="009A0E95" w:rsidP="008F1AD5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 xml:space="preserve">О </w:t>
      </w:r>
      <w:r w:rsidRPr="009A0E95">
        <w:rPr>
          <w:kern w:val="0"/>
          <w:sz w:val="28"/>
          <w:szCs w:val="28"/>
          <w:lang w:eastAsia="ru-RU" w:bidi="ar-SA"/>
        </w:rPr>
        <w:t>Пор</w:t>
      </w:r>
      <w:r>
        <w:rPr>
          <w:kern w:val="0"/>
          <w:sz w:val="28"/>
          <w:szCs w:val="28"/>
          <w:lang w:eastAsia="ru-RU" w:bidi="ar-SA"/>
        </w:rPr>
        <w:t>ядке</w:t>
      </w:r>
      <w:r w:rsidRPr="009A0E95">
        <w:rPr>
          <w:kern w:val="0"/>
          <w:sz w:val="28"/>
          <w:szCs w:val="28"/>
          <w:lang w:eastAsia="ru-RU" w:bidi="ar-SA"/>
        </w:rPr>
        <w:t xml:space="preserve"> 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</w:t>
      </w:r>
      <w:r>
        <w:rPr>
          <w:kern w:val="0"/>
          <w:sz w:val="28"/>
          <w:szCs w:val="28"/>
          <w:lang w:eastAsia="ru-RU" w:bidi="ar-SA"/>
        </w:rPr>
        <w:t>зводства товаров (работ, услуг)</w:t>
      </w:r>
    </w:p>
    <w:p w14:paraId="5DDA50CB" w14:textId="77777777" w:rsidR="009A0E95" w:rsidRPr="00C4611B" w:rsidRDefault="009A0E95" w:rsidP="009A0E95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</w:p>
    <w:p w14:paraId="1B5A6DA4" w14:textId="77777777" w:rsidR="009A0E95" w:rsidRPr="009174B9" w:rsidRDefault="009174B9" w:rsidP="009174B9">
      <w:pPr>
        <w:ind w:firstLine="567"/>
        <w:jc w:val="both"/>
        <w:rPr>
          <w:spacing w:val="-8"/>
          <w:sz w:val="28"/>
          <w:szCs w:val="28"/>
        </w:rPr>
      </w:pPr>
      <w:r w:rsidRPr="009174B9">
        <w:rPr>
          <w:spacing w:val="-8"/>
          <w:sz w:val="28"/>
          <w:szCs w:val="28"/>
        </w:rPr>
        <w:t xml:space="preserve">В соответствии с Федеральными законами от 24.07.2007 № 209-ФЗ «О развитии малого и среднего предпринимательства в Российской Федерации», 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 xml:space="preserve">от 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 xml:space="preserve">06.10.2003 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>№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pacing w:val="-8"/>
          <w:sz w:val="28"/>
          <w:szCs w:val="28"/>
        </w:rPr>
        <w:t>Постановлением Правительства РФ от 18.09.2020 № 1492 «Об общих</w:t>
      </w:r>
      <w:r w:rsidRPr="009174B9">
        <w:t xml:space="preserve"> </w:t>
      </w:r>
      <w:r w:rsidRPr="009174B9">
        <w:rPr>
          <w:spacing w:val="-8"/>
          <w:sz w:val="28"/>
          <w:szCs w:val="28"/>
        </w:rPr>
        <w:t>требованиях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>к нормативным правовым актам, муниципальным правовым актам,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>регулирующим предоставление субсидий, в том числе грантов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>в форме субсидий, юридическим лицам, индивидуальным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 xml:space="preserve">предпринимателям, а также физическим лицам </w:t>
      </w:r>
      <w:r>
        <w:rPr>
          <w:spacing w:val="-8"/>
          <w:sz w:val="28"/>
          <w:szCs w:val="28"/>
        </w:rPr>
        <w:t>–</w:t>
      </w:r>
      <w:r w:rsidRPr="009174B9">
        <w:rPr>
          <w:spacing w:val="-8"/>
          <w:sz w:val="28"/>
          <w:szCs w:val="28"/>
        </w:rPr>
        <w:t xml:space="preserve"> производителям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>товаров, работ, услуг, и о признании утратившими силу</w:t>
      </w:r>
      <w:r>
        <w:rPr>
          <w:spacing w:val="-8"/>
          <w:sz w:val="28"/>
          <w:szCs w:val="28"/>
        </w:rPr>
        <w:t xml:space="preserve"> некоторых актов Правительства Российской Ф</w:t>
      </w:r>
      <w:r w:rsidRPr="009174B9">
        <w:rPr>
          <w:spacing w:val="-8"/>
          <w:sz w:val="28"/>
          <w:szCs w:val="28"/>
        </w:rPr>
        <w:t>едерации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>и отдел</w:t>
      </w:r>
      <w:r>
        <w:rPr>
          <w:spacing w:val="-8"/>
          <w:sz w:val="28"/>
          <w:szCs w:val="28"/>
        </w:rPr>
        <w:t>ьных положений некоторых актов П</w:t>
      </w:r>
      <w:r w:rsidRPr="009174B9">
        <w:rPr>
          <w:spacing w:val="-8"/>
          <w:sz w:val="28"/>
          <w:szCs w:val="28"/>
        </w:rPr>
        <w:t>равительства</w:t>
      </w:r>
      <w:r>
        <w:rPr>
          <w:spacing w:val="-8"/>
          <w:sz w:val="28"/>
          <w:szCs w:val="28"/>
        </w:rPr>
        <w:t xml:space="preserve"> Российской Ф</w:t>
      </w:r>
      <w:r w:rsidRPr="009174B9">
        <w:rPr>
          <w:spacing w:val="-8"/>
          <w:sz w:val="28"/>
          <w:szCs w:val="28"/>
        </w:rPr>
        <w:t>едерации</w:t>
      </w:r>
      <w:r>
        <w:rPr>
          <w:spacing w:val="-8"/>
          <w:sz w:val="28"/>
          <w:szCs w:val="28"/>
        </w:rPr>
        <w:t xml:space="preserve">», </w:t>
      </w:r>
      <w:r w:rsidRPr="009174B9">
        <w:rPr>
          <w:spacing w:val="-8"/>
          <w:sz w:val="28"/>
          <w:szCs w:val="28"/>
        </w:rPr>
        <w:t xml:space="preserve">Постановлением Правительства </w:t>
      </w:r>
      <w:r>
        <w:rPr>
          <w:spacing w:val="-8"/>
          <w:sz w:val="28"/>
          <w:szCs w:val="28"/>
        </w:rPr>
        <w:t>края от 30 сентября 2013 №</w:t>
      </w:r>
      <w:r w:rsidRPr="009174B9">
        <w:rPr>
          <w:spacing w:val="-8"/>
          <w:sz w:val="28"/>
          <w:szCs w:val="28"/>
        </w:rPr>
        <w:t xml:space="preserve"> 505-п «Об утверждении государственной программы Красноярского края «Развитие инвестиционной деятельности, малого и среднего предпринимательства», Уставом городского округа город Минусинск Красноярского края, постановлением Администрации города Минусинска от 31.10.2013 № АГ-2023-п «Об утверждении муниципальной программы «Социально – экономическая поддержка интересов населения города Минусинска», в целях поддержки и развития малого и среднего предпринимательства на территории муниципального образования город Минусинск</w:t>
      </w:r>
      <w:r>
        <w:rPr>
          <w:spacing w:val="-8"/>
          <w:sz w:val="28"/>
          <w:szCs w:val="28"/>
        </w:rPr>
        <w:t xml:space="preserve"> ПОСТАНОВЛЯЮ</w:t>
      </w:r>
      <w:r>
        <w:rPr>
          <w:sz w:val="28"/>
          <w:szCs w:val="28"/>
        </w:rPr>
        <w:t>:</w:t>
      </w:r>
    </w:p>
    <w:p w14:paraId="772CE3A6" w14:textId="77777777" w:rsidR="009A0E95" w:rsidRDefault="009A0E95" w:rsidP="009A0E95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</w:t>
      </w:r>
      <w:r w:rsidRPr="009A0E95">
        <w:rPr>
          <w:sz w:val="28"/>
          <w:szCs w:val="28"/>
        </w:rPr>
        <w:t>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</w:t>
      </w:r>
      <w:r>
        <w:rPr>
          <w:sz w:val="28"/>
          <w:szCs w:val="28"/>
        </w:rPr>
        <w:t xml:space="preserve">зводства товаров (работ, услуг), </w:t>
      </w:r>
      <w:r>
        <w:rPr>
          <w:kern w:val="0"/>
          <w:sz w:val="28"/>
          <w:szCs w:val="28"/>
          <w:lang w:eastAsia="ru-RU" w:bidi="ar-SA"/>
        </w:rPr>
        <w:t xml:space="preserve">согласно </w:t>
      </w:r>
      <w:r w:rsidRPr="00071ADA">
        <w:rPr>
          <w:kern w:val="0"/>
          <w:sz w:val="28"/>
          <w:szCs w:val="28"/>
          <w:lang w:eastAsia="ru-RU" w:bidi="ar-SA"/>
        </w:rPr>
        <w:t>приложению.</w:t>
      </w:r>
      <w:r w:rsidRPr="00071ADA">
        <w:rPr>
          <w:sz w:val="28"/>
          <w:szCs w:val="28"/>
        </w:rPr>
        <w:t xml:space="preserve"> </w:t>
      </w:r>
    </w:p>
    <w:p w14:paraId="1026448E" w14:textId="77777777" w:rsidR="009174B9" w:rsidRDefault="009A0E95" w:rsidP="009A0E95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Признать утратившим силу постановление администрации города Минусинска</w:t>
      </w:r>
      <w:r w:rsidR="009174B9">
        <w:rPr>
          <w:sz w:val="28"/>
          <w:szCs w:val="28"/>
        </w:rPr>
        <w:t xml:space="preserve"> от </w:t>
      </w:r>
      <w:r w:rsidR="009174B9" w:rsidRPr="009174B9">
        <w:rPr>
          <w:sz w:val="28"/>
          <w:szCs w:val="28"/>
        </w:rPr>
        <w:t>22.03.2019 № АГ-423-п «О порядке 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услуг)»</w:t>
      </w:r>
      <w:r w:rsidR="00A97FA1">
        <w:rPr>
          <w:sz w:val="28"/>
          <w:szCs w:val="28"/>
        </w:rPr>
        <w:t xml:space="preserve"> с изменениями</w:t>
      </w:r>
      <w:r w:rsidR="009174B9">
        <w:rPr>
          <w:sz w:val="28"/>
          <w:szCs w:val="28"/>
        </w:rPr>
        <w:t>.</w:t>
      </w:r>
    </w:p>
    <w:p w14:paraId="2720A8C5" w14:textId="77777777" w:rsidR="009A0E95" w:rsidRPr="006A5D5B" w:rsidRDefault="009A0E95" w:rsidP="009A0E95">
      <w:pPr>
        <w:suppressAutoHyphens w:val="0"/>
        <w:autoSpaceDE w:val="0"/>
        <w:autoSpaceDN w:val="0"/>
        <w:adjustRightInd w:val="0"/>
        <w:spacing w:after="240" w:line="240" w:lineRule="auto"/>
        <w:ind w:firstLine="540"/>
        <w:contextualSpacing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3</w:t>
      </w:r>
      <w:r w:rsidRPr="006A5D5B">
        <w:rPr>
          <w:kern w:val="0"/>
          <w:sz w:val="28"/>
          <w:szCs w:val="28"/>
          <w:lang w:eastAsia="ru-RU" w:bidi="ar-SA"/>
        </w:rPr>
        <w:t xml:space="preserve">. </w:t>
      </w:r>
      <w:r w:rsidR="009174B9" w:rsidRPr="009174B9">
        <w:rPr>
          <w:kern w:val="0"/>
          <w:sz w:val="28"/>
          <w:szCs w:val="28"/>
          <w:lang w:eastAsia="ru-RU" w:bidi="ar-SA"/>
        </w:rPr>
        <w:t>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2AF75559" w14:textId="77777777" w:rsidR="009A0E95" w:rsidRPr="006A5D5B" w:rsidRDefault="009A0E95" w:rsidP="009A0E95">
      <w:pPr>
        <w:tabs>
          <w:tab w:val="left" w:pos="567"/>
          <w:tab w:val="left" w:pos="993"/>
          <w:tab w:val="left" w:pos="1134"/>
          <w:tab w:val="left" w:pos="1418"/>
        </w:tabs>
        <w:suppressAutoHyphens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ab/>
        <w:t>4</w:t>
      </w:r>
      <w:r w:rsidRPr="006A5D5B">
        <w:rPr>
          <w:kern w:val="0"/>
          <w:sz w:val="28"/>
          <w:szCs w:val="28"/>
          <w:lang w:eastAsia="ru-RU" w:bidi="ar-SA"/>
        </w:rPr>
        <w:t>. Контроль за выполнением постановления оставляю за собой.</w:t>
      </w:r>
    </w:p>
    <w:p w14:paraId="6D92119E" w14:textId="77777777" w:rsidR="009A0E95" w:rsidRDefault="009A0E95" w:rsidP="009A0E95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5</w:t>
      </w:r>
      <w:r w:rsidRPr="006A5D5B">
        <w:rPr>
          <w:kern w:val="0"/>
          <w:sz w:val="28"/>
          <w:szCs w:val="28"/>
          <w:lang w:eastAsia="ru-RU" w:bidi="ar-SA"/>
        </w:rPr>
        <w:t>.</w:t>
      </w:r>
      <w:r>
        <w:rPr>
          <w:kern w:val="0"/>
          <w:sz w:val="28"/>
          <w:szCs w:val="28"/>
          <w:lang w:eastAsia="ru-RU" w:bidi="ar-SA"/>
        </w:rPr>
        <w:t xml:space="preserve"> </w:t>
      </w:r>
      <w:r w:rsidRPr="006A5D5B">
        <w:rPr>
          <w:kern w:val="0"/>
          <w:sz w:val="28"/>
          <w:szCs w:val="28"/>
          <w:lang w:eastAsia="ru-RU" w:bidi="ar-SA"/>
        </w:rPr>
        <w:t>Постановление вступает в силу в день, следующий за днем</w:t>
      </w:r>
      <w:r>
        <w:rPr>
          <w:kern w:val="0"/>
          <w:sz w:val="28"/>
          <w:szCs w:val="28"/>
          <w:lang w:eastAsia="ru-RU" w:bidi="ar-SA"/>
        </w:rPr>
        <w:t xml:space="preserve"> его официального опубликования</w:t>
      </w:r>
      <w:r w:rsidRPr="006A5D5B">
        <w:rPr>
          <w:kern w:val="0"/>
          <w:sz w:val="28"/>
          <w:szCs w:val="28"/>
          <w:lang w:eastAsia="ru-RU" w:bidi="ar-SA"/>
        </w:rPr>
        <w:t>.</w:t>
      </w:r>
    </w:p>
    <w:p w14:paraId="17BAD5E2" w14:textId="77777777" w:rsidR="009A0E95" w:rsidRDefault="009A0E95" w:rsidP="009A0E95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8"/>
          <w:szCs w:val="28"/>
          <w:lang w:eastAsia="ru-RU" w:bidi="ar-SA"/>
        </w:rPr>
      </w:pPr>
    </w:p>
    <w:p w14:paraId="627FD2AD" w14:textId="77777777" w:rsidR="009174B9" w:rsidRDefault="009174B9" w:rsidP="009A0E95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8"/>
          <w:szCs w:val="28"/>
          <w:lang w:eastAsia="ru-RU" w:bidi="ar-SA"/>
        </w:rPr>
      </w:pPr>
    </w:p>
    <w:p w14:paraId="5CC213FB" w14:textId="23B26851" w:rsidR="009A0E95" w:rsidRDefault="009A0E95" w:rsidP="009A0E95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Глава города</w:t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 w:rsidR="008F1AD5">
        <w:rPr>
          <w:kern w:val="0"/>
          <w:sz w:val="28"/>
          <w:szCs w:val="28"/>
          <w:lang w:eastAsia="ru-RU" w:bidi="ar-SA"/>
        </w:rPr>
        <w:t>подпись</w:t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  <w:t>А.О. Первухин</w:t>
      </w:r>
    </w:p>
    <w:p w14:paraId="1C857BEC" w14:textId="77777777" w:rsidR="009A0E95" w:rsidRDefault="009A0E95" w:rsidP="009A0E95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14:paraId="47EFCA40" w14:textId="77777777" w:rsidR="009A0E95" w:rsidRDefault="009A0E95" w:rsidP="009A0E95">
      <w:pPr>
        <w:ind w:left="3540" w:firstLine="708"/>
      </w:pPr>
      <w:r>
        <w:t xml:space="preserve">             </w:t>
      </w:r>
    </w:p>
    <w:p w14:paraId="552ED7F5" w14:textId="77777777" w:rsidR="009A0E95" w:rsidRDefault="009A0E95" w:rsidP="009A0E95">
      <w:pPr>
        <w:ind w:left="3540" w:firstLine="708"/>
      </w:pPr>
    </w:p>
    <w:p w14:paraId="011FC2A0" w14:textId="77777777" w:rsidR="009A0E95" w:rsidRDefault="009A0E95" w:rsidP="009A0E95">
      <w:pPr>
        <w:ind w:left="3540" w:firstLine="708"/>
      </w:pPr>
    </w:p>
    <w:p w14:paraId="3A7A27D4" w14:textId="77777777" w:rsidR="009A0E95" w:rsidRDefault="009A0E95" w:rsidP="009A0E95">
      <w:pPr>
        <w:ind w:left="3540" w:firstLine="708"/>
      </w:pPr>
    </w:p>
    <w:p w14:paraId="7B56B03A" w14:textId="77777777" w:rsidR="009A0E95" w:rsidRDefault="009A0E95" w:rsidP="009A0E95">
      <w:pPr>
        <w:ind w:left="3540" w:firstLine="708"/>
      </w:pPr>
    </w:p>
    <w:p w14:paraId="47B39FEC" w14:textId="77777777" w:rsidR="009A0E95" w:rsidRDefault="009A0E95" w:rsidP="009A0E95">
      <w:pPr>
        <w:ind w:left="3540" w:firstLine="708"/>
      </w:pPr>
    </w:p>
    <w:p w14:paraId="510B0E81" w14:textId="77777777" w:rsidR="009A0E95" w:rsidRDefault="009A0E95" w:rsidP="009A0E95">
      <w:pPr>
        <w:ind w:left="3540" w:firstLine="708"/>
      </w:pPr>
    </w:p>
    <w:p w14:paraId="303848AD" w14:textId="77777777" w:rsidR="009A0E95" w:rsidRDefault="009A0E95" w:rsidP="009A0E95">
      <w:pPr>
        <w:ind w:left="3540" w:firstLine="708"/>
      </w:pPr>
    </w:p>
    <w:p w14:paraId="7A48D834" w14:textId="77777777" w:rsidR="009A0E95" w:rsidRDefault="009A0E95" w:rsidP="009A0E95">
      <w:pPr>
        <w:ind w:left="3540" w:firstLine="708"/>
      </w:pPr>
    </w:p>
    <w:p w14:paraId="579B4E68" w14:textId="77777777" w:rsidR="009A0E95" w:rsidRDefault="009A0E95" w:rsidP="009A0E95">
      <w:pPr>
        <w:ind w:left="3540" w:firstLine="708"/>
      </w:pPr>
    </w:p>
    <w:p w14:paraId="7C1BCE02" w14:textId="77777777" w:rsidR="009A0E95" w:rsidRDefault="009A0E95" w:rsidP="009A0E95">
      <w:pPr>
        <w:ind w:left="3540" w:firstLine="708"/>
      </w:pPr>
    </w:p>
    <w:p w14:paraId="51BB27F3" w14:textId="77777777" w:rsidR="009A0E95" w:rsidRDefault="009A0E95" w:rsidP="009A0E95">
      <w:pPr>
        <w:ind w:left="3540" w:firstLine="708"/>
      </w:pPr>
    </w:p>
    <w:p w14:paraId="13F86D9F" w14:textId="77777777" w:rsidR="009A0E95" w:rsidRDefault="009A0E95" w:rsidP="009A0E95">
      <w:pPr>
        <w:ind w:left="3540" w:firstLine="708"/>
      </w:pPr>
    </w:p>
    <w:p w14:paraId="3C922628" w14:textId="77777777" w:rsidR="009A0E95" w:rsidRDefault="009A0E95" w:rsidP="0076662B">
      <w:pPr>
        <w:ind w:left="5103"/>
        <w:jc w:val="right"/>
        <w:rPr>
          <w:sz w:val="28"/>
          <w:szCs w:val="28"/>
        </w:rPr>
      </w:pPr>
    </w:p>
    <w:p w14:paraId="4DCEAB9D" w14:textId="77777777" w:rsidR="009A0E95" w:rsidRDefault="009A0E95" w:rsidP="0076662B">
      <w:pPr>
        <w:ind w:left="5103"/>
        <w:jc w:val="right"/>
        <w:rPr>
          <w:sz w:val="28"/>
          <w:szCs w:val="28"/>
        </w:rPr>
      </w:pPr>
    </w:p>
    <w:p w14:paraId="0C9A9322" w14:textId="77777777" w:rsidR="009A0E95" w:rsidRDefault="009A0E95" w:rsidP="0076662B">
      <w:pPr>
        <w:ind w:left="5103"/>
        <w:jc w:val="right"/>
        <w:rPr>
          <w:sz w:val="28"/>
          <w:szCs w:val="28"/>
        </w:rPr>
      </w:pPr>
    </w:p>
    <w:p w14:paraId="210B44D0" w14:textId="77777777" w:rsidR="009A0E95" w:rsidRDefault="009A0E95" w:rsidP="0076662B">
      <w:pPr>
        <w:ind w:left="5103"/>
        <w:jc w:val="right"/>
        <w:rPr>
          <w:sz w:val="28"/>
          <w:szCs w:val="28"/>
        </w:rPr>
      </w:pPr>
    </w:p>
    <w:p w14:paraId="485BA1A6" w14:textId="77777777" w:rsidR="009A0E95" w:rsidRDefault="009A0E95" w:rsidP="0076662B">
      <w:pPr>
        <w:ind w:left="5103"/>
        <w:jc w:val="right"/>
        <w:rPr>
          <w:sz w:val="28"/>
          <w:szCs w:val="28"/>
        </w:rPr>
      </w:pPr>
    </w:p>
    <w:p w14:paraId="7E553F15" w14:textId="77777777" w:rsidR="009A0E95" w:rsidRDefault="009A0E95" w:rsidP="0076662B">
      <w:pPr>
        <w:ind w:left="5103"/>
        <w:jc w:val="right"/>
        <w:rPr>
          <w:sz w:val="28"/>
          <w:szCs w:val="28"/>
        </w:rPr>
      </w:pPr>
    </w:p>
    <w:p w14:paraId="77360255" w14:textId="0E58A9B2" w:rsidR="009A0E95" w:rsidRDefault="009A0E95" w:rsidP="0076662B">
      <w:pPr>
        <w:ind w:left="5103"/>
        <w:jc w:val="right"/>
        <w:rPr>
          <w:sz w:val="28"/>
          <w:szCs w:val="28"/>
        </w:rPr>
      </w:pPr>
    </w:p>
    <w:p w14:paraId="7A72C2F7" w14:textId="1FAE6B81" w:rsidR="008F1AD5" w:rsidRDefault="008F1AD5" w:rsidP="0076662B">
      <w:pPr>
        <w:ind w:left="5103"/>
        <w:jc w:val="right"/>
        <w:rPr>
          <w:sz w:val="28"/>
          <w:szCs w:val="28"/>
        </w:rPr>
      </w:pPr>
    </w:p>
    <w:p w14:paraId="015EEB64" w14:textId="77777777" w:rsidR="008F1AD5" w:rsidRDefault="008F1AD5" w:rsidP="0076662B">
      <w:pPr>
        <w:ind w:left="5103"/>
        <w:jc w:val="right"/>
        <w:rPr>
          <w:sz w:val="28"/>
          <w:szCs w:val="28"/>
        </w:rPr>
      </w:pPr>
    </w:p>
    <w:p w14:paraId="6E046CD0" w14:textId="77777777" w:rsidR="009A0E95" w:rsidRDefault="009A0E95" w:rsidP="0076662B">
      <w:pPr>
        <w:ind w:left="5103"/>
        <w:jc w:val="right"/>
        <w:rPr>
          <w:sz w:val="28"/>
          <w:szCs w:val="28"/>
        </w:rPr>
      </w:pPr>
    </w:p>
    <w:p w14:paraId="3ACF642B" w14:textId="77777777" w:rsidR="009A0E95" w:rsidRDefault="009A0E95" w:rsidP="0076662B">
      <w:pPr>
        <w:ind w:left="5103"/>
        <w:jc w:val="right"/>
        <w:rPr>
          <w:sz w:val="28"/>
          <w:szCs w:val="28"/>
        </w:rPr>
      </w:pPr>
    </w:p>
    <w:p w14:paraId="4142A228" w14:textId="77777777" w:rsidR="009A0E95" w:rsidRDefault="009A0E95" w:rsidP="0076662B">
      <w:pPr>
        <w:ind w:left="5103"/>
        <w:jc w:val="right"/>
        <w:rPr>
          <w:sz w:val="28"/>
          <w:szCs w:val="28"/>
        </w:rPr>
      </w:pPr>
    </w:p>
    <w:p w14:paraId="3453BEE2" w14:textId="77777777" w:rsidR="009A0E95" w:rsidRDefault="009A0E95" w:rsidP="0076662B">
      <w:pPr>
        <w:ind w:left="5103"/>
        <w:jc w:val="right"/>
        <w:rPr>
          <w:sz w:val="28"/>
          <w:szCs w:val="28"/>
        </w:rPr>
      </w:pPr>
    </w:p>
    <w:p w14:paraId="0BCEC297" w14:textId="77777777" w:rsidR="009A0E95" w:rsidRDefault="009A0E95" w:rsidP="0076662B">
      <w:pPr>
        <w:ind w:left="5103"/>
        <w:jc w:val="right"/>
        <w:rPr>
          <w:sz w:val="28"/>
          <w:szCs w:val="28"/>
        </w:rPr>
      </w:pPr>
    </w:p>
    <w:p w14:paraId="160BD035" w14:textId="6CFB9770" w:rsidR="009A0E95" w:rsidRDefault="009A0E95" w:rsidP="0076662B">
      <w:pPr>
        <w:ind w:left="5103"/>
        <w:jc w:val="right"/>
        <w:rPr>
          <w:sz w:val="28"/>
          <w:szCs w:val="28"/>
        </w:rPr>
      </w:pPr>
    </w:p>
    <w:p w14:paraId="0AEDA1DF" w14:textId="596796FE" w:rsidR="008F1AD5" w:rsidRDefault="008F1AD5" w:rsidP="0076662B">
      <w:pPr>
        <w:ind w:left="5103"/>
        <w:jc w:val="right"/>
        <w:rPr>
          <w:sz w:val="28"/>
          <w:szCs w:val="28"/>
        </w:rPr>
      </w:pPr>
    </w:p>
    <w:p w14:paraId="761863D7" w14:textId="77777777" w:rsidR="008F1AD5" w:rsidRDefault="008F1AD5" w:rsidP="0076662B">
      <w:pPr>
        <w:ind w:left="5103"/>
        <w:jc w:val="right"/>
        <w:rPr>
          <w:sz w:val="28"/>
          <w:szCs w:val="28"/>
        </w:rPr>
      </w:pPr>
    </w:p>
    <w:p w14:paraId="5C1D8054" w14:textId="77777777" w:rsidR="0099629B" w:rsidRPr="006A5D5B" w:rsidRDefault="0099629B" w:rsidP="008F1AD5">
      <w:pPr>
        <w:ind w:left="5387"/>
        <w:rPr>
          <w:sz w:val="28"/>
          <w:szCs w:val="28"/>
        </w:rPr>
      </w:pPr>
      <w:r w:rsidRPr="006A5D5B">
        <w:rPr>
          <w:sz w:val="28"/>
          <w:szCs w:val="28"/>
        </w:rPr>
        <w:lastRenderedPageBreak/>
        <w:t xml:space="preserve">Приложение </w:t>
      </w:r>
    </w:p>
    <w:p w14:paraId="108D06CD" w14:textId="77777777" w:rsidR="008F1AD5" w:rsidRDefault="0099629B" w:rsidP="008F1AD5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6A5D5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72D0FD51" w14:textId="70553988" w:rsidR="0099629B" w:rsidRPr="006A5D5B" w:rsidRDefault="0099629B" w:rsidP="008F1AD5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6A5D5B">
        <w:rPr>
          <w:rFonts w:ascii="Times New Roman" w:hAnsi="Times New Roman" w:cs="Times New Roman"/>
          <w:sz w:val="28"/>
          <w:szCs w:val="28"/>
        </w:rPr>
        <w:t>города Минусинска</w:t>
      </w:r>
    </w:p>
    <w:p w14:paraId="5692EE5B" w14:textId="58F292EE" w:rsidR="0099629B" w:rsidRPr="0099629B" w:rsidRDefault="008F1AD5" w:rsidP="008F1AD5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07.04.2021 </w:t>
      </w:r>
      <w:r w:rsidR="00C3616D" w:rsidRPr="00C3616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АГ-562-п</w:t>
      </w:r>
    </w:p>
    <w:p w14:paraId="5DCF027B" w14:textId="77777777" w:rsidR="0076662B" w:rsidRDefault="0076662B" w:rsidP="004105F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14:paraId="699F1853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Порядок предоставления субсидий</w:t>
      </w:r>
      <w:r w:rsidR="000E5BE4" w:rsidRPr="000E5BE4">
        <w:t xml:space="preserve"> </w:t>
      </w:r>
      <w:r w:rsidR="000E5BE4" w:rsidRPr="000E5BE4">
        <w:rPr>
          <w:rFonts w:eastAsia="Arial"/>
          <w:kern w:val="0"/>
          <w:sz w:val="28"/>
          <w:szCs w:val="28"/>
          <w:lang w:eastAsia="ar-SA" w:bidi="ar-SA"/>
        </w:rPr>
        <w:t>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.</w:t>
      </w:r>
    </w:p>
    <w:p w14:paraId="17751AB8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14:paraId="028ED446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Порядок предоставления субсидий </w:t>
      </w:r>
      <w:r w:rsidR="000E5BE4" w:rsidRPr="000E5BE4">
        <w:rPr>
          <w:rFonts w:eastAsia="Arial"/>
          <w:kern w:val="0"/>
          <w:sz w:val="28"/>
          <w:szCs w:val="28"/>
          <w:lang w:eastAsia="ar-SA" w:bidi="ar-SA"/>
        </w:rPr>
        <w:t xml:space="preserve">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(далее - Порядок) устанавливает критерии отбора получателей субсидий - субъектов малого и среднего предпринимательства - производителей товаров, работ, услуг; размер и виды затрат, подлежащих возмещению; условия, порядок предоставления и порядок возврата субсидий в бюджет города в случае нарушения условий, установленных при их предоставлении; положения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получателями. </w:t>
      </w:r>
    </w:p>
    <w:p w14:paraId="3C722339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Оказание данной поддержки осуществляется в целях создания благоприятных условий для субъектов малого и среднего предпринимательства, приобретающих оборудование и (или) осуществившим расходы на строительство (реконструкцию) для собственных нужд производственных зданий, строений, сооружений за счет собственных средств и (или) привлеченных целевых заемных средств.</w:t>
      </w:r>
    </w:p>
    <w:p w14:paraId="01BE187B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14:paraId="74BDD7D5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I. Общие положения</w:t>
      </w:r>
    </w:p>
    <w:p w14:paraId="320E0C94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14:paraId="60056075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1. В настоящем Порядке используются следующие понятия:</w:t>
      </w:r>
    </w:p>
    <w:p w14:paraId="49524869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1) субъекты малого и среднего предпринимательства - зарегистрированные в соответствии с законодательством Российской Федерации и соответствующие условиям, установленным частью 1.1 статьи 4 Федерального закона от 24.07.2007 № 209-ФЗ «О развитии малого и среднего предпринимательства в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>Российской Федерации» (далее - Закон),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предприниматели;</w:t>
      </w:r>
    </w:p>
    <w:p w14:paraId="74B0D12A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2) заявитель - субъект малого и среднего предпринимательства, подавший пакет документов на предоставление субсидии;</w:t>
      </w:r>
    </w:p>
    <w:p w14:paraId="3E551D1D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3) получатель - субъект малого и среднего предпринимательства, с которым заключено соглашение о предоставлении субсидии;</w:t>
      </w:r>
    </w:p>
    <w:p w14:paraId="624AA7E4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4) главный распорядитель бюджетных средств (далее - главный распорядитель) - распорядитель бюджетных средств, предоставляемых субъектам малого и среднего предпринимательства - производителям товаров, работ, услуг на компенсацию расходов на строительство (реконструкцию) </w:t>
      </w:r>
      <w:r w:rsidR="000E5BE4" w:rsidRPr="000E5BE4">
        <w:rPr>
          <w:rFonts w:eastAsia="Arial"/>
          <w:kern w:val="0"/>
          <w:sz w:val="28"/>
          <w:szCs w:val="28"/>
          <w:lang w:eastAsia="ar-SA" w:bidi="ar-SA"/>
        </w:rPr>
        <w:t>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услуг).</w:t>
      </w:r>
    </w:p>
    <w:p w14:paraId="6517C52B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Главным распорядителем является Администрация города Минусинска;</w:t>
      </w:r>
    </w:p>
    <w:p w14:paraId="5BF3FFAD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5) пакет документов - заявка на предоставление субсидии по форме, установленной приложением 1 к настоящему Порядку, с приложением документов, указанных в пункте 8 настоящего Порядка;</w:t>
      </w:r>
    </w:p>
    <w:p w14:paraId="3AA46FC2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6)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совпадающая по форме, виду, срокам;</w:t>
      </w:r>
    </w:p>
    <w:p w14:paraId="51602C22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7) модернизация - обновление объекта, приведение его в соответствие с новыми требованиями и нормами, техническими условиями, показателями качества;</w:t>
      </w:r>
    </w:p>
    <w:p w14:paraId="7189F934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8) договор лизинга - договор, в соотв</w:t>
      </w:r>
      <w:r w:rsidR="00581690">
        <w:rPr>
          <w:rFonts w:eastAsia="Arial"/>
          <w:kern w:val="0"/>
          <w:sz w:val="28"/>
          <w:szCs w:val="28"/>
          <w:lang w:eastAsia="ar-SA" w:bidi="ar-SA"/>
        </w:rPr>
        <w:t xml:space="preserve">етствии с которым арендодатель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пользование;</w:t>
      </w:r>
    </w:p>
    <w:p w14:paraId="552A2C76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9) первый взнос (аванс) - денежная сумма авансового платежа в соответствии с договором лизинга оборудования;</w:t>
      </w:r>
    </w:p>
    <w:p w14:paraId="4DF88C59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10) оборудование - новые, не бывшие в эксплуатации (на момент приобретения), приобретенные не ранее 01 января года, предшествующего году подачи заявления на предоставление субсидии: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- десятой амортизационным группам Классификатора основных средств, включаемых в амортизационные группы, утвержденного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деятельности.</w:t>
      </w:r>
    </w:p>
    <w:p w14:paraId="532D183C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 xml:space="preserve">2. Поддержка не может оказываться </w:t>
      </w:r>
      <w:r w:rsidR="00581690">
        <w:rPr>
          <w:rFonts w:eastAsia="Arial"/>
          <w:kern w:val="0"/>
          <w:sz w:val="28"/>
          <w:szCs w:val="28"/>
          <w:lang w:eastAsia="ar-SA" w:bidi="ar-SA"/>
        </w:rPr>
        <w:t xml:space="preserve">в отношении субъектов малого и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среднего предпринимательства:</w:t>
      </w:r>
    </w:p>
    <w:p w14:paraId="040790D7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314C2FD2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2) являющихся участниками соглашений о разделе продукции;</w:t>
      </w:r>
    </w:p>
    <w:p w14:paraId="52D3491B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3) осуществляющих предпринимательскую деятельность в сфере игорного бизнеса;</w:t>
      </w:r>
    </w:p>
    <w:p w14:paraId="0EA86508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4) являющихся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D389DAC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3005D169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6) находящихся в процессе реорганизации, ликвидации, банкротства – для юридических лиц; прекращающих деятельность в качестве индивидуального предпринимателя – для индивидуальных предпринимателей.</w:t>
      </w:r>
    </w:p>
    <w:p w14:paraId="6A3F81C8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3. Субсидии предоставляются субъектам малого и среднего предпринимательства, которые соответствуют следующим критериям:</w:t>
      </w:r>
    </w:p>
    <w:p w14:paraId="2162D14A" w14:textId="77777777" w:rsidR="00A97FA1" w:rsidRPr="00A97FA1" w:rsidRDefault="00DB7A4E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- зарегистрированы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 на территории муниципального образования город Минусинск;</w:t>
      </w:r>
    </w:p>
    <w:p w14:paraId="6703D27B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- </w:t>
      </w:r>
      <w:r w:rsidR="000B799B">
        <w:rPr>
          <w:rFonts w:eastAsia="Arial"/>
          <w:kern w:val="0"/>
          <w:sz w:val="28"/>
          <w:szCs w:val="28"/>
          <w:lang w:eastAsia="ar-SA" w:bidi="ar-SA"/>
        </w:rPr>
        <w:t>отсутст</w:t>
      </w:r>
      <w:r w:rsidR="00DB7A4E">
        <w:rPr>
          <w:rFonts w:eastAsia="Arial"/>
          <w:kern w:val="0"/>
          <w:sz w:val="28"/>
          <w:szCs w:val="28"/>
          <w:lang w:eastAsia="ar-SA" w:bidi="ar-SA"/>
        </w:rPr>
        <w:t>вует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14:paraId="18AEA748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- </w:t>
      </w:r>
      <w:r w:rsidR="000B799B">
        <w:rPr>
          <w:rFonts w:eastAsia="Arial"/>
          <w:kern w:val="0"/>
          <w:sz w:val="28"/>
          <w:szCs w:val="28"/>
          <w:lang w:eastAsia="ar-SA" w:bidi="ar-SA"/>
        </w:rPr>
        <w:t>отсутст</w:t>
      </w:r>
      <w:r w:rsidR="00DB7A4E">
        <w:rPr>
          <w:rFonts w:eastAsia="Arial"/>
          <w:kern w:val="0"/>
          <w:sz w:val="28"/>
          <w:szCs w:val="28"/>
          <w:lang w:eastAsia="ar-SA" w:bidi="ar-SA"/>
        </w:rPr>
        <w:t>вует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14:paraId="7F542C86" w14:textId="77777777" w:rsidR="00A97FA1" w:rsidRPr="00A97FA1" w:rsidRDefault="00DB7A4E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- включены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 в единый реестр субъектов малого и среднего предпринимательства;</w:t>
      </w:r>
    </w:p>
    <w:p w14:paraId="5B3D19CC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- деятельность субъектов малого и среднего предпринимательства связана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>с производством товаров (работ, услуг);</w:t>
      </w:r>
    </w:p>
    <w:p w14:paraId="52139088" w14:textId="77777777" w:rsidR="00A97FA1" w:rsidRPr="00A97FA1" w:rsidRDefault="00DB7A4E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- приобретают оборудование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>, необходимо</w:t>
      </w:r>
      <w:r>
        <w:rPr>
          <w:rFonts w:eastAsia="Arial"/>
          <w:kern w:val="0"/>
          <w:sz w:val="28"/>
          <w:szCs w:val="28"/>
          <w:lang w:eastAsia="ar-SA" w:bidi="ar-SA"/>
        </w:rPr>
        <w:t>е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 для 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14:paraId="539CA10C" w14:textId="77777777" w:rsidR="00A97FA1" w:rsidRPr="00A97FA1" w:rsidRDefault="00DB7A4E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- приобретают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 оборудование не для сдачи в аренду;</w:t>
      </w:r>
    </w:p>
    <w:p w14:paraId="3ADB3BED" w14:textId="77777777" w:rsidR="000E5BE4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имею</w:t>
      </w:r>
      <w:r w:rsidR="00DB7A4E">
        <w:rPr>
          <w:rFonts w:eastAsia="Arial"/>
          <w:kern w:val="0"/>
          <w:sz w:val="28"/>
          <w:szCs w:val="28"/>
          <w:lang w:eastAsia="ar-SA" w:bidi="ar-SA"/>
        </w:rPr>
        <w:t>т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инвестиционный проект на строительство (реконструкцию) для собственных нужд производственных зданий, строений, сооружений или технико-экономическое обоснование приобретения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</w:t>
      </w:r>
      <w:r w:rsidR="000E5BE4">
        <w:rPr>
          <w:rFonts w:eastAsia="Arial"/>
          <w:kern w:val="0"/>
          <w:sz w:val="28"/>
          <w:szCs w:val="28"/>
          <w:lang w:eastAsia="ar-SA" w:bidi="ar-SA"/>
        </w:rPr>
        <w:t>бот, услуг), прошедшие конкурс.</w:t>
      </w:r>
    </w:p>
    <w:p w14:paraId="0796C287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Конкурс проводится Рабочей группой по рассмотрению заявок субъектов малого и среднего предпринимательства, зарегистрированных на территории муниципального образования город Минусинск, претендующих на получение поддержки в форме предоставления субсидий за счет бюджетных средств (далее Рабочая группа), утвержденной постановлением Администрации города Минусинска от 28.02.2012 № 288-п «Об утверждении Положения о рабочей группе по рассмотрению заявок субъектов малого и среднего предпринимательства, зарегистрированных на территории муниципального образования город Минусинск, претендующих на получение поддержки в форме предоставления субсидий за счет бюджетных средств»;</w:t>
      </w:r>
    </w:p>
    <w:p w14:paraId="3DB156D6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не являю</w:t>
      </w:r>
      <w:r w:rsidR="00DB7A4E">
        <w:rPr>
          <w:rFonts w:eastAsia="Arial"/>
          <w:kern w:val="0"/>
          <w:sz w:val="28"/>
          <w:szCs w:val="28"/>
          <w:lang w:eastAsia="ar-SA" w:bidi="ar-SA"/>
        </w:rPr>
        <w:t>тс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я получателями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 предоставления субсидии.</w:t>
      </w:r>
    </w:p>
    <w:p w14:paraId="575D2682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14:paraId="2B9B301B" w14:textId="77777777" w:rsidR="00581690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II. Условия и порядок предоставления субсидии</w:t>
      </w:r>
    </w:p>
    <w:p w14:paraId="7B913E57" w14:textId="77777777" w:rsidR="00581690" w:rsidRDefault="00581690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14:paraId="0E119B33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4. Субсидия предоставляется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B, D, E, G, K, L, M (за исключением кода 75), N, O, S (за исключением кодов 95 и 96), T, U Общероссийского классификатора видов экономической деятельности ОК 029-2014, утвержденного Приказом Росстандарта от 31.01.2014 № 14-ст.</w:t>
      </w:r>
    </w:p>
    <w:p w14:paraId="547BB64A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5. Субсидия предоставляется субъектам малого и среднего предпринимательства на компенсацию затрат, произведенных в целях создания и (или) развития, и (или) модернизации производства товаров (работ, услуг), включая затраты на монтаж оборудования, и связанных:</w:t>
      </w:r>
    </w:p>
    <w:p w14:paraId="290D08A8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а) со строительством (реконструкцией) для собственных нужд производственных зданий, строений, сооружений, включая затраты на подключение к инженерной инфраструктуре, и (или) приобретением оборудования, за счет внесения собственных средств и (или) привлечения не менее 70 процентов целевых заемных средств, предоставляемых на условиях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>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среднего предпринимательства.</w:t>
      </w:r>
    </w:p>
    <w:p w14:paraId="7411CB5A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Размер субсидии составляет 30 процентов произведенных затрат, но не более:</w:t>
      </w:r>
    </w:p>
    <w:p w14:paraId="69B32FFB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1,5 млн. рублей на одного получателя поддержки с численностью работающих от 1 до 15 человек (включительно);</w:t>
      </w:r>
    </w:p>
    <w:p w14:paraId="1A44ACCB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15,0 млн. рублей на одного получателя поддержки с численностью работающих 16 и более человек;</w:t>
      </w:r>
    </w:p>
    <w:p w14:paraId="57A59DD8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б) с уплатой первого взноса (аванса) по договору (договорам) лизинга оборудования с российскими лизинговыми организациями. Размер субсидии составляет 100 процентов первого взноса (аванса) по договору (договорам) лизинга оборудования, но не более 30 процентов от общей стоимости оборудования и не более 15,0 млн. рублей одному получателю поддержки.</w:t>
      </w:r>
    </w:p>
    <w:p w14:paraId="07A546DB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6. Предоставление субсидий субъектам малого и среднего предпринимательства производится в пределах средств, предусмотренных на эти цели решением Минусинского городского Совета депутатов на соответствующий финансовый год, муниципальной программой «Социально – экономическая поддержка интересов населения города Минусинска», утвержденной постановлением Администрации города Минусинска от 31.10.2013 № АГ-2023-п и Соглашением о предоставлении субсидии муниципальному образованию город Минусинск из краевого и (или) федерального бюджетов.</w:t>
      </w:r>
    </w:p>
    <w:p w14:paraId="6A9BFBCC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7. При предоставлении субсидии обязательным условием ее предоставления, включаемым в Соглашение о предоставлении субсидии, является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 </w:t>
      </w:r>
    </w:p>
    <w:p w14:paraId="7D17C2CF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8. Организатором конкурса на предоставление субсидии субъектам малого и среднего предпринимательства является отдел инвестиционной деятельности – проектный офис администрации города Минусинска (далее – конкурс).</w:t>
      </w:r>
    </w:p>
    <w:p w14:paraId="13996927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9. Конкурс может быть объявлен после проведения конкурса по отбору муниципальных программ Министерством экономики и регионального развития Красноярского края и предоставлению средств субсидии бюджету муниципального образования город Минусинск. </w:t>
      </w:r>
    </w:p>
    <w:p w14:paraId="7F63AAA5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10. Отдел инвестиционной деятельности – проектный офис администрации города Минусинска размещает информацию о проведении конкурса на сайте муниципального образования город Минусинск в информационно-телекоммуникационной сети Интернет по адресу www.minusinsk.info, а также в средствах массовой информации.</w:t>
      </w:r>
    </w:p>
    <w:p w14:paraId="2D9685F6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Информация о проведении конкурса включает в себя сроки и место представления заявителями документов, предусмотренных пунктом 11 настоящего Порядка, а также мероприятия муниципальной программы «Социально – экономическая поддержка интересов населения города Минусинска», по которым планируется предоставление субсидий.</w:t>
      </w:r>
    </w:p>
    <w:p w14:paraId="029DF853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Срок приема документов для участия в конкурсе</w:t>
      </w:r>
      <w:r w:rsidR="00F3340E">
        <w:rPr>
          <w:rFonts w:eastAsia="Arial"/>
          <w:kern w:val="0"/>
          <w:sz w:val="28"/>
          <w:szCs w:val="28"/>
          <w:lang w:eastAsia="ar-SA" w:bidi="ar-SA"/>
        </w:rPr>
        <w:t xml:space="preserve"> составляет не менее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5 </w:t>
      </w:r>
      <w:r w:rsidR="00F3340E">
        <w:rPr>
          <w:rFonts w:eastAsia="Arial"/>
          <w:kern w:val="0"/>
          <w:sz w:val="28"/>
          <w:szCs w:val="28"/>
          <w:lang w:eastAsia="ar-SA" w:bidi="ar-SA"/>
        </w:rPr>
        <w:t>рабочих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дней со дня размещения информации о проведении конкурсного отбора.</w:t>
      </w:r>
    </w:p>
    <w:p w14:paraId="014C4659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11. Для получения субсидии субъекты малого и среднего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>предпринимательства (далее - заявители) предоставляют в отдел инвестиционной деятельности – проектный офис администрации города Минусинска заявление о предоставлении субсидии по форме согласно приложению 1 к настоящему Порядку.</w:t>
      </w:r>
    </w:p>
    <w:p w14:paraId="66336EAB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К заявлению прилагаются следующие документы:</w:t>
      </w:r>
    </w:p>
    <w:p w14:paraId="5E2978A5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а) копии бухгалтерского баланса (форма № 1), отчета о прибылях и убытках (форма № 2) за отчетный период, предшествующий году подачи заявки. Для получателей, применявших в отчетном периоде специальные режимы налогообложения - копию налоговой декларации и справку об имущественном и финансовом состоянии согласно приложению 2 к настоящему Порядку;</w:t>
      </w:r>
    </w:p>
    <w:p w14:paraId="78063990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б) в случае приобретения оборудования в целях создания и (или) развития, и (или) модернизации производства товаров (работ, услуг) по договорам лизинга:</w:t>
      </w:r>
    </w:p>
    <w:p w14:paraId="21DB5189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копии договора лизинга оборудования с графиком погашения и уплаты лизинговых платежей;</w:t>
      </w:r>
    </w:p>
    <w:p w14:paraId="75D3B0EF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копии документов, подтверждающих передачу предмета лизинга во временное владение и пользование;</w:t>
      </w:r>
    </w:p>
    <w:p w14:paraId="5537BB8E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копии платежных документов, подтверждающих уплату первого взноса (аванса) при заключении договора лизинга оборудования;</w:t>
      </w:r>
    </w:p>
    <w:p w14:paraId="562324CE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копии документов либо подлинников, которыми лизингодатель подтверждает получение лизинговых платежей в сроки, предусмотренные договором лизинга, с момента заключения договора лизинга до даты регистрации пакета документов;</w:t>
      </w:r>
    </w:p>
    <w:p w14:paraId="1D47D418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копии паспортов транспортных средств (в случае приобретения транспортных средств);</w:t>
      </w:r>
    </w:p>
    <w:p w14:paraId="67A06DB7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копии паспортов оборудования (в случае приобретения оборудования);</w:t>
      </w:r>
    </w:p>
    <w:p w14:paraId="109DECE2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технико-экономическое обоснование приобретения оборудования в целях создания и (или) развития, либо модернизации производства товаров (работ, услуг) по форме согласно приложению 3 к настоящему Порядку;</w:t>
      </w:r>
    </w:p>
    <w:p w14:paraId="1595670E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в) в случае строительства (реконструкции) для собственных нужд производственных зданий, строений, сооружений </w:t>
      </w:r>
      <w:r w:rsidR="00D025FF" w:rsidRPr="00D025FF">
        <w:rPr>
          <w:rFonts w:eastAsia="Arial"/>
          <w:kern w:val="0"/>
          <w:sz w:val="28"/>
          <w:szCs w:val="28"/>
          <w:lang w:eastAsia="ar-SA" w:bidi="ar-SA"/>
        </w:rPr>
        <w:t xml:space="preserve">за счет собственных средств и (или) привлеченных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целевых заемных средств, предоставляемых кредитными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предпринимательства:</w:t>
      </w:r>
    </w:p>
    <w:p w14:paraId="1F9F4C78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копии целевого кредитного договора, графика погашения кредита, заключенного кредитной организацией,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 с заявителем;</w:t>
      </w:r>
    </w:p>
    <w:p w14:paraId="3D455CE7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заверенная банком (региональной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предпринимательства) выписка из ссудного счета;</w:t>
      </w:r>
    </w:p>
    <w:p w14:paraId="2909E46F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копия разрешения на строительство (реконструкцию) объекта капитального строительства;</w:t>
      </w:r>
    </w:p>
    <w:p w14:paraId="7B8D39FB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копии договоров подряда на выполнение строительных работ с приложением технической документации и сметы, определяющей цену работ;</w:t>
      </w:r>
    </w:p>
    <w:p w14:paraId="73F65335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копии унифицированных форм № КС-2 (акт о приемке выполненных работ);</w:t>
      </w:r>
    </w:p>
    <w:p w14:paraId="4BE3105D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- копии унифицированных форм № КС-3 (справка о стоимости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>выполненных работ и затрат);</w:t>
      </w:r>
    </w:p>
    <w:p w14:paraId="60F7A037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копии акта ввода в эксплуатацию объекта строительства (в случае, если строительство (реконструкция) завершено);</w:t>
      </w:r>
    </w:p>
    <w:p w14:paraId="16CA556B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копия выписки из ЕГРН, подтверждающая право собственности на здание, строение, сооружение;</w:t>
      </w:r>
    </w:p>
    <w:p w14:paraId="6B3BB1E0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инвестиционный проект на строительство объектов недвижимости по форме согласно пр</w:t>
      </w:r>
      <w:r w:rsidR="00336C8B">
        <w:rPr>
          <w:rFonts w:eastAsia="Arial"/>
          <w:kern w:val="0"/>
          <w:sz w:val="28"/>
          <w:szCs w:val="28"/>
          <w:lang w:eastAsia="ar-SA" w:bidi="ar-SA"/>
        </w:rPr>
        <w:t>иложению 4 к настоящему Порядку.</w:t>
      </w:r>
    </w:p>
    <w:p w14:paraId="6C23CD91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Принимаются документы, подтверждающие понесенные затраты не ранее 01 января года, предшествующего году подачи заявления на предоставление субсидии.</w:t>
      </w:r>
    </w:p>
    <w:p w14:paraId="349222CC" w14:textId="77777777" w:rsidR="00A97FA1" w:rsidRPr="00A97FA1" w:rsidRDefault="00FD0ACF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г) в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 случае приобретения оборудования </w:t>
      </w:r>
      <w:r w:rsidR="00F4398A" w:rsidRPr="00F4398A">
        <w:rPr>
          <w:rFonts w:eastAsia="Arial"/>
          <w:kern w:val="0"/>
          <w:sz w:val="28"/>
          <w:szCs w:val="28"/>
          <w:lang w:eastAsia="ar-SA" w:bidi="ar-SA"/>
        </w:rPr>
        <w:t xml:space="preserve">за счет собственных средств и (или) привлеченных 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>целевых заемных средств, предоставляемых кредитными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предпринимательства:</w:t>
      </w:r>
    </w:p>
    <w:p w14:paraId="654DADF8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</w:t>
      </w:r>
      <w:r w:rsidR="00336C8B">
        <w:rPr>
          <w:rFonts w:eastAsia="Arial"/>
          <w:kern w:val="0"/>
          <w:sz w:val="28"/>
          <w:szCs w:val="28"/>
          <w:lang w:eastAsia="ar-SA" w:bidi="ar-SA"/>
        </w:rPr>
        <w:t xml:space="preserve">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копии договора(</w:t>
      </w:r>
      <w:proofErr w:type="spellStart"/>
      <w:r w:rsidRPr="00A97FA1">
        <w:rPr>
          <w:rFonts w:eastAsia="Arial"/>
          <w:kern w:val="0"/>
          <w:sz w:val="28"/>
          <w:szCs w:val="28"/>
          <w:lang w:eastAsia="ar-SA" w:bidi="ar-SA"/>
        </w:rPr>
        <w:t>ов</w:t>
      </w:r>
      <w:proofErr w:type="spellEnd"/>
      <w:r w:rsidRPr="00A97FA1">
        <w:rPr>
          <w:rFonts w:eastAsia="Arial"/>
          <w:kern w:val="0"/>
          <w:sz w:val="28"/>
          <w:szCs w:val="28"/>
          <w:lang w:eastAsia="ar-SA" w:bidi="ar-SA"/>
        </w:rPr>
        <w:t>) на приобретение в собственность оборудования;</w:t>
      </w:r>
    </w:p>
    <w:p w14:paraId="7017F655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</w:t>
      </w:r>
      <w:r w:rsidR="00336C8B">
        <w:rPr>
          <w:rFonts w:eastAsia="Arial"/>
          <w:kern w:val="0"/>
          <w:sz w:val="28"/>
          <w:szCs w:val="28"/>
          <w:lang w:eastAsia="ar-SA" w:bidi="ar-SA"/>
        </w:rPr>
        <w:t xml:space="preserve">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копию целевого кредитный договор с кредитной организацией,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предпринимательства;</w:t>
      </w:r>
    </w:p>
    <w:p w14:paraId="625202A7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</w:t>
      </w:r>
      <w:r w:rsidR="00336C8B">
        <w:rPr>
          <w:rFonts w:eastAsia="Arial"/>
          <w:kern w:val="0"/>
          <w:sz w:val="28"/>
          <w:szCs w:val="28"/>
          <w:lang w:eastAsia="ar-SA" w:bidi="ar-SA"/>
        </w:rPr>
        <w:t xml:space="preserve">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копии платежных документов, подтверждающие оплату приобретенного оборудования: 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подрядчиком), счетов (в случае их наличия), в случае безналичного расчета - платежных поручений, инкассовые поручения, платежные требования, платежные ордера произведенных затрат, в случае наличного расчета - кассовых (или товарных) чеков и (или) квитанций к приходным кассовым ордерам;</w:t>
      </w:r>
    </w:p>
    <w:p w14:paraId="7F3CB088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копии документов, подтверждающих получение оборудования: товарные (или товарно-транспортные) накладные, акты приема-передачи;</w:t>
      </w:r>
    </w:p>
    <w:p w14:paraId="564D58E0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копии бухгалтерских документов, подтверждающих постановку на баланс указанного оборудования (копии инвентарных карточек учета объектов основных средств и актов о приеме-передаче объектов основных средств), утвержденных Постановлением Государственного комитета статистики России от 21.01.2003 № 7 «Об утверждении унифицированных форм первичной учетной документации по учету основных средств»;</w:t>
      </w:r>
    </w:p>
    <w:p w14:paraId="705772CC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копии технических паспортов с отметкой соответствующего государственного органа о регистрации и постановке на учет приобретенных транспортных средств, паспорта оборудования.</w:t>
      </w:r>
    </w:p>
    <w:p w14:paraId="65DBEBC0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технико-экономическое обоснование приобретения оборудования в целях создания и (или) развития, либо модернизации производства товаров (работ, услуг) по форме согласно приложению 3 к настоящему Порядку.</w:t>
      </w:r>
    </w:p>
    <w:p w14:paraId="40F01777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Заявители вправе предоставить следующие документы:</w:t>
      </w:r>
    </w:p>
    <w:p w14:paraId="55C10D97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выписку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года;</w:t>
      </w:r>
    </w:p>
    <w:p w14:paraId="6A334021" w14:textId="77777777" w:rsidR="00A97FA1" w:rsidRPr="00A97FA1" w:rsidRDefault="00D025FF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 xml:space="preserve">- справки 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Федеральной налоговой службы России по Красноярскому краю 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>о состоянии расчетов по налогам, сборам, страховым взносам, пеням, штрафам, процентам,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заявки;</w:t>
      </w:r>
    </w:p>
    <w:p w14:paraId="4B302FDE" w14:textId="77777777" w:rsid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сведения о среднесписочной численности работников за предыдущий календарный год (форма по КНД 1110018) с отметкой налогового органа о ее принятии.</w:t>
      </w:r>
    </w:p>
    <w:p w14:paraId="12A9377C" w14:textId="77777777" w:rsidR="008F7319" w:rsidRDefault="00B13CF5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Если указанные</w:t>
      </w:r>
      <w:r w:rsidR="008F7319">
        <w:rPr>
          <w:rFonts w:eastAsia="Arial"/>
          <w:kern w:val="0"/>
          <w:sz w:val="28"/>
          <w:szCs w:val="28"/>
          <w:lang w:eastAsia="ar-SA" w:bidi="ar-SA"/>
        </w:rPr>
        <w:t xml:space="preserve"> документы</w:t>
      </w:r>
      <w:r>
        <w:rPr>
          <w:rFonts w:eastAsia="Arial"/>
          <w:kern w:val="0"/>
          <w:sz w:val="28"/>
          <w:szCs w:val="28"/>
          <w:lang w:eastAsia="ar-SA" w:bidi="ar-SA"/>
        </w:rPr>
        <w:t xml:space="preserve"> заявителем не предоставлены,</w:t>
      </w:r>
      <w:r w:rsidR="008F7319">
        <w:rPr>
          <w:rFonts w:eastAsia="Arial"/>
          <w:kern w:val="0"/>
          <w:sz w:val="28"/>
          <w:szCs w:val="28"/>
          <w:lang w:eastAsia="ar-SA" w:bidi="ar-SA"/>
        </w:rPr>
        <w:t xml:space="preserve"> отдел</w:t>
      </w:r>
      <w:r w:rsidR="008F7319" w:rsidRPr="008F7319">
        <w:rPr>
          <w:rFonts w:eastAsia="Arial"/>
          <w:kern w:val="0"/>
          <w:sz w:val="28"/>
          <w:szCs w:val="28"/>
          <w:lang w:eastAsia="ar-SA" w:bidi="ar-SA"/>
        </w:rPr>
        <w:t xml:space="preserve"> инвестиционной деятельности – проектный офис администрации города Минусинска</w:t>
      </w:r>
      <w:r w:rsidR="00980F4F" w:rsidRPr="00980F4F">
        <w:rPr>
          <w:rFonts w:eastAsia="Arial"/>
          <w:kern w:val="0"/>
          <w:sz w:val="28"/>
          <w:szCs w:val="28"/>
          <w:lang w:eastAsia="ar-SA" w:bidi="ar-SA"/>
        </w:rPr>
        <w:t xml:space="preserve"> </w:t>
      </w:r>
      <w:r w:rsidR="008F7319">
        <w:rPr>
          <w:rFonts w:eastAsia="Arial"/>
          <w:kern w:val="0"/>
          <w:sz w:val="28"/>
          <w:szCs w:val="28"/>
          <w:lang w:eastAsia="ar-SA" w:bidi="ar-SA"/>
        </w:rPr>
        <w:t>самостоятельно</w:t>
      </w:r>
      <w:r>
        <w:rPr>
          <w:rFonts w:eastAsia="Arial"/>
          <w:kern w:val="0"/>
          <w:sz w:val="28"/>
          <w:szCs w:val="28"/>
          <w:lang w:eastAsia="ar-SA" w:bidi="ar-SA"/>
        </w:rPr>
        <w:t>,</w:t>
      </w:r>
      <w:r w:rsidR="008F7319">
        <w:rPr>
          <w:rFonts w:eastAsia="Arial"/>
          <w:kern w:val="0"/>
          <w:sz w:val="28"/>
          <w:szCs w:val="28"/>
          <w:lang w:eastAsia="ar-SA" w:bidi="ar-SA"/>
        </w:rPr>
        <w:t xml:space="preserve"> с </w:t>
      </w:r>
      <w:r w:rsidR="00980F4F" w:rsidRPr="00980F4F">
        <w:rPr>
          <w:rFonts w:eastAsia="Arial"/>
          <w:kern w:val="0"/>
          <w:sz w:val="28"/>
          <w:szCs w:val="28"/>
          <w:lang w:eastAsia="ar-SA" w:bidi="ar-SA"/>
        </w:rPr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8F7319">
        <w:rPr>
          <w:rFonts w:eastAsia="Arial"/>
          <w:kern w:val="0"/>
          <w:sz w:val="28"/>
          <w:szCs w:val="28"/>
          <w:lang w:eastAsia="ar-SA" w:bidi="ar-SA"/>
        </w:rPr>
        <w:t xml:space="preserve"> организаций</w:t>
      </w:r>
      <w:r>
        <w:rPr>
          <w:rFonts w:eastAsia="Arial"/>
          <w:kern w:val="0"/>
          <w:sz w:val="28"/>
          <w:szCs w:val="28"/>
          <w:lang w:eastAsia="ar-SA" w:bidi="ar-SA"/>
        </w:rPr>
        <w:t>, их получить.</w:t>
      </w:r>
    </w:p>
    <w:p w14:paraId="00C24FBD" w14:textId="77777777" w:rsidR="00980F4F" w:rsidRPr="00A97FA1" w:rsidRDefault="00980F4F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980F4F">
        <w:rPr>
          <w:rFonts w:eastAsia="Arial"/>
          <w:kern w:val="0"/>
          <w:sz w:val="28"/>
          <w:szCs w:val="28"/>
          <w:lang w:eastAsia="ar-SA" w:bidi="ar-SA"/>
        </w:rPr>
        <w:t>12. Предоставляемые в соответствии с пунктом 11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14:paraId="3979C846" w14:textId="77777777" w:rsid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14:paraId="1004EB44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13. Заявка с приложением полного комплекта документов, указанных в пункте 8 настоящего Порядка, регистрируется специалистом отдела инвестиционной деятельности – проектный офис администрации города Минусинска в день поступления. Журнал регистрации заявок ведется в бумажном виде.</w:t>
      </w:r>
    </w:p>
    <w:p w14:paraId="27C259BC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14. На основании предоставленного пакета документов специалист отдела инвестиционной деятельности – проектный офис администрации города Минусинска в течение 15 рабочих дней со дня регистрации заявки производит расчет субсидии согласно Порядка, готовит заключение о возможности предоставления получателям субсидии по форме согласно приложению 5 Порядка и направляет на рассмотрение в рабочую группу по рассмотрению заявок субъектов малого и среднего предпринимательства (далее – рабочая группа), утвержденную постановлением администрации города Минусинска № 288-п от 28.02.2012 г. «Об утверждении Положения о рабочей группе по рассмотрению заявок субъектов малого и среднего предпринимательства, зарегистрированных на территории муниципального образования город Минусинск, претендующих на получение поддержки в форме предоставления субсидий за счет бюджетных средств».</w:t>
      </w:r>
    </w:p>
    <w:p w14:paraId="65F94674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15. Рабочая группа, оценивая заявки, опирается на критерии отбора </w:t>
      </w:r>
      <w:proofErr w:type="spellStart"/>
      <w:r w:rsidRPr="00A97FA1">
        <w:rPr>
          <w:rFonts w:eastAsia="Arial"/>
          <w:kern w:val="0"/>
          <w:sz w:val="28"/>
          <w:szCs w:val="28"/>
          <w:lang w:eastAsia="ar-SA" w:bidi="ar-SA"/>
        </w:rPr>
        <w:t>технико</w:t>
      </w:r>
      <w:proofErr w:type="spell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– экономических обоснований либо инвестиционных проектов, указанных в приложении 5 к настоящему Порядку.</w:t>
      </w:r>
    </w:p>
    <w:p w14:paraId="2710C315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16. Рабочая группа в течение 30 календарных дней со дня принятия заявки проводит конкурсный отбор технико-экономических обоснований, либо инвестиционных проектов заявителей, набравших наибольшее количество баллов, и принимает решение, оформленное протоколом, о предоставлении, либо об отказе в предоставлении субсидии. </w:t>
      </w:r>
    </w:p>
    <w:p w14:paraId="4918C888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>17. Основаниями для отказа в предоставлении субсидии являются:</w:t>
      </w:r>
    </w:p>
    <w:p w14:paraId="56D1E352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а) отсутствие средств на дату подачи заявки на предоставление субсидии в бюджете города, предусмотренных на эти цели в текущем финансовом году;</w:t>
      </w:r>
    </w:p>
    <w:p w14:paraId="4D0A996E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б) несоответствие представленных заявителем документов требованиям, определенным в пункте 8 настоящего Порядка, или непредставление (предоставление не в полном объеме) документов, указанных в пункте 8 настоящего Положения, которые заявитель должен представить самостоятельно;</w:t>
      </w:r>
    </w:p>
    <w:p w14:paraId="2AACE63B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в) невыполнение условий оказания поддержки, указанных в настоящем Порядке;</w:t>
      </w:r>
    </w:p>
    <w:p w14:paraId="46093409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г)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14:paraId="6A1E0580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д)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целевое использование средств услуги (поддержки), прошло менее чем три года;</w:t>
      </w:r>
    </w:p>
    <w:p w14:paraId="1CC5DD3D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е) представление копий документов, не поддающихся прочтению;</w:t>
      </w:r>
    </w:p>
    <w:p w14:paraId="6DC5298D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ж) недостоверность представленной заявителем информации;</w:t>
      </w:r>
    </w:p>
    <w:p w14:paraId="3FD7EF7F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з) заключение договоров, подтверждающих затраты, указанные в пункте 5 настоящего Порядка, с физическими лицами, не зарегистрированными в качестве индивидуальных предпринимателей;</w:t>
      </w:r>
    </w:p>
    <w:p w14:paraId="5A0BBCEB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и)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Федерации;</w:t>
      </w:r>
    </w:p>
    <w:p w14:paraId="0F5B5EC9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к) технико-экономическое обоснование приобретения оборудования (инвестиционный проект на строительство (реконструкцию) для собственных нужд производственных зданий, строений, сооружений), не прошло конкурсный отбор.</w:t>
      </w:r>
    </w:p>
    <w:p w14:paraId="3F500F93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18. В течение 2 рабочих дней с момента принятия решения рабочей группой отдел инвестиционной деятельности – проектный офис администрации города Минусинска информирует заявителя в письменной форме, либо по телефону о решении рабочей группы.</w:t>
      </w:r>
    </w:p>
    <w:p w14:paraId="7D7249F9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19. В случае принятия решения о предоставлении субсидии отдел инвестиционной деятельности – проектный офис администрации города Минусинска в течение 2 рабочих дней с момента принятия решения рабочей группой готовит проект постановления Администрации города Минусинска о предоставлении субсидии заявителю. Проект проходит стадии согласования и утверждения в течение 5 рабочих дней.</w:t>
      </w:r>
    </w:p>
    <w:p w14:paraId="248CD1EA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20. Не позднее 5 рабочих дней с даты утверждения постановления о предоставлении субсидии, Администрация города Минусинска заключает с заявителем Соглашение о предоставлении субсидии по форме, утвержденной приказом финансового управления администрации города Минусинска от 27.12.2017 № 85а-п (далее – Соглашение).</w:t>
      </w:r>
    </w:p>
    <w:p w14:paraId="495DCC9B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>Главный распорядитель бюджетных средств устанавливает в Соглашении конкретные показатели результативности:</w:t>
      </w:r>
    </w:p>
    <w:p w14:paraId="2E7F44E7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 xml:space="preserve">-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уровень средней заработной платы;</w:t>
      </w:r>
    </w:p>
    <w:p w14:paraId="63832FA7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 xml:space="preserve">-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количество созданных рабочих мест;</w:t>
      </w:r>
    </w:p>
    <w:p w14:paraId="3AC7FC6D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объем инвестиций, привлеченных субъектами малого и среднего предпринимательства.</w:t>
      </w:r>
    </w:p>
    <w:p w14:paraId="252BA483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В случае если Соглашение не заключено в установленные сроки по вине заявителя, субсидия не перечисляется.</w:t>
      </w:r>
    </w:p>
    <w:p w14:paraId="1652F0F0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Датой принятия решения о предоставлении субсидии является дата заключения Соглашения.</w:t>
      </w:r>
    </w:p>
    <w:p w14:paraId="06F1D546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21. </w:t>
      </w:r>
      <w:r w:rsidR="00513A3E">
        <w:rPr>
          <w:rFonts w:eastAsia="Arial"/>
          <w:kern w:val="0"/>
          <w:sz w:val="28"/>
          <w:szCs w:val="28"/>
          <w:lang w:eastAsia="ar-SA" w:bidi="ar-SA"/>
        </w:rPr>
        <w:t>Администрация города Минусинска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в течение 10 рабочих дней с даты подписания Соглашения, вносит запись в реестр субъектов малого и среднего предпринимательства - получателей поддержки в соответствии с Федеральным законом и Приказом Минэкономразвития России от 31.05.2017 № 262 «Об утверждении Порядка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 реестрами».</w:t>
      </w:r>
    </w:p>
    <w:p w14:paraId="068F86BF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22. Администрация города Минусинска не позднее 3 рабочих дней с даты заключения Соглашения с получателем субсидии предоставляет в Финансовое управление администрации города Минусинска (далее – Финансовое управление):</w:t>
      </w:r>
    </w:p>
    <w:p w14:paraId="4B30F639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копию постановления Администрации города Минусинска на предоставление субсидии;</w:t>
      </w:r>
    </w:p>
    <w:p w14:paraId="3062C253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реестр субъектов малого и среднего предпринимательства по форме согласно приложению 7 к настоящему Порядку.</w:t>
      </w:r>
    </w:p>
    <w:p w14:paraId="57C5A6EB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заявку на финансирование.</w:t>
      </w:r>
    </w:p>
    <w:p w14:paraId="54A16B1F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23. На основании представленных документов, при наличии поступивших средств из краевого и федерального бюджетов, Финансовое управление в течение 3 рабочих дней производит перечисление бюджетных средств на лицевой счет Администрации города Минусинска, открытый в Управление федерального казначейства по Красноярскому краю (далее - Казначейство).</w:t>
      </w:r>
    </w:p>
    <w:p w14:paraId="4F9777BA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24. Администрация города Минусинска в течение 5 рабочих дней после получения бюджетных средств на лицевой счет Администрации города Минусинска перечисляет субсидию на расчетный счет получателя.</w:t>
      </w:r>
    </w:p>
    <w:p w14:paraId="00D8F0E4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25. Субсидия считается предоставленной получателю в день списания средств субсидии с лицевого счета Администрации города Минусинска на расчетный счет получателя субсидии.</w:t>
      </w:r>
    </w:p>
    <w:p w14:paraId="1D9E17E6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14:paraId="55078774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III. Требования к отчетности</w:t>
      </w:r>
    </w:p>
    <w:p w14:paraId="1CE45BA0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14:paraId="7F9BC943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26. Сроки и формы предоставления получателями субсидии отчетности устанавливаются Соглашением.</w:t>
      </w:r>
    </w:p>
    <w:p w14:paraId="1684FBC4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14:paraId="06BB3B64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IV. Контроль за соблюдением условий, целей и порядка предоставления субсидий и ответственность за их нарушение</w:t>
      </w:r>
    </w:p>
    <w:p w14:paraId="57E20CBF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14:paraId="160FD5AE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27. Проведение проверок от имени Главного распорядителя бюджетных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>средств осуществляет отдел инвестиционной деятельности – проектный офис администрации города Минусинска и органы муниципального финансового контроля.</w:t>
      </w:r>
    </w:p>
    <w:p w14:paraId="788522F7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28. Проведение проверок осуществляется </w:t>
      </w:r>
      <w:r>
        <w:rPr>
          <w:rFonts w:eastAsia="Arial"/>
          <w:kern w:val="0"/>
          <w:sz w:val="28"/>
          <w:szCs w:val="28"/>
          <w:lang w:eastAsia="ar-SA" w:bidi="ar-SA"/>
        </w:rPr>
        <w:t xml:space="preserve">в отношении субъектов малого и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услуг).</w:t>
      </w:r>
    </w:p>
    <w:p w14:paraId="269B44C2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29. Главный распорядитель 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14:paraId="2DA99707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30. Плановые проверки проводятся в форме документарных проверок. Срок проведения проверки не может превышать двадцати рабочих дней.</w:t>
      </w:r>
    </w:p>
    <w:p w14:paraId="5E13A522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31. Проверки проводятся на основании утвержденного начальником отдела инвестиционной деятельности – проектный офис администрации города Минусинска ежегодного плана проведения плановых проверок (далее - план проверок). Основанием для включения проверки в план является истечение 12 месяцев с даты подписания Соглашения о предоставлении субсидии.</w:t>
      </w:r>
    </w:p>
    <w:p w14:paraId="32B2EF08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32. Утвержденный план проверок на следующий календарный год доводится до сведения заинтересованных лиц посредством его размещения на официальном сайте муниципального обра</w:t>
      </w:r>
      <w:r w:rsidR="00AE13A8">
        <w:rPr>
          <w:rFonts w:eastAsia="Arial"/>
          <w:kern w:val="0"/>
          <w:sz w:val="28"/>
          <w:szCs w:val="28"/>
          <w:lang w:eastAsia="ar-SA" w:bidi="ar-SA"/>
        </w:rPr>
        <w:t xml:space="preserve">зования город Минусинск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www.minusinsk.info в срок до 1 октября текущего года.</w:t>
      </w:r>
    </w:p>
    <w:p w14:paraId="1588CC0B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33. Решение о проведении проверки утверждается постановлением Администрации города Минусинска.</w:t>
      </w:r>
    </w:p>
    <w:p w14:paraId="3C087612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34. По результатам проверки лицо, проводившее проверку, составляет акт в двух экземплярах на бумажном носителе. Один экземпляр акта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</w:t>
      </w:r>
    </w:p>
    <w:p w14:paraId="2BA67399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35. Субъект проверки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Главному распорядителю в письменной форме возражения в отношении акта проверки в целом или его отдельных положений.</w:t>
      </w:r>
    </w:p>
    <w:p w14:paraId="2BAD6D01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36. В случае выявления нарушений условий, целей и порядка предоставления субсидий Главный распорядитель принимает меры по возврату субсидий в установленном порядке.</w:t>
      </w:r>
    </w:p>
    <w:p w14:paraId="373B9096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Субъект проверки в случае несогласия с фактами, выводами, предложениями, изложенными в акте проверки, вправе обжаловать решения Главного распорядителя в порядке, предусмотренном законодательством Российской Федерации.</w:t>
      </w:r>
    </w:p>
    <w:p w14:paraId="0326A070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37. Возврат субсидии в городской бюджет осуществляется в следующих случаях:</w:t>
      </w:r>
    </w:p>
    <w:p w14:paraId="7BE5A946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>если субъектом малого и среднего предпринимательства представлены недостоверные сведения и документы;</w:t>
      </w:r>
    </w:p>
    <w:p w14:paraId="349BD24D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если в текущем финансовом году</w:t>
      </w:r>
      <w:r w:rsidR="00B13CF5">
        <w:rPr>
          <w:rFonts w:eastAsia="Arial"/>
          <w:kern w:val="0"/>
          <w:sz w:val="28"/>
          <w:szCs w:val="28"/>
          <w:lang w:eastAsia="ar-SA" w:bidi="ar-SA"/>
        </w:rPr>
        <w:t xml:space="preserve"> в отношении субъекта малого и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среднего предпринимательства было принято решение об оказании аналогичной поддержки и сроки ее оказания не истекли;</w:t>
      </w:r>
    </w:p>
    <w:p w14:paraId="58DFA5B8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если субъектом малого и среднего предпринимательства не достигнуты показатели, установленные при предоставлении субсидии (указанные в Соглашении), выявленные, в том числе, по результатам проверок, проведенных Главным распорядителем;</w:t>
      </w:r>
    </w:p>
    <w:p w14:paraId="16E56434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если субъектом малого и среднего предпринимательства в установленные сроки не представлены документы, указанные в Соглашении.</w:t>
      </w:r>
    </w:p>
    <w:p w14:paraId="7941E8FE" w14:textId="77777777" w:rsidR="00A97FA1" w:rsidRPr="00A97FA1" w:rsidRDefault="00AE13A8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38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. </w:t>
      </w:r>
      <w:r>
        <w:rPr>
          <w:rFonts w:eastAsia="Arial"/>
          <w:kern w:val="0"/>
          <w:sz w:val="28"/>
          <w:szCs w:val="28"/>
          <w:lang w:eastAsia="ar-SA" w:bidi="ar-SA"/>
        </w:rPr>
        <w:t>В случаях, указанных в пункте 37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 настоящего Порядка, отдел инвестиционной деятельности – проектный офис администрации города Минусинска </w:t>
      </w:r>
      <w:r w:rsidR="0056049F" w:rsidRPr="0056049F">
        <w:rPr>
          <w:rFonts w:eastAsia="Arial"/>
          <w:kern w:val="0"/>
          <w:sz w:val="28"/>
          <w:szCs w:val="28"/>
          <w:lang w:eastAsia="ar-SA" w:bidi="ar-SA"/>
        </w:rPr>
        <w:t>в течение 30 дней со дня выявления случаев, принимает решение о возврате в бюджет города полученной субсидии в полном объеме, указанном в Соглашении.</w:t>
      </w:r>
    </w:p>
    <w:p w14:paraId="70944AC3" w14:textId="77777777" w:rsidR="00A97FA1" w:rsidRPr="00A97FA1" w:rsidRDefault="00AE13A8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39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. </w:t>
      </w:r>
      <w:r w:rsidR="0056049F">
        <w:rPr>
          <w:rFonts w:eastAsia="Arial"/>
          <w:kern w:val="0"/>
          <w:sz w:val="28"/>
          <w:szCs w:val="28"/>
          <w:lang w:eastAsia="ar-SA" w:bidi="ar-SA"/>
        </w:rPr>
        <w:t>Р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ешение о возврате субсидии </w:t>
      </w:r>
      <w:r>
        <w:rPr>
          <w:rFonts w:eastAsia="Arial"/>
          <w:kern w:val="0"/>
          <w:sz w:val="28"/>
          <w:szCs w:val="28"/>
          <w:lang w:eastAsia="ar-SA" w:bidi="ar-SA"/>
        </w:rPr>
        <w:t>и оформляет</w:t>
      </w:r>
      <w:r w:rsidR="003A3F82">
        <w:rPr>
          <w:rFonts w:eastAsia="Arial"/>
          <w:kern w:val="0"/>
          <w:sz w:val="28"/>
          <w:szCs w:val="28"/>
          <w:lang w:eastAsia="ar-SA" w:bidi="ar-SA"/>
        </w:rPr>
        <w:t>ся</w:t>
      </w:r>
      <w:r>
        <w:rPr>
          <w:rFonts w:eastAsia="Arial"/>
          <w:kern w:val="0"/>
          <w:sz w:val="28"/>
          <w:szCs w:val="28"/>
          <w:lang w:eastAsia="ar-SA" w:bidi="ar-SA"/>
        </w:rPr>
        <w:t xml:space="preserve"> постановление</w:t>
      </w:r>
      <w:r w:rsidR="003A3F82">
        <w:rPr>
          <w:rFonts w:eastAsia="Arial"/>
          <w:kern w:val="0"/>
          <w:sz w:val="28"/>
          <w:szCs w:val="28"/>
          <w:lang w:eastAsia="ar-SA" w:bidi="ar-SA"/>
        </w:rPr>
        <w:t>м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 Администрации города Минусинска.</w:t>
      </w:r>
    </w:p>
    <w:p w14:paraId="040509AA" w14:textId="77777777" w:rsidR="00A97FA1" w:rsidRPr="00A97FA1" w:rsidRDefault="00AE13A8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40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>. Отдел инвестиционной деятельности – проектный офис администрации города Минусинска в течение 5 дней с даты подписания постановления о возврате субсидии направляет получателю субсидии уведомление о возврате субсидии.</w:t>
      </w:r>
    </w:p>
    <w:p w14:paraId="505064BF" w14:textId="77777777" w:rsidR="00A97FA1" w:rsidRPr="00A97FA1" w:rsidRDefault="00AE13A8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41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>. Получатель субсидии в течение 25 дней с даты отправки письменного уведомления о возврате субсидии обязан произвести возврат полученной субсидии на лицевой счет Администрации города Минусинска.</w:t>
      </w:r>
    </w:p>
    <w:p w14:paraId="3735D0C0" w14:textId="77777777"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Администрация города возвращает указанные средства в бюджет города в течение 4 дней со дня их зачисления на лицевой счет.</w:t>
      </w:r>
    </w:p>
    <w:p w14:paraId="269615AA" w14:textId="77777777" w:rsidR="00A97FA1" w:rsidRPr="00A97FA1" w:rsidRDefault="00AE13A8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42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>. В случае если получатель не возвратил субсидию в установленный срок или возвратил ее не в полном объеме, главный распорядитель в течение 30 дней со дня истечения срока, установленного для возврата субсидии получателю,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</w:p>
    <w:p w14:paraId="66C9F246" w14:textId="77777777" w:rsidR="00A97FA1" w:rsidRPr="00A97FA1" w:rsidRDefault="00AE13A8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43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>. При отказе получателя от возврата суммы полученной субсидии в бюджет взыскание производится в порядке, установленном действующим законодательством Российской Федерации.</w:t>
      </w:r>
    </w:p>
    <w:p w14:paraId="6C604743" w14:textId="77777777" w:rsidR="00A97FA1" w:rsidRDefault="00AE13A8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44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>. Иная ответственность за нарушение условий, целей и порядка предоставления субсидий организации устанавливается в соответствии с законодательством Российской Федерации.</w:t>
      </w:r>
    </w:p>
    <w:p w14:paraId="449ABB64" w14:textId="77777777" w:rsidR="0076662B" w:rsidRDefault="0076662B" w:rsidP="004105F0">
      <w:pPr>
        <w:autoSpaceDE w:val="0"/>
        <w:autoSpaceDN w:val="0"/>
        <w:adjustRightInd w:val="0"/>
        <w:ind w:firstLine="709"/>
        <w:jc w:val="both"/>
        <w:outlineLvl w:val="0"/>
        <w:rPr>
          <w:rFonts w:eastAsia="Arial"/>
          <w:kern w:val="0"/>
          <w:sz w:val="28"/>
          <w:szCs w:val="28"/>
          <w:lang w:eastAsia="ar-SA" w:bidi="ar-SA"/>
        </w:rPr>
      </w:pPr>
    </w:p>
    <w:p w14:paraId="7F13D473" w14:textId="2722DB07" w:rsidR="00A97FA1" w:rsidRDefault="00A97FA1" w:rsidP="004105F0">
      <w:pPr>
        <w:autoSpaceDE w:val="0"/>
        <w:autoSpaceDN w:val="0"/>
        <w:adjustRightInd w:val="0"/>
        <w:ind w:firstLine="709"/>
        <w:jc w:val="both"/>
        <w:outlineLvl w:val="0"/>
        <w:rPr>
          <w:rFonts w:eastAsia="Arial"/>
          <w:kern w:val="0"/>
          <w:sz w:val="28"/>
          <w:szCs w:val="28"/>
          <w:lang w:eastAsia="ar-SA" w:bidi="ar-SA"/>
        </w:rPr>
      </w:pPr>
    </w:p>
    <w:p w14:paraId="7F395C94" w14:textId="56A18D14" w:rsidR="00DF4130" w:rsidRDefault="00DF4130" w:rsidP="004105F0">
      <w:pPr>
        <w:autoSpaceDE w:val="0"/>
        <w:autoSpaceDN w:val="0"/>
        <w:adjustRightInd w:val="0"/>
        <w:ind w:firstLine="709"/>
        <w:jc w:val="both"/>
        <w:outlineLvl w:val="0"/>
        <w:rPr>
          <w:rFonts w:eastAsia="Arial"/>
          <w:kern w:val="0"/>
          <w:sz w:val="28"/>
          <w:szCs w:val="28"/>
          <w:lang w:eastAsia="ar-SA" w:bidi="ar-SA"/>
        </w:rPr>
      </w:pPr>
    </w:p>
    <w:p w14:paraId="0EAE2717" w14:textId="4A1E4345" w:rsidR="00DF4130" w:rsidRDefault="00DF4130" w:rsidP="004105F0">
      <w:pPr>
        <w:autoSpaceDE w:val="0"/>
        <w:autoSpaceDN w:val="0"/>
        <w:adjustRightInd w:val="0"/>
        <w:ind w:firstLine="709"/>
        <w:jc w:val="both"/>
        <w:outlineLvl w:val="0"/>
        <w:rPr>
          <w:rFonts w:eastAsia="Arial"/>
          <w:kern w:val="0"/>
          <w:sz w:val="28"/>
          <w:szCs w:val="28"/>
          <w:lang w:eastAsia="ar-SA" w:bidi="ar-SA"/>
        </w:rPr>
      </w:pPr>
    </w:p>
    <w:p w14:paraId="06078476" w14:textId="697166E6" w:rsidR="00DF4130" w:rsidRDefault="00DF4130" w:rsidP="004105F0">
      <w:pPr>
        <w:autoSpaceDE w:val="0"/>
        <w:autoSpaceDN w:val="0"/>
        <w:adjustRightInd w:val="0"/>
        <w:ind w:firstLine="709"/>
        <w:jc w:val="both"/>
        <w:outlineLvl w:val="0"/>
        <w:rPr>
          <w:rFonts w:eastAsia="Arial"/>
          <w:kern w:val="0"/>
          <w:sz w:val="28"/>
          <w:szCs w:val="28"/>
          <w:lang w:eastAsia="ar-SA" w:bidi="ar-SA"/>
        </w:rPr>
      </w:pPr>
    </w:p>
    <w:p w14:paraId="3E85830F" w14:textId="2301B9CE" w:rsidR="00DF4130" w:rsidRDefault="00DF4130" w:rsidP="004105F0">
      <w:pPr>
        <w:autoSpaceDE w:val="0"/>
        <w:autoSpaceDN w:val="0"/>
        <w:adjustRightInd w:val="0"/>
        <w:ind w:firstLine="709"/>
        <w:jc w:val="both"/>
        <w:outlineLvl w:val="0"/>
        <w:rPr>
          <w:rFonts w:eastAsia="Arial"/>
          <w:kern w:val="0"/>
          <w:sz w:val="28"/>
          <w:szCs w:val="28"/>
          <w:lang w:eastAsia="ar-SA" w:bidi="ar-SA"/>
        </w:rPr>
      </w:pPr>
    </w:p>
    <w:p w14:paraId="1441E822" w14:textId="3F732117" w:rsidR="00DF4130" w:rsidRDefault="00DF4130" w:rsidP="004105F0">
      <w:pPr>
        <w:autoSpaceDE w:val="0"/>
        <w:autoSpaceDN w:val="0"/>
        <w:adjustRightInd w:val="0"/>
        <w:ind w:firstLine="709"/>
        <w:jc w:val="both"/>
        <w:outlineLvl w:val="0"/>
        <w:rPr>
          <w:rFonts w:eastAsia="Arial"/>
          <w:kern w:val="0"/>
          <w:sz w:val="28"/>
          <w:szCs w:val="28"/>
          <w:lang w:eastAsia="ar-SA" w:bidi="ar-SA"/>
        </w:rPr>
      </w:pPr>
    </w:p>
    <w:p w14:paraId="3EC946CC" w14:textId="4AADD8F9" w:rsidR="00DF4130" w:rsidRDefault="00DF4130" w:rsidP="004105F0">
      <w:pPr>
        <w:autoSpaceDE w:val="0"/>
        <w:autoSpaceDN w:val="0"/>
        <w:adjustRightInd w:val="0"/>
        <w:ind w:firstLine="709"/>
        <w:jc w:val="both"/>
        <w:outlineLvl w:val="0"/>
        <w:rPr>
          <w:rFonts w:eastAsia="Arial"/>
          <w:kern w:val="0"/>
          <w:sz w:val="28"/>
          <w:szCs w:val="28"/>
          <w:lang w:eastAsia="ar-SA" w:bidi="ar-SA"/>
        </w:rPr>
      </w:pPr>
    </w:p>
    <w:p w14:paraId="0A69B2A2" w14:textId="77777777" w:rsidR="00DF4130" w:rsidRDefault="00DF4130" w:rsidP="004105F0">
      <w:pPr>
        <w:autoSpaceDE w:val="0"/>
        <w:autoSpaceDN w:val="0"/>
        <w:adjustRightInd w:val="0"/>
        <w:ind w:firstLine="709"/>
        <w:jc w:val="both"/>
        <w:outlineLvl w:val="0"/>
        <w:rPr>
          <w:rFonts w:eastAsia="Arial"/>
          <w:kern w:val="0"/>
          <w:sz w:val="28"/>
          <w:szCs w:val="28"/>
          <w:lang w:eastAsia="ar-SA" w:bidi="ar-SA"/>
        </w:rPr>
      </w:pPr>
    </w:p>
    <w:p w14:paraId="6AE0568B" w14:textId="524AA2D5" w:rsidR="00A97FA1" w:rsidRDefault="00A97FA1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14559A80" w14:textId="77777777" w:rsidR="008F1AD5" w:rsidRDefault="008F1AD5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3B6506DC" w14:textId="77777777" w:rsidR="0001207C" w:rsidRPr="003A1A47" w:rsidRDefault="0076662B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01207C" w:rsidRPr="003A1A47">
        <w:rPr>
          <w:sz w:val="24"/>
          <w:szCs w:val="24"/>
        </w:rPr>
        <w:t>1</w:t>
      </w:r>
    </w:p>
    <w:p w14:paraId="2DC50336" w14:textId="77777777" w:rsidR="00EA39AF" w:rsidRDefault="0001207C" w:rsidP="00024B62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3A1A47">
        <w:rPr>
          <w:sz w:val="24"/>
          <w:szCs w:val="24"/>
        </w:rPr>
        <w:t>к Порядку</w:t>
      </w:r>
      <w:r w:rsidR="003A1A47" w:rsidRPr="003A1A47">
        <w:rPr>
          <w:sz w:val="24"/>
          <w:szCs w:val="24"/>
        </w:rPr>
        <w:t xml:space="preserve"> </w:t>
      </w:r>
      <w:r w:rsidR="0076662B" w:rsidRPr="0076662B">
        <w:rPr>
          <w:sz w:val="24"/>
          <w:szCs w:val="24"/>
        </w:rPr>
        <w:t>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услуг).</w:t>
      </w:r>
    </w:p>
    <w:p w14:paraId="7A18E78F" w14:textId="77777777" w:rsidR="0076662B" w:rsidRDefault="0076662B" w:rsidP="0076662B">
      <w:pPr>
        <w:autoSpaceDE w:val="0"/>
        <w:autoSpaceDN w:val="0"/>
        <w:adjustRightInd w:val="0"/>
        <w:ind w:left="5103"/>
        <w:jc w:val="both"/>
        <w:rPr>
          <w:kern w:val="2"/>
          <w:sz w:val="28"/>
          <w:szCs w:val="28"/>
        </w:rPr>
      </w:pPr>
    </w:p>
    <w:p w14:paraId="28785AF4" w14:textId="77777777" w:rsidR="007A2518" w:rsidRPr="00A902E3" w:rsidRDefault="007A2518" w:rsidP="0076662B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Заявление</w:t>
      </w:r>
    </w:p>
    <w:p w14:paraId="2C45FBD0" w14:textId="77777777" w:rsidR="007A2518" w:rsidRPr="00A902E3" w:rsidRDefault="007A2518" w:rsidP="0076662B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о предоставлении субсидии</w:t>
      </w:r>
    </w:p>
    <w:p w14:paraId="13DA24BF" w14:textId="77777777" w:rsidR="007A2518" w:rsidRPr="00A902E3" w:rsidRDefault="007A2518" w:rsidP="0076662B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14:paraId="32C0601F" w14:textId="77777777" w:rsidR="007A2518" w:rsidRPr="00A902E3" w:rsidRDefault="007A2518" w:rsidP="0076662B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Прошу предоставить</w:t>
      </w:r>
    </w:p>
    <w:p w14:paraId="19344999" w14:textId="77777777"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__________________________________</w:t>
      </w:r>
      <w:r w:rsidR="0076662B">
        <w:rPr>
          <w:kern w:val="2"/>
          <w:sz w:val="28"/>
          <w:szCs w:val="28"/>
        </w:rPr>
        <w:t>_____________________________</w:t>
      </w:r>
    </w:p>
    <w:p w14:paraId="05F83F3D" w14:textId="77777777" w:rsidR="007A2518" w:rsidRPr="0076662B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</w:r>
      <w:r w:rsidRPr="0076662B">
        <w:rPr>
          <w:kern w:val="2"/>
          <w:sz w:val="24"/>
          <w:szCs w:val="24"/>
        </w:rPr>
        <w:t>(полное наименование заявителя)</w:t>
      </w:r>
    </w:p>
    <w:p w14:paraId="1F9EB3AB" w14:textId="77777777" w:rsidR="007A2518" w:rsidRPr="00647C70" w:rsidRDefault="007A2518" w:rsidP="004105F0">
      <w:pPr>
        <w:pStyle w:val="ac"/>
        <w:shd w:val="clear" w:color="auto" w:fill="FFFFFF"/>
        <w:spacing w:after="24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647C70">
        <w:rPr>
          <w:sz w:val="28"/>
          <w:szCs w:val="28"/>
        </w:rPr>
        <w:t xml:space="preserve">убсидию </w:t>
      </w:r>
      <w:r>
        <w:rPr>
          <w:sz w:val="28"/>
          <w:szCs w:val="28"/>
        </w:rPr>
        <w:t>на</w:t>
      </w:r>
      <w:r w:rsidRPr="00647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возмещение части затрат по </w:t>
      </w:r>
      <w:r w:rsidR="0076662B" w:rsidRPr="0076662B">
        <w:rPr>
          <w:sz w:val="28"/>
          <w:szCs w:val="28"/>
        </w:rPr>
        <w:t>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услуг).</w:t>
      </w:r>
    </w:p>
    <w:p w14:paraId="265F7CEA" w14:textId="77777777"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1. Информация о заявителе:</w:t>
      </w:r>
    </w:p>
    <w:p w14:paraId="3847F606" w14:textId="77777777" w:rsidR="00BE27BE" w:rsidRDefault="00BE27BE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Юридический адрес___________________________________________ __________________________________________________________________</w:t>
      </w:r>
    </w:p>
    <w:p w14:paraId="3BB615ED" w14:textId="77777777" w:rsidR="00BE27BE" w:rsidRDefault="00BE27BE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Фактический</w:t>
      </w:r>
      <w:r w:rsidRPr="00A902E3">
        <w:rPr>
          <w:kern w:val="2"/>
          <w:sz w:val="28"/>
          <w:szCs w:val="28"/>
        </w:rPr>
        <w:t xml:space="preserve"> адрес___________________________________________ __________________________________________________________________</w:t>
      </w:r>
    </w:p>
    <w:p w14:paraId="53740574" w14:textId="77777777"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Телефон, факс, e-</w:t>
      </w:r>
      <w:proofErr w:type="spellStart"/>
      <w:r w:rsidRPr="00A902E3">
        <w:rPr>
          <w:kern w:val="2"/>
          <w:sz w:val="28"/>
          <w:szCs w:val="28"/>
        </w:rPr>
        <w:t>mai</w:t>
      </w:r>
      <w:proofErr w:type="spellEnd"/>
      <w:r w:rsidRPr="00A902E3">
        <w:rPr>
          <w:kern w:val="2"/>
          <w:sz w:val="28"/>
          <w:szCs w:val="28"/>
          <w:lang w:val="en-US"/>
        </w:rPr>
        <w:t>l</w:t>
      </w:r>
      <w:r w:rsidRPr="00A902E3">
        <w:rPr>
          <w:kern w:val="2"/>
          <w:sz w:val="28"/>
          <w:szCs w:val="28"/>
        </w:rPr>
        <w:t>___________________________________________</w:t>
      </w:r>
    </w:p>
    <w:p w14:paraId="2502239C" w14:textId="77777777"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ИНН/КПП____________________________________________________</w:t>
      </w:r>
    </w:p>
    <w:p w14:paraId="5E1CE3CC" w14:textId="77777777"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ОКВЭД_______________________________________________________</w:t>
      </w:r>
    </w:p>
    <w:p w14:paraId="155BF7EE" w14:textId="77777777"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Банковские реквизиты__________________________________________ __________________________________________________________________</w:t>
      </w:r>
    </w:p>
    <w:p w14:paraId="044331BE" w14:textId="77777777"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2. Средняя численность работников заявителя за предшествующий календарный год, с учетом всех его работников, в том числе работников, работающих по гражданско-правовым договорам или по совместительству с </w:t>
      </w:r>
      <w:r w:rsidRPr="00A902E3">
        <w:rPr>
          <w:kern w:val="2"/>
          <w:sz w:val="28"/>
          <w:szCs w:val="28"/>
        </w:rPr>
        <w:lastRenderedPageBreak/>
        <w:t>учетом реально отработанного времени, работников представительств, филиалов и других обособленных подразделений __________________________________________________________________</w:t>
      </w:r>
    </w:p>
    <w:p w14:paraId="20D7F60E" w14:textId="77777777"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3. Количество созданных рабочих мест, в случае получения субсидии__</w:t>
      </w:r>
      <w:r>
        <w:rPr>
          <w:kern w:val="2"/>
          <w:sz w:val="28"/>
          <w:szCs w:val="28"/>
        </w:rPr>
        <w:t>__</w:t>
      </w:r>
      <w:r w:rsidRPr="00A902E3">
        <w:rPr>
          <w:kern w:val="2"/>
          <w:sz w:val="28"/>
          <w:szCs w:val="28"/>
        </w:rPr>
        <w:t>_</w:t>
      </w:r>
    </w:p>
    <w:p w14:paraId="18073B20" w14:textId="77777777"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4. Размер средней заработной платы, рублей _______________________</w:t>
      </w:r>
    </w:p>
    <w:p w14:paraId="6873EB67" w14:textId="77777777"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</w:t>
      </w:r>
      <w:r w:rsidR="00E563D8">
        <w:rPr>
          <w:kern w:val="2"/>
        </w:rPr>
        <w:t xml:space="preserve">                           </w:t>
      </w:r>
      <w:r w:rsidRPr="00A902E3">
        <w:rPr>
          <w:kern w:val="2"/>
        </w:rPr>
        <w:t>(на последнюю отчетную дату)</w:t>
      </w:r>
    </w:p>
    <w:p w14:paraId="421AB1C6" w14:textId="77777777" w:rsidR="007A2518" w:rsidRPr="00A902E3" w:rsidRDefault="007A2518" w:rsidP="004105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5. Является кредитной организацией, страховой организацией (за исключением потребительских кооперативов), инвестиционным фондом, негосу</w:t>
      </w:r>
      <w:r w:rsidR="00D52313">
        <w:rPr>
          <w:kern w:val="2"/>
          <w:sz w:val="28"/>
          <w:szCs w:val="28"/>
        </w:rPr>
        <w:t xml:space="preserve">дарственным пенсионным фондом, </w:t>
      </w:r>
      <w:r w:rsidRPr="00A902E3">
        <w:rPr>
          <w:kern w:val="2"/>
          <w:sz w:val="28"/>
          <w:szCs w:val="28"/>
        </w:rPr>
        <w:t>ломбардом, профессиональным участником рынка ценных бумаг: _____.</w:t>
      </w:r>
    </w:p>
    <w:p w14:paraId="1522CD3A" w14:textId="77777777"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</w:t>
      </w:r>
      <w:r w:rsidR="00D52313">
        <w:rPr>
          <w:kern w:val="2"/>
        </w:rPr>
        <w:t xml:space="preserve">                          </w:t>
      </w:r>
      <w:r w:rsidRPr="00A902E3">
        <w:rPr>
          <w:kern w:val="2"/>
        </w:rPr>
        <w:t>(да/нет)</w:t>
      </w:r>
    </w:p>
    <w:p w14:paraId="7327EACE" w14:textId="77777777"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6.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ископаемых: __</w:t>
      </w:r>
      <w:r w:rsidR="00E563D8">
        <w:rPr>
          <w:kern w:val="2"/>
          <w:sz w:val="28"/>
          <w:szCs w:val="28"/>
        </w:rPr>
        <w:t>_</w:t>
      </w:r>
      <w:r w:rsidRPr="00A902E3">
        <w:rPr>
          <w:kern w:val="2"/>
          <w:sz w:val="28"/>
          <w:szCs w:val="28"/>
        </w:rPr>
        <w:t>_.</w:t>
      </w:r>
    </w:p>
    <w:p w14:paraId="5D67DEA4" w14:textId="77777777"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      </w:t>
      </w:r>
      <w:r w:rsidR="00E563D8">
        <w:rPr>
          <w:kern w:val="2"/>
        </w:rPr>
        <w:t xml:space="preserve">  </w:t>
      </w:r>
      <w:r w:rsidRPr="00A902E3">
        <w:rPr>
          <w:kern w:val="2"/>
        </w:rPr>
        <w:t xml:space="preserve">  </w:t>
      </w:r>
      <w:r w:rsidR="00E563D8">
        <w:rPr>
          <w:kern w:val="2"/>
        </w:rPr>
        <w:t xml:space="preserve"> </w:t>
      </w:r>
      <w:r w:rsidRPr="00A902E3">
        <w:rPr>
          <w:kern w:val="2"/>
        </w:rPr>
        <w:t>(да/нет)</w:t>
      </w:r>
    </w:p>
    <w:p w14:paraId="74D51284" w14:textId="77777777"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A902E3">
        <w:rPr>
          <w:kern w:val="2"/>
          <w:sz w:val="28"/>
          <w:szCs w:val="28"/>
        </w:rPr>
        <w:t>7. Является участником соглашений о разделе продукции: ______.</w:t>
      </w:r>
      <w:r w:rsidRPr="00A902E3">
        <w:rPr>
          <w:kern w:val="2"/>
        </w:rPr>
        <w:t xml:space="preserve"> </w:t>
      </w:r>
    </w:p>
    <w:p w14:paraId="2D344319" w14:textId="77777777"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  </w:t>
      </w:r>
      <w:r w:rsidR="00E563D8">
        <w:rPr>
          <w:kern w:val="2"/>
        </w:rPr>
        <w:t xml:space="preserve">                             </w:t>
      </w:r>
      <w:r w:rsidRPr="00A902E3">
        <w:rPr>
          <w:kern w:val="2"/>
        </w:rPr>
        <w:t xml:space="preserve">        (да/нет)</w:t>
      </w:r>
    </w:p>
    <w:p w14:paraId="48FED459" w14:textId="77777777"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A902E3">
        <w:rPr>
          <w:kern w:val="2"/>
          <w:sz w:val="28"/>
          <w:szCs w:val="28"/>
        </w:rPr>
        <w:t>8. Осуществляет предпринимательскую деятельность в сфере игорного бизнеса ______.</w:t>
      </w:r>
      <w:r w:rsidRPr="00A902E3">
        <w:rPr>
          <w:kern w:val="2"/>
        </w:rPr>
        <w:t xml:space="preserve"> </w:t>
      </w:r>
    </w:p>
    <w:p w14:paraId="732531FF" w14:textId="77777777"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A902E3">
        <w:rPr>
          <w:kern w:val="2"/>
        </w:rPr>
        <w:t xml:space="preserve">        (да/нет)</w:t>
      </w:r>
    </w:p>
    <w:p w14:paraId="74FBF167" w14:textId="77777777" w:rsidR="007A2518" w:rsidRPr="00900F59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9. </w:t>
      </w:r>
      <w:r>
        <w:rPr>
          <w:sz w:val="28"/>
          <w:szCs w:val="28"/>
        </w:rPr>
        <w:t>Является</w:t>
      </w:r>
      <w:r w:rsidRPr="00BB0535">
        <w:rPr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Pr="00900F59">
        <w:rPr>
          <w:sz w:val="28"/>
          <w:szCs w:val="28"/>
        </w:rPr>
        <w:t xml:space="preserve">______. </w:t>
      </w:r>
    </w:p>
    <w:p w14:paraId="006900AC" w14:textId="77777777" w:rsidR="007A2518" w:rsidRPr="00900F59" w:rsidRDefault="007A2518" w:rsidP="004105F0">
      <w:pPr>
        <w:widowControl w:val="0"/>
        <w:autoSpaceDE w:val="0"/>
        <w:autoSpaceDN w:val="0"/>
        <w:adjustRightInd w:val="0"/>
        <w:ind w:firstLine="709"/>
        <w:jc w:val="both"/>
      </w:pPr>
      <w:r w:rsidRPr="00900F5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</w:t>
      </w:r>
      <w:r w:rsidR="00E563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900F59">
        <w:t>(да/нет)</w:t>
      </w:r>
    </w:p>
    <w:p w14:paraId="574B6A86" w14:textId="77777777" w:rsidR="007A2518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10. </w:t>
      </w:r>
      <w:r>
        <w:rPr>
          <w:sz w:val="28"/>
          <w:szCs w:val="28"/>
        </w:rPr>
        <w:t>Н</w:t>
      </w:r>
      <w:r w:rsidRPr="00900F59">
        <w:rPr>
          <w:sz w:val="28"/>
          <w:szCs w:val="28"/>
        </w:rPr>
        <w:t>аход</w:t>
      </w:r>
      <w:r>
        <w:rPr>
          <w:sz w:val="28"/>
          <w:szCs w:val="28"/>
        </w:rPr>
        <w:t>ится</w:t>
      </w:r>
      <w:r w:rsidRPr="00900F59">
        <w:rPr>
          <w:sz w:val="28"/>
          <w:szCs w:val="28"/>
        </w:rPr>
        <w:t xml:space="preserve"> в процессе реорган</w:t>
      </w:r>
      <w:r>
        <w:rPr>
          <w:sz w:val="28"/>
          <w:szCs w:val="28"/>
        </w:rPr>
        <w:t>изации, ликвидации, банкротства – для юридических лиц;</w:t>
      </w:r>
      <w:r w:rsidRPr="00900F59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прекращающих деятельность в качестве индивидуального предпринимателя – для индивидуальных предпринимателей</w:t>
      </w:r>
      <w:r w:rsidRPr="00900F59">
        <w:rPr>
          <w:sz w:val="28"/>
          <w:szCs w:val="28"/>
        </w:rPr>
        <w:t xml:space="preserve"> ______. </w:t>
      </w:r>
    </w:p>
    <w:p w14:paraId="03427EB0" w14:textId="77777777" w:rsidR="007A2518" w:rsidRDefault="007A2518" w:rsidP="004105F0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                    </w:t>
      </w:r>
      <w:r w:rsidR="00AC1969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</w:t>
      </w:r>
      <w:r w:rsidR="00E563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900F59">
        <w:t>(да/нет)</w:t>
      </w:r>
    </w:p>
    <w:p w14:paraId="2902C5EF" w14:textId="77777777" w:rsidR="00477719" w:rsidRPr="00A902E3" w:rsidRDefault="00477719" w:rsidP="00410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719">
        <w:rPr>
          <w:sz w:val="28"/>
          <w:szCs w:val="28"/>
        </w:rPr>
        <w:t>11</w:t>
      </w:r>
      <w:r w:rsidR="00AC1969" w:rsidRPr="00477719">
        <w:rPr>
          <w:sz w:val="28"/>
          <w:szCs w:val="28"/>
        </w:rPr>
        <w:t>.</w:t>
      </w:r>
      <w:r w:rsidR="00AC1969" w:rsidRPr="00AC196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Является получателем</w:t>
      </w:r>
      <w:r w:rsidRPr="00A902E3">
        <w:rPr>
          <w:sz w:val="28"/>
          <w:szCs w:val="28"/>
        </w:rPr>
        <w:t xml:space="preserve">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</w:t>
      </w:r>
      <w:r>
        <w:rPr>
          <w:sz w:val="28"/>
          <w:szCs w:val="28"/>
        </w:rPr>
        <w:t>на цели предоставления субсидии</w:t>
      </w:r>
    </w:p>
    <w:p w14:paraId="6A702ACE" w14:textId="77777777" w:rsidR="00AC1969" w:rsidRPr="00477719" w:rsidRDefault="00AC1969" w:rsidP="00410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719">
        <w:rPr>
          <w:sz w:val="28"/>
          <w:szCs w:val="28"/>
        </w:rPr>
        <w:t xml:space="preserve">______. </w:t>
      </w:r>
    </w:p>
    <w:p w14:paraId="6C270E87" w14:textId="77777777" w:rsidR="00AC1969" w:rsidRPr="00477719" w:rsidRDefault="00AC1969" w:rsidP="004105F0">
      <w:pPr>
        <w:widowControl w:val="0"/>
        <w:autoSpaceDE w:val="0"/>
        <w:autoSpaceDN w:val="0"/>
        <w:adjustRightInd w:val="0"/>
        <w:ind w:firstLine="709"/>
        <w:jc w:val="both"/>
      </w:pPr>
      <w:r w:rsidRPr="00477719">
        <w:rPr>
          <w:sz w:val="28"/>
          <w:szCs w:val="28"/>
        </w:rPr>
        <w:t xml:space="preserve">  </w:t>
      </w:r>
      <w:r w:rsidRPr="00477719">
        <w:t>(да/нет)</w:t>
      </w:r>
    </w:p>
    <w:p w14:paraId="31654E40" w14:textId="77777777" w:rsidR="007A2518" w:rsidRPr="00A902E3" w:rsidRDefault="007A2518" w:rsidP="004105F0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</w:t>
      </w:r>
      <w:r w:rsidR="00477719">
        <w:rPr>
          <w:kern w:val="2"/>
          <w:sz w:val="28"/>
          <w:szCs w:val="28"/>
        </w:rPr>
        <w:t>2</w:t>
      </w:r>
      <w:r w:rsidRPr="00A902E3">
        <w:rPr>
          <w:kern w:val="2"/>
          <w:sz w:val="28"/>
          <w:szCs w:val="28"/>
        </w:rPr>
        <w:t>. Применяемая заявителем система налогообложения (отметить любым знаком):</w:t>
      </w:r>
    </w:p>
    <w:p w14:paraId="1677B4CF" w14:textId="77777777" w:rsidR="007A2518" w:rsidRPr="00A902E3" w:rsidRDefault="007A2518" w:rsidP="004105F0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- общая_______________</w:t>
      </w:r>
    </w:p>
    <w:p w14:paraId="09602E96" w14:textId="77777777"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- упрощенная (УСН) ____</w:t>
      </w:r>
    </w:p>
    <w:p w14:paraId="49E7EB9C" w14:textId="77777777" w:rsidR="007A2518" w:rsidRPr="00A902E3" w:rsidRDefault="007A2518" w:rsidP="004105F0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- единый сельскохозяйственный налог (ЕСХН)______</w:t>
      </w:r>
    </w:p>
    <w:p w14:paraId="6146A593" w14:textId="77777777" w:rsidR="007A2518" w:rsidRPr="00A902E3" w:rsidRDefault="007A2518" w:rsidP="004105F0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- патентная система налогообложения (ПСН)______</w:t>
      </w:r>
    </w:p>
    <w:p w14:paraId="6E4AD370" w14:textId="77777777"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</w:t>
      </w:r>
      <w:r w:rsidR="00477719">
        <w:rPr>
          <w:kern w:val="2"/>
          <w:sz w:val="28"/>
          <w:szCs w:val="28"/>
        </w:rPr>
        <w:t>3</w:t>
      </w:r>
      <w:r w:rsidRPr="00A902E3">
        <w:rPr>
          <w:kern w:val="2"/>
          <w:sz w:val="28"/>
          <w:szCs w:val="28"/>
        </w:rPr>
        <w:t>. Результаты,  которые  планируется  достичь  по  итогам   реализации проекта:_________________________________________________________</w:t>
      </w:r>
    </w:p>
    <w:p w14:paraId="479E6420" w14:textId="77777777" w:rsidR="007A2518" w:rsidRPr="00A902E3" w:rsidRDefault="007A2518" w:rsidP="004105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___________________________________</w:t>
      </w:r>
      <w:r w:rsidR="006B7763">
        <w:rPr>
          <w:kern w:val="2"/>
          <w:sz w:val="28"/>
          <w:szCs w:val="28"/>
        </w:rPr>
        <w:t>____________________________</w:t>
      </w:r>
    </w:p>
    <w:p w14:paraId="227403F5" w14:textId="77777777" w:rsidR="007A2518" w:rsidRPr="00A902E3" w:rsidRDefault="00477719" w:rsidP="004105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Размер </w:t>
      </w:r>
      <w:r w:rsidR="007A2518" w:rsidRPr="00A902E3">
        <w:rPr>
          <w:kern w:val="2"/>
          <w:sz w:val="28"/>
          <w:szCs w:val="28"/>
        </w:rPr>
        <w:t>субсидии прошу установить в соответствии с Порядком</w:t>
      </w:r>
      <w:r w:rsidR="007A2518" w:rsidRPr="00A902E3">
        <w:rPr>
          <w:rFonts w:eastAsia="Arial"/>
          <w:bCs/>
          <w:sz w:val="28"/>
          <w:szCs w:val="28"/>
          <w:lang w:eastAsia="ar-SA"/>
        </w:rPr>
        <w:t xml:space="preserve"> </w:t>
      </w:r>
      <w:r w:rsidRPr="006A5D5B">
        <w:rPr>
          <w:bCs/>
          <w:sz w:val="28"/>
          <w:szCs w:val="28"/>
        </w:rPr>
        <w:t xml:space="preserve">предоставления </w:t>
      </w:r>
      <w:r>
        <w:rPr>
          <w:bCs/>
          <w:sz w:val="28"/>
          <w:szCs w:val="28"/>
        </w:rPr>
        <w:t>субсидий</w:t>
      </w:r>
      <w:r w:rsidRPr="00087043">
        <w:rPr>
          <w:bCs/>
          <w:sz w:val="28"/>
          <w:szCs w:val="28"/>
        </w:rPr>
        <w:t xml:space="preserve"> субъектам малого и среднего предпринимательства, </w:t>
      </w:r>
      <w:r w:rsidRPr="00087043">
        <w:rPr>
          <w:bCs/>
          <w:sz w:val="28"/>
          <w:szCs w:val="28"/>
        </w:rPr>
        <w:lastRenderedPageBreak/>
        <w:t>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  <w:r w:rsidR="007A2518" w:rsidRPr="00A902E3">
        <w:rPr>
          <w:kern w:val="2"/>
          <w:sz w:val="28"/>
          <w:szCs w:val="28"/>
        </w:rPr>
        <w:t>.</w:t>
      </w:r>
    </w:p>
    <w:p w14:paraId="57C889CC" w14:textId="77777777" w:rsidR="007A2518" w:rsidRPr="00A902E3" w:rsidRDefault="007A2518" w:rsidP="004105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Данная заявка означает согласие:</w:t>
      </w:r>
    </w:p>
    <w:p w14:paraId="435B2F00" w14:textId="77777777" w:rsidR="007A2518" w:rsidRPr="00A902E3" w:rsidRDefault="007A2518" w:rsidP="004105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на проверку любых данных, представленных в настоящем пакете документов;</w:t>
      </w:r>
    </w:p>
    <w:p w14:paraId="1C26EF50" w14:textId="77777777" w:rsidR="007A2518" w:rsidRPr="00A902E3" w:rsidRDefault="007A2518" w:rsidP="004105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на сбор, систематизацию, накопление, хранение, обновление, использование своих персональных данных для формирования реестра предпринимателей и осуществления администрацией города Минусинска иной деятельности в сфере развития предпринимательства.</w:t>
      </w:r>
    </w:p>
    <w:p w14:paraId="1CB7A183" w14:textId="77777777" w:rsidR="007A2518" w:rsidRPr="00A902E3" w:rsidRDefault="007A2518" w:rsidP="004105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Полноту и достоверность представленной информации подтверждаю.</w:t>
      </w:r>
    </w:p>
    <w:p w14:paraId="4BBBE313" w14:textId="77777777"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02032A7F" w14:textId="77777777"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Руководитель                ______________________/_______________________/</w:t>
      </w:r>
    </w:p>
    <w:p w14:paraId="4E81EE67" w14:textId="77777777"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A902E3">
        <w:rPr>
          <w:kern w:val="2"/>
        </w:rPr>
        <w:t>(указать должность)                                        (подпись)                                     (расшифровка подписи)</w:t>
      </w:r>
    </w:p>
    <w:p w14:paraId="69A3BBF6" w14:textId="77777777"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   М.П.</w:t>
      </w:r>
    </w:p>
    <w:p w14:paraId="496EB557" w14:textId="77777777"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372FB6CE" w14:textId="77777777"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Главный бухгалтер         ____________________/________________________/</w:t>
      </w:r>
    </w:p>
    <w:p w14:paraId="3C84BB67" w14:textId="77777777"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(подпись)                                   (расшифровка подписи)</w:t>
      </w:r>
    </w:p>
    <w:p w14:paraId="4B162B98" w14:textId="77777777"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Дата</w:t>
      </w:r>
    </w:p>
    <w:p w14:paraId="2C934382" w14:textId="77777777" w:rsidR="007A2518" w:rsidRDefault="007A2518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8918B2C" w14:textId="77777777" w:rsidR="007A2518" w:rsidRDefault="007A2518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294F29E" w14:textId="77777777" w:rsidR="007A2518" w:rsidRDefault="007A2518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72C9D38" w14:textId="77777777" w:rsidR="007A2518" w:rsidRDefault="007A2518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5985711" w14:textId="77777777" w:rsidR="007A2518" w:rsidRPr="00647C70" w:rsidRDefault="007A2518" w:rsidP="004105F0">
      <w:pPr>
        <w:ind w:firstLine="709"/>
        <w:jc w:val="both"/>
      </w:pPr>
    </w:p>
    <w:p w14:paraId="20510C55" w14:textId="77777777" w:rsidR="0001207C" w:rsidRDefault="0001207C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052D498" w14:textId="77777777" w:rsidR="0001207C" w:rsidRDefault="0001207C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4B2C281" w14:textId="77777777" w:rsidR="0001207C" w:rsidRDefault="0001207C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8DCAF4C" w14:textId="77777777"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53DC7B0" w14:textId="77777777"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E224C95" w14:textId="77777777"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4E0B8F5" w14:textId="77777777"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C247E1F" w14:textId="77777777"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F07537D" w14:textId="77777777"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71AAF5C" w14:textId="77777777"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5C64B2B" w14:textId="77777777"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33E75EF" w14:textId="77777777"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E3F05FA" w14:textId="77777777"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D50B7B" w14:textId="13F6B317"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A4142B5" w14:textId="34A9134A" w:rsidR="00DF4130" w:rsidRDefault="00DF4130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555C956" w14:textId="5719BEB5" w:rsidR="00DF4130" w:rsidRDefault="00DF4130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1B61720" w14:textId="77777777" w:rsidR="00DF4130" w:rsidRDefault="00DF4130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226485A" w14:textId="77777777" w:rsidR="0001207C" w:rsidRDefault="0001207C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1B24FEF" w14:textId="77777777" w:rsidR="0001207C" w:rsidRDefault="0001207C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0B12FE3" w14:textId="77777777" w:rsidR="0001207C" w:rsidRDefault="00E563D8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01207C" w:rsidRPr="00E563D8">
        <w:rPr>
          <w:sz w:val="24"/>
          <w:szCs w:val="24"/>
        </w:rPr>
        <w:t>2</w:t>
      </w:r>
    </w:p>
    <w:p w14:paraId="2886DA74" w14:textId="77777777" w:rsidR="0076662B" w:rsidRPr="00E563D8" w:rsidRDefault="0076662B" w:rsidP="00024B62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76662B">
        <w:rPr>
          <w:sz w:val="24"/>
          <w:szCs w:val="24"/>
        </w:rPr>
        <w:t>к Порядку 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услуг).</w:t>
      </w:r>
    </w:p>
    <w:p w14:paraId="58775674" w14:textId="77777777" w:rsidR="0001207C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753C7BF6" w14:textId="77777777" w:rsidR="0001207C" w:rsidRPr="00E563D8" w:rsidRDefault="0001207C" w:rsidP="0076662B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Справка</w:t>
      </w:r>
    </w:p>
    <w:p w14:paraId="2C6C9064" w14:textId="77777777" w:rsidR="0001207C" w:rsidRPr="00E563D8" w:rsidRDefault="0001207C" w:rsidP="0076662B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об имущественном и финансовом состоянии</w:t>
      </w:r>
    </w:p>
    <w:p w14:paraId="5BEC2844" w14:textId="77777777" w:rsidR="0001207C" w:rsidRPr="00E563D8" w:rsidRDefault="0001207C" w:rsidP="0076662B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__________________________________________________________________</w:t>
      </w:r>
    </w:p>
    <w:p w14:paraId="0DD18DAD" w14:textId="77777777" w:rsidR="0001207C" w:rsidRPr="00E563D8" w:rsidRDefault="0001207C" w:rsidP="0076662B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(полное наименование заявителя)</w:t>
      </w:r>
    </w:p>
    <w:p w14:paraId="3B34D893" w14:textId="77777777"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14:paraId="7565581D" w14:textId="77777777" w:rsidR="00D7782D" w:rsidRPr="00E563D8" w:rsidRDefault="00D7782D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1. Сведения об имуществе, тыс. рублей</w:t>
      </w:r>
      <w:r w:rsidR="00E563D8" w:rsidRPr="00E563D8">
        <w:rPr>
          <w:kern w:val="2"/>
          <w:sz w:val="24"/>
          <w:szCs w:val="24"/>
        </w:rPr>
        <w:t>*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1"/>
        <w:gridCol w:w="2511"/>
      </w:tblGrid>
      <w:tr w:rsidR="00D7782D" w:rsidRPr="00E563D8" w14:paraId="6093E7AB" w14:textId="77777777" w:rsidTr="007A038D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5323" w14:textId="77777777"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C3045" w14:textId="77777777"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Остаточная стоимость</w:t>
            </w:r>
          </w:p>
          <w:p w14:paraId="138496A5" w14:textId="77777777"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 последнюю отчетную дату</w:t>
            </w:r>
          </w:p>
        </w:tc>
      </w:tr>
      <w:tr w:rsidR="00D7782D" w:rsidRPr="00E563D8" w14:paraId="3145C28E" w14:textId="77777777" w:rsidTr="007A038D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8003" w14:textId="77777777"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AB45B" w14:textId="77777777"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14:paraId="52156DF9" w14:textId="77777777" w:rsidTr="007A038D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57D9A" w14:textId="77777777"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069BD" w14:textId="77777777"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14:paraId="18514A0B" w14:textId="77777777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8BC1B" w14:textId="77777777"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18B3" w14:textId="77777777"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14:paraId="019258A0" w14:textId="77777777" w:rsidR="00D7782D" w:rsidRPr="00E563D8" w:rsidRDefault="00D7782D" w:rsidP="00024B62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2. Сведения о финансовом, хозяйственном состоянии, тыс. рублей</w:t>
      </w:r>
      <w:r w:rsidR="00E563D8" w:rsidRPr="00E563D8">
        <w:rPr>
          <w:kern w:val="2"/>
          <w:sz w:val="24"/>
          <w:szCs w:val="24"/>
        </w:rPr>
        <w:t>*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1"/>
        <w:gridCol w:w="2511"/>
      </w:tblGrid>
      <w:tr w:rsidR="00D7782D" w:rsidRPr="00E563D8" w14:paraId="502FD74E" w14:textId="77777777" w:rsidTr="007A038D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E9052" w14:textId="77777777"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37B59" w14:textId="77777777"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 последнюю отчетную дату</w:t>
            </w:r>
          </w:p>
        </w:tc>
      </w:tr>
      <w:tr w:rsidR="00D7782D" w:rsidRPr="00E563D8" w14:paraId="746E122B" w14:textId="77777777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9A3C" w14:textId="77777777"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0D3E7" w14:textId="77777777"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14:paraId="6C328310" w14:textId="77777777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DFE0" w14:textId="77777777"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86FB6" w14:textId="77777777"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14:paraId="18D8A65A" w14:textId="77777777" w:rsidTr="007A038D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F705" w14:textId="77777777"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В том числе: </w:t>
            </w:r>
          </w:p>
          <w:p w14:paraId="33435E8C" w14:textId="77777777"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F1A2" w14:textId="77777777"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14:paraId="4BC73430" w14:textId="77777777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7DA5" w14:textId="77777777"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B1090" w14:textId="77777777"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14:paraId="511F3F65" w14:textId="77777777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9E10B" w14:textId="77777777"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2109" w14:textId="77777777"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14:paraId="6142F582" w14:textId="77777777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D976" w14:textId="77777777"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608D" w14:textId="77777777"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14:paraId="520A9A7D" w14:textId="77777777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78D5" w14:textId="77777777"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5FD7" w14:textId="77777777"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14:paraId="0EA66773" w14:textId="77777777" w:rsidTr="007A038D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9003" w14:textId="77777777"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В том числе: </w:t>
            </w:r>
          </w:p>
          <w:p w14:paraId="4B02C4CA" w14:textId="77777777"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46368" w14:textId="77777777"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14:paraId="4CEDE6F0" w14:textId="77777777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5203" w14:textId="77777777"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0F84" w14:textId="77777777"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14:paraId="1BF37F79" w14:textId="77777777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5090" w14:textId="77777777"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9A2C" w14:textId="77777777"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14:paraId="73D3A18A" w14:textId="77777777" w:rsidTr="007A038D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E179A" w14:textId="77777777"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5633" w14:textId="77777777"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14:paraId="18E9221F" w14:textId="77777777"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14:paraId="42CEC3D2" w14:textId="77777777"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Руководитель _________________/___________________________/</w:t>
      </w:r>
    </w:p>
    <w:p w14:paraId="113B30D9" w14:textId="77777777"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   (должность)     (подпись)         (расшифровка подписи)</w:t>
      </w:r>
    </w:p>
    <w:p w14:paraId="26CDBB57" w14:textId="77777777"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   М.П.</w:t>
      </w:r>
    </w:p>
    <w:p w14:paraId="3D98CF86" w14:textId="77777777"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14:paraId="2A5E1622" w14:textId="77777777"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Главный бухгалтер _____________/___________________________/</w:t>
      </w:r>
    </w:p>
    <w:p w14:paraId="7683D0A5" w14:textId="77777777"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                       (подпись)      (расшифровка подписи)</w:t>
      </w:r>
    </w:p>
    <w:p w14:paraId="39E82FEB" w14:textId="77777777"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14:paraId="1B832C74" w14:textId="77777777"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--------------------------------</w:t>
      </w:r>
    </w:p>
    <w:p w14:paraId="124D2F11" w14:textId="77777777"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166"/>
      <w:bookmarkEnd w:id="0"/>
      <w:r w:rsidRPr="00E563D8">
        <w:rPr>
          <w:kern w:val="2"/>
          <w:sz w:val="24"/>
          <w:szCs w:val="24"/>
        </w:rPr>
        <w:t>&lt;*&gt; Для вновь созданной организации или вновь зарегистрированного индивидуального предпринимателя сведения представляются за период, прошедший со дня их государственной регистрации</w:t>
      </w:r>
    </w:p>
    <w:p w14:paraId="3613593F" w14:textId="77777777" w:rsidR="0001207C" w:rsidRPr="00E563D8" w:rsidRDefault="0001207C" w:rsidP="004105F0">
      <w:pPr>
        <w:ind w:right="15" w:firstLine="709"/>
        <w:jc w:val="both"/>
        <w:rPr>
          <w:rFonts w:eastAsia="Calibri"/>
          <w:sz w:val="24"/>
          <w:szCs w:val="24"/>
        </w:rPr>
      </w:pPr>
    </w:p>
    <w:p w14:paraId="1F5396F6" w14:textId="77777777" w:rsidR="007E424E" w:rsidRPr="00E563D8" w:rsidRDefault="007E424E" w:rsidP="004105F0">
      <w:pPr>
        <w:pStyle w:val="ConsPlusNonformat"/>
        <w:spacing w:after="24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4D3235F" w14:textId="77777777" w:rsidR="00D7782D" w:rsidRPr="00E563D8" w:rsidRDefault="00D7782D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1300E2B5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24060283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159B1D61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7AC2D825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1FEAEF57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12ECA5AA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1B9C220F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4FD34EDF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7885AE67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3B80AD1D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527E0993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484236A7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2F376DE0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7C7EEF9B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2CBB0738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1E10B734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025100CA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7897F004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77DFB0DA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5B90A596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572D5836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019DFEF7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254AFA10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4867F15C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56A32894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4C58A94E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0063F2A0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155F9D13" w14:textId="77777777" w:rsidR="006B7763" w:rsidRDefault="006B776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1019972E" w14:textId="77777777" w:rsidR="006B7763" w:rsidRDefault="006B776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40C9872D" w14:textId="77777777" w:rsidR="006B7763" w:rsidRDefault="006B776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0E538F9D" w14:textId="77777777" w:rsidR="006B7763" w:rsidRDefault="006B776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36B943EA" w14:textId="77777777" w:rsidR="006B7763" w:rsidRDefault="006B776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7C6F4597" w14:textId="77777777" w:rsidR="006B7763" w:rsidRDefault="006B776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53CDAD09" w14:textId="77777777" w:rsidR="006B7763" w:rsidRDefault="006B776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147423CA" w14:textId="77777777" w:rsidR="006B7763" w:rsidRDefault="006B776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468DB6FA" w14:textId="77777777" w:rsidR="0076662B" w:rsidRDefault="0076662B" w:rsidP="0076662B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14:paraId="45B1704F" w14:textId="77777777" w:rsidR="00024B62" w:rsidRDefault="00024B62" w:rsidP="0076662B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14:paraId="432E5839" w14:textId="77777777" w:rsidR="0076662B" w:rsidRDefault="0076662B" w:rsidP="0076662B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14:paraId="63FB4E28" w14:textId="77777777" w:rsidR="007A2518" w:rsidRDefault="00024B62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7A2518" w:rsidRPr="00E563D8">
        <w:rPr>
          <w:sz w:val="24"/>
          <w:szCs w:val="24"/>
        </w:rPr>
        <w:t>3</w:t>
      </w:r>
    </w:p>
    <w:p w14:paraId="3AF2515D" w14:textId="77777777" w:rsidR="0076662B" w:rsidRPr="00E563D8" w:rsidRDefault="0076662B" w:rsidP="00024B62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76662B">
        <w:rPr>
          <w:sz w:val="24"/>
          <w:szCs w:val="24"/>
        </w:rPr>
        <w:t>к Порядку 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услуг).</w:t>
      </w:r>
    </w:p>
    <w:p w14:paraId="7D2827C9" w14:textId="77777777" w:rsidR="007A2518" w:rsidRDefault="007A2518" w:rsidP="0076662B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088B4368" w14:textId="77777777" w:rsidR="007A2518" w:rsidRPr="00E563D8" w:rsidRDefault="007A2518" w:rsidP="0076662B">
      <w:pPr>
        <w:ind w:right="17" w:firstLine="709"/>
        <w:jc w:val="center"/>
        <w:rPr>
          <w:rFonts w:eastAsia="Calibri"/>
          <w:bCs/>
          <w:sz w:val="24"/>
          <w:szCs w:val="24"/>
        </w:rPr>
      </w:pPr>
      <w:r w:rsidRPr="00E563D8">
        <w:rPr>
          <w:rFonts w:eastAsia="Calibri"/>
          <w:bCs/>
          <w:sz w:val="24"/>
          <w:szCs w:val="24"/>
        </w:rPr>
        <w:t>Технико-экономическое обоснование приобретения оборудования</w:t>
      </w:r>
    </w:p>
    <w:p w14:paraId="61A5AA25" w14:textId="77777777" w:rsidR="007A2518" w:rsidRPr="00900F59" w:rsidRDefault="007A2518" w:rsidP="004105F0">
      <w:pPr>
        <w:ind w:right="17" w:firstLine="709"/>
        <w:jc w:val="both"/>
        <w:rPr>
          <w:rFonts w:eastAsia="Calibri"/>
          <w:bCs/>
          <w:sz w:val="28"/>
          <w:szCs w:val="28"/>
        </w:rPr>
      </w:pPr>
    </w:p>
    <w:p w14:paraId="2B7D4494" w14:textId="77777777" w:rsidR="007A2518" w:rsidRPr="00900F59" w:rsidRDefault="007A2518" w:rsidP="004105F0">
      <w:pPr>
        <w:widowControl w:val="0"/>
        <w:autoSpaceDE w:val="0"/>
        <w:autoSpaceDN w:val="0"/>
        <w:adjustRightInd w:val="0"/>
        <w:spacing w:after="240"/>
        <w:ind w:firstLine="709"/>
        <w:jc w:val="both"/>
        <w:outlineLvl w:val="0"/>
      </w:pPr>
      <w:r w:rsidRPr="00900F59">
        <w:t>Информация о деятельности заявителя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3"/>
        <w:gridCol w:w="4217"/>
      </w:tblGrid>
      <w:tr w:rsidR="007A2518" w:rsidRPr="00900F59" w14:paraId="4035BF4A" w14:textId="77777777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B442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900F59">
              <w:t>Наименование юридического лица, Ф.И.О. индивидуального предпринимателя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47A9" w14:textId="77777777" w:rsidR="007A2518" w:rsidRPr="00900F59" w:rsidRDefault="007A2518" w:rsidP="004105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A2518" w:rsidRPr="00900F59" w14:paraId="600FDAAB" w14:textId="77777777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49C1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F59">
              <w:t>Юридический адрес регистрации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6315" w14:textId="77777777" w:rsidR="007A2518" w:rsidRPr="00900F59" w:rsidRDefault="007A2518" w:rsidP="004105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A2518" w:rsidRPr="00900F59" w14:paraId="2C5A90B8" w14:textId="77777777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BB3F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F59">
              <w:t>Фактический адрес нахождения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33A7" w14:textId="77777777" w:rsidR="007A2518" w:rsidRPr="00900F59" w:rsidRDefault="007A2518" w:rsidP="004105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A2518" w:rsidRPr="00900F59" w14:paraId="412F8A8D" w14:textId="77777777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B0D9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F59">
              <w:t>Контактные данные (телефон/факс, e-</w:t>
            </w:r>
            <w:proofErr w:type="spellStart"/>
            <w:r w:rsidRPr="00900F59">
              <w:t>mail</w:t>
            </w:r>
            <w:proofErr w:type="spellEnd"/>
            <w:r w:rsidRPr="00900F59">
              <w:t>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2BAF" w14:textId="77777777" w:rsidR="007A2518" w:rsidRPr="00900F59" w:rsidRDefault="007A2518" w:rsidP="004105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A2518" w:rsidRPr="00900F59" w14:paraId="0A45DBCD" w14:textId="77777777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22FB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F59">
              <w:t>Применяемая система налогообложения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D645" w14:textId="77777777" w:rsidR="007A2518" w:rsidRPr="00900F59" w:rsidRDefault="007A2518" w:rsidP="004105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A2518" w:rsidRPr="00900F59" w14:paraId="2C64426D" w14:textId="77777777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0CEF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F59">
              <w:t>Ф.И.О. руководителя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EEE8" w14:textId="77777777" w:rsidR="007A2518" w:rsidRPr="00900F59" w:rsidRDefault="007A2518" w:rsidP="004105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A2518" w:rsidRPr="00900F59" w14:paraId="51E6DF68" w14:textId="77777777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2B16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произ</w:t>
            </w:r>
            <w:r w:rsidR="00024B62">
              <w:t xml:space="preserve">водственные/торговые </w:t>
            </w:r>
            <w:r w:rsidRPr="00900F59">
              <w:t>площади (собственные/арендованные); наличие филиалов/обособленных подразделений); наличие каналов сбыта продукции с обоснованием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BC83" w14:textId="77777777" w:rsidR="007A2518" w:rsidRPr="00900F59" w:rsidRDefault="007A2518" w:rsidP="004105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A2518" w:rsidRPr="00900F59" w14:paraId="628B51A2" w14:textId="77777777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6F40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F59">
              <w:t>Фактически осуществляемые виды деятельности по ОКВЭД (в соответствии с выпиской из ЕГРЮЛ/ЕГРИП)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B541" w14:textId="77777777" w:rsidR="007A2518" w:rsidRPr="00900F59" w:rsidRDefault="007A2518" w:rsidP="004105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14:paraId="15C79796" w14:textId="77777777" w:rsidR="007A2518" w:rsidRPr="00900F59" w:rsidRDefault="007A2518" w:rsidP="004105F0">
      <w:pPr>
        <w:ind w:right="17" w:firstLine="709"/>
        <w:jc w:val="both"/>
        <w:rPr>
          <w:rFonts w:eastAsia="Calibri"/>
          <w:bCs/>
          <w:sz w:val="28"/>
          <w:szCs w:val="28"/>
        </w:rPr>
      </w:pPr>
    </w:p>
    <w:p w14:paraId="250EFFE7" w14:textId="77777777" w:rsidR="007A2518" w:rsidRPr="00900F59" w:rsidRDefault="007A2518" w:rsidP="004105F0">
      <w:pPr>
        <w:ind w:right="17" w:firstLine="709"/>
        <w:jc w:val="both"/>
        <w:rPr>
          <w:rFonts w:eastAsia="Calibri"/>
          <w:bCs/>
        </w:rPr>
      </w:pPr>
      <w:r w:rsidRPr="00900F59">
        <w:rPr>
          <w:rFonts w:eastAsia="Calibri"/>
          <w:bCs/>
        </w:rPr>
        <w:t>Технико-экономическое основание приобретения оборудования</w:t>
      </w:r>
    </w:p>
    <w:tbl>
      <w:tblPr>
        <w:tblW w:w="94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8"/>
        <w:gridCol w:w="992"/>
        <w:gridCol w:w="1735"/>
        <w:gridCol w:w="1801"/>
      </w:tblGrid>
      <w:tr w:rsidR="007A2518" w:rsidRPr="00900F59" w14:paraId="0F1AA2CB" w14:textId="77777777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136A" w14:textId="77777777" w:rsidR="007A2518" w:rsidRPr="00900F59" w:rsidRDefault="007A2518" w:rsidP="004105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A2D2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both"/>
            </w:pPr>
            <w:r w:rsidRPr="00900F59">
              <w:t>Всего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3FE9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F59">
              <w:t xml:space="preserve">Оборудование </w:t>
            </w:r>
            <w:r w:rsidR="00024B62">
              <w:t>№ 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9D98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F59">
              <w:t xml:space="preserve">Оборудование </w:t>
            </w:r>
            <w:r w:rsidR="00024B62">
              <w:t>№ 2</w:t>
            </w:r>
          </w:p>
        </w:tc>
      </w:tr>
      <w:tr w:rsidR="007A2518" w:rsidRPr="00900F59" w14:paraId="64610EF7" w14:textId="77777777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FFAB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Наименование приобретаемого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0642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  <w:r w:rsidRPr="00900F59"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E23A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9326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</w:tr>
      <w:tr w:rsidR="007A2518" w:rsidRPr="00900F59" w14:paraId="23B8F849" w14:textId="77777777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04BA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 xml:space="preserve">Код приобретаемого оборудования по </w:t>
            </w:r>
            <w:hyperlink r:id="rId8" w:history="1">
              <w:r w:rsidRPr="00900F59">
                <w:t>ОКОФ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C18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  <w:r w:rsidRPr="00900F59"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4D8C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ABC1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</w:tr>
      <w:tr w:rsidR="007A2518" w:rsidRPr="00900F59" w14:paraId="47336020" w14:textId="77777777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D506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 xml:space="preserve">Вид деятельности, для которого приобретается оборудование (указывается наименование и код </w:t>
            </w:r>
            <w:hyperlink r:id="rId9" w:history="1">
              <w:r w:rsidRPr="00900F59">
                <w:t>ОКВЭД</w:t>
              </w:r>
            </w:hyperlink>
            <w:r w:rsidRPr="00900F59">
              <w:t xml:space="preserve"> из ЕГРЮЛ, ЕГРИП)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0C1E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9292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C34E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</w:tr>
      <w:tr w:rsidR="007A2518" w:rsidRPr="00900F59" w14:paraId="07484EFA" w14:textId="77777777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8ED5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47BE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  <w:r w:rsidRPr="00900F59"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E6A3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F846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</w:tr>
      <w:tr w:rsidR="007A2518" w:rsidRPr="00900F59" w14:paraId="6B69D323" w14:textId="77777777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9379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Стоимость приобретаемого оборудования (с НДС),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942D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48B4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0BD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</w:tr>
      <w:tr w:rsidR="007A2518" w:rsidRPr="00900F59" w14:paraId="2D01138E" w14:textId="77777777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D38F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Реквизиты договоров на пр</w:t>
            </w:r>
            <w:r w:rsidR="004A7E93">
              <w:t>иобретение оборудования (дата, №</w:t>
            </w:r>
            <w:r w:rsidRPr="00900F59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F9E2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F9EA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634B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</w:tr>
      <w:tr w:rsidR="007A2518" w:rsidRPr="00900F59" w14:paraId="1BCB3B8B" w14:textId="77777777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0A3A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Цель приобретения оборудования (создание, модернизация, развитие производства), краткое описание ожидаемых результатов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0C2A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90D6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1299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</w:tr>
      <w:tr w:rsidR="004E31F9" w:rsidRPr="00900F59" w14:paraId="17255550" w14:textId="77777777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13AB" w14:textId="77777777" w:rsidR="004E31F9" w:rsidRPr="005F2CBF" w:rsidRDefault="007F1F0C" w:rsidP="00024B62">
            <w:pPr>
              <w:widowControl w:val="0"/>
              <w:autoSpaceDN w:val="0"/>
              <w:adjustRightInd w:val="0"/>
              <w:rPr>
                <w:bCs/>
              </w:rPr>
            </w:pPr>
            <w:r>
              <w:t>Экономический р</w:t>
            </w:r>
            <w:r w:rsidR="004E31F9">
              <w:t>езультат после приобретения оборудования (</w:t>
            </w:r>
            <w:r w:rsidR="004E31F9" w:rsidRPr="004E31F9">
              <w:t xml:space="preserve">технологические изменения процесса производства продукции (автоматизация, оптимизация </w:t>
            </w:r>
            <w:r w:rsidR="004E31F9" w:rsidRPr="004E31F9">
              <w:lastRenderedPageBreak/>
              <w:t>и т.п.), дополнительная номенклатура производимых товаров (работ, услуг), снижение отпускной стоимости единицы продукции, повышение качества выпускаемой продукции  (сертификация, приведение в соответствие с ГОСТами, ТУ и т.п.), организация нового производства продукции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6E99" w14:textId="77777777" w:rsidR="004E31F9" w:rsidRPr="00900F59" w:rsidRDefault="004E31F9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B781" w14:textId="77777777" w:rsidR="004E31F9" w:rsidRPr="00900F59" w:rsidRDefault="004E31F9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9420" w14:textId="77777777" w:rsidR="004E31F9" w:rsidRPr="00900F59" w:rsidRDefault="004E31F9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</w:tr>
    </w:tbl>
    <w:p w14:paraId="0E468EB2" w14:textId="77777777" w:rsidR="007A2518" w:rsidRPr="00900F59" w:rsidRDefault="007A2518" w:rsidP="004105F0">
      <w:pPr>
        <w:ind w:right="17" w:firstLine="709"/>
        <w:jc w:val="both"/>
        <w:rPr>
          <w:rFonts w:eastAsia="Calibri"/>
          <w:bCs/>
          <w:sz w:val="28"/>
          <w:szCs w:val="28"/>
        </w:rPr>
      </w:pPr>
    </w:p>
    <w:p w14:paraId="43DCF1B8" w14:textId="77777777" w:rsidR="007A2518" w:rsidRPr="00900F59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900F59">
        <w:t>Финансово-экономические показатели деятельности заявителя</w:t>
      </w:r>
    </w:p>
    <w:p w14:paraId="0E31FC62" w14:textId="77777777" w:rsidR="007A2518" w:rsidRPr="00900F59" w:rsidRDefault="007A2518" w:rsidP="004105F0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1878"/>
        <w:gridCol w:w="1511"/>
        <w:gridCol w:w="1147"/>
      </w:tblGrid>
      <w:tr w:rsidR="007A2518" w:rsidRPr="00900F59" w14:paraId="075008A7" w14:textId="77777777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FB97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Наименование показателя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AE58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Единицы измерения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1B52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</w:pPr>
            <w:r w:rsidRPr="00900F59">
              <w:t>Год, предшествующий текущему (факт)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D8DB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Текущий год (план)</w:t>
            </w:r>
          </w:p>
        </w:tc>
      </w:tr>
      <w:tr w:rsidR="007A2518" w:rsidRPr="00900F59" w14:paraId="7B4454FB" w14:textId="77777777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9FE6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Выручка от реализации товаров (работ, услуг)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FAFE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C434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E83D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14:paraId="4975A8B3" w14:textId="77777777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25CF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в том числе НДС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3D27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01E5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8A48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14:paraId="1AED55AA" w14:textId="77777777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ABE0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Затраты на производство и сбыт товаров (работ, услуг)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89D7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D24C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9B9C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14:paraId="41DD9C07" w14:textId="77777777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11C2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Прибыль (убыток) от продаж товаров (работ, услуг)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FF63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76D9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1C4C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14:paraId="0EE1D514" w14:textId="77777777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86B1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1F73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4F06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87A0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14:paraId="725C4405" w14:textId="77777777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0C7A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 на имущество организаций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5E3E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33A9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AAA5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14:paraId="1E669E8A" w14:textId="77777777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69FA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транспортный налог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86E5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C852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D66B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14:paraId="1E85B115" w14:textId="77777777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DB8A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 на прибыль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1AF1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7946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7A8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14:paraId="5CDD5133" w14:textId="77777777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3F95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 на доходы физических лиц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FF83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09E6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9712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14:paraId="1CF08980" w14:textId="77777777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EC31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налог, взимаемый в связи с применением упрощенной системы налогообложения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E566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4C7B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B6AB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14:paraId="01CCDACF" w14:textId="77777777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C300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земельный налог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A620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EC46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FA52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14:paraId="605B02FB" w14:textId="77777777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E176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единый налог на вмененный доход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306E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BE28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E855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14:paraId="4771C411" w14:textId="77777777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BED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налог, взимаемый в связи с применением патентной системы налогообложения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766C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F756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5982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14:paraId="05A5936E" w14:textId="77777777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92F8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Чистая прибыль (убыток)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949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C4A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EA9F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14:paraId="632E59D4" w14:textId="77777777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A93F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Фонд оплаты труда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97E7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2D5D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4EAE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14:paraId="01B3079A" w14:textId="77777777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F415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Среднесписочная численность персонала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89D8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чел.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F07F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077D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14:paraId="5A64DBF8" w14:textId="77777777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5378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Среднемесячная заработная плата на одного работающего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091A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рублей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E125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12D9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14:paraId="0587F3EB" w14:textId="77777777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A60A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отгруженных товаров (работ, услуг), в том числе: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AB85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D7A6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B5F9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14:paraId="19D65758" w14:textId="77777777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258F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товаров (работ, услуг), отгруженных на территории Красноярского края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B8B7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0F2E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5B97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14:paraId="12A485AB" w14:textId="77777777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9A3E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товаров (работ, услуг), отгруженных за пределы Красноярского края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1D1B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73D2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F0D" w14:textId="77777777"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4CA8B2D5" w14:textId="77777777" w:rsidR="007A2518" w:rsidRPr="00900F59" w:rsidRDefault="007A2518" w:rsidP="004105F0">
      <w:pPr>
        <w:widowControl w:val="0"/>
        <w:autoSpaceDE w:val="0"/>
        <w:autoSpaceDN w:val="0"/>
        <w:adjustRightInd w:val="0"/>
        <w:ind w:firstLine="709"/>
        <w:jc w:val="both"/>
      </w:pPr>
    </w:p>
    <w:p w14:paraId="7EE17AAE" w14:textId="77777777" w:rsidR="007A2518" w:rsidRPr="00900F59" w:rsidRDefault="007A2518" w:rsidP="004105F0">
      <w:pPr>
        <w:widowControl w:val="0"/>
        <w:ind w:firstLine="709"/>
        <w:jc w:val="both"/>
      </w:pPr>
      <w:r w:rsidRPr="00900F59">
        <w:t>Руководитель организации/</w:t>
      </w:r>
    </w:p>
    <w:p w14:paraId="2B2C553B" w14:textId="77777777" w:rsidR="007A2518" w:rsidRPr="00900F59" w:rsidRDefault="007A2518" w:rsidP="004105F0">
      <w:pPr>
        <w:widowControl w:val="0"/>
        <w:ind w:firstLine="709"/>
        <w:jc w:val="both"/>
      </w:pPr>
      <w:r w:rsidRPr="00900F59">
        <w:t>индивидуальный предприниматель                ___________      И.О. Фамилия</w:t>
      </w:r>
    </w:p>
    <w:p w14:paraId="5ECE8130" w14:textId="77777777" w:rsidR="007A2518" w:rsidRPr="00900F59" w:rsidRDefault="007A2518" w:rsidP="004105F0">
      <w:pPr>
        <w:widowControl w:val="0"/>
        <w:ind w:firstLine="709"/>
        <w:jc w:val="both"/>
      </w:pPr>
      <w:r w:rsidRPr="00900F59">
        <w:t xml:space="preserve">М.П.                                          </w:t>
      </w:r>
      <w:r>
        <w:t xml:space="preserve">                              </w:t>
      </w:r>
      <w:r w:rsidRPr="00900F59">
        <w:t>(подпись)</w:t>
      </w:r>
    </w:p>
    <w:p w14:paraId="333EF697" w14:textId="77777777" w:rsidR="007A2518" w:rsidRDefault="007A2518" w:rsidP="004105F0">
      <w:pPr>
        <w:pStyle w:val="ConsPlusNonformat"/>
        <w:spacing w:after="240"/>
        <w:ind w:firstLine="709"/>
        <w:jc w:val="both"/>
        <w:rPr>
          <w:rFonts w:eastAsia="Calibri"/>
          <w:bCs/>
          <w:sz w:val="28"/>
          <w:szCs w:val="28"/>
        </w:rPr>
      </w:pPr>
    </w:p>
    <w:p w14:paraId="1186C4C4" w14:textId="77777777" w:rsidR="0076662B" w:rsidRDefault="0076662B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7A3758BC" w14:textId="77777777"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14:paraId="385413B7" w14:textId="77777777"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14:paraId="0C853138" w14:textId="77777777"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14:paraId="6CBDEDBC" w14:textId="77777777"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14:paraId="4D562E92" w14:textId="77777777"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14:paraId="7E4578D1" w14:textId="77777777"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14:paraId="4A38EBB4" w14:textId="77777777"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14:paraId="04B722F3" w14:textId="77777777"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14:paraId="00C46D7E" w14:textId="77777777"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14:paraId="0AA92A82" w14:textId="77777777"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14:paraId="16D06564" w14:textId="77777777"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14:paraId="53CE7A17" w14:textId="77777777" w:rsidR="00024B62" w:rsidRDefault="00024B62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14:paraId="332EB4DD" w14:textId="11A1D349" w:rsidR="00024B62" w:rsidRDefault="00024B62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14:paraId="083354E4" w14:textId="77777777" w:rsidR="00DF4130" w:rsidRDefault="00DF4130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14:paraId="21DD3EAE" w14:textId="77777777" w:rsidR="00024B62" w:rsidRDefault="00024B62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14:paraId="3FBA5C1F" w14:textId="77777777" w:rsidR="00024B62" w:rsidRDefault="00024B62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14:paraId="6B6CF2F7" w14:textId="77777777" w:rsidR="000C6C84" w:rsidRDefault="000C6C84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lastRenderedPageBreak/>
        <w:t>Прилож</w:t>
      </w:r>
      <w:r w:rsidR="005F2CBF">
        <w:rPr>
          <w:sz w:val="24"/>
          <w:szCs w:val="24"/>
        </w:rPr>
        <w:t xml:space="preserve">ение </w:t>
      </w:r>
      <w:r w:rsidRPr="00E563D8">
        <w:rPr>
          <w:sz w:val="24"/>
          <w:szCs w:val="24"/>
        </w:rPr>
        <w:t>4</w:t>
      </w:r>
    </w:p>
    <w:p w14:paraId="4DB1E88A" w14:textId="77777777" w:rsidR="0076662B" w:rsidRPr="00E563D8" w:rsidRDefault="0076662B" w:rsidP="00024B62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76662B">
        <w:rPr>
          <w:sz w:val="24"/>
          <w:szCs w:val="24"/>
        </w:rPr>
        <w:t>к Порядку 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услуг).</w:t>
      </w:r>
    </w:p>
    <w:p w14:paraId="3D32C4E2" w14:textId="77777777" w:rsidR="00E563D8" w:rsidRDefault="00E563D8" w:rsidP="004105F0">
      <w:pPr>
        <w:shd w:val="clear" w:color="auto" w:fill="FFFFFF"/>
        <w:ind w:right="119" w:firstLine="709"/>
        <w:jc w:val="both"/>
        <w:rPr>
          <w:color w:val="000000"/>
          <w:sz w:val="28"/>
          <w:szCs w:val="28"/>
          <w:lang w:bidi="ru-RU"/>
        </w:rPr>
      </w:pPr>
    </w:p>
    <w:p w14:paraId="5FB7E844" w14:textId="77777777" w:rsidR="003A1A47" w:rsidRPr="00E563D8" w:rsidRDefault="003A1A47" w:rsidP="0076662B">
      <w:pPr>
        <w:shd w:val="clear" w:color="auto" w:fill="FFFFFF"/>
        <w:ind w:right="119" w:firstLine="709"/>
        <w:jc w:val="center"/>
        <w:rPr>
          <w:bCs/>
          <w:sz w:val="24"/>
          <w:szCs w:val="24"/>
        </w:rPr>
      </w:pPr>
      <w:r w:rsidRPr="00E563D8">
        <w:rPr>
          <w:color w:val="000000"/>
          <w:sz w:val="24"/>
          <w:szCs w:val="24"/>
          <w:lang w:bidi="ru-RU"/>
        </w:rPr>
        <w:t>Инвестиционный проект</w:t>
      </w:r>
      <w:r w:rsidRPr="00E563D8">
        <w:rPr>
          <w:bCs/>
          <w:sz w:val="24"/>
          <w:szCs w:val="24"/>
        </w:rPr>
        <w:t xml:space="preserve"> на строительство (реконструкцию) для собственных нужд производственных зданий, строений, сооружений</w:t>
      </w:r>
    </w:p>
    <w:p w14:paraId="2D567490" w14:textId="77777777" w:rsidR="003A1A47" w:rsidRDefault="003A1A47" w:rsidP="004105F0">
      <w:pPr>
        <w:shd w:val="clear" w:color="auto" w:fill="FFFFFF"/>
        <w:ind w:right="119" w:firstLine="709"/>
        <w:jc w:val="both"/>
        <w:rPr>
          <w:color w:val="000000"/>
          <w:sz w:val="28"/>
          <w:szCs w:val="28"/>
          <w:lang w:bidi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687"/>
        <w:gridCol w:w="5712"/>
      </w:tblGrid>
      <w:tr w:rsidR="003A1A47" w:rsidRPr="00E563D8" w14:paraId="0720C560" w14:textId="77777777" w:rsidTr="008C2CC6">
        <w:tc>
          <w:tcPr>
            <w:tcW w:w="10444" w:type="dxa"/>
            <w:gridSpan w:val="3"/>
            <w:shd w:val="clear" w:color="auto" w:fill="auto"/>
          </w:tcPr>
          <w:p w14:paraId="68C27574" w14:textId="77777777"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  <w:r w:rsidRPr="00E563D8">
              <w:rPr>
                <w:color w:val="000000"/>
                <w:lang w:bidi="ru-RU"/>
              </w:rPr>
              <w:t>ОБЩИЕ СВЕДЕНИЯ О ПРОЕКТЕ</w:t>
            </w:r>
          </w:p>
        </w:tc>
      </w:tr>
      <w:tr w:rsidR="003A1A47" w:rsidRPr="00E563D8" w14:paraId="05B91B37" w14:textId="77777777" w:rsidTr="008C2CC6">
        <w:tc>
          <w:tcPr>
            <w:tcW w:w="4679" w:type="dxa"/>
            <w:gridSpan w:val="2"/>
            <w:shd w:val="clear" w:color="auto" w:fill="auto"/>
          </w:tcPr>
          <w:p w14:paraId="0F40AC60" w14:textId="77777777" w:rsidR="003A1A47" w:rsidRPr="00E563D8" w:rsidRDefault="003A1A47" w:rsidP="00024B62">
            <w:r w:rsidRPr="00E563D8">
              <w:t>Наименование проекта</w:t>
            </w:r>
          </w:p>
        </w:tc>
        <w:tc>
          <w:tcPr>
            <w:tcW w:w="5765" w:type="dxa"/>
            <w:shd w:val="clear" w:color="auto" w:fill="auto"/>
          </w:tcPr>
          <w:p w14:paraId="3F2190B4" w14:textId="77777777" w:rsidR="003A1A47" w:rsidRPr="00E563D8" w:rsidRDefault="003A1A47" w:rsidP="004105F0">
            <w:pPr>
              <w:ind w:right="119" w:firstLine="70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14:paraId="030C7E0F" w14:textId="77777777" w:rsidTr="008C2CC6">
        <w:tc>
          <w:tcPr>
            <w:tcW w:w="4679" w:type="dxa"/>
            <w:gridSpan w:val="2"/>
            <w:shd w:val="clear" w:color="auto" w:fill="auto"/>
          </w:tcPr>
          <w:p w14:paraId="2955CDF2" w14:textId="77777777" w:rsidR="003A1A47" w:rsidRPr="00E563D8" w:rsidRDefault="003A1A47" w:rsidP="00024B62">
            <w:r w:rsidRPr="00E563D8">
              <w:t xml:space="preserve">Место реализации проекта/расположения объекта инвестирования </w:t>
            </w:r>
          </w:p>
        </w:tc>
        <w:tc>
          <w:tcPr>
            <w:tcW w:w="5765" w:type="dxa"/>
            <w:shd w:val="clear" w:color="auto" w:fill="auto"/>
          </w:tcPr>
          <w:p w14:paraId="5BCA82E5" w14:textId="77777777"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14:paraId="07822F7D" w14:textId="77777777" w:rsidTr="008C2CC6">
        <w:tc>
          <w:tcPr>
            <w:tcW w:w="4679" w:type="dxa"/>
            <w:gridSpan w:val="2"/>
            <w:shd w:val="clear" w:color="auto" w:fill="auto"/>
          </w:tcPr>
          <w:p w14:paraId="114CCA63" w14:textId="77777777" w:rsidR="003A1A47" w:rsidRPr="00E563D8" w:rsidRDefault="003A1A47" w:rsidP="00024B62">
            <w:r w:rsidRPr="00E563D8">
              <w:t>Краткое описание проекта</w:t>
            </w:r>
          </w:p>
        </w:tc>
        <w:tc>
          <w:tcPr>
            <w:tcW w:w="5765" w:type="dxa"/>
            <w:shd w:val="clear" w:color="auto" w:fill="auto"/>
          </w:tcPr>
          <w:p w14:paraId="49FCEFA3" w14:textId="77777777" w:rsidR="003A1A47" w:rsidRPr="00E563D8" w:rsidRDefault="003A1A47" w:rsidP="00024B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14:paraId="70DE47DD" w14:textId="77777777" w:rsidTr="008C2CC6">
        <w:tc>
          <w:tcPr>
            <w:tcW w:w="4679" w:type="dxa"/>
            <w:gridSpan w:val="2"/>
            <w:shd w:val="clear" w:color="auto" w:fill="auto"/>
          </w:tcPr>
          <w:p w14:paraId="286477C6" w14:textId="77777777" w:rsidR="003A1A47" w:rsidRPr="00E563D8" w:rsidRDefault="003A1A47" w:rsidP="00024B62">
            <w:r w:rsidRPr="00E563D8">
              <w:t>Цель и задачи проекта</w:t>
            </w:r>
          </w:p>
        </w:tc>
        <w:tc>
          <w:tcPr>
            <w:tcW w:w="5765" w:type="dxa"/>
            <w:shd w:val="clear" w:color="auto" w:fill="auto"/>
          </w:tcPr>
          <w:p w14:paraId="3153A499" w14:textId="77777777"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14:paraId="4F2A7FA8" w14:textId="77777777" w:rsidTr="008C2CC6">
        <w:tc>
          <w:tcPr>
            <w:tcW w:w="4679" w:type="dxa"/>
            <w:gridSpan w:val="2"/>
            <w:shd w:val="clear" w:color="auto" w:fill="auto"/>
          </w:tcPr>
          <w:p w14:paraId="1A77D1AA" w14:textId="77777777" w:rsidR="003A1A47" w:rsidRPr="00E563D8" w:rsidRDefault="003A1A47" w:rsidP="00024B62">
            <w:r w:rsidRPr="00E563D8">
              <w:t>Описание продукции/услуг, создаваемых в результате реализации проекта</w:t>
            </w:r>
          </w:p>
        </w:tc>
        <w:tc>
          <w:tcPr>
            <w:tcW w:w="5765" w:type="dxa"/>
            <w:shd w:val="clear" w:color="auto" w:fill="auto"/>
          </w:tcPr>
          <w:p w14:paraId="01B31B49" w14:textId="77777777"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14:paraId="78D91D24" w14:textId="77777777" w:rsidTr="008C2CC6">
        <w:tc>
          <w:tcPr>
            <w:tcW w:w="4679" w:type="dxa"/>
            <w:gridSpan w:val="2"/>
            <w:shd w:val="clear" w:color="auto" w:fill="auto"/>
          </w:tcPr>
          <w:p w14:paraId="2C703C75" w14:textId="77777777" w:rsidR="003A1A47" w:rsidRPr="00E563D8" w:rsidRDefault="003A1A47" w:rsidP="00024B62">
            <w:r w:rsidRPr="00E563D8">
              <w:t xml:space="preserve">Производственная мощность, </w:t>
            </w:r>
            <w:proofErr w:type="spellStart"/>
            <w:proofErr w:type="gramStart"/>
            <w:r w:rsidRPr="00E563D8">
              <w:t>нат.ед</w:t>
            </w:r>
            <w:proofErr w:type="spellEnd"/>
            <w:proofErr w:type="gramEnd"/>
            <w:r w:rsidRPr="00E563D8">
              <w:t>/год</w:t>
            </w:r>
          </w:p>
        </w:tc>
        <w:tc>
          <w:tcPr>
            <w:tcW w:w="5765" w:type="dxa"/>
            <w:shd w:val="clear" w:color="auto" w:fill="auto"/>
          </w:tcPr>
          <w:p w14:paraId="68CC189D" w14:textId="77777777"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14:paraId="0A7A7368" w14:textId="77777777" w:rsidTr="008C2CC6">
        <w:tc>
          <w:tcPr>
            <w:tcW w:w="4679" w:type="dxa"/>
            <w:gridSpan w:val="2"/>
            <w:shd w:val="clear" w:color="auto" w:fill="auto"/>
          </w:tcPr>
          <w:p w14:paraId="3C3FF3AD" w14:textId="77777777" w:rsidR="003A1A47" w:rsidRPr="00E563D8" w:rsidRDefault="003A1A47" w:rsidP="00024B62">
            <w:r w:rsidRPr="00E563D8">
              <w:t>Описание сырьевой базы, рынка сбыта</w:t>
            </w:r>
          </w:p>
        </w:tc>
        <w:tc>
          <w:tcPr>
            <w:tcW w:w="5765" w:type="dxa"/>
            <w:shd w:val="clear" w:color="auto" w:fill="auto"/>
          </w:tcPr>
          <w:p w14:paraId="7C740897" w14:textId="77777777"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14:paraId="1468EA14" w14:textId="77777777" w:rsidTr="008C2CC6">
        <w:tc>
          <w:tcPr>
            <w:tcW w:w="4679" w:type="dxa"/>
            <w:gridSpan w:val="2"/>
            <w:shd w:val="clear" w:color="auto" w:fill="auto"/>
          </w:tcPr>
          <w:p w14:paraId="16AA1BA6" w14:textId="77777777" w:rsidR="003A1A47" w:rsidRPr="00E563D8" w:rsidRDefault="003A1A47" w:rsidP="00024B62">
            <w:r w:rsidRPr="00E563D8">
              <w:t>Конкурентные преимущества создаваемой продукции/услуг</w:t>
            </w:r>
          </w:p>
        </w:tc>
        <w:tc>
          <w:tcPr>
            <w:tcW w:w="5765" w:type="dxa"/>
            <w:shd w:val="clear" w:color="auto" w:fill="auto"/>
          </w:tcPr>
          <w:p w14:paraId="16F371FE" w14:textId="77777777"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14:paraId="2E40562B" w14:textId="77777777" w:rsidTr="008C2CC6">
        <w:trPr>
          <w:trHeight w:val="1133"/>
        </w:trPr>
        <w:tc>
          <w:tcPr>
            <w:tcW w:w="4679" w:type="dxa"/>
            <w:gridSpan w:val="2"/>
            <w:shd w:val="clear" w:color="auto" w:fill="auto"/>
          </w:tcPr>
          <w:p w14:paraId="17E8BBB6" w14:textId="77777777" w:rsidR="003A1A47" w:rsidRPr="00E563D8" w:rsidRDefault="003A1A47" w:rsidP="00024B62">
            <w:r w:rsidRPr="00E563D8">
              <w:t>Инвестор (участники проекта)</w:t>
            </w:r>
          </w:p>
          <w:p w14:paraId="567602AB" w14:textId="77777777" w:rsidR="003A1A47" w:rsidRPr="00E563D8" w:rsidRDefault="003A1A47" w:rsidP="00024B62">
            <w:r w:rsidRPr="00E563D8">
              <w:t>(</w:t>
            </w:r>
            <w:r w:rsidRPr="00E563D8">
              <w:rPr>
                <w:i/>
              </w:rPr>
              <w:t>краткая характеристика: год создания, является ли участником группы компаний, основное направление деятельности, результаты деятельности/достижения информация о финансовом состоянии и др.)</w:t>
            </w:r>
          </w:p>
        </w:tc>
        <w:tc>
          <w:tcPr>
            <w:tcW w:w="5765" w:type="dxa"/>
            <w:shd w:val="clear" w:color="auto" w:fill="auto"/>
          </w:tcPr>
          <w:p w14:paraId="085133E4" w14:textId="77777777"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14:paraId="19A6DD3E" w14:textId="77777777" w:rsidTr="008C2CC6">
        <w:tc>
          <w:tcPr>
            <w:tcW w:w="4679" w:type="dxa"/>
            <w:gridSpan w:val="2"/>
            <w:shd w:val="clear" w:color="auto" w:fill="auto"/>
          </w:tcPr>
          <w:p w14:paraId="75368D21" w14:textId="77777777" w:rsidR="003A1A47" w:rsidRPr="00E563D8" w:rsidRDefault="003A1A47" w:rsidP="00024B62">
            <w:r w:rsidRPr="00E563D8">
              <w:t>Сроки реализации проекта:</w:t>
            </w:r>
          </w:p>
        </w:tc>
        <w:tc>
          <w:tcPr>
            <w:tcW w:w="5765" w:type="dxa"/>
            <w:shd w:val="clear" w:color="auto" w:fill="auto"/>
          </w:tcPr>
          <w:p w14:paraId="48D11F34" w14:textId="77777777"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14:paraId="30DEFDDE" w14:textId="77777777" w:rsidTr="008C2CC6">
        <w:tc>
          <w:tcPr>
            <w:tcW w:w="4679" w:type="dxa"/>
            <w:gridSpan w:val="2"/>
            <w:shd w:val="clear" w:color="auto" w:fill="auto"/>
          </w:tcPr>
          <w:p w14:paraId="318254B6" w14:textId="77777777" w:rsidR="003A1A47" w:rsidRPr="00E563D8" w:rsidRDefault="003A1A47" w:rsidP="00024B62">
            <w:r w:rsidRPr="00E563D8">
              <w:t>- дата начала реализации</w:t>
            </w:r>
          </w:p>
        </w:tc>
        <w:tc>
          <w:tcPr>
            <w:tcW w:w="5765" w:type="dxa"/>
            <w:shd w:val="clear" w:color="auto" w:fill="auto"/>
          </w:tcPr>
          <w:p w14:paraId="6FF8A501" w14:textId="77777777"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14:paraId="62358408" w14:textId="77777777" w:rsidTr="008C2CC6">
        <w:tc>
          <w:tcPr>
            <w:tcW w:w="4679" w:type="dxa"/>
            <w:gridSpan w:val="2"/>
            <w:shd w:val="clear" w:color="auto" w:fill="auto"/>
          </w:tcPr>
          <w:p w14:paraId="75BDF3B4" w14:textId="77777777" w:rsidR="003A1A47" w:rsidRPr="00E563D8" w:rsidRDefault="003A1A47" w:rsidP="00024B62">
            <w:r w:rsidRPr="00E563D8">
              <w:t>- дата завершения реализации</w:t>
            </w:r>
          </w:p>
        </w:tc>
        <w:tc>
          <w:tcPr>
            <w:tcW w:w="5765" w:type="dxa"/>
            <w:shd w:val="clear" w:color="auto" w:fill="auto"/>
          </w:tcPr>
          <w:p w14:paraId="133B3A3A" w14:textId="77777777"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14:paraId="1CE250D6" w14:textId="77777777" w:rsidTr="008C2CC6">
        <w:tc>
          <w:tcPr>
            <w:tcW w:w="4679" w:type="dxa"/>
            <w:gridSpan w:val="2"/>
            <w:shd w:val="clear" w:color="auto" w:fill="auto"/>
          </w:tcPr>
          <w:p w14:paraId="3A171341" w14:textId="77777777" w:rsidR="003A1A47" w:rsidRPr="00E563D8" w:rsidRDefault="003A1A47" w:rsidP="00024B62">
            <w:r w:rsidRPr="00E563D8">
              <w:t>- продолжительность реализации (</w:t>
            </w:r>
            <w:r w:rsidRPr="00E563D8">
              <w:rPr>
                <w:i/>
              </w:rPr>
              <w:t>для проектов планируемых к реализации</w:t>
            </w:r>
            <w:r w:rsidRPr="00E563D8">
              <w:t>)</w:t>
            </w:r>
          </w:p>
        </w:tc>
        <w:tc>
          <w:tcPr>
            <w:tcW w:w="5765" w:type="dxa"/>
            <w:shd w:val="clear" w:color="auto" w:fill="auto"/>
          </w:tcPr>
          <w:p w14:paraId="224A711E" w14:textId="77777777"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14:paraId="64B077B8" w14:textId="77777777" w:rsidTr="008C2CC6">
        <w:tc>
          <w:tcPr>
            <w:tcW w:w="4679" w:type="dxa"/>
            <w:gridSpan w:val="2"/>
            <w:shd w:val="clear" w:color="auto" w:fill="auto"/>
          </w:tcPr>
          <w:p w14:paraId="3143D96A" w14:textId="77777777" w:rsidR="003A1A47" w:rsidRPr="00E563D8" w:rsidRDefault="003A1A47" w:rsidP="00024B62">
            <w:r w:rsidRPr="00E563D8">
              <w:t>Этапы реализации инвестиционного проекта (</w:t>
            </w:r>
            <w:r w:rsidRPr="00E563D8">
              <w:rPr>
                <w:i/>
              </w:rPr>
              <w:t>с приложением календарного графика/диаграммы)</w:t>
            </w:r>
          </w:p>
        </w:tc>
        <w:tc>
          <w:tcPr>
            <w:tcW w:w="5765" w:type="dxa"/>
            <w:shd w:val="clear" w:color="auto" w:fill="auto"/>
          </w:tcPr>
          <w:p w14:paraId="12F88FC7" w14:textId="77777777"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14:paraId="442C1C9C" w14:textId="77777777" w:rsidTr="008C2CC6">
        <w:tc>
          <w:tcPr>
            <w:tcW w:w="4679" w:type="dxa"/>
            <w:gridSpan w:val="2"/>
            <w:shd w:val="clear" w:color="auto" w:fill="auto"/>
          </w:tcPr>
          <w:p w14:paraId="60EDB10C" w14:textId="77777777" w:rsidR="003A1A47" w:rsidRPr="00E563D8" w:rsidRDefault="003A1A47" w:rsidP="00024B62">
            <w:r w:rsidRPr="00E563D8">
              <w:t>Описание выполненных работ, текущей стадии реализации проекта</w:t>
            </w:r>
          </w:p>
        </w:tc>
        <w:tc>
          <w:tcPr>
            <w:tcW w:w="5765" w:type="dxa"/>
            <w:shd w:val="clear" w:color="auto" w:fill="auto"/>
          </w:tcPr>
          <w:p w14:paraId="19AE0615" w14:textId="77777777" w:rsidR="003A1A47" w:rsidRPr="00E563D8" w:rsidRDefault="003A1A47" w:rsidP="00024B62">
            <w:pPr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14:paraId="62656152" w14:textId="77777777" w:rsidTr="008C2CC6">
        <w:tc>
          <w:tcPr>
            <w:tcW w:w="4679" w:type="dxa"/>
            <w:gridSpan w:val="2"/>
            <w:shd w:val="clear" w:color="auto" w:fill="auto"/>
          </w:tcPr>
          <w:p w14:paraId="6B52635D" w14:textId="77777777" w:rsidR="003A1A47" w:rsidRPr="00E563D8" w:rsidRDefault="003A1A47" w:rsidP="00024B62">
            <w:r w:rsidRPr="00E563D8">
              <w:t>Государственные программы, проекты, стратегии, в которые включен проект</w:t>
            </w:r>
          </w:p>
        </w:tc>
        <w:tc>
          <w:tcPr>
            <w:tcW w:w="5765" w:type="dxa"/>
            <w:shd w:val="clear" w:color="auto" w:fill="auto"/>
          </w:tcPr>
          <w:p w14:paraId="52BAC6B1" w14:textId="77777777"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14:paraId="4B301636" w14:textId="77777777" w:rsidTr="008C2CC6">
        <w:tc>
          <w:tcPr>
            <w:tcW w:w="4679" w:type="dxa"/>
            <w:gridSpan w:val="2"/>
            <w:shd w:val="clear" w:color="auto" w:fill="auto"/>
          </w:tcPr>
          <w:p w14:paraId="66536BA4" w14:textId="77777777" w:rsidR="003A1A47" w:rsidRPr="00E563D8" w:rsidRDefault="003A1A47" w:rsidP="00024B62">
            <w:r w:rsidRPr="00E563D8">
              <w:t>Наличие земельного участка для реализации проекта, необходимой инфраструктуры</w:t>
            </w:r>
          </w:p>
        </w:tc>
        <w:tc>
          <w:tcPr>
            <w:tcW w:w="5765" w:type="dxa"/>
            <w:shd w:val="clear" w:color="auto" w:fill="auto"/>
          </w:tcPr>
          <w:p w14:paraId="29555F27" w14:textId="77777777"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14:paraId="15099EAD" w14:textId="77777777" w:rsidTr="008C2CC6">
        <w:tc>
          <w:tcPr>
            <w:tcW w:w="4679" w:type="dxa"/>
            <w:gridSpan w:val="2"/>
            <w:shd w:val="clear" w:color="auto" w:fill="auto"/>
          </w:tcPr>
          <w:p w14:paraId="0ED0F48E" w14:textId="77777777" w:rsidR="003A1A47" w:rsidRPr="00E563D8" w:rsidRDefault="003A1A47" w:rsidP="00024B62">
            <w:r w:rsidRPr="00E563D8">
              <w:t>Дополнительная информация</w:t>
            </w:r>
          </w:p>
          <w:p w14:paraId="0142A463" w14:textId="77777777" w:rsidR="003A1A47" w:rsidRPr="00E563D8" w:rsidRDefault="003A1A47" w:rsidP="00024B62">
            <w:r w:rsidRPr="00E563D8">
              <w:rPr>
                <w:i/>
                <w:iCs/>
                <w:lang w:bidi="ru-RU"/>
              </w:rPr>
              <w:t>(проблемы, возникающие в ходе реализации проекта, иное)</w:t>
            </w:r>
          </w:p>
        </w:tc>
        <w:tc>
          <w:tcPr>
            <w:tcW w:w="5765" w:type="dxa"/>
            <w:shd w:val="clear" w:color="auto" w:fill="auto"/>
          </w:tcPr>
          <w:p w14:paraId="74A9114D" w14:textId="77777777"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14:paraId="380E020B" w14:textId="77777777" w:rsidTr="008C2CC6">
        <w:tc>
          <w:tcPr>
            <w:tcW w:w="10444" w:type="dxa"/>
            <w:gridSpan w:val="3"/>
            <w:shd w:val="clear" w:color="auto" w:fill="auto"/>
          </w:tcPr>
          <w:p w14:paraId="2D1920D9" w14:textId="77777777" w:rsidR="003A1A47" w:rsidRPr="00E563D8" w:rsidRDefault="003A1A47" w:rsidP="00024B62">
            <w:pPr>
              <w:ind w:right="119"/>
              <w:rPr>
                <w:color w:val="000000"/>
                <w:lang w:bidi="ru-RU"/>
              </w:rPr>
            </w:pPr>
            <w:r w:rsidRPr="00E563D8">
              <w:rPr>
                <w:color w:val="000000"/>
                <w:lang w:bidi="ru-RU"/>
              </w:rPr>
              <w:t>ФИНАНСИРОВАНИЕ ПРОЕКТА</w:t>
            </w:r>
          </w:p>
        </w:tc>
      </w:tr>
      <w:tr w:rsidR="003A1A47" w:rsidRPr="00E563D8" w14:paraId="6997AE15" w14:textId="77777777" w:rsidTr="008C2CC6">
        <w:tc>
          <w:tcPr>
            <w:tcW w:w="4679" w:type="dxa"/>
            <w:gridSpan w:val="2"/>
            <w:shd w:val="clear" w:color="auto" w:fill="auto"/>
          </w:tcPr>
          <w:p w14:paraId="0C713857" w14:textId="77777777" w:rsidR="003A1A47" w:rsidRPr="00E563D8" w:rsidRDefault="003A1A47" w:rsidP="00024B62">
            <w:r w:rsidRPr="00E563D8">
              <w:t>Объем инвестиций в проект (</w:t>
            </w:r>
            <w:r w:rsidRPr="00E563D8">
              <w:rPr>
                <w:i/>
              </w:rPr>
              <w:t>с указанием валюты</w:t>
            </w:r>
            <w:r w:rsidRPr="00E563D8">
              <w:t>):</w:t>
            </w:r>
          </w:p>
        </w:tc>
        <w:tc>
          <w:tcPr>
            <w:tcW w:w="5765" w:type="dxa"/>
            <w:shd w:val="clear" w:color="auto" w:fill="auto"/>
          </w:tcPr>
          <w:p w14:paraId="6E8B1AFF" w14:textId="77777777"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14:paraId="7464D7E1" w14:textId="77777777" w:rsidTr="008C2CC6">
        <w:tc>
          <w:tcPr>
            <w:tcW w:w="4679" w:type="dxa"/>
            <w:gridSpan w:val="2"/>
            <w:shd w:val="clear" w:color="auto" w:fill="auto"/>
          </w:tcPr>
          <w:p w14:paraId="7AFE48CC" w14:textId="77777777" w:rsidR="003A1A47" w:rsidRPr="00E563D8" w:rsidRDefault="003A1A47" w:rsidP="00024B62">
            <w:r w:rsidRPr="00E563D8">
              <w:t>- запланировано</w:t>
            </w:r>
          </w:p>
        </w:tc>
        <w:tc>
          <w:tcPr>
            <w:tcW w:w="5765" w:type="dxa"/>
            <w:shd w:val="clear" w:color="auto" w:fill="auto"/>
          </w:tcPr>
          <w:p w14:paraId="083BACE7" w14:textId="77777777"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14:paraId="309CC2B4" w14:textId="77777777" w:rsidTr="008C2CC6">
        <w:tc>
          <w:tcPr>
            <w:tcW w:w="4679" w:type="dxa"/>
            <w:gridSpan w:val="2"/>
            <w:shd w:val="clear" w:color="auto" w:fill="auto"/>
          </w:tcPr>
          <w:p w14:paraId="5BBADB42" w14:textId="77777777" w:rsidR="003A1A47" w:rsidRPr="00E563D8" w:rsidRDefault="003A1A47" w:rsidP="00024B62">
            <w:r w:rsidRPr="00E563D8">
              <w:t>- инвестировано</w:t>
            </w:r>
          </w:p>
        </w:tc>
        <w:tc>
          <w:tcPr>
            <w:tcW w:w="5765" w:type="dxa"/>
            <w:shd w:val="clear" w:color="auto" w:fill="auto"/>
          </w:tcPr>
          <w:p w14:paraId="2A7A4B05" w14:textId="77777777"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14:paraId="7EA0EB78" w14:textId="77777777" w:rsidTr="008C2CC6">
        <w:tc>
          <w:tcPr>
            <w:tcW w:w="4679" w:type="dxa"/>
            <w:gridSpan w:val="2"/>
            <w:shd w:val="clear" w:color="auto" w:fill="auto"/>
          </w:tcPr>
          <w:p w14:paraId="08E63C99" w14:textId="77777777" w:rsidR="003A1A47" w:rsidRPr="00E563D8" w:rsidRDefault="003A1A47" w:rsidP="00024B62">
            <w:r w:rsidRPr="00E563D8">
              <w:lastRenderedPageBreak/>
              <w:t>Из общего объема инвестиций:</w:t>
            </w:r>
          </w:p>
        </w:tc>
        <w:tc>
          <w:tcPr>
            <w:tcW w:w="5765" w:type="dxa"/>
            <w:shd w:val="clear" w:color="auto" w:fill="auto"/>
          </w:tcPr>
          <w:p w14:paraId="03AF7ED2" w14:textId="77777777"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14:paraId="6BBA8336" w14:textId="77777777" w:rsidTr="008C2CC6">
        <w:tc>
          <w:tcPr>
            <w:tcW w:w="4679" w:type="dxa"/>
            <w:gridSpan w:val="2"/>
            <w:shd w:val="clear" w:color="auto" w:fill="auto"/>
          </w:tcPr>
          <w:p w14:paraId="7E7648BC" w14:textId="77777777" w:rsidR="003A1A47" w:rsidRPr="00E563D8" w:rsidRDefault="003A1A47" w:rsidP="00024B62">
            <w:r w:rsidRPr="00E563D8">
              <w:t>- проектно-сметная документация</w:t>
            </w:r>
          </w:p>
        </w:tc>
        <w:tc>
          <w:tcPr>
            <w:tcW w:w="5765" w:type="dxa"/>
            <w:shd w:val="clear" w:color="auto" w:fill="auto"/>
          </w:tcPr>
          <w:p w14:paraId="1AD1551A" w14:textId="77777777"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14:paraId="4692962B" w14:textId="77777777" w:rsidTr="008C2CC6">
        <w:tc>
          <w:tcPr>
            <w:tcW w:w="4679" w:type="dxa"/>
            <w:gridSpan w:val="2"/>
            <w:shd w:val="clear" w:color="auto" w:fill="auto"/>
          </w:tcPr>
          <w:p w14:paraId="6D48945E" w14:textId="77777777" w:rsidR="003A1A47" w:rsidRPr="00E563D8" w:rsidRDefault="003A1A47" w:rsidP="00024B62">
            <w:r w:rsidRPr="00E563D8">
              <w:t xml:space="preserve">- капиталовложения </w:t>
            </w:r>
            <w:r w:rsidRPr="00E563D8">
              <w:rPr>
                <w:i/>
              </w:rPr>
              <w:t>(в основные средства)</w:t>
            </w:r>
          </w:p>
        </w:tc>
        <w:tc>
          <w:tcPr>
            <w:tcW w:w="5765" w:type="dxa"/>
            <w:shd w:val="clear" w:color="auto" w:fill="auto"/>
          </w:tcPr>
          <w:p w14:paraId="1470CDC4" w14:textId="77777777"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14:paraId="4A4FC263" w14:textId="77777777" w:rsidTr="008C2CC6">
        <w:tc>
          <w:tcPr>
            <w:tcW w:w="4679" w:type="dxa"/>
            <w:gridSpan w:val="2"/>
            <w:shd w:val="clear" w:color="auto" w:fill="auto"/>
          </w:tcPr>
          <w:p w14:paraId="0097D1C8" w14:textId="77777777" w:rsidR="003A1A47" w:rsidRPr="00E563D8" w:rsidRDefault="003A1A47" w:rsidP="00024B62">
            <w:r w:rsidRPr="00E563D8">
              <w:t>- первоначальный оборотный капитал</w:t>
            </w:r>
          </w:p>
        </w:tc>
        <w:tc>
          <w:tcPr>
            <w:tcW w:w="5765" w:type="dxa"/>
            <w:shd w:val="clear" w:color="auto" w:fill="auto"/>
          </w:tcPr>
          <w:p w14:paraId="5B57972F" w14:textId="77777777"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14:paraId="12746B36" w14:textId="77777777" w:rsidTr="008C2CC6">
        <w:tc>
          <w:tcPr>
            <w:tcW w:w="4679" w:type="dxa"/>
            <w:gridSpan w:val="2"/>
            <w:shd w:val="clear" w:color="auto" w:fill="auto"/>
          </w:tcPr>
          <w:p w14:paraId="70E12CE0" w14:textId="77777777" w:rsidR="003A1A47" w:rsidRPr="00E563D8" w:rsidRDefault="003A1A47" w:rsidP="00024B62">
            <w:r w:rsidRPr="00E563D8">
              <w:t>Структура финансового обеспечения проекта:</w:t>
            </w:r>
          </w:p>
        </w:tc>
        <w:tc>
          <w:tcPr>
            <w:tcW w:w="5765" w:type="dxa"/>
            <w:shd w:val="clear" w:color="auto" w:fill="auto"/>
          </w:tcPr>
          <w:p w14:paraId="09837036" w14:textId="77777777"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14:paraId="0C33F816" w14:textId="77777777" w:rsidTr="008C2CC6">
        <w:tc>
          <w:tcPr>
            <w:tcW w:w="4679" w:type="dxa"/>
            <w:gridSpan w:val="2"/>
            <w:shd w:val="clear" w:color="auto" w:fill="auto"/>
          </w:tcPr>
          <w:p w14:paraId="1741B4CF" w14:textId="77777777" w:rsidR="003A1A47" w:rsidRPr="00E563D8" w:rsidRDefault="003A1A47" w:rsidP="00024B62">
            <w:r w:rsidRPr="00E563D8">
              <w:t>Бюджетные средства - всего, в том числе:</w:t>
            </w:r>
          </w:p>
        </w:tc>
        <w:tc>
          <w:tcPr>
            <w:tcW w:w="5765" w:type="dxa"/>
            <w:shd w:val="clear" w:color="auto" w:fill="auto"/>
          </w:tcPr>
          <w:p w14:paraId="4EC239E5" w14:textId="77777777"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14:paraId="437F6CD8" w14:textId="77777777" w:rsidTr="008C2CC6">
        <w:tc>
          <w:tcPr>
            <w:tcW w:w="4679" w:type="dxa"/>
            <w:gridSpan w:val="2"/>
            <w:shd w:val="clear" w:color="auto" w:fill="auto"/>
          </w:tcPr>
          <w:p w14:paraId="40C11B11" w14:textId="77777777" w:rsidR="003A1A47" w:rsidRPr="00E563D8" w:rsidRDefault="003A1A47" w:rsidP="00024B62">
            <w:r w:rsidRPr="00E563D8">
              <w:t>- федеральный бюджет</w:t>
            </w:r>
          </w:p>
        </w:tc>
        <w:tc>
          <w:tcPr>
            <w:tcW w:w="5765" w:type="dxa"/>
            <w:shd w:val="clear" w:color="auto" w:fill="auto"/>
          </w:tcPr>
          <w:p w14:paraId="4B38220F" w14:textId="77777777"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14:paraId="1C175A9C" w14:textId="77777777" w:rsidTr="008C2CC6">
        <w:tc>
          <w:tcPr>
            <w:tcW w:w="4679" w:type="dxa"/>
            <w:gridSpan w:val="2"/>
            <w:shd w:val="clear" w:color="auto" w:fill="auto"/>
          </w:tcPr>
          <w:p w14:paraId="0A7F7AAE" w14:textId="77777777" w:rsidR="003A1A47" w:rsidRPr="00E563D8" w:rsidRDefault="003A1A47" w:rsidP="00024B62">
            <w:r w:rsidRPr="00E563D8">
              <w:t>- краевой бюджет</w:t>
            </w:r>
          </w:p>
        </w:tc>
        <w:tc>
          <w:tcPr>
            <w:tcW w:w="5765" w:type="dxa"/>
            <w:shd w:val="clear" w:color="auto" w:fill="auto"/>
          </w:tcPr>
          <w:p w14:paraId="57922161" w14:textId="77777777"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14:paraId="556ADD30" w14:textId="77777777" w:rsidTr="008C2CC6">
        <w:tc>
          <w:tcPr>
            <w:tcW w:w="4679" w:type="dxa"/>
            <w:gridSpan w:val="2"/>
            <w:shd w:val="clear" w:color="auto" w:fill="auto"/>
          </w:tcPr>
          <w:p w14:paraId="46FBDA61" w14:textId="77777777" w:rsidR="003A1A47" w:rsidRPr="00E563D8" w:rsidRDefault="003A1A47" w:rsidP="00024B62">
            <w:r w:rsidRPr="00E563D8">
              <w:t>- местный бюджет</w:t>
            </w:r>
          </w:p>
        </w:tc>
        <w:tc>
          <w:tcPr>
            <w:tcW w:w="5765" w:type="dxa"/>
            <w:shd w:val="clear" w:color="auto" w:fill="auto"/>
          </w:tcPr>
          <w:p w14:paraId="46F58E8F" w14:textId="77777777"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14:paraId="29A4DF00" w14:textId="77777777" w:rsidTr="008C2CC6">
        <w:tc>
          <w:tcPr>
            <w:tcW w:w="4679" w:type="dxa"/>
            <w:gridSpan w:val="2"/>
            <w:shd w:val="clear" w:color="auto" w:fill="auto"/>
          </w:tcPr>
          <w:p w14:paraId="7FB46116" w14:textId="77777777" w:rsidR="003A1A47" w:rsidRPr="00E563D8" w:rsidRDefault="003A1A47" w:rsidP="00024B62">
            <w:r w:rsidRPr="00E563D8">
              <w:t>Средства частных инвесторов - всего, в том числе:</w:t>
            </w:r>
          </w:p>
        </w:tc>
        <w:tc>
          <w:tcPr>
            <w:tcW w:w="5765" w:type="dxa"/>
            <w:shd w:val="clear" w:color="auto" w:fill="auto"/>
          </w:tcPr>
          <w:p w14:paraId="45FD835A" w14:textId="77777777" w:rsidR="003A1A47" w:rsidRPr="00E563D8" w:rsidRDefault="003A1A47" w:rsidP="00024B62">
            <w:pPr>
              <w:jc w:val="both"/>
            </w:pPr>
          </w:p>
        </w:tc>
      </w:tr>
      <w:tr w:rsidR="003A1A47" w:rsidRPr="00E563D8" w14:paraId="340F1FF1" w14:textId="77777777" w:rsidTr="008C2CC6">
        <w:tc>
          <w:tcPr>
            <w:tcW w:w="4679" w:type="dxa"/>
            <w:gridSpan w:val="2"/>
            <w:shd w:val="clear" w:color="auto" w:fill="auto"/>
          </w:tcPr>
          <w:p w14:paraId="350BCB88" w14:textId="77777777" w:rsidR="003A1A47" w:rsidRPr="00E563D8" w:rsidRDefault="003A1A47" w:rsidP="00024B62">
            <w:r w:rsidRPr="00E563D8">
              <w:t>- собственные</w:t>
            </w:r>
          </w:p>
        </w:tc>
        <w:tc>
          <w:tcPr>
            <w:tcW w:w="5765" w:type="dxa"/>
            <w:shd w:val="clear" w:color="auto" w:fill="auto"/>
          </w:tcPr>
          <w:p w14:paraId="208BF3A7" w14:textId="77777777" w:rsidR="003A1A47" w:rsidRPr="00E563D8" w:rsidRDefault="003A1A47" w:rsidP="00024B62">
            <w:pPr>
              <w:jc w:val="both"/>
            </w:pPr>
          </w:p>
        </w:tc>
      </w:tr>
      <w:tr w:rsidR="003A1A47" w:rsidRPr="00E563D8" w14:paraId="0C60ECAA" w14:textId="77777777" w:rsidTr="008C2CC6">
        <w:tc>
          <w:tcPr>
            <w:tcW w:w="4679" w:type="dxa"/>
            <w:gridSpan w:val="2"/>
            <w:shd w:val="clear" w:color="auto" w:fill="auto"/>
          </w:tcPr>
          <w:p w14:paraId="434924F6" w14:textId="77777777" w:rsidR="003A1A47" w:rsidRPr="00E563D8" w:rsidRDefault="003A1A47" w:rsidP="00024B62">
            <w:r w:rsidRPr="00E563D8">
              <w:t>- заемные</w:t>
            </w:r>
          </w:p>
        </w:tc>
        <w:tc>
          <w:tcPr>
            <w:tcW w:w="5765" w:type="dxa"/>
            <w:shd w:val="clear" w:color="auto" w:fill="auto"/>
          </w:tcPr>
          <w:p w14:paraId="681BC4FC" w14:textId="77777777"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14:paraId="20C1B46B" w14:textId="77777777" w:rsidTr="008C2CC6">
        <w:tc>
          <w:tcPr>
            <w:tcW w:w="4679" w:type="dxa"/>
            <w:gridSpan w:val="2"/>
            <w:shd w:val="clear" w:color="auto" w:fill="auto"/>
          </w:tcPr>
          <w:p w14:paraId="7D63E58F" w14:textId="77777777" w:rsidR="003A1A47" w:rsidRPr="00E563D8" w:rsidRDefault="003A1A47" w:rsidP="00024B62">
            <w:r w:rsidRPr="00E563D8">
              <w:t>Требуемый объем финансирования проекта</w:t>
            </w:r>
          </w:p>
        </w:tc>
        <w:tc>
          <w:tcPr>
            <w:tcW w:w="5765" w:type="dxa"/>
            <w:shd w:val="clear" w:color="auto" w:fill="auto"/>
          </w:tcPr>
          <w:p w14:paraId="7C6A9ACD" w14:textId="77777777"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14:paraId="2AEADD3B" w14:textId="77777777" w:rsidTr="008C2CC6">
        <w:tc>
          <w:tcPr>
            <w:tcW w:w="4679" w:type="dxa"/>
            <w:gridSpan w:val="2"/>
            <w:shd w:val="clear" w:color="auto" w:fill="auto"/>
          </w:tcPr>
          <w:p w14:paraId="42332FC8" w14:textId="77777777" w:rsidR="003A1A47" w:rsidRPr="00E563D8" w:rsidRDefault="003A1A47" w:rsidP="00024B62">
            <w:r w:rsidRPr="00E563D8">
              <w:t>Наличие и формы государственной поддержки реализации проекта</w:t>
            </w:r>
          </w:p>
        </w:tc>
        <w:tc>
          <w:tcPr>
            <w:tcW w:w="5765" w:type="dxa"/>
            <w:shd w:val="clear" w:color="auto" w:fill="auto"/>
          </w:tcPr>
          <w:p w14:paraId="40BCED5D" w14:textId="77777777"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14:paraId="2322D460" w14:textId="77777777" w:rsidTr="008C2CC6">
        <w:tc>
          <w:tcPr>
            <w:tcW w:w="10444" w:type="dxa"/>
            <w:gridSpan w:val="3"/>
            <w:shd w:val="clear" w:color="auto" w:fill="auto"/>
          </w:tcPr>
          <w:p w14:paraId="0F35EF1D" w14:textId="77777777" w:rsidR="003A1A47" w:rsidRPr="00E563D8" w:rsidRDefault="003A1A47" w:rsidP="00024B62">
            <w:pPr>
              <w:ind w:right="119"/>
              <w:rPr>
                <w:color w:val="000000"/>
                <w:lang w:bidi="ru-RU"/>
              </w:rPr>
            </w:pPr>
            <w:r w:rsidRPr="00E563D8">
              <w:rPr>
                <w:color w:val="000000"/>
                <w:lang w:bidi="ru-RU"/>
              </w:rPr>
              <w:t>ФИНАНСОВЫЕ ПОКАЗАТЕЛИ, ЭФФЕКТИВНОСТЬ ПРОЕКТА</w:t>
            </w:r>
          </w:p>
        </w:tc>
      </w:tr>
      <w:tr w:rsidR="003A1A47" w:rsidRPr="00E563D8" w14:paraId="633A71DD" w14:textId="77777777" w:rsidTr="008C2CC6">
        <w:tc>
          <w:tcPr>
            <w:tcW w:w="4679" w:type="dxa"/>
            <w:gridSpan w:val="2"/>
            <w:shd w:val="clear" w:color="auto" w:fill="auto"/>
          </w:tcPr>
          <w:p w14:paraId="0A3A1A21" w14:textId="77777777" w:rsidR="003A1A47" w:rsidRPr="00E563D8" w:rsidRDefault="003A1A47" w:rsidP="00024B62">
            <w:r w:rsidRPr="00E563D8">
              <w:t>Финансовые результаты:</w:t>
            </w:r>
          </w:p>
        </w:tc>
        <w:tc>
          <w:tcPr>
            <w:tcW w:w="5765" w:type="dxa"/>
            <w:shd w:val="clear" w:color="auto" w:fill="auto"/>
          </w:tcPr>
          <w:p w14:paraId="720920C1" w14:textId="77777777" w:rsidR="003A1A47" w:rsidRPr="00E563D8" w:rsidRDefault="003A1A47" w:rsidP="00024B62">
            <w:pPr>
              <w:jc w:val="both"/>
            </w:pPr>
          </w:p>
        </w:tc>
      </w:tr>
      <w:tr w:rsidR="003A1A47" w:rsidRPr="00E563D8" w14:paraId="47067D63" w14:textId="77777777" w:rsidTr="008C2CC6">
        <w:tc>
          <w:tcPr>
            <w:tcW w:w="4679" w:type="dxa"/>
            <w:gridSpan w:val="2"/>
            <w:shd w:val="clear" w:color="auto" w:fill="auto"/>
          </w:tcPr>
          <w:p w14:paraId="542F1EE6" w14:textId="77777777" w:rsidR="003A1A47" w:rsidRPr="00E563D8" w:rsidRDefault="003A1A47" w:rsidP="00024B62">
            <w:r w:rsidRPr="00E563D8">
              <w:t>- выручка (за год, предшествующий текущему (факт)/текущий год (план), тыс. руб.)</w:t>
            </w:r>
          </w:p>
        </w:tc>
        <w:tc>
          <w:tcPr>
            <w:tcW w:w="5765" w:type="dxa"/>
            <w:shd w:val="clear" w:color="auto" w:fill="auto"/>
          </w:tcPr>
          <w:p w14:paraId="2EC141CF" w14:textId="77777777" w:rsidR="003A1A47" w:rsidRPr="00E563D8" w:rsidRDefault="003A1A47" w:rsidP="00024B62">
            <w:pPr>
              <w:jc w:val="both"/>
            </w:pPr>
          </w:p>
        </w:tc>
      </w:tr>
      <w:tr w:rsidR="003A1A47" w:rsidRPr="00E563D8" w14:paraId="39D11B72" w14:textId="77777777" w:rsidTr="008C2CC6">
        <w:tc>
          <w:tcPr>
            <w:tcW w:w="4679" w:type="dxa"/>
            <w:gridSpan w:val="2"/>
            <w:shd w:val="clear" w:color="auto" w:fill="auto"/>
          </w:tcPr>
          <w:p w14:paraId="5F051AFA" w14:textId="77777777" w:rsidR="003A1A47" w:rsidRPr="00E563D8" w:rsidRDefault="003A1A47" w:rsidP="00024B62">
            <w:r w:rsidRPr="00E563D8">
              <w:t>- прибыль от продаж (за год, предшествующий текущему (факт)/текущий год (план), тыс. руб.)</w:t>
            </w:r>
          </w:p>
        </w:tc>
        <w:tc>
          <w:tcPr>
            <w:tcW w:w="5765" w:type="dxa"/>
            <w:shd w:val="clear" w:color="auto" w:fill="auto"/>
          </w:tcPr>
          <w:p w14:paraId="61E8C4C1" w14:textId="77777777" w:rsidR="003A1A47" w:rsidRPr="00E563D8" w:rsidRDefault="003A1A47" w:rsidP="00024B62">
            <w:pPr>
              <w:jc w:val="both"/>
            </w:pPr>
          </w:p>
        </w:tc>
      </w:tr>
      <w:tr w:rsidR="003A1A47" w:rsidRPr="00E563D8" w14:paraId="70E4C800" w14:textId="77777777" w:rsidTr="008C2CC6">
        <w:tc>
          <w:tcPr>
            <w:tcW w:w="4679" w:type="dxa"/>
            <w:gridSpan w:val="2"/>
            <w:shd w:val="clear" w:color="auto" w:fill="auto"/>
          </w:tcPr>
          <w:p w14:paraId="2616BD81" w14:textId="77777777" w:rsidR="003A1A47" w:rsidRPr="00E563D8" w:rsidRDefault="003A1A47" w:rsidP="00024B62">
            <w:r w:rsidRPr="00E563D8">
              <w:t>Рентабельность продукции/услуг</w:t>
            </w:r>
          </w:p>
        </w:tc>
        <w:tc>
          <w:tcPr>
            <w:tcW w:w="5765" w:type="dxa"/>
            <w:shd w:val="clear" w:color="auto" w:fill="auto"/>
          </w:tcPr>
          <w:p w14:paraId="5170D694" w14:textId="77777777" w:rsidR="003A1A47" w:rsidRPr="00E563D8" w:rsidRDefault="003A1A47" w:rsidP="00024B62">
            <w:pPr>
              <w:jc w:val="both"/>
            </w:pPr>
          </w:p>
        </w:tc>
      </w:tr>
      <w:tr w:rsidR="003A1A47" w:rsidRPr="00E563D8" w14:paraId="5156F5DB" w14:textId="77777777" w:rsidTr="008C2CC6">
        <w:tc>
          <w:tcPr>
            <w:tcW w:w="4679" w:type="dxa"/>
            <w:gridSpan w:val="2"/>
            <w:shd w:val="clear" w:color="auto" w:fill="auto"/>
          </w:tcPr>
          <w:p w14:paraId="13D998D8" w14:textId="77777777" w:rsidR="003A1A47" w:rsidRPr="00E563D8" w:rsidRDefault="003A1A47" w:rsidP="00024B62">
            <w:r w:rsidRPr="00E563D8">
              <w:t>Показатели коммерческой эффективности проекта (</w:t>
            </w:r>
            <w:r w:rsidRPr="00E563D8">
              <w:rPr>
                <w:i/>
              </w:rPr>
              <w:t>срок окупаемости, чистая приведенная стоимость NPV. внутренняя норма рентабельности и др.)</w:t>
            </w:r>
          </w:p>
        </w:tc>
        <w:tc>
          <w:tcPr>
            <w:tcW w:w="5765" w:type="dxa"/>
            <w:shd w:val="clear" w:color="auto" w:fill="auto"/>
          </w:tcPr>
          <w:p w14:paraId="1DC95F3A" w14:textId="77777777" w:rsidR="003A1A47" w:rsidRPr="00E563D8" w:rsidRDefault="003A1A47" w:rsidP="00024B62">
            <w:pPr>
              <w:jc w:val="both"/>
            </w:pPr>
          </w:p>
        </w:tc>
      </w:tr>
      <w:tr w:rsidR="003A1A47" w:rsidRPr="00E563D8" w14:paraId="3018F810" w14:textId="77777777" w:rsidTr="008C2CC6">
        <w:tc>
          <w:tcPr>
            <w:tcW w:w="4679" w:type="dxa"/>
            <w:gridSpan w:val="2"/>
            <w:shd w:val="clear" w:color="auto" w:fill="auto"/>
          </w:tcPr>
          <w:p w14:paraId="1022BED5" w14:textId="77777777" w:rsidR="003A1A47" w:rsidRPr="00E563D8" w:rsidRDefault="003A1A47" w:rsidP="00024B62">
            <w:r w:rsidRPr="00E563D8">
              <w:t>Бюджетная эффективность инвестиционного проекта (оценка планируемых налоговых поступлений) (указать показатель за год, предшествующий текущему (факт)/текущий год (план), тыс. руб.)</w:t>
            </w:r>
          </w:p>
        </w:tc>
        <w:tc>
          <w:tcPr>
            <w:tcW w:w="5765" w:type="dxa"/>
            <w:shd w:val="clear" w:color="auto" w:fill="auto"/>
          </w:tcPr>
          <w:p w14:paraId="1FFFB6EA" w14:textId="77777777" w:rsidR="003A1A47" w:rsidRPr="00E563D8" w:rsidRDefault="003A1A47" w:rsidP="00024B62">
            <w:pPr>
              <w:jc w:val="both"/>
            </w:pPr>
          </w:p>
        </w:tc>
      </w:tr>
      <w:tr w:rsidR="003A1A47" w:rsidRPr="00E563D8" w14:paraId="69A8C26B" w14:textId="77777777" w:rsidTr="008C2CC6">
        <w:tc>
          <w:tcPr>
            <w:tcW w:w="4679" w:type="dxa"/>
            <w:gridSpan w:val="2"/>
            <w:shd w:val="clear" w:color="auto" w:fill="auto"/>
          </w:tcPr>
          <w:p w14:paraId="48F15B79" w14:textId="77777777" w:rsidR="003A1A47" w:rsidRPr="00E563D8" w:rsidRDefault="003A1A47" w:rsidP="00024B62">
            <w:r w:rsidRPr="00E563D8">
              <w:t xml:space="preserve">Количество создаваемых рабочих мест, чел. </w:t>
            </w:r>
            <w:r w:rsidRPr="00E563D8">
              <w:rPr>
                <w:i/>
              </w:rPr>
              <w:t>(запланировано/создано)</w:t>
            </w:r>
          </w:p>
        </w:tc>
        <w:tc>
          <w:tcPr>
            <w:tcW w:w="5765" w:type="dxa"/>
            <w:shd w:val="clear" w:color="auto" w:fill="auto"/>
          </w:tcPr>
          <w:p w14:paraId="6E4F0CBE" w14:textId="77777777" w:rsidR="003A1A47" w:rsidRPr="00E563D8" w:rsidRDefault="003A1A47" w:rsidP="00024B62">
            <w:pPr>
              <w:jc w:val="both"/>
            </w:pPr>
          </w:p>
        </w:tc>
      </w:tr>
      <w:tr w:rsidR="003A1A47" w:rsidRPr="00E563D8" w14:paraId="080A12D8" w14:textId="77777777" w:rsidTr="008C2CC6">
        <w:tc>
          <w:tcPr>
            <w:tcW w:w="4679" w:type="dxa"/>
            <w:gridSpan w:val="2"/>
            <w:shd w:val="clear" w:color="auto" w:fill="auto"/>
          </w:tcPr>
          <w:p w14:paraId="0A376435" w14:textId="77777777" w:rsidR="003A1A47" w:rsidRPr="00E563D8" w:rsidRDefault="003A1A47" w:rsidP="00024B62">
            <w:r w:rsidRPr="00E563D8">
              <w:t>Экономический результат от строительства объекта (технологические изменения процесса производства продукции (автоматизация, оптимизация и т.п.), дополнительная номенклатура производимых товаров (работ, услуг), снижение отпускной стоимости единицы продукции, повышение качества выпускаемой продукции  (сертификация, приведение в соответствие с ГОСТами, ТУ и т.п.), организация нового производства продукции…)</w:t>
            </w:r>
          </w:p>
        </w:tc>
        <w:tc>
          <w:tcPr>
            <w:tcW w:w="5765" w:type="dxa"/>
            <w:shd w:val="clear" w:color="auto" w:fill="auto"/>
          </w:tcPr>
          <w:p w14:paraId="0A0BF6DC" w14:textId="77777777" w:rsidR="003A1A47" w:rsidRPr="00E563D8" w:rsidRDefault="003A1A47" w:rsidP="00024B62">
            <w:pPr>
              <w:jc w:val="both"/>
            </w:pPr>
          </w:p>
        </w:tc>
      </w:tr>
      <w:tr w:rsidR="003A1A47" w:rsidRPr="00E563D8" w14:paraId="56685A2F" w14:textId="77777777" w:rsidTr="008C2CC6">
        <w:tc>
          <w:tcPr>
            <w:tcW w:w="10444" w:type="dxa"/>
            <w:gridSpan w:val="3"/>
            <w:shd w:val="clear" w:color="auto" w:fill="auto"/>
          </w:tcPr>
          <w:p w14:paraId="05818F6F" w14:textId="77777777" w:rsidR="003A1A47" w:rsidRPr="00E563D8" w:rsidRDefault="003A1A47" w:rsidP="004105F0">
            <w:pPr>
              <w:ind w:firstLine="709"/>
              <w:jc w:val="both"/>
            </w:pPr>
            <w:r w:rsidRPr="00E563D8">
              <w:t>КОНТАКТНАЯ ИНФОРМАЦИЯ СУБЪЕКТА, РЕАЛИЗУЮЩЕГО ПРОЕКТ</w:t>
            </w:r>
          </w:p>
        </w:tc>
      </w:tr>
      <w:tr w:rsidR="003A1A47" w:rsidRPr="00E563D8" w14:paraId="19367EB9" w14:textId="77777777" w:rsidTr="008C2CC6">
        <w:tc>
          <w:tcPr>
            <w:tcW w:w="2978" w:type="dxa"/>
            <w:shd w:val="clear" w:color="auto" w:fill="auto"/>
          </w:tcPr>
          <w:p w14:paraId="7C589423" w14:textId="77777777" w:rsidR="003A1A47" w:rsidRPr="00E563D8" w:rsidRDefault="003A1A47" w:rsidP="00024B62">
            <w:pPr>
              <w:jc w:val="both"/>
            </w:pPr>
            <w:r w:rsidRPr="00E563D8">
              <w:t>ФИО, должность</w:t>
            </w:r>
          </w:p>
        </w:tc>
        <w:tc>
          <w:tcPr>
            <w:tcW w:w="7466" w:type="dxa"/>
            <w:gridSpan w:val="2"/>
            <w:shd w:val="clear" w:color="auto" w:fill="auto"/>
          </w:tcPr>
          <w:p w14:paraId="6D380576" w14:textId="77777777" w:rsidR="003A1A47" w:rsidRPr="00E563D8" w:rsidRDefault="003A1A47" w:rsidP="00024B62">
            <w:pPr>
              <w:jc w:val="both"/>
            </w:pPr>
          </w:p>
        </w:tc>
      </w:tr>
      <w:tr w:rsidR="003A1A47" w:rsidRPr="00E563D8" w14:paraId="020A9232" w14:textId="77777777" w:rsidTr="008C2CC6">
        <w:tc>
          <w:tcPr>
            <w:tcW w:w="2978" w:type="dxa"/>
            <w:shd w:val="clear" w:color="auto" w:fill="auto"/>
          </w:tcPr>
          <w:p w14:paraId="5AA8469D" w14:textId="77777777" w:rsidR="003A1A47" w:rsidRPr="00E563D8" w:rsidRDefault="003A1A47" w:rsidP="00024B62">
            <w:pPr>
              <w:jc w:val="both"/>
            </w:pPr>
            <w:r w:rsidRPr="00E563D8">
              <w:t>Адрес</w:t>
            </w:r>
          </w:p>
        </w:tc>
        <w:tc>
          <w:tcPr>
            <w:tcW w:w="7466" w:type="dxa"/>
            <w:gridSpan w:val="2"/>
            <w:shd w:val="clear" w:color="auto" w:fill="auto"/>
          </w:tcPr>
          <w:p w14:paraId="04A9D2D9" w14:textId="77777777" w:rsidR="003A1A47" w:rsidRPr="00E563D8" w:rsidRDefault="003A1A47" w:rsidP="00024B62">
            <w:pPr>
              <w:jc w:val="both"/>
            </w:pPr>
          </w:p>
        </w:tc>
      </w:tr>
      <w:tr w:rsidR="003A1A47" w:rsidRPr="00E563D8" w14:paraId="6C7F0121" w14:textId="77777777" w:rsidTr="008C2CC6">
        <w:tc>
          <w:tcPr>
            <w:tcW w:w="2978" w:type="dxa"/>
            <w:shd w:val="clear" w:color="auto" w:fill="auto"/>
          </w:tcPr>
          <w:p w14:paraId="6A9746F4" w14:textId="77777777" w:rsidR="003A1A47" w:rsidRPr="00E563D8" w:rsidRDefault="003A1A47" w:rsidP="00024B62">
            <w:pPr>
              <w:jc w:val="both"/>
            </w:pPr>
            <w:r w:rsidRPr="00E563D8">
              <w:t>Телефон/факс</w:t>
            </w:r>
          </w:p>
        </w:tc>
        <w:tc>
          <w:tcPr>
            <w:tcW w:w="7466" w:type="dxa"/>
            <w:gridSpan w:val="2"/>
            <w:shd w:val="clear" w:color="auto" w:fill="auto"/>
          </w:tcPr>
          <w:p w14:paraId="4889E0B9" w14:textId="77777777" w:rsidR="003A1A47" w:rsidRPr="00E563D8" w:rsidRDefault="003A1A47" w:rsidP="00024B62">
            <w:pPr>
              <w:jc w:val="both"/>
            </w:pPr>
          </w:p>
        </w:tc>
      </w:tr>
      <w:tr w:rsidR="003A1A47" w:rsidRPr="00E563D8" w14:paraId="717E00B1" w14:textId="77777777" w:rsidTr="008C2CC6">
        <w:tc>
          <w:tcPr>
            <w:tcW w:w="2978" w:type="dxa"/>
            <w:shd w:val="clear" w:color="auto" w:fill="auto"/>
          </w:tcPr>
          <w:p w14:paraId="5F5B4CB7" w14:textId="77777777" w:rsidR="003A1A47" w:rsidRPr="00E563D8" w:rsidRDefault="003A1A47" w:rsidP="00024B62">
            <w:pPr>
              <w:jc w:val="both"/>
            </w:pPr>
            <w:r w:rsidRPr="00E563D8">
              <w:t>Адрес электронной почты, веб-сайт</w:t>
            </w:r>
          </w:p>
        </w:tc>
        <w:tc>
          <w:tcPr>
            <w:tcW w:w="7466" w:type="dxa"/>
            <w:gridSpan w:val="2"/>
            <w:shd w:val="clear" w:color="auto" w:fill="auto"/>
          </w:tcPr>
          <w:p w14:paraId="4C9B00E4" w14:textId="77777777" w:rsidR="003A1A47" w:rsidRPr="00E563D8" w:rsidRDefault="003A1A47" w:rsidP="00024B62">
            <w:pPr>
              <w:jc w:val="both"/>
            </w:pPr>
          </w:p>
        </w:tc>
      </w:tr>
    </w:tbl>
    <w:p w14:paraId="09ED8CA7" w14:textId="77777777" w:rsidR="003A1A47" w:rsidRPr="00E563D8" w:rsidRDefault="003A1A47" w:rsidP="004105F0">
      <w:pPr>
        <w:shd w:val="clear" w:color="auto" w:fill="FFFFFF"/>
        <w:ind w:right="119" w:firstLine="709"/>
        <w:jc w:val="both"/>
        <w:rPr>
          <w:bCs/>
          <w:spacing w:val="-3"/>
        </w:rPr>
      </w:pPr>
    </w:p>
    <w:p w14:paraId="79398A01" w14:textId="77777777" w:rsidR="003A1A47" w:rsidRPr="00E563D8" w:rsidRDefault="003A1A47" w:rsidP="00024B62">
      <w:pPr>
        <w:widowControl w:val="0"/>
        <w:jc w:val="both"/>
      </w:pPr>
      <w:r w:rsidRPr="00E563D8">
        <w:t>Руководитель организации/</w:t>
      </w:r>
    </w:p>
    <w:p w14:paraId="2F703011" w14:textId="77777777" w:rsidR="003A1A47" w:rsidRPr="00E563D8" w:rsidRDefault="003A1A47" w:rsidP="00024B62">
      <w:pPr>
        <w:widowControl w:val="0"/>
        <w:jc w:val="both"/>
      </w:pPr>
      <w:r w:rsidRPr="00E563D8">
        <w:t>индивидуальный предприниматель                ___________      И.О. Фамилия</w:t>
      </w:r>
    </w:p>
    <w:p w14:paraId="7DF0BEA2" w14:textId="77777777" w:rsidR="003A1A47" w:rsidRPr="00E563D8" w:rsidRDefault="003A1A47" w:rsidP="00024B62">
      <w:pPr>
        <w:widowControl w:val="0"/>
        <w:jc w:val="both"/>
      </w:pPr>
      <w:r w:rsidRPr="00E563D8">
        <w:t>М.П.                                                                        (подпись)</w:t>
      </w:r>
    </w:p>
    <w:p w14:paraId="17CE517A" w14:textId="77777777" w:rsidR="007A2518" w:rsidRDefault="007A2518" w:rsidP="004105F0">
      <w:pPr>
        <w:pStyle w:val="ConsPlusNonformat"/>
        <w:spacing w:after="240"/>
        <w:ind w:firstLine="709"/>
        <w:jc w:val="both"/>
        <w:rPr>
          <w:rFonts w:eastAsia="Calibri"/>
          <w:bCs/>
          <w:sz w:val="28"/>
          <w:szCs w:val="28"/>
        </w:rPr>
      </w:pPr>
    </w:p>
    <w:p w14:paraId="61187C47" w14:textId="77777777" w:rsidR="00432931" w:rsidRDefault="00432931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03648A29" w14:textId="77777777" w:rsidR="00432931" w:rsidRDefault="00432931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4314FC9E" w14:textId="77777777"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172C1C4E" w14:textId="77777777"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1246AD30" w14:textId="77777777"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3C6EBD8A" w14:textId="77777777"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7F6A2C53" w14:textId="77777777"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27335A26" w14:textId="77777777"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78163027" w14:textId="77777777"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06424BE5" w14:textId="77777777" w:rsidR="007A2518" w:rsidRDefault="005F2CBF" w:rsidP="005F2CBF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7A2518" w:rsidRPr="00E563D8">
        <w:rPr>
          <w:sz w:val="24"/>
          <w:szCs w:val="24"/>
        </w:rPr>
        <w:t xml:space="preserve"> </w:t>
      </w:r>
      <w:r w:rsidR="00AC4453">
        <w:rPr>
          <w:sz w:val="24"/>
          <w:szCs w:val="24"/>
        </w:rPr>
        <w:t>5</w:t>
      </w:r>
    </w:p>
    <w:p w14:paraId="38665042" w14:textId="77777777" w:rsidR="005F2CBF" w:rsidRDefault="005F2CBF" w:rsidP="00024B62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5F2CBF">
        <w:rPr>
          <w:sz w:val="24"/>
          <w:szCs w:val="24"/>
        </w:rPr>
        <w:t>к Порядку 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услуг).</w:t>
      </w:r>
    </w:p>
    <w:p w14:paraId="4821B311" w14:textId="77777777" w:rsidR="005F2CBF" w:rsidRPr="00E563D8" w:rsidRDefault="005F2CBF" w:rsidP="005F2CBF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14:paraId="4FDF6AC4" w14:textId="77777777" w:rsidR="007A2518" w:rsidRPr="00E563D8" w:rsidRDefault="007A2518" w:rsidP="00410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D8">
        <w:rPr>
          <w:rFonts w:ascii="Times New Roman" w:hAnsi="Times New Roman" w:cs="Times New Roman"/>
          <w:sz w:val="24"/>
          <w:szCs w:val="24"/>
        </w:rPr>
        <w:t xml:space="preserve">Критерии отбора </w:t>
      </w:r>
      <w:proofErr w:type="spellStart"/>
      <w:r w:rsidRPr="00E563D8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E563D8">
        <w:rPr>
          <w:rFonts w:ascii="Times New Roman" w:hAnsi="Times New Roman" w:cs="Times New Roman"/>
          <w:sz w:val="24"/>
          <w:szCs w:val="24"/>
        </w:rPr>
        <w:t xml:space="preserve"> – экономических обоснований</w:t>
      </w:r>
      <w:r w:rsidR="00523EE5" w:rsidRPr="00E563D8">
        <w:rPr>
          <w:rFonts w:ascii="Times New Roman" w:hAnsi="Times New Roman" w:cs="Times New Roman"/>
          <w:sz w:val="24"/>
          <w:szCs w:val="24"/>
        </w:rPr>
        <w:t xml:space="preserve"> на приобретение оборудования</w:t>
      </w:r>
      <w:r w:rsidRPr="00E563D8">
        <w:rPr>
          <w:rFonts w:ascii="Times New Roman" w:hAnsi="Times New Roman" w:cs="Times New Roman"/>
          <w:sz w:val="24"/>
          <w:szCs w:val="24"/>
        </w:rPr>
        <w:t>/</w:t>
      </w:r>
      <w:r w:rsidR="00523EE5" w:rsidRPr="00E563D8">
        <w:rPr>
          <w:rFonts w:ascii="Times New Roman" w:hAnsi="Times New Roman" w:cs="Times New Roman"/>
          <w:sz w:val="24"/>
          <w:szCs w:val="24"/>
        </w:rPr>
        <w:t>инвестиционных проектов на строительство (реконструкцию) для собственных нужд производственных зданий, строений, сооружений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73"/>
        <w:gridCol w:w="1816"/>
      </w:tblGrid>
      <w:tr w:rsidR="007A2518" w:rsidRPr="003838BC" w14:paraId="0404BA43" w14:textId="77777777" w:rsidTr="009A51D8">
        <w:tc>
          <w:tcPr>
            <w:tcW w:w="567" w:type="dxa"/>
          </w:tcPr>
          <w:p w14:paraId="490FC801" w14:textId="77777777" w:rsidR="007A2518" w:rsidRPr="003838BC" w:rsidRDefault="007A2518" w:rsidP="00024B6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73" w:type="dxa"/>
          </w:tcPr>
          <w:p w14:paraId="7D78B04B" w14:textId="77777777" w:rsidR="007A2518" w:rsidRDefault="007A2518" w:rsidP="00024B6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01699" w14:textId="77777777"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816" w:type="dxa"/>
            <w:vAlign w:val="center"/>
          </w:tcPr>
          <w:p w14:paraId="763FAE0A" w14:textId="77777777"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A2518" w:rsidRPr="003838BC" w14:paraId="1ED94887" w14:textId="77777777" w:rsidTr="009A51D8">
        <w:tc>
          <w:tcPr>
            <w:tcW w:w="567" w:type="dxa"/>
            <w:vMerge w:val="restart"/>
          </w:tcPr>
          <w:p w14:paraId="446A3CEF" w14:textId="77777777" w:rsidR="007A2518" w:rsidRPr="003838BC" w:rsidRDefault="007A2518" w:rsidP="004105F0">
            <w:pPr>
              <w:pStyle w:val="ConsPlusNormal"/>
              <w:ind w:firstLine="709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vAlign w:val="center"/>
          </w:tcPr>
          <w:p w14:paraId="3AB07730" w14:textId="77777777"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последний отчетный период:</w:t>
            </w:r>
          </w:p>
        </w:tc>
      </w:tr>
      <w:tr w:rsidR="007A2518" w:rsidRPr="003838BC" w14:paraId="16367CBC" w14:textId="77777777" w:rsidTr="009A51D8">
        <w:tc>
          <w:tcPr>
            <w:tcW w:w="567" w:type="dxa"/>
            <w:vMerge/>
          </w:tcPr>
          <w:p w14:paraId="10C01F97" w14:textId="77777777"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14:paraId="35888E57" w14:textId="77777777"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за последний отчетный период в расчете на одного работника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прожиточному минимуму</w:t>
            </w: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 для трудоспособного населения по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краю</w:t>
            </w:r>
          </w:p>
        </w:tc>
        <w:tc>
          <w:tcPr>
            <w:tcW w:w="1816" w:type="dxa"/>
            <w:vAlign w:val="center"/>
          </w:tcPr>
          <w:p w14:paraId="52C97912" w14:textId="77777777"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14:paraId="0A8DCD04" w14:textId="77777777" w:rsidTr="009A51D8">
        <w:tc>
          <w:tcPr>
            <w:tcW w:w="567" w:type="dxa"/>
            <w:vMerge/>
          </w:tcPr>
          <w:p w14:paraId="435BFFEE" w14:textId="77777777"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14:paraId="3B7619D0" w14:textId="77777777"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последний отчетный период в расчете на одного работника в размере 2 и более прожиточных минимумов для трудоспособного населения по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краю</w:t>
            </w:r>
          </w:p>
        </w:tc>
        <w:tc>
          <w:tcPr>
            <w:tcW w:w="1816" w:type="dxa"/>
            <w:vAlign w:val="center"/>
          </w:tcPr>
          <w:p w14:paraId="3CC91DEC" w14:textId="77777777"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14:paraId="36B832D6" w14:textId="77777777" w:rsidTr="009A51D8">
        <w:tc>
          <w:tcPr>
            <w:tcW w:w="567" w:type="dxa"/>
            <w:vMerge/>
          </w:tcPr>
          <w:p w14:paraId="7CFEC39A" w14:textId="77777777"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14:paraId="54A2F124" w14:textId="77777777"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последний отчетный период в расчете на одного работника в размере 3 и более прожиточных минимумов для трудоспособного населения по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краю</w:t>
            </w:r>
          </w:p>
        </w:tc>
        <w:tc>
          <w:tcPr>
            <w:tcW w:w="1816" w:type="dxa"/>
            <w:vAlign w:val="center"/>
          </w:tcPr>
          <w:p w14:paraId="0A09D836" w14:textId="77777777"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14:paraId="7D494F11" w14:textId="77777777" w:rsidTr="009A51D8">
        <w:tc>
          <w:tcPr>
            <w:tcW w:w="567" w:type="dxa"/>
            <w:vMerge w:val="restart"/>
          </w:tcPr>
          <w:p w14:paraId="5382FD74" w14:textId="77777777" w:rsidR="007A2518" w:rsidRPr="003838BC" w:rsidRDefault="007A2518" w:rsidP="004105F0">
            <w:pPr>
              <w:pStyle w:val="ConsPlusNormal"/>
              <w:ind w:firstLine="709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2"/>
            <w:vAlign w:val="center"/>
          </w:tcPr>
          <w:p w14:paraId="63423071" w14:textId="77777777"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 на предприятии в отчетном году:</w:t>
            </w:r>
          </w:p>
        </w:tc>
      </w:tr>
      <w:tr w:rsidR="007A2518" w:rsidRPr="003838BC" w14:paraId="54056158" w14:textId="77777777" w:rsidTr="009A51D8">
        <w:tc>
          <w:tcPr>
            <w:tcW w:w="567" w:type="dxa"/>
            <w:vMerge/>
          </w:tcPr>
          <w:p w14:paraId="006B2E39" w14:textId="77777777"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14:paraId="2AD8FBAD" w14:textId="77777777"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1816" w:type="dxa"/>
            <w:vAlign w:val="center"/>
          </w:tcPr>
          <w:p w14:paraId="613BF3D0" w14:textId="77777777"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14:paraId="41094B65" w14:textId="77777777" w:rsidTr="009A51D8">
        <w:tc>
          <w:tcPr>
            <w:tcW w:w="567" w:type="dxa"/>
            <w:vMerge/>
          </w:tcPr>
          <w:p w14:paraId="6D7448FA" w14:textId="77777777"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14:paraId="2120A11F" w14:textId="77777777"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6 до 15</w:t>
            </w:r>
          </w:p>
        </w:tc>
        <w:tc>
          <w:tcPr>
            <w:tcW w:w="1816" w:type="dxa"/>
            <w:vAlign w:val="center"/>
          </w:tcPr>
          <w:p w14:paraId="7BD1F74D" w14:textId="77777777"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14:paraId="1499578C" w14:textId="77777777" w:rsidTr="009A51D8">
        <w:tc>
          <w:tcPr>
            <w:tcW w:w="567" w:type="dxa"/>
            <w:vMerge/>
          </w:tcPr>
          <w:p w14:paraId="1C9E3670" w14:textId="77777777"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14:paraId="7C9B2ADE" w14:textId="77777777"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16 до 30</w:t>
            </w:r>
          </w:p>
        </w:tc>
        <w:tc>
          <w:tcPr>
            <w:tcW w:w="1816" w:type="dxa"/>
            <w:vAlign w:val="center"/>
          </w:tcPr>
          <w:p w14:paraId="67C89216" w14:textId="77777777"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14:paraId="29C0F029" w14:textId="77777777" w:rsidTr="009A51D8">
        <w:tc>
          <w:tcPr>
            <w:tcW w:w="567" w:type="dxa"/>
            <w:vMerge/>
          </w:tcPr>
          <w:p w14:paraId="59C04B82" w14:textId="77777777"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14:paraId="411D962A" w14:textId="77777777"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31 до 100</w:t>
            </w:r>
          </w:p>
        </w:tc>
        <w:tc>
          <w:tcPr>
            <w:tcW w:w="1816" w:type="dxa"/>
            <w:vAlign w:val="center"/>
          </w:tcPr>
          <w:p w14:paraId="27169E3A" w14:textId="77777777"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14:paraId="7F1E523A" w14:textId="77777777" w:rsidTr="009A51D8">
        <w:tc>
          <w:tcPr>
            <w:tcW w:w="567" w:type="dxa"/>
            <w:vMerge/>
          </w:tcPr>
          <w:p w14:paraId="69CA2D9B" w14:textId="77777777"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14:paraId="0C4495E9" w14:textId="77777777"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свыше 101</w:t>
            </w:r>
          </w:p>
        </w:tc>
        <w:tc>
          <w:tcPr>
            <w:tcW w:w="1816" w:type="dxa"/>
            <w:vAlign w:val="center"/>
          </w:tcPr>
          <w:p w14:paraId="3E37D620" w14:textId="77777777"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518" w:rsidRPr="003838BC" w14:paraId="27FF164A" w14:textId="77777777" w:rsidTr="009A51D8">
        <w:tc>
          <w:tcPr>
            <w:tcW w:w="567" w:type="dxa"/>
            <w:vMerge w:val="restart"/>
          </w:tcPr>
          <w:p w14:paraId="49457BA6" w14:textId="77777777" w:rsidR="007A2518" w:rsidRPr="003838BC" w:rsidRDefault="007A2518" w:rsidP="004105F0">
            <w:pPr>
              <w:pStyle w:val="ConsPlusNormal"/>
              <w:ind w:firstLine="709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2"/>
            <w:vAlign w:val="center"/>
          </w:tcPr>
          <w:p w14:paraId="09A55D75" w14:textId="77777777"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количества рабочих мест после приобретения оборудования:</w:t>
            </w:r>
          </w:p>
        </w:tc>
      </w:tr>
      <w:tr w:rsidR="007A2518" w:rsidRPr="003838BC" w14:paraId="028AC07F" w14:textId="77777777" w:rsidTr="009A51D8">
        <w:tc>
          <w:tcPr>
            <w:tcW w:w="567" w:type="dxa"/>
            <w:vMerge/>
          </w:tcPr>
          <w:p w14:paraId="0006E4FC" w14:textId="77777777"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14:paraId="238B51B1" w14:textId="77777777"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отсутствует</w:t>
            </w:r>
          </w:p>
        </w:tc>
        <w:tc>
          <w:tcPr>
            <w:tcW w:w="1816" w:type="dxa"/>
            <w:vAlign w:val="center"/>
          </w:tcPr>
          <w:p w14:paraId="32C9CB58" w14:textId="77777777"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518" w:rsidRPr="003838BC" w14:paraId="17829F09" w14:textId="77777777" w:rsidTr="009A51D8">
        <w:tc>
          <w:tcPr>
            <w:tcW w:w="567" w:type="dxa"/>
            <w:vMerge/>
          </w:tcPr>
          <w:p w14:paraId="20076D3A" w14:textId="77777777"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14:paraId="57F6208A" w14:textId="77777777"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1 рабочего места</w:t>
            </w:r>
          </w:p>
        </w:tc>
        <w:tc>
          <w:tcPr>
            <w:tcW w:w="1816" w:type="dxa"/>
            <w:vAlign w:val="center"/>
          </w:tcPr>
          <w:p w14:paraId="184B3024" w14:textId="77777777"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14:paraId="44134F54" w14:textId="77777777" w:rsidTr="009A51D8">
        <w:tc>
          <w:tcPr>
            <w:tcW w:w="567" w:type="dxa"/>
            <w:vMerge/>
          </w:tcPr>
          <w:p w14:paraId="091BDA77" w14:textId="77777777"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14:paraId="0C98B192" w14:textId="77777777"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2 рабочих мест</w:t>
            </w:r>
          </w:p>
        </w:tc>
        <w:tc>
          <w:tcPr>
            <w:tcW w:w="1816" w:type="dxa"/>
            <w:vAlign w:val="center"/>
          </w:tcPr>
          <w:p w14:paraId="58E0D334" w14:textId="77777777"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14:paraId="1295C115" w14:textId="77777777" w:rsidTr="009A51D8">
        <w:tc>
          <w:tcPr>
            <w:tcW w:w="567" w:type="dxa"/>
            <w:vMerge/>
          </w:tcPr>
          <w:p w14:paraId="33D71066" w14:textId="77777777"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14:paraId="5C9CEC73" w14:textId="77777777"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3 рабочих мест</w:t>
            </w:r>
          </w:p>
        </w:tc>
        <w:tc>
          <w:tcPr>
            <w:tcW w:w="1816" w:type="dxa"/>
            <w:vAlign w:val="center"/>
          </w:tcPr>
          <w:p w14:paraId="0B27D7FD" w14:textId="77777777"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14:paraId="10814354" w14:textId="77777777" w:rsidTr="009A51D8">
        <w:tc>
          <w:tcPr>
            <w:tcW w:w="567" w:type="dxa"/>
            <w:vMerge/>
          </w:tcPr>
          <w:p w14:paraId="161CF0A3" w14:textId="77777777"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14:paraId="6F4864EB" w14:textId="77777777"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4 рабочих мест</w:t>
            </w:r>
          </w:p>
        </w:tc>
        <w:tc>
          <w:tcPr>
            <w:tcW w:w="1816" w:type="dxa"/>
            <w:vAlign w:val="center"/>
          </w:tcPr>
          <w:p w14:paraId="4754850E" w14:textId="77777777"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14:paraId="134A633D" w14:textId="77777777" w:rsidTr="009A51D8">
        <w:tc>
          <w:tcPr>
            <w:tcW w:w="567" w:type="dxa"/>
            <w:vMerge/>
          </w:tcPr>
          <w:p w14:paraId="4A00ADCE" w14:textId="77777777"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14:paraId="17188BD5" w14:textId="77777777"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5 и более дополнительных рабочих мест</w:t>
            </w:r>
          </w:p>
        </w:tc>
        <w:tc>
          <w:tcPr>
            <w:tcW w:w="1816" w:type="dxa"/>
            <w:vAlign w:val="center"/>
          </w:tcPr>
          <w:p w14:paraId="23B9359C" w14:textId="77777777"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518" w:rsidRPr="003838BC" w14:paraId="2B837B77" w14:textId="77777777" w:rsidTr="009A51D8">
        <w:tc>
          <w:tcPr>
            <w:tcW w:w="567" w:type="dxa"/>
            <w:vMerge w:val="restart"/>
          </w:tcPr>
          <w:p w14:paraId="27CDCC2A" w14:textId="77777777" w:rsidR="007A2518" w:rsidRPr="003838BC" w:rsidRDefault="007A2518" w:rsidP="004105F0">
            <w:pPr>
              <w:pStyle w:val="ConsPlusNormal"/>
              <w:ind w:firstLine="709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2"/>
            <w:vAlign w:val="center"/>
          </w:tcPr>
          <w:p w14:paraId="1D1E3928" w14:textId="77777777"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Увеличение объема налогов, уплаченных в консолидированный бюджет края, в текущем году по отношению к предыдущему году:</w:t>
            </w:r>
          </w:p>
        </w:tc>
      </w:tr>
      <w:tr w:rsidR="007A2518" w:rsidRPr="003838BC" w14:paraId="27D8A0D0" w14:textId="77777777" w:rsidTr="009A51D8">
        <w:tc>
          <w:tcPr>
            <w:tcW w:w="567" w:type="dxa"/>
            <w:vMerge/>
          </w:tcPr>
          <w:p w14:paraId="6E244617" w14:textId="77777777"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14:paraId="00A1D399" w14:textId="77777777"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отсутствует</w:t>
            </w:r>
          </w:p>
        </w:tc>
        <w:tc>
          <w:tcPr>
            <w:tcW w:w="1816" w:type="dxa"/>
            <w:vAlign w:val="center"/>
          </w:tcPr>
          <w:p w14:paraId="5B3F5625" w14:textId="77777777"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518" w:rsidRPr="003838BC" w14:paraId="3CC3C053" w14:textId="77777777" w:rsidTr="009A51D8">
        <w:tc>
          <w:tcPr>
            <w:tcW w:w="567" w:type="dxa"/>
            <w:vMerge/>
          </w:tcPr>
          <w:p w14:paraId="3C9E028F" w14:textId="77777777"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14:paraId="14D50E3B" w14:textId="77777777"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до 5 процентов</w:t>
            </w:r>
          </w:p>
        </w:tc>
        <w:tc>
          <w:tcPr>
            <w:tcW w:w="1816" w:type="dxa"/>
            <w:vAlign w:val="center"/>
          </w:tcPr>
          <w:p w14:paraId="4C8F9E96" w14:textId="77777777"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14:paraId="7B7AEE9C" w14:textId="77777777" w:rsidTr="009A51D8">
        <w:tc>
          <w:tcPr>
            <w:tcW w:w="567" w:type="dxa"/>
            <w:vMerge/>
          </w:tcPr>
          <w:p w14:paraId="3CB61635" w14:textId="77777777"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14:paraId="307EB1DE" w14:textId="77777777"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6 до 10 процентов</w:t>
            </w:r>
          </w:p>
        </w:tc>
        <w:tc>
          <w:tcPr>
            <w:tcW w:w="1816" w:type="dxa"/>
            <w:vAlign w:val="center"/>
          </w:tcPr>
          <w:p w14:paraId="077A577C" w14:textId="77777777"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14:paraId="567C4F7D" w14:textId="77777777" w:rsidTr="009A51D8">
        <w:tc>
          <w:tcPr>
            <w:tcW w:w="567" w:type="dxa"/>
            <w:vMerge/>
          </w:tcPr>
          <w:p w14:paraId="3620CA36" w14:textId="77777777"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14:paraId="22FA570E" w14:textId="77777777"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11 до 15 процентов</w:t>
            </w:r>
          </w:p>
        </w:tc>
        <w:tc>
          <w:tcPr>
            <w:tcW w:w="1816" w:type="dxa"/>
            <w:vAlign w:val="center"/>
          </w:tcPr>
          <w:p w14:paraId="78EA7AF7" w14:textId="77777777"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14:paraId="290D964A" w14:textId="77777777" w:rsidTr="009A51D8">
        <w:tc>
          <w:tcPr>
            <w:tcW w:w="567" w:type="dxa"/>
            <w:vMerge/>
          </w:tcPr>
          <w:p w14:paraId="7A024EB1" w14:textId="77777777"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14:paraId="4591C5CD" w14:textId="77777777"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16 до 20 процентов</w:t>
            </w:r>
          </w:p>
        </w:tc>
        <w:tc>
          <w:tcPr>
            <w:tcW w:w="1816" w:type="dxa"/>
            <w:vAlign w:val="center"/>
          </w:tcPr>
          <w:p w14:paraId="045E19BA" w14:textId="77777777"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14:paraId="27AFF20B" w14:textId="77777777" w:rsidTr="009A51D8">
        <w:tc>
          <w:tcPr>
            <w:tcW w:w="567" w:type="dxa"/>
            <w:vMerge/>
          </w:tcPr>
          <w:p w14:paraId="094B64AF" w14:textId="77777777"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14:paraId="2C625236" w14:textId="77777777"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свыше 21 процента</w:t>
            </w:r>
          </w:p>
        </w:tc>
        <w:tc>
          <w:tcPr>
            <w:tcW w:w="1816" w:type="dxa"/>
            <w:vAlign w:val="center"/>
          </w:tcPr>
          <w:p w14:paraId="52F8A3C7" w14:textId="77777777"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518" w:rsidRPr="003838BC" w14:paraId="6367939D" w14:textId="77777777" w:rsidTr="009A51D8">
        <w:tc>
          <w:tcPr>
            <w:tcW w:w="567" w:type="dxa"/>
            <w:vMerge w:val="restart"/>
          </w:tcPr>
          <w:p w14:paraId="23E5674A" w14:textId="77777777" w:rsidR="007A2518" w:rsidRPr="003838BC" w:rsidRDefault="007A2518" w:rsidP="004105F0">
            <w:pPr>
              <w:pStyle w:val="ConsPlusNormal"/>
              <w:ind w:firstLine="709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gridSpan w:val="2"/>
            <w:vAlign w:val="center"/>
          </w:tcPr>
          <w:p w14:paraId="32B84CD0" w14:textId="77777777"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Увеличение выручки от реализации товаров (работ, услуг) без учета НДС:</w:t>
            </w:r>
          </w:p>
        </w:tc>
      </w:tr>
      <w:tr w:rsidR="007A2518" w:rsidRPr="003838BC" w14:paraId="3EA4B8E5" w14:textId="77777777" w:rsidTr="009A51D8">
        <w:tc>
          <w:tcPr>
            <w:tcW w:w="567" w:type="dxa"/>
            <w:vMerge/>
          </w:tcPr>
          <w:p w14:paraId="1796D5E3" w14:textId="77777777"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14:paraId="109835DE" w14:textId="77777777"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отсутствует</w:t>
            </w:r>
          </w:p>
        </w:tc>
        <w:tc>
          <w:tcPr>
            <w:tcW w:w="1816" w:type="dxa"/>
            <w:vAlign w:val="center"/>
          </w:tcPr>
          <w:p w14:paraId="3A57354E" w14:textId="77777777"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518" w:rsidRPr="003838BC" w14:paraId="75700366" w14:textId="77777777" w:rsidTr="009A51D8">
        <w:tc>
          <w:tcPr>
            <w:tcW w:w="567" w:type="dxa"/>
            <w:vMerge/>
          </w:tcPr>
          <w:p w14:paraId="5055EE93" w14:textId="77777777"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14:paraId="0BAE5EE3" w14:textId="77777777"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до 5 процентов</w:t>
            </w:r>
          </w:p>
        </w:tc>
        <w:tc>
          <w:tcPr>
            <w:tcW w:w="1816" w:type="dxa"/>
            <w:vAlign w:val="center"/>
          </w:tcPr>
          <w:p w14:paraId="3B7AEA01" w14:textId="77777777"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14:paraId="18C350D7" w14:textId="77777777" w:rsidTr="009A51D8">
        <w:tc>
          <w:tcPr>
            <w:tcW w:w="567" w:type="dxa"/>
            <w:vMerge/>
          </w:tcPr>
          <w:p w14:paraId="653F547E" w14:textId="77777777"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14:paraId="49994A1A" w14:textId="77777777"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6 до 10 процентов</w:t>
            </w:r>
          </w:p>
        </w:tc>
        <w:tc>
          <w:tcPr>
            <w:tcW w:w="1816" w:type="dxa"/>
            <w:vAlign w:val="center"/>
          </w:tcPr>
          <w:p w14:paraId="18BCA99B" w14:textId="77777777"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14:paraId="5763E45A" w14:textId="77777777" w:rsidTr="009A51D8">
        <w:tc>
          <w:tcPr>
            <w:tcW w:w="567" w:type="dxa"/>
            <w:vMerge/>
          </w:tcPr>
          <w:p w14:paraId="1800FE0E" w14:textId="77777777"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14:paraId="791F3088" w14:textId="77777777"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11 до 15 процентов</w:t>
            </w:r>
          </w:p>
        </w:tc>
        <w:tc>
          <w:tcPr>
            <w:tcW w:w="1816" w:type="dxa"/>
            <w:vAlign w:val="center"/>
          </w:tcPr>
          <w:p w14:paraId="3C95BC41" w14:textId="77777777"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14:paraId="016EC4D5" w14:textId="77777777" w:rsidTr="009A51D8">
        <w:tc>
          <w:tcPr>
            <w:tcW w:w="567" w:type="dxa"/>
            <w:vMerge/>
          </w:tcPr>
          <w:p w14:paraId="2E3C2943" w14:textId="77777777"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14:paraId="5507BDA4" w14:textId="77777777"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16 до 20 процентов</w:t>
            </w:r>
          </w:p>
        </w:tc>
        <w:tc>
          <w:tcPr>
            <w:tcW w:w="1816" w:type="dxa"/>
            <w:vAlign w:val="center"/>
          </w:tcPr>
          <w:p w14:paraId="25030F4D" w14:textId="77777777"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14:paraId="712EB20F" w14:textId="77777777" w:rsidTr="009A51D8">
        <w:tc>
          <w:tcPr>
            <w:tcW w:w="567" w:type="dxa"/>
            <w:vMerge/>
          </w:tcPr>
          <w:p w14:paraId="1181DA47" w14:textId="77777777"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14:paraId="3D9F806E" w14:textId="77777777"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свыше 21 процента</w:t>
            </w:r>
          </w:p>
        </w:tc>
        <w:tc>
          <w:tcPr>
            <w:tcW w:w="1816" w:type="dxa"/>
            <w:vAlign w:val="center"/>
          </w:tcPr>
          <w:p w14:paraId="2B0EC880" w14:textId="77777777"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82D" w:rsidRPr="003838BC" w14:paraId="3D6DB9D6" w14:textId="77777777" w:rsidTr="007A038D">
        <w:tc>
          <w:tcPr>
            <w:tcW w:w="567" w:type="dxa"/>
          </w:tcPr>
          <w:p w14:paraId="2771E84E" w14:textId="77777777" w:rsidR="00D7782D" w:rsidRPr="003838BC" w:rsidRDefault="00D7782D" w:rsidP="004105F0">
            <w:pPr>
              <w:ind w:firstLine="709"/>
              <w:jc w:val="both"/>
            </w:pPr>
          </w:p>
        </w:tc>
        <w:tc>
          <w:tcPr>
            <w:tcW w:w="8789" w:type="dxa"/>
            <w:gridSpan w:val="2"/>
          </w:tcPr>
          <w:p w14:paraId="57E9BFBE" w14:textId="77777777" w:rsidR="00D7782D" w:rsidRPr="003838BC" w:rsidRDefault="004E31F9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  <w:r w:rsidR="0024658E" w:rsidRPr="0024658E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расходов</w:t>
            </w:r>
            <w:r w:rsidR="002465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7782D" w:rsidRPr="003838BC" w14:paraId="2C7E49AF" w14:textId="77777777" w:rsidTr="009A51D8">
        <w:tc>
          <w:tcPr>
            <w:tcW w:w="567" w:type="dxa"/>
          </w:tcPr>
          <w:p w14:paraId="357F0A1B" w14:textId="77777777" w:rsidR="00D7782D" w:rsidRPr="003838BC" w:rsidRDefault="00D7782D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14:paraId="65B36C99" w14:textId="77777777" w:rsidR="00D7782D" w:rsidRPr="003838BC" w:rsidRDefault="00B76A80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технологические изменения процесса производства продукции (автоматизация, оптимизация и т.п.)</w:t>
            </w:r>
          </w:p>
        </w:tc>
        <w:tc>
          <w:tcPr>
            <w:tcW w:w="1816" w:type="dxa"/>
            <w:vAlign w:val="center"/>
          </w:tcPr>
          <w:p w14:paraId="2F5A0BAA" w14:textId="77777777" w:rsidR="00D7782D" w:rsidRPr="003838BC" w:rsidRDefault="00B76A80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1F9" w:rsidRPr="003838BC" w14:paraId="298D2FB3" w14:textId="77777777" w:rsidTr="009A51D8">
        <w:tc>
          <w:tcPr>
            <w:tcW w:w="567" w:type="dxa"/>
          </w:tcPr>
          <w:p w14:paraId="03DD78A6" w14:textId="77777777" w:rsidR="004E31F9" w:rsidRPr="003838BC" w:rsidRDefault="004E31F9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14:paraId="626A2303" w14:textId="77777777" w:rsidR="004E31F9" w:rsidRPr="00B76A80" w:rsidRDefault="004E31F9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1F9">
              <w:rPr>
                <w:rFonts w:ascii="Times New Roman" w:hAnsi="Times New Roman" w:cs="Times New Roman"/>
                <w:sz w:val="24"/>
                <w:szCs w:val="24"/>
              </w:rPr>
              <w:t>дополнительная номенклатура производимых товаров (работ, услуг)</w:t>
            </w:r>
          </w:p>
        </w:tc>
        <w:tc>
          <w:tcPr>
            <w:tcW w:w="1816" w:type="dxa"/>
            <w:vAlign w:val="center"/>
          </w:tcPr>
          <w:p w14:paraId="1CCE1876" w14:textId="77777777" w:rsidR="004E31F9" w:rsidRDefault="004E31F9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82D" w:rsidRPr="003838BC" w14:paraId="6A2FFCB4" w14:textId="77777777" w:rsidTr="00432931">
        <w:trPr>
          <w:trHeight w:val="130"/>
        </w:trPr>
        <w:tc>
          <w:tcPr>
            <w:tcW w:w="567" w:type="dxa"/>
          </w:tcPr>
          <w:p w14:paraId="286BAEC9" w14:textId="77777777" w:rsidR="00D7782D" w:rsidRPr="003838BC" w:rsidRDefault="00D7782D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14:paraId="461D16CE" w14:textId="77777777" w:rsidR="00D7782D" w:rsidRPr="003838BC" w:rsidRDefault="00B76A80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снижение отпускной стоимости единицы продукции</w:t>
            </w:r>
          </w:p>
        </w:tc>
        <w:tc>
          <w:tcPr>
            <w:tcW w:w="1816" w:type="dxa"/>
            <w:vAlign w:val="center"/>
          </w:tcPr>
          <w:p w14:paraId="6500C91B" w14:textId="77777777" w:rsidR="00D7782D" w:rsidRPr="003838BC" w:rsidRDefault="004E31F9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782D" w:rsidRPr="003838BC" w14:paraId="0E066A27" w14:textId="77777777" w:rsidTr="009A51D8">
        <w:tc>
          <w:tcPr>
            <w:tcW w:w="567" w:type="dxa"/>
          </w:tcPr>
          <w:p w14:paraId="4DFE74CF" w14:textId="77777777" w:rsidR="00D7782D" w:rsidRPr="003838BC" w:rsidRDefault="00D7782D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14:paraId="35D406DC" w14:textId="77777777" w:rsidR="00D7782D" w:rsidRPr="003838BC" w:rsidRDefault="00B76A80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выпускаемой продукции  (сертификация, приведение в соответствие с ГОСТами, ТУ и т.п.)</w:t>
            </w:r>
          </w:p>
        </w:tc>
        <w:tc>
          <w:tcPr>
            <w:tcW w:w="1816" w:type="dxa"/>
            <w:vAlign w:val="center"/>
          </w:tcPr>
          <w:p w14:paraId="221801B6" w14:textId="77777777" w:rsidR="00D7782D" w:rsidRPr="003838BC" w:rsidRDefault="00B76A80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782D" w:rsidRPr="003838BC" w14:paraId="4153BC1A" w14:textId="77777777" w:rsidTr="009A51D8">
        <w:tc>
          <w:tcPr>
            <w:tcW w:w="567" w:type="dxa"/>
          </w:tcPr>
          <w:p w14:paraId="27231523" w14:textId="77777777" w:rsidR="00D7782D" w:rsidRPr="003838BC" w:rsidRDefault="00D7782D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14:paraId="07EEB7AF" w14:textId="77777777" w:rsidR="00D7782D" w:rsidRPr="003838BC" w:rsidRDefault="00B76A80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организация нового производства продукции</w:t>
            </w:r>
          </w:p>
        </w:tc>
        <w:tc>
          <w:tcPr>
            <w:tcW w:w="1816" w:type="dxa"/>
            <w:vAlign w:val="center"/>
          </w:tcPr>
          <w:p w14:paraId="6C09717D" w14:textId="77777777" w:rsidR="00D7782D" w:rsidRPr="003838BC" w:rsidRDefault="00B76A80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463F64E" w14:textId="77777777" w:rsidR="007A2518" w:rsidRPr="003838BC" w:rsidRDefault="007A2518" w:rsidP="00410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ECE567" w14:textId="77777777" w:rsidR="007A2518" w:rsidRPr="003838BC" w:rsidRDefault="007A2518" w:rsidP="00410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297CCF" w14:textId="77777777" w:rsidR="00207F33" w:rsidRDefault="00207F3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72A5C340" w14:textId="77777777" w:rsidR="00207F33" w:rsidRDefault="00207F3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5C4054FA" w14:textId="77777777" w:rsidR="00207F33" w:rsidRDefault="00207F3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2B08D5DC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0D012700" w14:textId="77777777" w:rsidR="00076909" w:rsidRDefault="005F2CBF" w:rsidP="005F2CBF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AC4453">
        <w:rPr>
          <w:sz w:val="24"/>
          <w:szCs w:val="24"/>
        </w:rPr>
        <w:t>6</w:t>
      </w:r>
    </w:p>
    <w:p w14:paraId="0041E8D2" w14:textId="77777777" w:rsidR="005F2CBF" w:rsidRPr="00E563D8" w:rsidRDefault="005F2CBF" w:rsidP="005F2CBF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5F2CBF">
        <w:rPr>
          <w:sz w:val="24"/>
          <w:szCs w:val="24"/>
        </w:rPr>
        <w:t>к Порядку 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услуг).</w:t>
      </w:r>
    </w:p>
    <w:p w14:paraId="7B8D6E24" w14:textId="77777777" w:rsidR="007A038D" w:rsidRPr="007A038D" w:rsidRDefault="007A038D" w:rsidP="004105F0">
      <w:pPr>
        <w:suppressAutoHyphens w:val="0"/>
        <w:spacing w:line="276" w:lineRule="auto"/>
        <w:ind w:firstLine="709"/>
        <w:jc w:val="both"/>
        <w:rPr>
          <w:rFonts w:eastAsia="Calibri"/>
          <w:b/>
          <w:kern w:val="0"/>
          <w:sz w:val="24"/>
          <w:szCs w:val="24"/>
          <w:lang w:eastAsia="en-US" w:bidi="ar-SA"/>
        </w:rPr>
      </w:pPr>
    </w:p>
    <w:p w14:paraId="7BC76193" w14:textId="77777777" w:rsidR="00076909" w:rsidRPr="007A038D" w:rsidRDefault="00076909" w:rsidP="005F2CBF">
      <w:pPr>
        <w:suppressAutoHyphens w:val="0"/>
        <w:spacing w:line="276" w:lineRule="auto"/>
        <w:ind w:firstLine="709"/>
        <w:jc w:val="center"/>
        <w:rPr>
          <w:rFonts w:eastAsia="Calibri"/>
          <w:kern w:val="0"/>
          <w:sz w:val="24"/>
          <w:szCs w:val="24"/>
          <w:lang w:eastAsia="en-US" w:bidi="ar-SA"/>
        </w:rPr>
      </w:pPr>
      <w:r w:rsidRPr="007A038D">
        <w:rPr>
          <w:rFonts w:eastAsia="Calibri"/>
          <w:kern w:val="0"/>
          <w:sz w:val="24"/>
          <w:szCs w:val="24"/>
          <w:lang w:eastAsia="en-US" w:bidi="ar-SA"/>
        </w:rPr>
        <w:t>Заключение</w:t>
      </w:r>
    </w:p>
    <w:p w14:paraId="2AF72E6D" w14:textId="77777777" w:rsidR="007A038D" w:rsidRDefault="009C7E9A" w:rsidP="005F2CBF">
      <w:pPr>
        <w:suppressAutoHyphens w:val="0"/>
        <w:spacing w:line="276" w:lineRule="auto"/>
        <w:ind w:firstLine="709"/>
        <w:jc w:val="center"/>
        <w:rPr>
          <w:bCs/>
          <w:sz w:val="24"/>
          <w:szCs w:val="24"/>
        </w:rPr>
      </w:pPr>
      <w:r>
        <w:rPr>
          <w:rFonts w:eastAsia="Calibri"/>
          <w:kern w:val="0"/>
          <w:sz w:val="24"/>
          <w:szCs w:val="24"/>
          <w:lang w:eastAsia="en-US" w:bidi="ar-SA"/>
        </w:rPr>
        <w:t xml:space="preserve">о возможности предоставления </w:t>
      </w:r>
      <w:r w:rsidR="00076909" w:rsidRPr="007A038D">
        <w:rPr>
          <w:rFonts w:eastAsia="Calibri"/>
          <w:kern w:val="0"/>
          <w:sz w:val="24"/>
          <w:szCs w:val="24"/>
          <w:lang w:eastAsia="en-US" w:bidi="ar-SA"/>
        </w:rPr>
        <w:t xml:space="preserve">поддержки </w:t>
      </w:r>
      <w:r w:rsidR="007A038D" w:rsidRPr="007A038D">
        <w:rPr>
          <w:rFonts w:eastAsia="Calibri"/>
          <w:kern w:val="0"/>
          <w:sz w:val="24"/>
          <w:szCs w:val="24"/>
          <w:lang w:eastAsia="en-US" w:bidi="ar-SA"/>
        </w:rPr>
        <w:t>субъекту малого или среднего предпринимательства ___________________</w:t>
      </w:r>
      <w:r w:rsidR="005F2CBF">
        <w:rPr>
          <w:rFonts w:eastAsia="Calibri"/>
          <w:kern w:val="0"/>
          <w:sz w:val="24"/>
          <w:szCs w:val="24"/>
          <w:lang w:eastAsia="en-US" w:bidi="ar-SA"/>
        </w:rPr>
        <w:t>_____________________</w:t>
      </w:r>
      <w:r w:rsidR="007A038D" w:rsidRPr="007A038D">
        <w:rPr>
          <w:bCs/>
          <w:sz w:val="24"/>
          <w:szCs w:val="24"/>
        </w:rPr>
        <w:t xml:space="preserve"> </w:t>
      </w:r>
      <w:r w:rsidR="005F2CBF" w:rsidRPr="005F2CBF">
        <w:rPr>
          <w:bCs/>
          <w:sz w:val="24"/>
          <w:szCs w:val="24"/>
        </w:rPr>
        <w:t>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услуг).</w:t>
      </w:r>
    </w:p>
    <w:p w14:paraId="67BCE655" w14:textId="77777777" w:rsidR="005F2CBF" w:rsidRPr="00076909" w:rsidRDefault="005F2CBF" w:rsidP="004105F0">
      <w:pPr>
        <w:suppressAutoHyphens w:val="0"/>
        <w:spacing w:line="276" w:lineRule="auto"/>
        <w:ind w:firstLine="709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14:paraId="54DD49CE" w14:textId="77777777" w:rsidR="007A038D" w:rsidRPr="008E112B" w:rsidRDefault="007A038D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1. Сведения о регистрации заявителя_______________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____________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>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</w:t>
      </w:r>
    </w:p>
    <w:p w14:paraId="48655880" w14:textId="77777777" w:rsidR="00076909" w:rsidRPr="008E112B" w:rsidRDefault="007A038D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2. Состоит в реестре ЕГРЮЛ/ЕГРИП _______________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_____________</w:t>
      </w:r>
    </w:p>
    <w:p w14:paraId="7300F938" w14:textId="77777777" w:rsidR="007A038D" w:rsidRPr="008E112B" w:rsidRDefault="007A038D" w:rsidP="005F2CBF">
      <w:pPr>
        <w:suppressAutoHyphens w:val="0"/>
        <w:spacing w:line="276" w:lineRule="auto"/>
        <w:jc w:val="both"/>
        <w:rPr>
          <w:sz w:val="24"/>
          <w:szCs w:val="24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3. Сведения о наличии/отсутствии задолженности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 xml:space="preserve"> по уплате </w:t>
      </w:r>
      <w:r w:rsidR="00207F33" w:rsidRPr="008E112B">
        <w:rPr>
          <w:sz w:val="24"/>
          <w:szCs w:val="24"/>
        </w:rPr>
        <w:t>налогов, сборов, страховых взносов, пеней, штрафов, процентов, а также задолженность по возврату в бюджет города Минусинска субсидий, бюджетных инвестиций, предоставленных, в том числе в соответствии с иными правовыми актами города Минусинска, и иная просроченная задолженность перед бюджетом города Минусинска _______________________________________________</w:t>
      </w:r>
      <w:r w:rsidR="008E112B">
        <w:rPr>
          <w:sz w:val="24"/>
          <w:szCs w:val="24"/>
        </w:rPr>
        <w:t>_______________________________</w:t>
      </w:r>
    </w:p>
    <w:p w14:paraId="0765C791" w14:textId="77777777" w:rsidR="007A038D" w:rsidRPr="008E112B" w:rsidRDefault="007A038D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4. ОКВЭД 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____________________________________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</w:t>
      </w:r>
    </w:p>
    <w:p w14:paraId="66A5C0A4" w14:textId="77777777" w:rsidR="007A038D" w:rsidRPr="008E112B" w:rsidRDefault="007A038D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5. Сведения о среднесписочной численности работников заявителя 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>_</w:t>
      </w:r>
    </w:p>
    <w:p w14:paraId="7FDC51E7" w14:textId="77777777" w:rsidR="007A038D" w:rsidRPr="008E112B" w:rsidRDefault="007A038D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6. Количество созданных рабочих мест в случае получения субсидии 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</w:t>
      </w:r>
    </w:p>
    <w:p w14:paraId="423F1490" w14:textId="77777777" w:rsidR="00076909" w:rsidRPr="008E112B" w:rsidRDefault="007A038D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7.  Сведения о ранее полученных субсидиях, степени достижения заявленных показателей ____________________________________________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________________________</w:t>
      </w:r>
    </w:p>
    <w:p w14:paraId="0904A5B8" w14:textId="77777777" w:rsidR="007A038D" w:rsidRDefault="007A038D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8. Объем привлеченных инвестиций (тыс. рублей)___________________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</w:t>
      </w:r>
    </w:p>
    <w:p w14:paraId="12562950" w14:textId="77777777" w:rsidR="00FF650B" w:rsidRPr="008E112B" w:rsidRDefault="00FF650B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>
        <w:rPr>
          <w:rFonts w:eastAsia="Calibri"/>
          <w:kern w:val="0"/>
          <w:sz w:val="24"/>
          <w:szCs w:val="24"/>
          <w:lang w:eastAsia="en-US" w:bidi="ar-SA"/>
        </w:rPr>
        <w:t xml:space="preserve">9. Расчет суммы субсидии </w:t>
      </w:r>
      <w:proofErr w:type="gramStart"/>
      <w:r>
        <w:rPr>
          <w:rFonts w:eastAsia="Calibri"/>
          <w:kern w:val="0"/>
          <w:sz w:val="24"/>
          <w:szCs w:val="24"/>
          <w:lang w:eastAsia="en-US" w:bidi="ar-SA"/>
        </w:rPr>
        <w:t>согласно условий</w:t>
      </w:r>
      <w:proofErr w:type="gramEnd"/>
      <w:r>
        <w:rPr>
          <w:rFonts w:eastAsia="Calibri"/>
          <w:kern w:val="0"/>
          <w:sz w:val="24"/>
          <w:szCs w:val="24"/>
          <w:lang w:eastAsia="en-US" w:bidi="ar-SA"/>
        </w:rPr>
        <w:t xml:space="preserve"> Порядка __________________________</w:t>
      </w:r>
    </w:p>
    <w:p w14:paraId="0E7B8EA6" w14:textId="77777777" w:rsidR="007A038D" w:rsidRPr="008E112B" w:rsidRDefault="00FF650B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>
        <w:rPr>
          <w:rFonts w:eastAsia="Calibri"/>
          <w:kern w:val="0"/>
          <w:sz w:val="24"/>
          <w:szCs w:val="24"/>
          <w:lang w:eastAsia="en-US" w:bidi="ar-SA"/>
        </w:rPr>
        <w:t>10</w:t>
      </w:r>
      <w:r w:rsidR="007A038D" w:rsidRPr="008E112B">
        <w:rPr>
          <w:rFonts w:eastAsia="Calibri"/>
          <w:kern w:val="0"/>
          <w:sz w:val="24"/>
          <w:szCs w:val="24"/>
          <w:lang w:eastAsia="en-US" w:bidi="ar-SA"/>
        </w:rPr>
        <w:t xml:space="preserve">. 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Информация о соблюдении условий Порядка заявителем 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</w:t>
      </w:r>
    </w:p>
    <w:p w14:paraId="351C2CB4" w14:textId="77777777" w:rsidR="00207F33" w:rsidRPr="008E112B" w:rsidRDefault="00207F33" w:rsidP="005F2CBF">
      <w:pPr>
        <w:suppressAutoHyphens w:val="0"/>
        <w:spacing w:line="276" w:lineRule="auto"/>
        <w:jc w:val="both"/>
        <w:rPr>
          <w:bCs/>
          <w:sz w:val="24"/>
          <w:szCs w:val="24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1</w:t>
      </w:r>
      <w:r w:rsidR="00FF650B">
        <w:rPr>
          <w:rFonts w:eastAsia="Calibri"/>
          <w:kern w:val="0"/>
          <w:sz w:val="24"/>
          <w:szCs w:val="24"/>
          <w:lang w:eastAsia="en-US" w:bidi="ar-SA"/>
        </w:rPr>
        <w:t>1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. Информация </w:t>
      </w:r>
      <w:r w:rsidR="008E112B" w:rsidRPr="008E112B">
        <w:rPr>
          <w:rFonts w:eastAsia="Calibri"/>
          <w:kern w:val="0"/>
          <w:sz w:val="24"/>
          <w:szCs w:val="24"/>
          <w:lang w:eastAsia="en-US" w:bidi="ar-SA"/>
        </w:rPr>
        <w:t xml:space="preserve">о произведенных затратах заявителем согласно Порядка, (сведения о приобретенном оборудовании, наличии целевых договоров с кредитными организациями, </w:t>
      </w:r>
      <w:r w:rsidR="008E112B" w:rsidRPr="008E112B">
        <w:rPr>
          <w:bCs/>
          <w:sz w:val="24"/>
          <w:szCs w:val="24"/>
        </w:rPr>
        <w:t xml:space="preserve">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приобретение </w:t>
      </w:r>
      <w:r w:rsidR="008E112B" w:rsidRPr="008E112B">
        <w:rPr>
          <w:bCs/>
          <w:sz w:val="24"/>
          <w:szCs w:val="24"/>
        </w:rPr>
        <w:lastRenderedPageBreak/>
        <w:t>оборудования по договорам лизинга с указанием реквизитов договора и лизинговых компаний, сведения о строительстве зданий, строений, сооружений);</w:t>
      </w:r>
    </w:p>
    <w:p w14:paraId="14EBCA4A" w14:textId="77777777" w:rsidR="008E112B" w:rsidRPr="008E112B" w:rsidRDefault="008E112B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bCs/>
          <w:sz w:val="24"/>
          <w:szCs w:val="24"/>
        </w:rPr>
        <w:t>1</w:t>
      </w:r>
      <w:r w:rsidR="00FF650B">
        <w:rPr>
          <w:bCs/>
          <w:sz w:val="24"/>
          <w:szCs w:val="24"/>
        </w:rPr>
        <w:t>2</w:t>
      </w:r>
      <w:r w:rsidRPr="008E112B">
        <w:rPr>
          <w:bCs/>
          <w:sz w:val="24"/>
          <w:szCs w:val="24"/>
        </w:rPr>
        <w:t>. Наличие замечаний к предоставляемым заявителем документам, отклонений от условий предоставления субсидии согласно Порядка.</w:t>
      </w:r>
    </w:p>
    <w:p w14:paraId="34BC24A4" w14:textId="77777777" w:rsidR="00207F33" w:rsidRPr="008E112B" w:rsidRDefault="00207F33" w:rsidP="005F2CBF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1</w:t>
      </w:r>
      <w:r w:rsidR="00FF650B">
        <w:rPr>
          <w:rFonts w:eastAsia="Calibri"/>
          <w:kern w:val="0"/>
          <w:sz w:val="24"/>
          <w:szCs w:val="24"/>
          <w:lang w:eastAsia="en-US" w:bidi="ar-SA"/>
        </w:rPr>
        <w:t>3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. Количество баллов заявителя согласно </w:t>
      </w:r>
      <w:r w:rsidRPr="008E112B">
        <w:rPr>
          <w:rFonts w:eastAsia="Calibri"/>
          <w:sz w:val="24"/>
          <w:szCs w:val="24"/>
          <w:lang w:eastAsia="en-US"/>
        </w:rPr>
        <w:t xml:space="preserve">критериям отбора </w:t>
      </w:r>
      <w:proofErr w:type="spellStart"/>
      <w:r w:rsidRPr="008E112B">
        <w:rPr>
          <w:rFonts w:eastAsia="Calibri"/>
          <w:sz w:val="24"/>
          <w:szCs w:val="24"/>
          <w:lang w:eastAsia="en-US"/>
        </w:rPr>
        <w:t>технико</w:t>
      </w:r>
      <w:proofErr w:type="spellEnd"/>
      <w:r w:rsidRPr="008E112B">
        <w:rPr>
          <w:rFonts w:eastAsia="Calibri"/>
          <w:sz w:val="24"/>
          <w:szCs w:val="24"/>
          <w:lang w:eastAsia="en-US"/>
        </w:rPr>
        <w:t xml:space="preserve"> – экономических обоснований на приобретение оборудования/инвестиционных проектов на строительство (реконструкцию) для собственных нужд производственных зданий, строений, сооружений ______________________</w:t>
      </w:r>
      <w:r w:rsidR="00B3319D">
        <w:rPr>
          <w:rFonts w:eastAsia="Calibri"/>
          <w:sz w:val="24"/>
          <w:szCs w:val="24"/>
          <w:lang w:eastAsia="en-US"/>
        </w:rPr>
        <w:t>_________________________________________________________</w:t>
      </w:r>
    </w:p>
    <w:p w14:paraId="30D6846A" w14:textId="77777777" w:rsidR="00076909" w:rsidRPr="008E112B" w:rsidRDefault="00076909" w:rsidP="004105F0">
      <w:pPr>
        <w:suppressAutoHyphens w:val="0"/>
        <w:spacing w:line="276" w:lineRule="auto"/>
        <w:ind w:firstLine="709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 </w:t>
      </w:r>
    </w:p>
    <w:p w14:paraId="30A2B25F" w14:textId="77777777" w:rsidR="009718FD" w:rsidRDefault="009718FD" w:rsidP="005F2CBF">
      <w:pPr>
        <w:pStyle w:val="ConsPlusNonformat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инвестиционной</w:t>
      </w:r>
    </w:p>
    <w:p w14:paraId="6CA1B482" w14:textId="77777777" w:rsidR="007A2518" w:rsidRPr="005F2CBF" w:rsidRDefault="009718FD" w:rsidP="005F2CBF">
      <w:pPr>
        <w:pStyle w:val="ConsPlusNonformat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– проектный офис</w:t>
      </w:r>
      <w:r w:rsidR="005F2CBF">
        <w:rPr>
          <w:rFonts w:ascii="Times New Roman" w:hAnsi="Times New Roman" w:cs="Times New Roman"/>
          <w:sz w:val="24"/>
          <w:szCs w:val="24"/>
        </w:rPr>
        <w:tab/>
      </w:r>
      <w:r w:rsidR="005F2CBF">
        <w:rPr>
          <w:rFonts w:ascii="Times New Roman" w:hAnsi="Times New Roman" w:cs="Times New Roman"/>
          <w:sz w:val="24"/>
          <w:szCs w:val="24"/>
        </w:rPr>
        <w:tab/>
      </w:r>
      <w:r w:rsidR="005F2C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F2CBF">
        <w:rPr>
          <w:rFonts w:ascii="Times New Roman" w:hAnsi="Times New Roman" w:cs="Times New Roman"/>
          <w:sz w:val="24"/>
          <w:szCs w:val="24"/>
        </w:rPr>
        <w:t>Э.К.Веккессер</w:t>
      </w:r>
      <w:proofErr w:type="spellEnd"/>
    </w:p>
    <w:p w14:paraId="1296E2CE" w14:textId="77777777" w:rsidR="00222430" w:rsidRDefault="00222430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4187AAD0" w14:textId="77777777" w:rsidR="00222430" w:rsidRDefault="00222430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0CB0CD53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75C1A1DF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206BD51C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63DB58A1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70E400F0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7604D8F7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33047D95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4E528EBA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503A47FE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66E8AD9E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07597825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0E62CC95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7F4F18E3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187AB57A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3690CA49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6BAD1880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6A91D95D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784CB027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310ED389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20D602EB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4D3AA42C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5DB90BAB" w14:textId="77777777" w:rsidR="006A07CC" w:rsidRDefault="006A07CC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1F01773D" w14:textId="77777777"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16482A04" w14:textId="77777777"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6980A089" w14:textId="77777777"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069B93BF" w14:textId="77777777"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197FB00D" w14:textId="77777777"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529195E6" w14:textId="77777777"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363074B8" w14:textId="77777777"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7BFA7A5A" w14:textId="77777777"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5334C1C9" w14:textId="77777777"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29FB15DC" w14:textId="77777777"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20826A99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4640229C" w14:textId="77777777"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257C88E6" w14:textId="77777777"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359CAB4F" w14:textId="77777777"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5664C1AD" w14:textId="77777777"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7266EABA" w14:textId="77777777"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7147DC73" w14:textId="77777777"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6CE123C8" w14:textId="77777777"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1426A12D" w14:textId="77777777"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2901F605" w14:textId="77777777"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14:paraId="4B47D9E9" w14:textId="77777777" w:rsidR="00222430" w:rsidRDefault="005F2CBF" w:rsidP="005F2CBF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AC4453">
        <w:rPr>
          <w:sz w:val="24"/>
          <w:szCs w:val="24"/>
        </w:rPr>
        <w:t>7</w:t>
      </w:r>
    </w:p>
    <w:p w14:paraId="1E7F8D0C" w14:textId="77777777" w:rsidR="005F2CBF" w:rsidRPr="00E563D8" w:rsidRDefault="005F2CBF" w:rsidP="00024B62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5F2CBF">
        <w:rPr>
          <w:sz w:val="24"/>
          <w:szCs w:val="24"/>
        </w:rPr>
        <w:t>к Порядку 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услуг).</w:t>
      </w:r>
    </w:p>
    <w:p w14:paraId="1E52D130" w14:textId="77777777" w:rsidR="00222430" w:rsidRPr="00E563D8" w:rsidRDefault="00222430" w:rsidP="005F2CBF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14:paraId="6A2FF162" w14:textId="77777777" w:rsidR="00222430" w:rsidRPr="00222430" w:rsidRDefault="00222430" w:rsidP="005F2CB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2430">
        <w:rPr>
          <w:rFonts w:ascii="Times New Roman" w:hAnsi="Times New Roman" w:cs="Times New Roman"/>
          <w:sz w:val="24"/>
          <w:szCs w:val="24"/>
        </w:rPr>
        <w:t>РЕЕСТР ПОЛУЧАТЕЛЕЙ СУБСИДИИ</w:t>
      </w:r>
    </w:p>
    <w:p w14:paraId="4C4C195D" w14:textId="77777777" w:rsidR="00222430" w:rsidRDefault="005F2CBF" w:rsidP="005F2CBF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sz w:val="24"/>
          <w:szCs w:val="24"/>
        </w:rPr>
      </w:pPr>
      <w:r w:rsidRPr="005F2CBF">
        <w:rPr>
          <w:sz w:val="24"/>
          <w:szCs w:val="24"/>
        </w:rPr>
        <w:t>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</w:t>
      </w:r>
      <w:r>
        <w:rPr>
          <w:sz w:val="24"/>
          <w:szCs w:val="24"/>
        </w:rPr>
        <w:t>зводства товаров (работ, услуг)</w:t>
      </w:r>
    </w:p>
    <w:p w14:paraId="1E75D9AE" w14:textId="77777777" w:rsidR="005F2CBF" w:rsidRPr="00222430" w:rsidRDefault="005F2CBF" w:rsidP="005F2CBF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sz w:val="24"/>
          <w:szCs w:val="24"/>
        </w:rPr>
      </w:pPr>
    </w:p>
    <w:tbl>
      <w:tblPr>
        <w:tblW w:w="532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1"/>
        <w:gridCol w:w="1968"/>
        <w:gridCol w:w="1218"/>
        <w:gridCol w:w="2907"/>
        <w:gridCol w:w="1384"/>
        <w:gridCol w:w="1802"/>
      </w:tblGrid>
      <w:tr w:rsidR="005F2CBF" w:rsidRPr="00222430" w14:paraId="4F443B9B" w14:textId="77777777" w:rsidTr="005F2CBF">
        <w:trPr>
          <w:trHeight w:val="20"/>
        </w:trPr>
        <w:tc>
          <w:tcPr>
            <w:tcW w:w="473" w:type="pct"/>
          </w:tcPr>
          <w:p w14:paraId="2A2CBA56" w14:textId="77777777" w:rsidR="005F2CBF" w:rsidRPr="00222430" w:rsidRDefault="005F2CBF" w:rsidP="005F2C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960" w:type="pct"/>
            <w:hideMark/>
          </w:tcPr>
          <w:p w14:paraId="10F52BB8" w14:textId="77777777" w:rsidR="005F2CBF" w:rsidRPr="00222430" w:rsidRDefault="005F2CBF" w:rsidP="005F2CBF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Получатель субсидии</w:t>
            </w:r>
          </w:p>
        </w:tc>
        <w:tc>
          <w:tcPr>
            <w:tcW w:w="594" w:type="pct"/>
            <w:hideMark/>
          </w:tcPr>
          <w:p w14:paraId="289AE758" w14:textId="77777777" w:rsidR="005F2CBF" w:rsidRPr="00222430" w:rsidRDefault="005F2CBF" w:rsidP="005F2CBF">
            <w:pPr>
              <w:ind w:left="-138" w:firstLine="22"/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ИНН/КПП</w:t>
            </w:r>
          </w:p>
        </w:tc>
        <w:tc>
          <w:tcPr>
            <w:tcW w:w="1418" w:type="pct"/>
            <w:hideMark/>
          </w:tcPr>
          <w:p w14:paraId="59A9E8F8" w14:textId="77777777" w:rsidR="005F2CBF" w:rsidRPr="00222430" w:rsidRDefault="005F2CBF" w:rsidP="005F2CBF">
            <w:pPr>
              <w:ind w:firstLine="28"/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Банковские реквизиты получателя субсидии (наименование банка, БИК, к/с, р/с)</w:t>
            </w:r>
          </w:p>
        </w:tc>
        <w:tc>
          <w:tcPr>
            <w:tcW w:w="675" w:type="pct"/>
            <w:hideMark/>
          </w:tcPr>
          <w:p w14:paraId="665B4F4D" w14:textId="77777777" w:rsidR="005F2CBF" w:rsidRPr="00222430" w:rsidRDefault="005F2CBF" w:rsidP="005F2CBF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79" w:type="pct"/>
            <w:hideMark/>
          </w:tcPr>
          <w:p w14:paraId="57FE3BAD" w14:textId="77777777" w:rsidR="005F2CBF" w:rsidRPr="00222430" w:rsidRDefault="005F2CBF" w:rsidP="005F2CBF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Размер субсидии</w:t>
            </w:r>
          </w:p>
        </w:tc>
      </w:tr>
      <w:tr w:rsidR="005F2CBF" w:rsidRPr="00222430" w14:paraId="1C3C91F9" w14:textId="77777777" w:rsidTr="005F2CBF">
        <w:trPr>
          <w:trHeight w:val="20"/>
        </w:trPr>
        <w:tc>
          <w:tcPr>
            <w:tcW w:w="473" w:type="pct"/>
          </w:tcPr>
          <w:p w14:paraId="07AF8865" w14:textId="77777777"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7410516C" w14:textId="77777777"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14:paraId="3110880F" w14:textId="77777777"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14:paraId="6240699C" w14:textId="77777777"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14:paraId="5C206E6C" w14:textId="77777777"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14:paraId="6338FC86" w14:textId="77777777"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</w:tr>
      <w:tr w:rsidR="005F2CBF" w:rsidRPr="00222430" w14:paraId="2DAC0287" w14:textId="77777777" w:rsidTr="005F2CBF">
        <w:trPr>
          <w:trHeight w:val="20"/>
        </w:trPr>
        <w:tc>
          <w:tcPr>
            <w:tcW w:w="473" w:type="pct"/>
          </w:tcPr>
          <w:p w14:paraId="5AB8C982" w14:textId="77777777"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7E176813" w14:textId="77777777"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14:paraId="630097A9" w14:textId="77777777"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14:paraId="28C72ADA" w14:textId="77777777"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14:paraId="7BC3BBB8" w14:textId="77777777"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14:paraId="1F056979" w14:textId="77777777"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</w:tr>
      <w:tr w:rsidR="005F2CBF" w:rsidRPr="00222430" w14:paraId="5470ED35" w14:textId="77777777" w:rsidTr="005F2CBF">
        <w:trPr>
          <w:trHeight w:val="20"/>
        </w:trPr>
        <w:tc>
          <w:tcPr>
            <w:tcW w:w="473" w:type="pct"/>
          </w:tcPr>
          <w:p w14:paraId="3AE9B808" w14:textId="77777777"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3345CD38" w14:textId="77777777"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14:paraId="17DEADAB" w14:textId="77777777"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14:paraId="54B9482B" w14:textId="77777777"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14:paraId="63128BA9" w14:textId="77777777"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14:paraId="5984BDC4" w14:textId="77777777"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2CBF" w:rsidRPr="00222430" w14:paraId="1593C2DB" w14:textId="77777777" w:rsidTr="005F2CBF">
        <w:trPr>
          <w:trHeight w:val="20"/>
        </w:trPr>
        <w:tc>
          <w:tcPr>
            <w:tcW w:w="473" w:type="pct"/>
          </w:tcPr>
          <w:p w14:paraId="0B48DE67" w14:textId="77777777"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60" w:type="pct"/>
            <w:vAlign w:val="center"/>
            <w:hideMark/>
          </w:tcPr>
          <w:p w14:paraId="0588C839" w14:textId="77777777"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14:paraId="6B75EC06" w14:textId="77777777"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14:paraId="25ECA0A9" w14:textId="77777777"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14:paraId="01DC3E41" w14:textId="77777777"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14:paraId="794CE255" w14:textId="77777777"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60A70C38" w14:textId="77777777" w:rsidR="00222430" w:rsidRPr="00222430" w:rsidRDefault="00222430" w:rsidP="005F2C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38CB72F" w14:textId="77777777" w:rsidR="00222430" w:rsidRDefault="00222430" w:rsidP="004105F0">
      <w:pPr>
        <w:pStyle w:val="ConsPlusNonformat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5C3CB2" w14:textId="77777777" w:rsidR="009718FD" w:rsidRDefault="009718FD" w:rsidP="005F2CBF">
      <w:pPr>
        <w:pStyle w:val="ConsPlusNonformat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инвестиционной</w:t>
      </w:r>
    </w:p>
    <w:p w14:paraId="15916277" w14:textId="77777777" w:rsidR="009718FD" w:rsidRDefault="009718FD" w:rsidP="005F2CBF">
      <w:pPr>
        <w:pStyle w:val="ConsPlusNonformat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– проектный офис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2CBF">
        <w:rPr>
          <w:rFonts w:ascii="Times New Roman" w:hAnsi="Times New Roman" w:cs="Times New Roman"/>
          <w:sz w:val="24"/>
          <w:szCs w:val="24"/>
        </w:rPr>
        <w:tab/>
      </w:r>
      <w:r w:rsidR="005F2CBF">
        <w:rPr>
          <w:rFonts w:ascii="Times New Roman" w:hAnsi="Times New Roman" w:cs="Times New Roman"/>
          <w:sz w:val="24"/>
          <w:szCs w:val="24"/>
        </w:rPr>
        <w:tab/>
      </w:r>
      <w:r w:rsidR="005F2CBF">
        <w:rPr>
          <w:rFonts w:ascii="Times New Roman" w:hAnsi="Times New Roman" w:cs="Times New Roman"/>
          <w:sz w:val="24"/>
          <w:szCs w:val="24"/>
        </w:rPr>
        <w:tab/>
      </w:r>
      <w:r w:rsidR="005F2CBF">
        <w:rPr>
          <w:rFonts w:ascii="Times New Roman" w:hAnsi="Times New Roman" w:cs="Times New Roman"/>
          <w:sz w:val="24"/>
          <w:szCs w:val="24"/>
        </w:rPr>
        <w:tab/>
        <w:t xml:space="preserve">Э.К. </w:t>
      </w:r>
      <w:proofErr w:type="spellStart"/>
      <w:r w:rsidR="005F2CBF">
        <w:rPr>
          <w:rFonts w:ascii="Times New Roman" w:hAnsi="Times New Roman" w:cs="Times New Roman"/>
          <w:sz w:val="24"/>
          <w:szCs w:val="24"/>
        </w:rPr>
        <w:t>Веккессер</w:t>
      </w:r>
      <w:proofErr w:type="spellEnd"/>
    </w:p>
    <w:sectPr w:rsidR="009718FD" w:rsidSect="0076662B">
      <w:pgSz w:w="11906" w:h="16838"/>
      <w:pgMar w:top="567" w:right="567" w:bottom="567" w:left="1701" w:header="709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29515" w14:textId="77777777" w:rsidR="00F746F2" w:rsidRDefault="00F746F2">
      <w:pPr>
        <w:spacing w:line="240" w:lineRule="auto"/>
      </w:pPr>
      <w:r>
        <w:separator/>
      </w:r>
    </w:p>
  </w:endnote>
  <w:endnote w:type="continuationSeparator" w:id="0">
    <w:p w14:paraId="72D63141" w14:textId="77777777" w:rsidR="00F746F2" w:rsidRDefault="00F746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F2F2C" w14:textId="77777777" w:rsidR="00F746F2" w:rsidRDefault="00F746F2">
      <w:pPr>
        <w:spacing w:line="240" w:lineRule="auto"/>
      </w:pPr>
      <w:r>
        <w:separator/>
      </w:r>
    </w:p>
  </w:footnote>
  <w:footnote w:type="continuationSeparator" w:id="0">
    <w:p w14:paraId="603BC9F1" w14:textId="77777777" w:rsidR="00F746F2" w:rsidRDefault="00F746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9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6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7B260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8" w15:restartNumberingAfterBreak="0">
    <w:nsid w:val="06E94796"/>
    <w:multiLevelType w:val="hybridMultilevel"/>
    <w:tmpl w:val="AFFE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05995"/>
    <w:multiLevelType w:val="multilevel"/>
    <w:tmpl w:val="C4A20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15C42D0D"/>
    <w:multiLevelType w:val="hybridMultilevel"/>
    <w:tmpl w:val="F5C0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220B3F47"/>
    <w:multiLevelType w:val="hybridMultilevel"/>
    <w:tmpl w:val="F5C0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7458B"/>
    <w:multiLevelType w:val="hybridMultilevel"/>
    <w:tmpl w:val="E304CBF2"/>
    <w:lvl w:ilvl="0" w:tplc="E938B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26B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FCD3989"/>
    <w:multiLevelType w:val="hybridMultilevel"/>
    <w:tmpl w:val="DCE6F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2"/>
  </w:num>
  <w:num w:numId="12">
    <w:abstractNumId w:val="10"/>
  </w:num>
  <w:num w:numId="13">
    <w:abstractNumId w:val="11"/>
  </w:num>
  <w:num w:numId="14">
    <w:abstractNumId w:val="9"/>
  </w:num>
  <w:num w:numId="15">
    <w:abstractNumId w:val="14"/>
  </w:num>
  <w:num w:numId="16">
    <w:abstractNumId w:val="17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CF"/>
    <w:rsid w:val="00000097"/>
    <w:rsid w:val="00000DF9"/>
    <w:rsid w:val="00001867"/>
    <w:rsid w:val="0001207C"/>
    <w:rsid w:val="00016C23"/>
    <w:rsid w:val="000178A7"/>
    <w:rsid w:val="00020AE7"/>
    <w:rsid w:val="00022723"/>
    <w:rsid w:val="00024B62"/>
    <w:rsid w:val="00025D9E"/>
    <w:rsid w:val="00026BFB"/>
    <w:rsid w:val="00027042"/>
    <w:rsid w:val="00030FFD"/>
    <w:rsid w:val="00033773"/>
    <w:rsid w:val="00033FB5"/>
    <w:rsid w:val="000347F5"/>
    <w:rsid w:val="000420B9"/>
    <w:rsid w:val="00052E8A"/>
    <w:rsid w:val="00061B73"/>
    <w:rsid w:val="00062BD3"/>
    <w:rsid w:val="00071ADA"/>
    <w:rsid w:val="00074362"/>
    <w:rsid w:val="00076909"/>
    <w:rsid w:val="0007769F"/>
    <w:rsid w:val="0008178D"/>
    <w:rsid w:val="00083FE5"/>
    <w:rsid w:val="00084B7B"/>
    <w:rsid w:val="00087043"/>
    <w:rsid w:val="00090382"/>
    <w:rsid w:val="00093DC8"/>
    <w:rsid w:val="000A0210"/>
    <w:rsid w:val="000A1FD1"/>
    <w:rsid w:val="000A4BAC"/>
    <w:rsid w:val="000A629A"/>
    <w:rsid w:val="000B07DB"/>
    <w:rsid w:val="000B2E6E"/>
    <w:rsid w:val="000B402F"/>
    <w:rsid w:val="000B799B"/>
    <w:rsid w:val="000C2ECA"/>
    <w:rsid w:val="000C513F"/>
    <w:rsid w:val="000C6C84"/>
    <w:rsid w:val="000C7B1F"/>
    <w:rsid w:val="000D0AD5"/>
    <w:rsid w:val="000D185D"/>
    <w:rsid w:val="000D1DCF"/>
    <w:rsid w:val="000D256E"/>
    <w:rsid w:val="000D47F5"/>
    <w:rsid w:val="000D5D99"/>
    <w:rsid w:val="000D791A"/>
    <w:rsid w:val="000D7E2F"/>
    <w:rsid w:val="000E1DE8"/>
    <w:rsid w:val="000E545D"/>
    <w:rsid w:val="000E5BE4"/>
    <w:rsid w:val="000E6781"/>
    <w:rsid w:val="000F0514"/>
    <w:rsid w:val="000F17B1"/>
    <w:rsid w:val="00101828"/>
    <w:rsid w:val="00104161"/>
    <w:rsid w:val="0010659E"/>
    <w:rsid w:val="0010685F"/>
    <w:rsid w:val="00112977"/>
    <w:rsid w:val="001173B6"/>
    <w:rsid w:val="00117EEA"/>
    <w:rsid w:val="00120683"/>
    <w:rsid w:val="00120F9B"/>
    <w:rsid w:val="00122DD9"/>
    <w:rsid w:val="001241E9"/>
    <w:rsid w:val="00137622"/>
    <w:rsid w:val="001379F2"/>
    <w:rsid w:val="00140ED6"/>
    <w:rsid w:val="00142E76"/>
    <w:rsid w:val="0014767E"/>
    <w:rsid w:val="00152FF6"/>
    <w:rsid w:val="00162C15"/>
    <w:rsid w:val="00163BC4"/>
    <w:rsid w:val="00167431"/>
    <w:rsid w:val="0017020C"/>
    <w:rsid w:val="0017373C"/>
    <w:rsid w:val="00180155"/>
    <w:rsid w:val="00181FF9"/>
    <w:rsid w:val="001901C7"/>
    <w:rsid w:val="00191DF5"/>
    <w:rsid w:val="0019407C"/>
    <w:rsid w:val="00195021"/>
    <w:rsid w:val="00195065"/>
    <w:rsid w:val="00195D30"/>
    <w:rsid w:val="001969D5"/>
    <w:rsid w:val="001A1FC4"/>
    <w:rsid w:val="001B3570"/>
    <w:rsid w:val="001B3701"/>
    <w:rsid w:val="001B5411"/>
    <w:rsid w:val="001C25CE"/>
    <w:rsid w:val="001C33C6"/>
    <w:rsid w:val="001D0FD4"/>
    <w:rsid w:val="001D1358"/>
    <w:rsid w:val="001D29B3"/>
    <w:rsid w:val="001E09BE"/>
    <w:rsid w:val="001E38A3"/>
    <w:rsid w:val="001E4028"/>
    <w:rsid w:val="001E70AB"/>
    <w:rsid w:val="001F2DEA"/>
    <w:rsid w:val="00205814"/>
    <w:rsid w:val="00207F33"/>
    <w:rsid w:val="00215087"/>
    <w:rsid w:val="00220827"/>
    <w:rsid w:val="002218F5"/>
    <w:rsid w:val="00222430"/>
    <w:rsid w:val="0022638C"/>
    <w:rsid w:val="0023532A"/>
    <w:rsid w:val="00237A8B"/>
    <w:rsid w:val="002460F1"/>
    <w:rsid w:val="0024658E"/>
    <w:rsid w:val="002515F7"/>
    <w:rsid w:val="00262637"/>
    <w:rsid w:val="002656E7"/>
    <w:rsid w:val="00267B1C"/>
    <w:rsid w:val="00273B00"/>
    <w:rsid w:val="002767B3"/>
    <w:rsid w:val="00284149"/>
    <w:rsid w:val="0029499C"/>
    <w:rsid w:val="00297118"/>
    <w:rsid w:val="002A2895"/>
    <w:rsid w:val="002A40C9"/>
    <w:rsid w:val="002B2C9B"/>
    <w:rsid w:val="002B4000"/>
    <w:rsid w:val="002C705F"/>
    <w:rsid w:val="002C7AAF"/>
    <w:rsid w:val="002D2781"/>
    <w:rsid w:val="002D2DC9"/>
    <w:rsid w:val="002D4942"/>
    <w:rsid w:val="002E1092"/>
    <w:rsid w:val="002E1B11"/>
    <w:rsid w:val="002E2657"/>
    <w:rsid w:val="002E26D0"/>
    <w:rsid w:val="002E3E97"/>
    <w:rsid w:val="002E4E47"/>
    <w:rsid w:val="002E5F05"/>
    <w:rsid w:val="002F2565"/>
    <w:rsid w:val="002F6D19"/>
    <w:rsid w:val="002F78FF"/>
    <w:rsid w:val="00304C6E"/>
    <w:rsid w:val="00305E9E"/>
    <w:rsid w:val="0031722E"/>
    <w:rsid w:val="00336C8B"/>
    <w:rsid w:val="00337FB4"/>
    <w:rsid w:val="003501AA"/>
    <w:rsid w:val="00350AAC"/>
    <w:rsid w:val="00355E10"/>
    <w:rsid w:val="003625FB"/>
    <w:rsid w:val="003661F8"/>
    <w:rsid w:val="00367DF6"/>
    <w:rsid w:val="00367E77"/>
    <w:rsid w:val="00371292"/>
    <w:rsid w:val="00377C57"/>
    <w:rsid w:val="00380826"/>
    <w:rsid w:val="00384B26"/>
    <w:rsid w:val="003856F7"/>
    <w:rsid w:val="00391F64"/>
    <w:rsid w:val="00392974"/>
    <w:rsid w:val="003A1A47"/>
    <w:rsid w:val="003A3F82"/>
    <w:rsid w:val="003A4BDF"/>
    <w:rsid w:val="003A5FAD"/>
    <w:rsid w:val="003A7AC3"/>
    <w:rsid w:val="003B0AE6"/>
    <w:rsid w:val="003B0EF7"/>
    <w:rsid w:val="003C13A9"/>
    <w:rsid w:val="003C2716"/>
    <w:rsid w:val="003C6AA3"/>
    <w:rsid w:val="003D2FF0"/>
    <w:rsid w:val="003E4F13"/>
    <w:rsid w:val="003F305F"/>
    <w:rsid w:val="003F7A31"/>
    <w:rsid w:val="00401F7F"/>
    <w:rsid w:val="004105F0"/>
    <w:rsid w:val="00411F10"/>
    <w:rsid w:val="00412BF0"/>
    <w:rsid w:val="0041318C"/>
    <w:rsid w:val="00413D25"/>
    <w:rsid w:val="00417EA1"/>
    <w:rsid w:val="004204A7"/>
    <w:rsid w:val="00420D75"/>
    <w:rsid w:val="00423A36"/>
    <w:rsid w:val="00426F9C"/>
    <w:rsid w:val="00432931"/>
    <w:rsid w:val="004340E5"/>
    <w:rsid w:val="0043505E"/>
    <w:rsid w:val="00436FA0"/>
    <w:rsid w:val="00437270"/>
    <w:rsid w:val="004416BF"/>
    <w:rsid w:val="0044178C"/>
    <w:rsid w:val="004421FA"/>
    <w:rsid w:val="00446E7E"/>
    <w:rsid w:val="0044775D"/>
    <w:rsid w:val="00454F3C"/>
    <w:rsid w:val="0045536E"/>
    <w:rsid w:val="00456475"/>
    <w:rsid w:val="00463A37"/>
    <w:rsid w:val="00466D57"/>
    <w:rsid w:val="00470CD5"/>
    <w:rsid w:val="00474227"/>
    <w:rsid w:val="004743C1"/>
    <w:rsid w:val="00477719"/>
    <w:rsid w:val="00485A8B"/>
    <w:rsid w:val="00491DE5"/>
    <w:rsid w:val="004941D5"/>
    <w:rsid w:val="00495B2F"/>
    <w:rsid w:val="00495F63"/>
    <w:rsid w:val="00496B1A"/>
    <w:rsid w:val="0049700E"/>
    <w:rsid w:val="004A1EB6"/>
    <w:rsid w:val="004A7E93"/>
    <w:rsid w:val="004B0D3A"/>
    <w:rsid w:val="004B1F2F"/>
    <w:rsid w:val="004B4825"/>
    <w:rsid w:val="004B5EC0"/>
    <w:rsid w:val="004B7738"/>
    <w:rsid w:val="004C0CC9"/>
    <w:rsid w:val="004C730D"/>
    <w:rsid w:val="004D6626"/>
    <w:rsid w:val="004D6FEE"/>
    <w:rsid w:val="004D7996"/>
    <w:rsid w:val="004E175C"/>
    <w:rsid w:val="004E1C0D"/>
    <w:rsid w:val="004E31F9"/>
    <w:rsid w:val="004E3931"/>
    <w:rsid w:val="004E433E"/>
    <w:rsid w:val="004E7F92"/>
    <w:rsid w:val="004F1F7E"/>
    <w:rsid w:val="004F268B"/>
    <w:rsid w:val="0050194E"/>
    <w:rsid w:val="00502C3F"/>
    <w:rsid w:val="00506D9D"/>
    <w:rsid w:val="00513A3E"/>
    <w:rsid w:val="00515D9D"/>
    <w:rsid w:val="005170EE"/>
    <w:rsid w:val="00523EE5"/>
    <w:rsid w:val="00523F58"/>
    <w:rsid w:val="00524063"/>
    <w:rsid w:val="005336C1"/>
    <w:rsid w:val="00533D16"/>
    <w:rsid w:val="00533EDE"/>
    <w:rsid w:val="0054482D"/>
    <w:rsid w:val="005459B0"/>
    <w:rsid w:val="00547294"/>
    <w:rsid w:val="00552B3B"/>
    <w:rsid w:val="00555033"/>
    <w:rsid w:val="00556AF1"/>
    <w:rsid w:val="0056049F"/>
    <w:rsid w:val="00564EFE"/>
    <w:rsid w:val="00572037"/>
    <w:rsid w:val="00574696"/>
    <w:rsid w:val="00576ED2"/>
    <w:rsid w:val="00580936"/>
    <w:rsid w:val="00581690"/>
    <w:rsid w:val="005822C9"/>
    <w:rsid w:val="00590862"/>
    <w:rsid w:val="0059120D"/>
    <w:rsid w:val="005915F9"/>
    <w:rsid w:val="00592846"/>
    <w:rsid w:val="00596A08"/>
    <w:rsid w:val="00597D79"/>
    <w:rsid w:val="005A0491"/>
    <w:rsid w:val="005A0B7A"/>
    <w:rsid w:val="005A150E"/>
    <w:rsid w:val="005A20BF"/>
    <w:rsid w:val="005A43E2"/>
    <w:rsid w:val="005A49B4"/>
    <w:rsid w:val="005A6334"/>
    <w:rsid w:val="005A7B31"/>
    <w:rsid w:val="005B04EB"/>
    <w:rsid w:val="005B2996"/>
    <w:rsid w:val="005B2A78"/>
    <w:rsid w:val="005B2A9C"/>
    <w:rsid w:val="005B4028"/>
    <w:rsid w:val="005C2A80"/>
    <w:rsid w:val="005C36E0"/>
    <w:rsid w:val="005D13F3"/>
    <w:rsid w:val="005D1AD1"/>
    <w:rsid w:val="005E2C3E"/>
    <w:rsid w:val="005E4D64"/>
    <w:rsid w:val="005E73EE"/>
    <w:rsid w:val="005F2CBF"/>
    <w:rsid w:val="00605AC1"/>
    <w:rsid w:val="00607A3D"/>
    <w:rsid w:val="00611796"/>
    <w:rsid w:val="00612DFA"/>
    <w:rsid w:val="006154F1"/>
    <w:rsid w:val="0062472D"/>
    <w:rsid w:val="00624CBB"/>
    <w:rsid w:val="00627B37"/>
    <w:rsid w:val="00630A5B"/>
    <w:rsid w:val="00630B11"/>
    <w:rsid w:val="006335CC"/>
    <w:rsid w:val="006349D3"/>
    <w:rsid w:val="00643B8A"/>
    <w:rsid w:val="00644FA9"/>
    <w:rsid w:val="00650CD3"/>
    <w:rsid w:val="0065245B"/>
    <w:rsid w:val="006625B0"/>
    <w:rsid w:val="0066471B"/>
    <w:rsid w:val="00664D77"/>
    <w:rsid w:val="00665F13"/>
    <w:rsid w:val="00671793"/>
    <w:rsid w:val="0068278E"/>
    <w:rsid w:val="006830ED"/>
    <w:rsid w:val="006921CA"/>
    <w:rsid w:val="00694A34"/>
    <w:rsid w:val="00695E0A"/>
    <w:rsid w:val="00696C84"/>
    <w:rsid w:val="006A07CC"/>
    <w:rsid w:val="006A3B31"/>
    <w:rsid w:val="006A3C5A"/>
    <w:rsid w:val="006A5D5B"/>
    <w:rsid w:val="006A75CC"/>
    <w:rsid w:val="006B0E86"/>
    <w:rsid w:val="006B2F55"/>
    <w:rsid w:val="006B3FE4"/>
    <w:rsid w:val="006B743D"/>
    <w:rsid w:val="006B7763"/>
    <w:rsid w:val="006C1321"/>
    <w:rsid w:val="006C1EFE"/>
    <w:rsid w:val="006C3F9B"/>
    <w:rsid w:val="006D6A98"/>
    <w:rsid w:val="006F3411"/>
    <w:rsid w:val="006F7AAA"/>
    <w:rsid w:val="00706846"/>
    <w:rsid w:val="00710E6F"/>
    <w:rsid w:val="00711C5C"/>
    <w:rsid w:val="007129A6"/>
    <w:rsid w:val="00713A6F"/>
    <w:rsid w:val="00716741"/>
    <w:rsid w:val="00720F74"/>
    <w:rsid w:val="00721FA6"/>
    <w:rsid w:val="00724789"/>
    <w:rsid w:val="00726A66"/>
    <w:rsid w:val="00726BDB"/>
    <w:rsid w:val="00731D3C"/>
    <w:rsid w:val="0074042A"/>
    <w:rsid w:val="00740CE4"/>
    <w:rsid w:val="00740E2F"/>
    <w:rsid w:val="00745A6E"/>
    <w:rsid w:val="00747C87"/>
    <w:rsid w:val="00751446"/>
    <w:rsid w:val="007566FB"/>
    <w:rsid w:val="0076381C"/>
    <w:rsid w:val="0076662B"/>
    <w:rsid w:val="00771293"/>
    <w:rsid w:val="00774259"/>
    <w:rsid w:val="00774981"/>
    <w:rsid w:val="00783B98"/>
    <w:rsid w:val="007951C8"/>
    <w:rsid w:val="0079789C"/>
    <w:rsid w:val="007A038D"/>
    <w:rsid w:val="007A0E33"/>
    <w:rsid w:val="007A1F5A"/>
    <w:rsid w:val="007A2518"/>
    <w:rsid w:val="007A5BC1"/>
    <w:rsid w:val="007B01DF"/>
    <w:rsid w:val="007B2EE6"/>
    <w:rsid w:val="007B5886"/>
    <w:rsid w:val="007B7A88"/>
    <w:rsid w:val="007C3D99"/>
    <w:rsid w:val="007C57B0"/>
    <w:rsid w:val="007C57C3"/>
    <w:rsid w:val="007D06D2"/>
    <w:rsid w:val="007D28D0"/>
    <w:rsid w:val="007D3D00"/>
    <w:rsid w:val="007D6DC5"/>
    <w:rsid w:val="007D7994"/>
    <w:rsid w:val="007E00B4"/>
    <w:rsid w:val="007E3235"/>
    <w:rsid w:val="007E424E"/>
    <w:rsid w:val="007F05CB"/>
    <w:rsid w:val="007F0BE2"/>
    <w:rsid w:val="007F1F0C"/>
    <w:rsid w:val="007F3B3B"/>
    <w:rsid w:val="007F5AB3"/>
    <w:rsid w:val="007F676C"/>
    <w:rsid w:val="007F77B7"/>
    <w:rsid w:val="007F7F27"/>
    <w:rsid w:val="00801519"/>
    <w:rsid w:val="008121C7"/>
    <w:rsid w:val="00813A5D"/>
    <w:rsid w:val="0081410E"/>
    <w:rsid w:val="00815816"/>
    <w:rsid w:val="00824408"/>
    <w:rsid w:val="00824C73"/>
    <w:rsid w:val="008328CD"/>
    <w:rsid w:val="00842A32"/>
    <w:rsid w:val="008436BA"/>
    <w:rsid w:val="00846325"/>
    <w:rsid w:val="0085127F"/>
    <w:rsid w:val="0085422B"/>
    <w:rsid w:val="00855A7E"/>
    <w:rsid w:val="00856288"/>
    <w:rsid w:val="00861935"/>
    <w:rsid w:val="00864FA6"/>
    <w:rsid w:val="00866154"/>
    <w:rsid w:val="00871266"/>
    <w:rsid w:val="008715A0"/>
    <w:rsid w:val="00876480"/>
    <w:rsid w:val="00876F9B"/>
    <w:rsid w:val="00882D51"/>
    <w:rsid w:val="0088519E"/>
    <w:rsid w:val="00887BD4"/>
    <w:rsid w:val="0089017B"/>
    <w:rsid w:val="008912EE"/>
    <w:rsid w:val="00897A9C"/>
    <w:rsid w:val="008A0959"/>
    <w:rsid w:val="008A6826"/>
    <w:rsid w:val="008B2936"/>
    <w:rsid w:val="008B5956"/>
    <w:rsid w:val="008C2CC6"/>
    <w:rsid w:val="008C3091"/>
    <w:rsid w:val="008C3207"/>
    <w:rsid w:val="008C39D8"/>
    <w:rsid w:val="008C569E"/>
    <w:rsid w:val="008E112B"/>
    <w:rsid w:val="008E3C56"/>
    <w:rsid w:val="008E46E0"/>
    <w:rsid w:val="008F0D47"/>
    <w:rsid w:val="008F13D0"/>
    <w:rsid w:val="008F1AD5"/>
    <w:rsid w:val="008F244B"/>
    <w:rsid w:val="008F495D"/>
    <w:rsid w:val="008F4D77"/>
    <w:rsid w:val="008F7319"/>
    <w:rsid w:val="00902EF4"/>
    <w:rsid w:val="0090453B"/>
    <w:rsid w:val="00914026"/>
    <w:rsid w:val="0091419C"/>
    <w:rsid w:val="0091430D"/>
    <w:rsid w:val="0091534B"/>
    <w:rsid w:val="009174B9"/>
    <w:rsid w:val="009213C7"/>
    <w:rsid w:val="00923B8F"/>
    <w:rsid w:val="009318D8"/>
    <w:rsid w:val="0093304B"/>
    <w:rsid w:val="00933E4A"/>
    <w:rsid w:val="00935882"/>
    <w:rsid w:val="00942E44"/>
    <w:rsid w:val="00943742"/>
    <w:rsid w:val="009553F4"/>
    <w:rsid w:val="009642E4"/>
    <w:rsid w:val="0096472C"/>
    <w:rsid w:val="0096679D"/>
    <w:rsid w:val="009701DD"/>
    <w:rsid w:val="009718FD"/>
    <w:rsid w:val="00980F4F"/>
    <w:rsid w:val="009838B5"/>
    <w:rsid w:val="00983E65"/>
    <w:rsid w:val="00984317"/>
    <w:rsid w:val="00984981"/>
    <w:rsid w:val="009916FA"/>
    <w:rsid w:val="009919CE"/>
    <w:rsid w:val="0099629B"/>
    <w:rsid w:val="009977C5"/>
    <w:rsid w:val="00997D8D"/>
    <w:rsid w:val="009A0E95"/>
    <w:rsid w:val="009A26F1"/>
    <w:rsid w:val="009A4652"/>
    <w:rsid w:val="009A474B"/>
    <w:rsid w:val="009A51D8"/>
    <w:rsid w:val="009A713B"/>
    <w:rsid w:val="009B2718"/>
    <w:rsid w:val="009B3D5C"/>
    <w:rsid w:val="009C4822"/>
    <w:rsid w:val="009C498C"/>
    <w:rsid w:val="009C736E"/>
    <w:rsid w:val="009C73DB"/>
    <w:rsid w:val="009C7E9A"/>
    <w:rsid w:val="009D1BA2"/>
    <w:rsid w:val="009D1DD9"/>
    <w:rsid w:val="009D5D00"/>
    <w:rsid w:val="009D65F6"/>
    <w:rsid w:val="009E2147"/>
    <w:rsid w:val="009E3612"/>
    <w:rsid w:val="009E5FF9"/>
    <w:rsid w:val="009E716A"/>
    <w:rsid w:val="009F24DA"/>
    <w:rsid w:val="009F7F0C"/>
    <w:rsid w:val="00A04A1D"/>
    <w:rsid w:val="00A10012"/>
    <w:rsid w:val="00A13A65"/>
    <w:rsid w:val="00A141B7"/>
    <w:rsid w:val="00A16FF0"/>
    <w:rsid w:val="00A25F0B"/>
    <w:rsid w:val="00A32005"/>
    <w:rsid w:val="00A360FD"/>
    <w:rsid w:val="00A70267"/>
    <w:rsid w:val="00A85902"/>
    <w:rsid w:val="00A90491"/>
    <w:rsid w:val="00A95DC1"/>
    <w:rsid w:val="00A9640B"/>
    <w:rsid w:val="00A97FA1"/>
    <w:rsid w:val="00AA1FBA"/>
    <w:rsid w:val="00AA5E13"/>
    <w:rsid w:val="00AC1969"/>
    <w:rsid w:val="00AC2C55"/>
    <w:rsid w:val="00AC4453"/>
    <w:rsid w:val="00AC7040"/>
    <w:rsid w:val="00AD0A15"/>
    <w:rsid w:val="00AD67DF"/>
    <w:rsid w:val="00AE13A8"/>
    <w:rsid w:val="00AF3E22"/>
    <w:rsid w:val="00AF4EB6"/>
    <w:rsid w:val="00AF5F44"/>
    <w:rsid w:val="00AF7139"/>
    <w:rsid w:val="00B034AE"/>
    <w:rsid w:val="00B13CF5"/>
    <w:rsid w:val="00B16BAB"/>
    <w:rsid w:val="00B17D0F"/>
    <w:rsid w:val="00B20722"/>
    <w:rsid w:val="00B21A44"/>
    <w:rsid w:val="00B24C02"/>
    <w:rsid w:val="00B3319D"/>
    <w:rsid w:val="00B347AD"/>
    <w:rsid w:val="00B35571"/>
    <w:rsid w:val="00B36920"/>
    <w:rsid w:val="00B434E7"/>
    <w:rsid w:val="00B45ED6"/>
    <w:rsid w:val="00B502A0"/>
    <w:rsid w:val="00B5483B"/>
    <w:rsid w:val="00B54E44"/>
    <w:rsid w:val="00B562BB"/>
    <w:rsid w:val="00B56AC9"/>
    <w:rsid w:val="00B578E6"/>
    <w:rsid w:val="00B57DBF"/>
    <w:rsid w:val="00B7027B"/>
    <w:rsid w:val="00B74369"/>
    <w:rsid w:val="00B74BF3"/>
    <w:rsid w:val="00B75B6E"/>
    <w:rsid w:val="00B76A80"/>
    <w:rsid w:val="00B772E1"/>
    <w:rsid w:val="00B855FD"/>
    <w:rsid w:val="00B925C1"/>
    <w:rsid w:val="00B94643"/>
    <w:rsid w:val="00B9486C"/>
    <w:rsid w:val="00BA12BE"/>
    <w:rsid w:val="00BA563B"/>
    <w:rsid w:val="00BB1137"/>
    <w:rsid w:val="00BB2695"/>
    <w:rsid w:val="00BB4F0C"/>
    <w:rsid w:val="00BB6C08"/>
    <w:rsid w:val="00BC0EF0"/>
    <w:rsid w:val="00BD1DBF"/>
    <w:rsid w:val="00BD4A61"/>
    <w:rsid w:val="00BD582D"/>
    <w:rsid w:val="00BD61E1"/>
    <w:rsid w:val="00BE27BE"/>
    <w:rsid w:val="00BE3C33"/>
    <w:rsid w:val="00BE67C8"/>
    <w:rsid w:val="00BF0AA6"/>
    <w:rsid w:val="00BF19F1"/>
    <w:rsid w:val="00BF2FF3"/>
    <w:rsid w:val="00BF4474"/>
    <w:rsid w:val="00BF5919"/>
    <w:rsid w:val="00C03075"/>
    <w:rsid w:val="00C03328"/>
    <w:rsid w:val="00C21A74"/>
    <w:rsid w:val="00C244A5"/>
    <w:rsid w:val="00C3616D"/>
    <w:rsid w:val="00C3771C"/>
    <w:rsid w:val="00C37F76"/>
    <w:rsid w:val="00C42F58"/>
    <w:rsid w:val="00C4611B"/>
    <w:rsid w:val="00C50581"/>
    <w:rsid w:val="00C571EF"/>
    <w:rsid w:val="00C57A15"/>
    <w:rsid w:val="00C61922"/>
    <w:rsid w:val="00C73725"/>
    <w:rsid w:val="00C84659"/>
    <w:rsid w:val="00C87711"/>
    <w:rsid w:val="00C9143A"/>
    <w:rsid w:val="00C91BC5"/>
    <w:rsid w:val="00C92CC5"/>
    <w:rsid w:val="00CA0B6A"/>
    <w:rsid w:val="00CA596C"/>
    <w:rsid w:val="00CB49C4"/>
    <w:rsid w:val="00CB7260"/>
    <w:rsid w:val="00CC2868"/>
    <w:rsid w:val="00CC3405"/>
    <w:rsid w:val="00CC46F3"/>
    <w:rsid w:val="00CC7614"/>
    <w:rsid w:val="00CD19F0"/>
    <w:rsid w:val="00CD222C"/>
    <w:rsid w:val="00CD339D"/>
    <w:rsid w:val="00CD33C8"/>
    <w:rsid w:val="00CE2D79"/>
    <w:rsid w:val="00CE626A"/>
    <w:rsid w:val="00CE65B2"/>
    <w:rsid w:val="00CF2F60"/>
    <w:rsid w:val="00CF4760"/>
    <w:rsid w:val="00CF4C65"/>
    <w:rsid w:val="00CF633C"/>
    <w:rsid w:val="00D025FF"/>
    <w:rsid w:val="00D06EA0"/>
    <w:rsid w:val="00D12BD7"/>
    <w:rsid w:val="00D249ED"/>
    <w:rsid w:val="00D24FEB"/>
    <w:rsid w:val="00D30203"/>
    <w:rsid w:val="00D43929"/>
    <w:rsid w:val="00D442A2"/>
    <w:rsid w:val="00D44E19"/>
    <w:rsid w:val="00D50B01"/>
    <w:rsid w:val="00D520FD"/>
    <w:rsid w:val="00D52313"/>
    <w:rsid w:val="00D573A9"/>
    <w:rsid w:val="00D576F5"/>
    <w:rsid w:val="00D620A9"/>
    <w:rsid w:val="00D62486"/>
    <w:rsid w:val="00D63BAF"/>
    <w:rsid w:val="00D7063E"/>
    <w:rsid w:val="00D774BB"/>
    <w:rsid w:val="00D7782D"/>
    <w:rsid w:val="00D845EC"/>
    <w:rsid w:val="00D86A25"/>
    <w:rsid w:val="00D87E44"/>
    <w:rsid w:val="00D9397C"/>
    <w:rsid w:val="00D9419C"/>
    <w:rsid w:val="00DA0361"/>
    <w:rsid w:val="00DA426D"/>
    <w:rsid w:val="00DB0498"/>
    <w:rsid w:val="00DB1C4F"/>
    <w:rsid w:val="00DB3A80"/>
    <w:rsid w:val="00DB3F17"/>
    <w:rsid w:val="00DB45C5"/>
    <w:rsid w:val="00DB7A4E"/>
    <w:rsid w:val="00DC16D1"/>
    <w:rsid w:val="00DC7E12"/>
    <w:rsid w:val="00DD01B0"/>
    <w:rsid w:val="00DD28E2"/>
    <w:rsid w:val="00DD35AF"/>
    <w:rsid w:val="00DE144F"/>
    <w:rsid w:val="00DE2E25"/>
    <w:rsid w:val="00DE5F63"/>
    <w:rsid w:val="00DF20A1"/>
    <w:rsid w:val="00DF2234"/>
    <w:rsid w:val="00DF27FD"/>
    <w:rsid w:val="00DF4130"/>
    <w:rsid w:val="00DF66A9"/>
    <w:rsid w:val="00E027A3"/>
    <w:rsid w:val="00E11350"/>
    <w:rsid w:val="00E11516"/>
    <w:rsid w:val="00E124C1"/>
    <w:rsid w:val="00E14A24"/>
    <w:rsid w:val="00E14B55"/>
    <w:rsid w:val="00E15D37"/>
    <w:rsid w:val="00E17192"/>
    <w:rsid w:val="00E23128"/>
    <w:rsid w:val="00E25F3A"/>
    <w:rsid w:val="00E26DA1"/>
    <w:rsid w:val="00E32285"/>
    <w:rsid w:val="00E34C1B"/>
    <w:rsid w:val="00E3506B"/>
    <w:rsid w:val="00E35DE6"/>
    <w:rsid w:val="00E36E8A"/>
    <w:rsid w:val="00E41BA5"/>
    <w:rsid w:val="00E44FAE"/>
    <w:rsid w:val="00E46BAB"/>
    <w:rsid w:val="00E47B62"/>
    <w:rsid w:val="00E51C80"/>
    <w:rsid w:val="00E563D8"/>
    <w:rsid w:val="00E61086"/>
    <w:rsid w:val="00E61F7B"/>
    <w:rsid w:val="00E670EF"/>
    <w:rsid w:val="00E71BE3"/>
    <w:rsid w:val="00E742D8"/>
    <w:rsid w:val="00E85E57"/>
    <w:rsid w:val="00E90B56"/>
    <w:rsid w:val="00E93E7E"/>
    <w:rsid w:val="00E97EDC"/>
    <w:rsid w:val="00EA0922"/>
    <w:rsid w:val="00EA224B"/>
    <w:rsid w:val="00EA2CE4"/>
    <w:rsid w:val="00EA39AF"/>
    <w:rsid w:val="00EA58BF"/>
    <w:rsid w:val="00EA7CCB"/>
    <w:rsid w:val="00EB34B4"/>
    <w:rsid w:val="00EB7500"/>
    <w:rsid w:val="00EC14C5"/>
    <w:rsid w:val="00EC2D08"/>
    <w:rsid w:val="00EC3AFC"/>
    <w:rsid w:val="00ED12C1"/>
    <w:rsid w:val="00ED239A"/>
    <w:rsid w:val="00ED3F10"/>
    <w:rsid w:val="00ED7F18"/>
    <w:rsid w:val="00EE2219"/>
    <w:rsid w:val="00EE42C6"/>
    <w:rsid w:val="00F02E75"/>
    <w:rsid w:val="00F04A66"/>
    <w:rsid w:val="00F06415"/>
    <w:rsid w:val="00F1194B"/>
    <w:rsid w:val="00F12793"/>
    <w:rsid w:val="00F13697"/>
    <w:rsid w:val="00F1656B"/>
    <w:rsid w:val="00F16A1D"/>
    <w:rsid w:val="00F21770"/>
    <w:rsid w:val="00F2727A"/>
    <w:rsid w:val="00F273A8"/>
    <w:rsid w:val="00F274D3"/>
    <w:rsid w:val="00F315BE"/>
    <w:rsid w:val="00F3340E"/>
    <w:rsid w:val="00F349ED"/>
    <w:rsid w:val="00F37E7A"/>
    <w:rsid w:val="00F4398A"/>
    <w:rsid w:val="00F555AD"/>
    <w:rsid w:val="00F612E1"/>
    <w:rsid w:val="00F65716"/>
    <w:rsid w:val="00F66C80"/>
    <w:rsid w:val="00F66D4B"/>
    <w:rsid w:val="00F678B6"/>
    <w:rsid w:val="00F74157"/>
    <w:rsid w:val="00F746F2"/>
    <w:rsid w:val="00F76194"/>
    <w:rsid w:val="00F77939"/>
    <w:rsid w:val="00F81261"/>
    <w:rsid w:val="00F81429"/>
    <w:rsid w:val="00F82538"/>
    <w:rsid w:val="00F84BD9"/>
    <w:rsid w:val="00F84CC3"/>
    <w:rsid w:val="00F85C71"/>
    <w:rsid w:val="00F9091F"/>
    <w:rsid w:val="00F928C8"/>
    <w:rsid w:val="00F93941"/>
    <w:rsid w:val="00F954C1"/>
    <w:rsid w:val="00F97536"/>
    <w:rsid w:val="00FA079F"/>
    <w:rsid w:val="00FA0C49"/>
    <w:rsid w:val="00FA55E9"/>
    <w:rsid w:val="00FA5BD6"/>
    <w:rsid w:val="00FC3049"/>
    <w:rsid w:val="00FC545D"/>
    <w:rsid w:val="00FC671B"/>
    <w:rsid w:val="00FC726D"/>
    <w:rsid w:val="00FD0ACF"/>
    <w:rsid w:val="00FD7228"/>
    <w:rsid w:val="00FD72E3"/>
    <w:rsid w:val="00FE016A"/>
    <w:rsid w:val="00FE5288"/>
    <w:rsid w:val="00FE54D5"/>
    <w:rsid w:val="00FE5FDB"/>
    <w:rsid w:val="00FE607F"/>
    <w:rsid w:val="00FE63DD"/>
    <w:rsid w:val="00FE6E75"/>
    <w:rsid w:val="00FE7256"/>
    <w:rsid w:val="00FE7B45"/>
    <w:rsid w:val="00FF0DCF"/>
    <w:rsid w:val="00FF650B"/>
    <w:rsid w:val="00FF7164"/>
    <w:rsid w:val="00FF7332"/>
    <w:rsid w:val="00FF76F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CB7BDA"/>
  <w15:docId w15:val="{677F3F08-BF04-4883-AFB3-10CD6298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FF0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"/>
    <w:next w:val="a0"/>
    <w:qFormat/>
    <w:rsid w:val="003D2FF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3D2FF0"/>
    <w:pPr>
      <w:keepNext/>
      <w:tabs>
        <w:tab w:val="num" w:pos="0"/>
      </w:tabs>
      <w:ind w:left="576" w:hanging="576"/>
      <w:jc w:val="center"/>
      <w:outlineLvl w:val="1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3D2FF0"/>
    <w:rPr>
      <w:b w:val="0"/>
    </w:rPr>
  </w:style>
  <w:style w:type="character" w:customStyle="1" w:styleId="WW8Num3z0">
    <w:name w:val="WW8Num3z0"/>
    <w:rsid w:val="003D2FF0"/>
    <w:rPr>
      <w:rFonts w:ascii="Symbol" w:hAnsi="Symbol"/>
    </w:rPr>
  </w:style>
  <w:style w:type="character" w:customStyle="1" w:styleId="WW8Num4z0">
    <w:name w:val="WW8Num4z0"/>
    <w:rsid w:val="003D2FF0"/>
    <w:rPr>
      <w:rFonts w:ascii="Symbol" w:hAnsi="Symbol" w:cs="Symbol"/>
    </w:rPr>
  </w:style>
  <w:style w:type="character" w:customStyle="1" w:styleId="WW8Num4z1">
    <w:name w:val="WW8Num4z1"/>
    <w:rsid w:val="003D2FF0"/>
    <w:rPr>
      <w:rFonts w:ascii="Courier New" w:hAnsi="Courier New" w:cs="Courier New"/>
    </w:rPr>
  </w:style>
  <w:style w:type="character" w:customStyle="1" w:styleId="WW8Num4z2">
    <w:name w:val="WW8Num4z2"/>
    <w:rsid w:val="003D2FF0"/>
    <w:rPr>
      <w:rFonts w:ascii="Wingdings" w:hAnsi="Wingdings" w:cs="Wingdings"/>
    </w:rPr>
  </w:style>
  <w:style w:type="character" w:customStyle="1" w:styleId="WW8Num6z0">
    <w:name w:val="WW8Num6z0"/>
    <w:rsid w:val="003D2FF0"/>
    <w:rPr>
      <w:rFonts w:ascii="Symbol" w:hAnsi="Symbol"/>
    </w:rPr>
  </w:style>
  <w:style w:type="character" w:customStyle="1" w:styleId="WW8Num6z1">
    <w:name w:val="WW8Num6z1"/>
    <w:rsid w:val="003D2FF0"/>
    <w:rPr>
      <w:rFonts w:ascii="Courier New" w:hAnsi="Courier New" w:cs="Courier New"/>
    </w:rPr>
  </w:style>
  <w:style w:type="character" w:customStyle="1" w:styleId="WW8Num6z2">
    <w:name w:val="WW8Num6z2"/>
    <w:rsid w:val="003D2FF0"/>
    <w:rPr>
      <w:rFonts w:ascii="Wingdings" w:hAnsi="Wingdings"/>
    </w:rPr>
  </w:style>
  <w:style w:type="character" w:customStyle="1" w:styleId="WW8Num9z0">
    <w:name w:val="WW8Num9z0"/>
    <w:rsid w:val="003D2FF0"/>
    <w:rPr>
      <w:rFonts w:ascii="Symbol" w:hAnsi="Symbol" w:cs="OpenSymbol"/>
    </w:rPr>
  </w:style>
  <w:style w:type="character" w:customStyle="1" w:styleId="Absatz-Standardschriftart">
    <w:name w:val="Absatz-Standardschriftart"/>
    <w:rsid w:val="003D2FF0"/>
  </w:style>
  <w:style w:type="character" w:customStyle="1" w:styleId="WW8Num7z0">
    <w:name w:val="WW8Num7z0"/>
    <w:rsid w:val="003D2FF0"/>
    <w:rPr>
      <w:rFonts w:ascii="Symbol" w:hAnsi="Symbol"/>
    </w:rPr>
  </w:style>
  <w:style w:type="character" w:customStyle="1" w:styleId="WW8Num7z1">
    <w:name w:val="WW8Num7z1"/>
    <w:rsid w:val="003D2FF0"/>
    <w:rPr>
      <w:rFonts w:ascii="Courier New" w:hAnsi="Courier New" w:cs="Courier New"/>
    </w:rPr>
  </w:style>
  <w:style w:type="character" w:customStyle="1" w:styleId="WW8Num7z2">
    <w:name w:val="WW8Num7z2"/>
    <w:rsid w:val="003D2FF0"/>
    <w:rPr>
      <w:rFonts w:ascii="Wingdings" w:hAnsi="Wingdings"/>
    </w:rPr>
  </w:style>
  <w:style w:type="character" w:customStyle="1" w:styleId="WW8Num10z0">
    <w:name w:val="WW8Num10z0"/>
    <w:rsid w:val="003D2FF0"/>
    <w:rPr>
      <w:rFonts w:ascii="Symbol" w:hAnsi="Symbol" w:cs="OpenSymbol"/>
    </w:rPr>
  </w:style>
  <w:style w:type="character" w:customStyle="1" w:styleId="10">
    <w:name w:val="Основной шрифт абзаца1"/>
    <w:rsid w:val="003D2FF0"/>
  </w:style>
  <w:style w:type="character" w:customStyle="1" w:styleId="20">
    <w:name w:val="Основной шрифт абзаца2"/>
    <w:rsid w:val="003D2FF0"/>
  </w:style>
  <w:style w:type="character" w:customStyle="1" w:styleId="11">
    <w:name w:val="Заголовок 1 Знак"/>
    <w:rsid w:val="003D2FF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rsid w:val="003D2FF0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омер страницы1"/>
    <w:basedOn w:val="20"/>
    <w:rsid w:val="003D2FF0"/>
  </w:style>
  <w:style w:type="character" w:customStyle="1" w:styleId="30">
    <w:name w:val="Основной текст с отступом 3 Знак"/>
    <w:rsid w:val="003D2FF0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qFormat/>
    <w:rsid w:val="003D2FF0"/>
    <w:rPr>
      <w:b/>
      <w:bCs/>
    </w:rPr>
  </w:style>
  <w:style w:type="character" w:customStyle="1" w:styleId="a7">
    <w:name w:val="Текст выноски Знак"/>
    <w:rsid w:val="003D2FF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3D2FF0"/>
    <w:rPr>
      <w:rFonts w:cs="Symbol"/>
    </w:rPr>
  </w:style>
  <w:style w:type="character" w:customStyle="1" w:styleId="ListLabel2">
    <w:name w:val="ListLabel 2"/>
    <w:rsid w:val="003D2FF0"/>
    <w:rPr>
      <w:rFonts w:cs="Courier New"/>
    </w:rPr>
  </w:style>
  <w:style w:type="character" w:customStyle="1" w:styleId="ListLabel3">
    <w:name w:val="ListLabel 3"/>
    <w:rsid w:val="003D2FF0"/>
    <w:rPr>
      <w:rFonts w:cs="Wingdings"/>
    </w:rPr>
  </w:style>
  <w:style w:type="character" w:styleId="a8">
    <w:name w:val="Hyperlink"/>
    <w:rsid w:val="003D2FF0"/>
    <w:rPr>
      <w:color w:val="000080"/>
      <w:u w:val="single"/>
    </w:rPr>
  </w:style>
  <w:style w:type="character" w:customStyle="1" w:styleId="a9">
    <w:name w:val="Маркеры списка"/>
    <w:rsid w:val="003D2FF0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0"/>
    <w:rsid w:val="003D2F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3D2FF0"/>
    <w:pPr>
      <w:spacing w:after="120"/>
    </w:pPr>
  </w:style>
  <w:style w:type="paragraph" w:styleId="aa">
    <w:name w:val="List"/>
    <w:basedOn w:val="a0"/>
    <w:rsid w:val="003D2FF0"/>
    <w:rPr>
      <w:rFonts w:cs="Mangal"/>
    </w:rPr>
  </w:style>
  <w:style w:type="paragraph" w:customStyle="1" w:styleId="24">
    <w:name w:val="Название2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3D2FF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D2FF0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D2FF0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210">
    <w:name w:val="Основной текст 21"/>
    <w:basedOn w:val="a"/>
    <w:rsid w:val="003D2FF0"/>
    <w:pPr>
      <w:spacing w:after="120" w:line="480" w:lineRule="auto"/>
    </w:pPr>
  </w:style>
  <w:style w:type="paragraph" w:customStyle="1" w:styleId="31">
    <w:name w:val="Основной текст 31"/>
    <w:basedOn w:val="a"/>
    <w:rsid w:val="003D2FF0"/>
    <w:pPr>
      <w:jc w:val="both"/>
    </w:pPr>
    <w:rPr>
      <w:sz w:val="28"/>
      <w:szCs w:val="28"/>
    </w:rPr>
  </w:style>
  <w:style w:type="paragraph" w:styleId="ab">
    <w:name w:val="header"/>
    <w:basedOn w:val="a"/>
    <w:rsid w:val="003D2FF0"/>
    <w:pPr>
      <w:suppressLineNumbers/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3D2FF0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3D2FF0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Обычный (веб)1"/>
    <w:basedOn w:val="a"/>
    <w:rsid w:val="003D2FF0"/>
    <w:pPr>
      <w:spacing w:before="28" w:after="28"/>
    </w:pPr>
    <w:rPr>
      <w:color w:val="000000"/>
      <w:sz w:val="24"/>
      <w:szCs w:val="24"/>
    </w:rPr>
  </w:style>
  <w:style w:type="paragraph" w:customStyle="1" w:styleId="17">
    <w:name w:val="1"/>
    <w:basedOn w:val="a"/>
    <w:rsid w:val="003D2FF0"/>
    <w:rPr>
      <w:rFonts w:ascii="Verdana" w:hAnsi="Verdana" w:cs="Verdana"/>
      <w:lang w:val="en-US"/>
    </w:rPr>
  </w:style>
  <w:style w:type="paragraph" w:customStyle="1" w:styleId="18">
    <w:name w:val="Текст выноски1"/>
    <w:basedOn w:val="a"/>
    <w:rsid w:val="003D2FF0"/>
    <w:rPr>
      <w:rFonts w:ascii="Tahoma" w:hAnsi="Tahoma" w:cs="Tahoma"/>
      <w:sz w:val="16"/>
      <w:szCs w:val="16"/>
    </w:rPr>
  </w:style>
  <w:style w:type="paragraph" w:customStyle="1" w:styleId="19">
    <w:name w:val="Абзац списка1"/>
    <w:basedOn w:val="a"/>
    <w:rsid w:val="003D2FF0"/>
    <w:pPr>
      <w:ind w:left="720"/>
    </w:pPr>
  </w:style>
  <w:style w:type="paragraph" w:customStyle="1" w:styleId="ConsPlusNormal">
    <w:name w:val="ConsPlusNormal"/>
    <w:link w:val="ConsPlusNormal0"/>
    <w:rsid w:val="003D2F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Normal (Web)"/>
    <w:basedOn w:val="a"/>
    <w:uiPriority w:val="99"/>
    <w:rsid w:val="003D2FF0"/>
    <w:pPr>
      <w:suppressAutoHyphens w:val="0"/>
      <w:spacing w:before="280" w:after="119" w:line="240" w:lineRule="auto"/>
    </w:pPr>
    <w:rPr>
      <w:sz w:val="24"/>
      <w:szCs w:val="24"/>
      <w:lang w:eastAsia="ar-SA" w:bidi="ar-SA"/>
    </w:rPr>
  </w:style>
  <w:style w:type="paragraph" w:customStyle="1" w:styleId="ad">
    <w:name w:val="Содержимое таблицы"/>
    <w:basedOn w:val="a"/>
    <w:rsid w:val="003D2FF0"/>
    <w:pPr>
      <w:suppressLineNumbers/>
    </w:pPr>
  </w:style>
  <w:style w:type="paragraph" w:customStyle="1" w:styleId="ae">
    <w:name w:val="Заголовок таблицы"/>
    <w:basedOn w:val="ad"/>
    <w:rsid w:val="003D2FF0"/>
    <w:pPr>
      <w:jc w:val="center"/>
    </w:pPr>
    <w:rPr>
      <w:b/>
      <w:bCs/>
    </w:rPr>
  </w:style>
  <w:style w:type="paragraph" w:styleId="af">
    <w:name w:val="footer"/>
    <w:basedOn w:val="a"/>
    <w:rsid w:val="003D2FF0"/>
    <w:pPr>
      <w:suppressLineNumbers/>
      <w:tabs>
        <w:tab w:val="center" w:pos="4819"/>
        <w:tab w:val="right" w:pos="9638"/>
      </w:tabs>
    </w:pPr>
  </w:style>
  <w:style w:type="paragraph" w:styleId="af0">
    <w:name w:val="No Spacing"/>
    <w:uiPriority w:val="1"/>
    <w:qFormat/>
    <w:rsid w:val="00ED12C1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???????"/>
    <w:rsid w:val="00ED12C1"/>
  </w:style>
  <w:style w:type="character" w:customStyle="1" w:styleId="af2">
    <w:name w:val="Гипертекстовая ссылка"/>
    <w:uiPriority w:val="99"/>
    <w:rsid w:val="00935882"/>
    <w:rPr>
      <w:rFonts w:cs="Times New Roman"/>
      <w:color w:val="008000"/>
    </w:rPr>
  </w:style>
  <w:style w:type="paragraph" w:styleId="af3">
    <w:name w:val="Balloon Text"/>
    <w:basedOn w:val="a"/>
    <w:link w:val="1a"/>
    <w:uiPriority w:val="99"/>
    <w:semiHidden/>
    <w:unhideWhenUsed/>
    <w:rsid w:val="0010182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a">
    <w:name w:val="Текст выноски Знак1"/>
    <w:link w:val="af3"/>
    <w:uiPriority w:val="99"/>
    <w:semiHidden/>
    <w:rsid w:val="00101828"/>
    <w:rPr>
      <w:rFonts w:ascii="Tahoma" w:hAnsi="Tahoma" w:cs="Mangal"/>
      <w:kern w:val="1"/>
      <w:sz w:val="16"/>
      <w:szCs w:val="14"/>
      <w:lang w:eastAsia="hi-IN" w:bidi="hi-IN"/>
    </w:rPr>
  </w:style>
  <w:style w:type="character" w:styleId="af4">
    <w:name w:val="Emphasis"/>
    <w:qFormat/>
    <w:rsid w:val="00D50B01"/>
    <w:rPr>
      <w:i/>
      <w:iCs/>
    </w:rPr>
  </w:style>
  <w:style w:type="paragraph" w:styleId="32">
    <w:name w:val="Body Text Indent 3"/>
    <w:basedOn w:val="a"/>
    <w:rsid w:val="008015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801519"/>
    <w:pPr>
      <w:ind w:right="19772" w:firstLine="720"/>
    </w:pPr>
    <w:rPr>
      <w:rFonts w:ascii="Arial" w:hAnsi="Arial" w:cs="Arial"/>
      <w:sz w:val="16"/>
      <w:szCs w:val="16"/>
    </w:rPr>
  </w:style>
  <w:style w:type="paragraph" w:styleId="af5">
    <w:name w:val="List Paragraph"/>
    <w:basedOn w:val="a"/>
    <w:link w:val="af6"/>
    <w:uiPriority w:val="34"/>
    <w:qFormat/>
    <w:rsid w:val="00624CBB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bidi="ar-SA"/>
    </w:rPr>
  </w:style>
  <w:style w:type="character" w:customStyle="1" w:styleId="af6">
    <w:name w:val="Абзац списка Знак"/>
    <w:link w:val="af5"/>
    <w:uiPriority w:val="34"/>
    <w:locked/>
    <w:rsid w:val="00F84BD9"/>
    <w:rPr>
      <w:rFonts w:ascii="Calibri" w:hAnsi="Calibri"/>
      <w:sz w:val="22"/>
      <w:szCs w:val="22"/>
    </w:rPr>
  </w:style>
  <w:style w:type="paragraph" w:customStyle="1" w:styleId="af7">
    <w:name w:val="заголовок"/>
    <w:basedOn w:val="a"/>
    <w:next w:val="a"/>
    <w:rsid w:val="008912EE"/>
    <w:pPr>
      <w:suppressAutoHyphens w:val="0"/>
      <w:spacing w:before="240" w:after="120" w:line="240" w:lineRule="auto"/>
      <w:ind w:firstLine="720"/>
      <w:jc w:val="center"/>
      <w:outlineLvl w:val="0"/>
    </w:pPr>
    <w:rPr>
      <w:b/>
      <w:kern w:val="0"/>
      <w:sz w:val="22"/>
      <w:lang w:eastAsia="ru-RU" w:bidi="ar-SA"/>
    </w:rPr>
  </w:style>
  <w:style w:type="paragraph" w:customStyle="1" w:styleId="ConsPlusCell">
    <w:name w:val="ConsPlusCell"/>
    <w:uiPriority w:val="99"/>
    <w:rsid w:val="002E1B11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ConsPlusTitle">
    <w:name w:val="ConsPlusTitle"/>
    <w:uiPriority w:val="99"/>
    <w:rsid w:val="00556A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8">
    <w:name w:val="Table Grid"/>
    <w:basedOn w:val="a2"/>
    <w:rsid w:val="00556A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7A2518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56A44DB74E676C293259C8DB89236ECCF6D126FBC08291FDC0630EACN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56A44DB74E676C293259C8DB89236ECFF7DA20FCCDDF9BF5996F0CC2371F770BBF28FA85402476A4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E854D-5AD6-44D9-884A-CCA5DAA0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9369</Words>
  <Characters>53408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62652</CharactersWithSpaces>
  <SharedDoc>false</SharedDoc>
  <HLinks>
    <vt:vector size="48" baseType="variant">
      <vt:variant>
        <vt:i4>5308418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3997746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consultantplus://offline/ref=B6DA9E1CCD6001D3B0BFD69081C158B006893E936ACA09B2FF4BB23C7C5A941CFD4569A973FE95CEC040E4892EyAD</vt:lpwstr>
      </vt:variant>
      <vt:variant>
        <vt:lpwstr/>
      </vt:variant>
      <vt:variant>
        <vt:i4>3866676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consultantplus://offline/ref=F0323B96B1FB95DA3994FBC420C06FD1F625ACAE1148034B931CEAA5C822A7AD410188F1A4273425D4495FABP3e9D</vt:lpwstr>
      </vt:variant>
      <vt:variant>
        <vt:lpwstr/>
      </vt:variant>
      <vt:variant>
        <vt:i4>5177436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Intel</cp:lastModifiedBy>
  <cp:revision>3</cp:revision>
  <cp:lastPrinted>2021-04-07T02:01:00Z</cp:lastPrinted>
  <dcterms:created xsi:type="dcterms:W3CDTF">2021-04-08T08:16:00Z</dcterms:created>
  <dcterms:modified xsi:type="dcterms:W3CDTF">2021-04-08T08:21:00Z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