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64DEE" w14:textId="77777777" w:rsidR="00FC0CED" w:rsidRPr="00450ACB" w:rsidRDefault="00FC0CED" w:rsidP="00FC0CED">
      <w:pPr>
        <w:jc w:val="center"/>
        <w:rPr>
          <w:spacing w:val="20"/>
          <w:sz w:val="22"/>
        </w:rPr>
      </w:pPr>
      <w:r w:rsidRPr="00450ACB">
        <w:rPr>
          <w:spacing w:val="20"/>
          <w:sz w:val="22"/>
        </w:rPr>
        <w:t>РОССИЙСКАЯ ФЕДЕРАЦИЯ</w:t>
      </w:r>
    </w:p>
    <w:p w14:paraId="3348621A" w14:textId="77777777" w:rsidR="00FC0CED" w:rsidRPr="00450ACB" w:rsidRDefault="00FC0CED" w:rsidP="00FC0CED">
      <w:pPr>
        <w:jc w:val="center"/>
        <w:rPr>
          <w:spacing w:val="20"/>
          <w:sz w:val="22"/>
        </w:rPr>
      </w:pPr>
      <w:r w:rsidRPr="00450ACB">
        <w:rPr>
          <w:spacing w:val="20"/>
          <w:sz w:val="22"/>
        </w:rPr>
        <w:t>АДМИНИСТРАЦИЯ ГОРОДА МИНУСИНСКА</w:t>
      </w:r>
    </w:p>
    <w:p w14:paraId="7AE85396" w14:textId="77777777" w:rsidR="00FC0CED" w:rsidRPr="00450ACB" w:rsidRDefault="00FC0CED" w:rsidP="00FC0CED">
      <w:pPr>
        <w:jc w:val="center"/>
        <w:rPr>
          <w:spacing w:val="20"/>
          <w:sz w:val="22"/>
        </w:rPr>
      </w:pPr>
      <w:r w:rsidRPr="00450ACB">
        <w:rPr>
          <w:spacing w:val="20"/>
          <w:sz w:val="22"/>
        </w:rPr>
        <w:t>КРАСНОЯРСКОГО КРАЯ</w:t>
      </w:r>
    </w:p>
    <w:p w14:paraId="3DDBA105" w14:textId="77777777" w:rsidR="00FC0CED" w:rsidRPr="00450ACB" w:rsidRDefault="00FC0CED" w:rsidP="00FC0CED">
      <w:pPr>
        <w:jc w:val="center"/>
        <w:rPr>
          <w:sz w:val="22"/>
        </w:rPr>
      </w:pPr>
    </w:p>
    <w:p w14:paraId="2DBD1CA7" w14:textId="77777777" w:rsidR="00FC0CED" w:rsidRPr="00450ACB" w:rsidRDefault="00FC0CED" w:rsidP="00FC0CED">
      <w:pPr>
        <w:jc w:val="center"/>
        <w:rPr>
          <w:spacing w:val="60"/>
          <w:sz w:val="52"/>
        </w:rPr>
      </w:pPr>
      <w:r w:rsidRPr="00450ACB">
        <w:rPr>
          <w:spacing w:val="60"/>
          <w:sz w:val="52"/>
        </w:rPr>
        <w:t>ПОСТАНОВЛЕНИЕ</w:t>
      </w:r>
    </w:p>
    <w:p w14:paraId="4B00F25B" w14:textId="73260B79" w:rsidR="00FC0CED" w:rsidRDefault="00FC0CED" w:rsidP="001F5FE8">
      <w:pPr>
        <w:pStyle w:val="ConsPlusTitle"/>
        <w:jc w:val="both"/>
      </w:pPr>
    </w:p>
    <w:p w14:paraId="2E73F48B" w14:textId="2BDA9943" w:rsidR="001F5FE8" w:rsidRDefault="00B877B3" w:rsidP="001F5FE8">
      <w:pPr>
        <w:pStyle w:val="ConsPlusTitle"/>
        <w:jc w:val="both"/>
        <w:rPr>
          <w:b w:val="0"/>
          <w:bCs/>
        </w:rPr>
      </w:pPr>
      <w:r>
        <w:rPr>
          <w:b w:val="0"/>
          <w:bCs/>
        </w:rPr>
        <w:t>13.04.2023                                                                                               № АГ-685-п</w:t>
      </w:r>
    </w:p>
    <w:p w14:paraId="36F5D59E" w14:textId="77777777" w:rsidR="00DC6C46" w:rsidRPr="001F5FE8" w:rsidRDefault="00DC6C46" w:rsidP="001F5FE8">
      <w:pPr>
        <w:pStyle w:val="ConsPlusTitle"/>
        <w:jc w:val="both"/>
        <w:rPr>
          <w:b w:val="0"/>
          <w:bCs/>
        </w:rPr>
      </w:pPr>
    </w:p>
    <w:p w14:paraId="7E5E7608" w14:textId="36A4BE71" w:rsidR="00FC0CED" w:rsidRPr="00450ACB" w:rsidRDefault="00DC6C46" w:rsidP="001F5FE8">
      <w:pPr>
        <w:pStyle w:val="ConsPlusTitle"/>
        <w:jc w:val="both"/>
        <w:rPr>
          <w:b w:val="0"/>
        </w:rPr>
      </w:pPr>
      <w:r>
        <w:rPr>
          <w:b w:val="0"/>
        </w:rPr>
        <w:t>О внесении изменений в постановление Администрации города Минусинска от 21.06.2022г № АГ-1223-п «</w:t>
      </w:r>
      <w:r w:rsidR="00FC0CED" w:rsidRPr="00450ACB">
        <w:rPr>
          <w:b w:val="0"/>
        </w:rPr>
        <w:t>Об особенностях реализации отдельных положений Федерального закона от 08.03.2022</w:t>
      </w:r>
      <w:r>
        <w:rPr>
          <w:b w:val="0"/>
        </w:rPr>
        <w:t>г</w:t>
      </w:r>
      <w:r w:rsidR="00FC0CED" w:rsidRPr="00450ACB">
        <w:rPr>
          <w:b w:val="0"/>
        </w:rPr>
        <w:t xml:space="preserve"> № 46-ФЗ «О внесении изменений в отдельные законодательные акты Российской Федерации»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98489A">
        <w:rPr>
          <w:b w:val="0"/>
        </w:rPr>
        <w:t xml:space="preserve"> (с изменениями от 25.07.2022г №АГ-1510-п, 17.11.2022г №АГ-2403-п)</w:t>
      </w:r>
    </w:p>
    <w:p w14:paraId="08E2FD1B" w14:textId="77777777" w:rsidR="00FC0CED" w:rsidRPr="00450ACB" w:rsidRDefault="00FC0CED" w:rsidP="00FC0CED">
      <w:pPr>
        <w:pStyle w:val="ConsPlusTitle"/>
        <w:jc w:val="center"/>
        <w:rPr>
          <w:b w:val="0"/>
        </w:rPr>
      </w:pPr>
    </w:p>
    <w:p w14:paraId="0714B361" w14:textId="2187126B" w:rsidR="00FC0CED" w:rsidRDefault="0098489A" w:rsidP="00FC0CED">
      <w:pPr>
        <w:pStyle w:val="ConsPlusNormal"/>
        <w:ind w:firstLine="540"/>
        <w:jc w:val="both"/>
        <w:rPr>
          <w:caps/>
        </w:rPr>
      </w:pPr>
      <w:r w:rsidRPr="00450ACB">
        <w:t xml:space="preserve">В соответствии с </w:t>
      </w:r>
      <w:hyperlink r:id="rId5" w:history="1">
        <w:r w:rsidRPr="00450ACB">
          <w:t>частью 2 статьи 15</w:t>
        </w:r>
      </w:hyperlink>
      <w:r w:rsidRPr="00450ACB">
        <w:t xml:space="preserve"> Федерального закона от 08.03.2022 </w:t>
      </w:r>
      <w:r>
        <w:t>№</w:t>
      </w:r>
      <w:r w:rsidRPr="00450ACB">
        <w:t xml:space="preserve"> 46-ФЗ «О внесении изменений в отдельные законодательные акты Российской Федерации», </w:t>
      </w:r>
      <w:hyperlink r:id="rId6" w:history="1">
        <w:r w:rsidRPr="00450ACB">
          <w:t>частью 65.1 статьи 112</w:t>
        </w:r>
      </w:hyperlink>
      <w:r w:rsidRPr="00450ACB">
        <w:t xml:space="preserve"> Федерального закона от 05.04.2013 </w:t>
      </w:r>
      <w:proofErr w:type="gramStart"/>
      <w:r>
        <w:t xml:space="preserve">№ </w:t>
      </w:r>
      <w:r w:rsidRPr="00450ACB">
        <w:t xml:space="preserve"> 44</w:t>
      </w:r>
      <w:proofErr w:type="gramEnd"/>
      <w:r w:rsidRPr="00450ACB">
        <w:t xml:space="preserve">-ФЗ «О контрактной системе в сфере закупок товаров, работ, услуг для обеспечения государственных и муниципальных нужд», для обеспечения муниципальных нужд города Минусинска в условиях санкций, </w:t>
      </w:r>
      <w:r w:rsidRPr="00926E93">
        <w:t>руководствуясь Уставом</w:t>
      </w:r>
      <w:r w:rsidRPr="00450ACB">
        <w:t xml:space="preserve"> </w:t>
      </w:r>
      <w:r>
        <w:t xml:space="preserve">городского округа </w:t>
      </w:r>
      <w:r w:rsidRPr="00450ACB">
        <w:t>город Минусинск</w:t>
      </w:r>
      <w:r>
        <w:t xml:space="preserve"> Красноярского края</w:t>
      </w:r>
      <w:r w:rsidRPr="00450ACB">
        <w:t xml:space="preserve">, </w:t>
      </w:r>
      <w:r w:rsidRPr="00450ACB">
        <w:rPr>
          <w:caps/>
        </w:rPr>
        <w:t>постановляю:</w:t>
      </w:r>
    </w:p>
    <w:p w14:paraId="64DDAE8B" w14:textId="1D838D1A" w:rsidR="0098489A" w:rsidRDefault="0098489A" w:rsidP="00221173">
      <w:pPr>
        <w:pStyle w:val="ConsPlusNormal"/>
        <w:ind w:firstLine="539"/>
        <w:jc w:val="both"/>
      </w:pPr>
      <w:r w:rsidRPr="0098489A">
        <w:t>1.</w:t>
      </w:r>
      <w:r w:rsidR="002B6556">
        <w:t xml:space="preserve"> </w:t>
      </w:r>
      <w:r w:rsidRPr="0098489A">
        <w:t>В постановление Администрации города Минусинска от 21.06.2022 № АГ-1223-п «Об особенностях реализации отдельных положений Федерального закона от 08.03.2022 № 46-ФЗ «О внесении изменений в отдельные законодательные акты Российской Федерации»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следующие изменения:</w:t>
      </w:r>
    </w:p>
    <w:p w14:paraId="23DEA6B2" w14:textId="77777777" w:rsidR="0098489A" w:rsidRDefault="00FC0CED" w:rsidP="00221173">
      <w:pPr>
        <w:pStyle w:val="ConsPlusNormal"/>
        <w:ind w:firstLine="539"/>
        <w:jc w:val="both"/>
      </w:pPr>
      <w:r w:rsidRPr="00450ACB">
        <w:t xml:space="preserve">2. </w:t>
      </w:r>
      <w:r w:rsidR="0098489A">
        <w:t>Изложить Пункт 1 постановления в новой редакции:</w:t>
      </w:r>
    </w:p>
    <w:p w14:paraId="6176CB02" w14:textId="449D4D2E" w:rsidR="00FC0CED" w:rsidRDefault="002B6556" w:rsidP="00221173">
      <w:pPr>
        <w:pStyle w:val="ConsPlusNormal"/>
        <w:ind w:firstLine="539"/>
        <w:jc w:val="both"/>
      </w:pPr>
      <w:r>
        <w:t>«</w:t>
      </w:r>
      <w:r w:rsidRPr="00450ACB">
        <w:t>Установить, что допускается изменение по соглашению сторон существенных условий муниципальных контрактов, договоров, заключенных до 1 января 202</w:t>
      </w:r>
      <w:r>
        <w:t>4</w:t>
      </w:r>
      <w:r w:rsidRPr="00450ACB">
        <w:t xml:space="preserve"> года для муниципальных нужд города Минусинска (далее - контракты), если при исполнении таких контрактов, договоров, возникли не зависящие от сторон контракта обстоятельства, влекущие невозможность их исполнения, в случае, если предметом таких контрактов, договоров является поставка товара, выполнение работы, оказание услуги</w:t>
      </w:r>
      <w:r>
        <w:t>»</w:t>
      </w:r>
      <w:r w:rsidR="00FC0CED" w:rsidRPr="00450ACB">
        <w:t>.</w:t>
      </w:r>
    </w:p>
    <w:p w14:paraId="27FB91B5" w14:textId="77777777" w:rsidR="00990F19" w:rsidRDefault="00594492" w:rsidP="00990F19">
      <w:pPr>
        <w:pStyle w:val="ConsPlusNormal"/>
        <w:ind w:firstLine="539"/>
        <w:jc w:val="both"/>
      </w:pPr>
      <w:r>
        <w:t xml:space="preserve">3. </w:t>
      </w:r>
      <w:bookmarkStart w:id="0" w:name="_Hlk132283366"/>
      <w:r w:rsidR="00990F19">
        <w:t>Изложить название Приложения №1 к Постановлению администрации города Минусинска от 21.06.2022г №АГ-1223-п в новой редакции:</w:t>
      </w:r>
    </w:p>
    <w:p w14:paraId="2DD73DE1" w14:textId="6F4A0609" w:rsidR="00054F5B" w:rsidRDefault="00990F19" w:rsidP="00A055D1">
      <w:pPr>
        <w:pStyle w:val="ConsPlusNormal"/>
        <w:ind w:firstLine="540"/>
        <w:jc w:val="both"/>
        <w:rPr>
          <w:szCs w:val="28"/>
        </w:rPr>
      </w:pPr>
      <w:r>
        <w:t>«</w:t>
      </w:r>
      <w:r w:rsidRPr="00450ACB">
        <w:t>Порядок изменения по соглашению сторон существенных условий муниципальных контрактов, заключенных до 1 января 202</w:t>
      </w:r>
      <w:r>
        <w:t>4</w:t>
      </w:r>
      <w:r w:rsidRPr="00450ACB">
        <w:t xml:space="preserve"> года для муниципальных нужд города </w:t>
      </w:r>
      <w:r>
        <w:t>Минусин</w:t>
      </w:r>
      <w:r w:rsidRPr="00450ACB">
        <w:t xml:space="preserve">ска, если при их исполнении возникли </w:t>
      </w:r>
    </w:p>
    <w:p w14:paraId="0904D7A5" w14:textId="77777777" w:rsidR="00990F19" w:rsidRDefault="00990F19" w:rsidP="00990F19">
      <w:pPr>
        <w:pStyle w:val="ConsPlusNormal"/>
        <w:ind w:firstLine="539"/>
        <w:jc w:val="both"/>
      </w:pPr>
      <w:r w:rsidRPr="00450ACB">
        <w:lastRenderedPageBreak/>
        <w:t>независящие от сторон обстоятельства, влекущие невозможность их исполнения</w:t>
      </w:r>
      <w:r>
        <w:t>»</w:t>
      </w:r>
    </w:p>
    <w:p w14:paraId="19D19BE7" w14:textId="77777777" w:rsidR="00990F19" w:rsidRDefault="00990F19" w:rsidP="00990F19">
      <w:pPr>
        <w:pStyle w:val="ConsPlusNormal"/>
        <w:ind w:firstLine="539"/>
        <w:jc w:val="both"/>
      </w:pPr>
      <w:r>
        <w:t>4. Изложить Пункт 1 Приложения №1 к Постановлению администрации города Минусинска от 21.06.2022г №АГ-1223-п в новой редакции:</w:t>
      </w:r>
    </w:p>
    <w:p w14:paraId="1956A0EC" w14:textId="77777777" w:rsidR="00990F19" w:rsidRDefault="00990F19" w:rsidP="00990F19">
      <w:pPr>
        <w:pStyle w:val="ConsPlusNormal"/>
        <w:ind w:firstLine="540"/>
        <w:jc w:val="both"/>
      </w:pPr>
      <w:r>
        <w:t>«</w:t>
      </w:r>
      <w:r w:rsidRPr="00450ACB">
        <w:t>Порядок изменения по соглашению сторон существенных условий муниципальных контрактов, заключенных до 1 января 202</w:t>
      </w:r>
      <w:r>
        <w:t>4</w:t>
      </w:r>
      <w:r w:rsidRPr="00450ACB">
        <w:t xml:space="preserve"> года для муниципальных нужд города </w:t>
      </w:r>
      <w:r>
        <w:t>Минусин</w:t>
      </w:r>
      <w:r w:rsidRPr="00450ACB">
        <w:t xml:space="preserve">ска, если при их исполнении возникли </w:t>
      </w:r>
    </w:p>
    <w:p w14:paraId="348BC8DA" w14:textId="101BC7BE" w:rsidR="00594492" w:rsidRDefault="00594492" w:rsidP="00990F19">
      <w:pPr>
        <w:pStyle w:val="ConsPlusNormal"/>
        <w:jc w:val="both"/>
      </w:pPr>
      <w:r w:rsidRPr="00450ACB">
        <w:t>независящие от сторон обстоятельства, влекущие невозможность их исполнения</w:t>
      </w:r>
      <w:bookmarkEnd w:id="0"/>
      <w:r w:rsidRPr="00450ACB">
        <w:t xml:space="preserve"> (далее - Порядок), разработан в соответствии с </w:t>
      </w:r>
      <w:hyperlink r:id="rId7" w:history="1">
        <w:r w:rsidRPr="00450ACB">
          <w:t>частью 65.1 статьи 112</w:t>
        </w:r>
      </w:hyperlink>
      <w:r w:rsidRPr="00450ACB">
        <w:t xml:space="preserve"> Федерального закона от 05.04.2013 </w:t>
      </w:r>
      <w:r>
        <w:t>№</w:t>
      </w:r>
      <w:r w:rsidRPr="00450ACB">
        <w:t xml:space="preserve"> 44-ФЗ </w:t>
      </w:r>
      <w:r>
        <w:t>«</w:t>
      </w:r>
      <w:r w:rsidRPr="00450ACB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450ACB">
        <w:t xml:space="preserve"> (далее - Федеральный закон </w:t>
      </w:r>
      <w:r>
        <w:t>№</w:t>
      </w:r>
      <w:r w:rsidRPr="00450ACB">
        <w:t xml:space="preserve"> 44-ФЗ) в целях обоснования и применения на территории города </w:t>
      </w:r>
      <w:r>
        <w:t>Минуси</w:t>
      </w:r>
      <w:r w:rsidRPr="00450ACB">
        <w:t xml:space="preserve">нска единых правил изменения существенных условий муниципальных контрактов, заключенных в соответствии с Федеральным </w:t>
      </w:r>
      <w:hyperlink r:id="rId8" w:history="1">
        <w:r w:rsidRPr="00450ACB">
          <w:t>законом</w:t>
        </w:r>
      </w:hyperlink>
      <w:r w:rsidRPr="00450ACB">
        <w:t xml:space="preserve"> </w:t>
      </w:r>
      <w:r>
        <w:t>№</w:t>
      </w:r>
      <w:r w:rsidRPr="00450ACB">
        <w:t xml:space="preserve"> 44-ФЗ до 1 января 202</w:t>
      </w:r>
      <w:r>
        <w:t>4</w:t>
      </w:r>
      <w:r w:rsidRPr="00450ACB">
        <w:t xml:space="preserve"> года (далее - контракты) муниципальны</w:t>
      </w:r>
      <w:r>
        <w:t>ми заказчиками города Минуси</w:t>
      </w:r>
      <w:r w:rsidRPr="00450ACB">
        <w:t>нска (далее - заказчики).</w:t>
      </w:r>
    </w:p>
    <w:p w14:paraId="3CDD98F7" w14:textId="35A50331" w:rsidR="00990F19" w:rsidRDefault="00990F19" w:rsidP="00990F19">
      <w:pPr>
        <w:pStyle w:val="ConsPlusNormal"/>
        <w:ind w:firstLine="539"/>
        <w:jc w:val="both"/>
      </w:pPr>
      <w:r>
        <w:t xml:space="preserve">5. </w:t>
      </w:r>
      <w:r w:rsidRPr="00EC19E0">
        <w:rPr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 – правовых актов </w:t>
      </w:r>
    </w:p>
    <w:p w14:paraId="0A4065E8" w14:textId="77777777" w:rsidR="00990F19" w:rsidRDefault="00990F19" w:rsidP="00291BA0">
      <w:pPr>
        <w:pStyle w:val="ConsPlusNormal"/>
        <w:jc w:val="both"/>
      </w:pPr>
      <w:r w:rsidRPr="00EC19E0">
        <w:rPr>
          <w:szCs w:val="28"/>
        </w:rPr>
        <w:t>Администрации города Минусинска, и разместить на официальном сайте муниципального образования город Минусинске в сети Интернет</w:t>
      </w:r>
      <w:r>
        <w:t>.</w:t>
      </w:r>
    </w:p>
    <w:p w14:paraId="63921B1E" w14:textId="0D7C7277" w:rsidR="00990F19" w:rsidRPr="00450ACB" w:rsidRDefault="00291BA0" w:rsidP="00990F19">
      <w:pPr>
        <w:pStyle w:val="ConsPlusNormal"/>
        <w:ind w:firstLine="539"/>
        <w:jc w:val="both"/>
      </w:pPr>
      <w:r>
        <w:t>6</w:t>
      </w:r>
      <w:r w:rsidR="00990F19" w:rsidRPr="00450ACB">
        <w:t>. Конт</w:t>
      </w:r>
      <w:r w:rsidR="00990F19">
        <w:t>роль за исполнением настоящего п</w:t>
      </w:r>
      <w:r w:rsidR="00990F19" w:rsidRPr="00450ACB">
        <w:t xml:space="preserve">остановления </w:t>
      </w:r>
      <w:r w:rsidR="00990F19">
        <w:t>оставляю за собой</w:t>
      </w:r>
      <w:r w:rsidR="00990F19" w:rsidRPr="00450ACB">
        <w:t>.</w:t>
      </w:r>
    </w:p>
    <w:p w14:paraId="772743AF" w14:textId="4098BC55" w:rsidR="00990F19" w:rsidRPr="00450ACB" w:rsidRDefault="00291BA0" w:rsidP="00990F19">
      <w:pPr>
        <w:pStyle w:val="ConsPlusNormal"/>
        <w:ind w:firstLine="539"/>
        <w:jc w:val="both"/>
      </w:pPr>
      <w:r>
        <w:t>7</w:t>
      </w:r>
      <w:r w:rsidR="00990F19" w:rsidRPr="00450ACB">
        <w:t xml:space="preserve">. </w:t>
      </w:r>
      <w:r w:rsidR="00A055D1">
        <w:t xml:space="preserve">Постановление </w:t>
      </w:r>
      <w:r w:rsidR="00990F19" w:rsidRPr="00450ACB">
        <w:t xml:space="preserve">вступает в силу </w:t>
      </w:r>
      <w:r w:rsidR="00A055D1">
        <w:t>в день, следующий за днем</w:t>
      </w:r>
      <w:r w:rsidR="00990F19" w:rsidRPr="00450ACB">
        <w:t xml:space="preserve"> </w:t>
      </w:r>
      <w:proofErr w:type="gramStart"/>
      <w:r w:rsidR="00990F19">
        <w:t>его официального опубликования</w:t>
      </w:r>
      <w:proofErr w:type="gramEnd"/>
      <w:r w:rsidR="00990F19">
        <w:t xml:space="preserve"> и распространяет свое действия на правоотношения возникшие с 11 апреля 2023</w:t>
      </w:r>
      <w:r w:rsidR="00990F19" w:rsidRPr="00450ACB">
        <w:t>.</w:t>
      </w:r>
    </w:p>
    <w:p w14:paraId="385C7F18" w14:textId="77777777" w:rsidR="00990F19" w:rsidRDefault="00990F19" w:rsidP="00990F19">
      <w:pPr>
        <w:pStyle w:val="ConsPlusNormal"/>
        <w:jc w:val="both"/>
      </w:pPr>
    </w:p>
    <w:p w14:paraId="4F84928F" w14:textId="77777777" w:rsidR="00990F19" w:rsidRDefault="00990F19" w:rsidP="00990F19">
      <w:pPr>
        <w:pStyle w:val="ConsPlusNormal"/>
        <w:jc w:val="both"/>
      </w:pPr>
    </w:p>
    <w:p w14:paraId="2BF765CC" w14:textId="186E015B" w:rsidR="00990F19" w:rsidRPr="00450ACB" w:rsidRDefault="00990F19" w:rsidP="00990F19">
      <w:pPr>
        <w:pStyle w:val="ConsPlusNormal"/>
        <w:tabs>
          <w:tab w:val="left" w:pos="8445"/>
          <w:tab w:val="right" w:pos="9354"/>
        </w:tabs>
        <w:jc w:val="both"/>
      </w:pPr>
      <w:r>
        <w:t xml:space="preserve">Врио Главы города                                 </w:t>
      </w:r>
      <w:r w:rsidR="00B877B3">
        <w:t xml:space="preserve">подпись </w:t>
      </w:r>
      <w:r>
        <w:t xml:space="preserve">                          </w:t>
      </w:r>
      <w:r w:rsidR="00A055D1">
        <w:t xml:space="preserve">      </w:t>
      </w:r>
      <w:r>
        <w:t>Д.Н. Стрельцов</w:t>
      </w:r>
    </w:p>
    <w:p w14:paraId="4D090186" w14:textId="77777777" w:rsidR="00990F19" w:rsidRPr="00450ACB" w:rsidRDefault="00990F19" w:rsidP="00990F19">
      <w:pPr>
        <w:pStyle w:val="ConsPlusNormal"/>
        <w:jc w:val="both"/>
      </w:pPr>
    </w:p>
    <w:sectPr w:rsidR="00990F19" w:rsidRPr="00450AC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D2118"/>
    <w:multiLevelType w:val="hybridMultilevel"/>
    <w:tmpl w:val="3A2C1C56"/>
    <w:lvl w:ilvl="0" w:tplc="C70A5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086226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CED"/>
    <w:rsid w:val="00030C6D"/>
    <w:rsid w:val="00054F5B"/>
    <w:rsid w:val="000A01BD"/>
    <w:rsid w:val="000B1D80"/>
    <w:rsid w:val="000B22F0"/>
    <w:rsid w:val="00104B1D"/>
    <w:rsid w:val="001218ED"/>
    <w:rsid w:val="001738C3"/>
    <w:rsid w:val="00182FC7"/>
    <w:rsid w:val="001D2E17"/>
    <w:rsid w:val="001F5FE8"/>
    <w:rsid w:val="00221173"/>
    <w:rsid w:val="00291BA0"/>
    <w:rsid w:val="002B6556"/>
    <w:rsid w:val="00305C83"/>
    <w:rsid w:val="003366A3"/>
    <w:rsid w:val="0036440D"/>
    <w:rsid w:val="00387DA0"/>
    <w:rsid w:val="00445A84"/>
    <w:rsid w:val="00450ACB"/>
    <w:rsid w:val="0046083B"/>
    <w:rsid w:val="005038B1"/>
    <w:rsid w:val="00594492"/>
    <w:rsid w:val="006259DD"/>
    <w:rsid w:val="0065491E"/>
    <w:rsid w:val="006C0B77"/>
    <w:rsid w:val="007F43F7"/>
    <w:rsid w:val="008242FF"/>
    <w:rsid w:val="00827F8B"/>
    <w:rsid w:val="00870751"/>
    <w:rsid w:val="00922C48"/>
    <w:rsid w:val="00926E93"/>
    <w:rsid w:val="0098489A"/>
    <w:rsid w:val="00990F19"/>
    <w:rsid w:val="00A055D1"/>
    <w:rsid w:val="00A1330E"/>
    <w:rsid w:val="00AB0FC4"/>
    <w:rsid w:val="00B877B3"/>
    <w:rsid w:val="00B915B7"/>
    <w:rsid w:val="00C43867"/>
    <w:rsid w:val="00CA5579"/>
    <w:rsid w:val="00CC3C26"/>
    <w:rsid w:val="00CC4423"/>
    <w:rsid w:val="00DB5DF4"/>
    <w:rsid w:val="00DC6C46"/>
    <w:rsid w:val="00E63611"/>
    <w:rsid w:val="00EA59DF"/>
    <w:rsid w:val="00EB0AFD"/>
    <w:rsid w:val="00EE4070"/>
    <w:rsid w:val="00F1231B"/>
    <w:rsid w:val="00F12C76"/>
    <w:rsid w:val="00F42498"/>
    <w:rsid w:val="00FC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C438"/>
  <w15:docId w15:val="{5447B9D0-88C4-48BC-B087-872A992E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0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C0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0F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F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70BCC16C99F0707706265634EDB42DFD10D21E8C77273EF9D68491FD7AFE8FA807419659B484004CB860C30ELBQ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70BCC16C99F0707706265634EDB42DFD10D21E8C77273EF9D68491FD7AFE8FBA07199A5AB09A0841F2338759BE7476B396897A2AF2CBL3Q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060286AA484C2DF9A0E0464398F5405714C267B284C483765A1D8BB7D7B9D9CBB91FD217367F1DCCFF2CD1AA577F9348BC28BD0ED875K5Q3K" TargetMode="External"/><Relationship Id="rId5" Type="http://schemas.openxmlformats.org/officeDocument/2006/relationships/hyperlink" Target="consultantplus://offline/ref=A0060286AA484C2DF9A0E0464398F5405714C06FB48FC483765A1D8BB7D7B9D9CBB91FD215367E1DCFA029C4BB0F739652A22EA512DA7753KAQC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Intel</cp:lastModifiedBy>
  <cp:revision>4</cp:revision>
  <cp:lastPrinted>2023-04-14T03:12:00Z</cp:lastPrinted>
  <dcterms:created xsi:type="dcterms:W3CDTF">2023-04-13T08:38:00Z</dcterms:created>
  <dcterms:modified xsi:type="dcterms:W3CDTF">2023-04-14T03:20:00Z</dcterms:modified>
</cp:coreProperties>
</file>