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33D22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29CCFE7F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384C0A01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828A739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AA40DE6" w14:textId="77777777" w:rsidR="00E65104" w:rsidRDefault="00E65104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2B60260" w14:textId="7BDB05D7" w:rsidR="00A02A45" w:rsidRDefault="00325193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22.05.2023                                                                                             № АГ-958-п</w:t>
      </w:r>
    </w:p>
    <w:p w14:paraId="5CCBB576" w14:textId="77777777" w:rsidR="00325193" w:rsidRPr="00E65104" w:rsidRDefault="00325193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F5C04F2" w14:textId="24C51B31" w:rsidR="00C87D78" w:rsidRPr="00E65104" w:rsidRDefault="00A40E90" w:rsidP="0017050B">
      <w:pPr>
        <w:spacing w:after="0" w:line="240" w:lineRule="auto"/>
        <w:ind w:righ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A40E9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Об утверждении проекта </w:t>
      </w:r>
      <w:r w:rsidR="00A73F6D" w:rsidRPr="00A73F6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внесения изменений в проект межевания территории города Минусинска, в районе многоквартирных домов, </w:t>
      </w:r>
      <w:r w:rsidR="00A73F6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</w:t>
      </w:r>
      <w:r w:rsidR="00A73F6D" w:rsidRPr="00A73F6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ул. Суворова, д.40, ул. Суворова, д. 42, ул. Кутузова, д. 31, ул. Спартака, </w:t>
      </w:r>
      <w:r w:rsidR="00A73F6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</w:t>
      </w:r>
      <w:r w:rsidR="00A73F6D" w:rsidRPr="00A73F6D">
        <w:rPr>
          <w:rFonts w:ascii="Times New Roman" w:eastAsia="Times New Roman" w:hAnsi="Times New Roman" w:cs="Times New Roman"/>
          <w:sz w:val="28"/>
          <w:szCs w:val="28"/>
          <w:lang w:eastAsia="x-none"/>
        </w:rPr>
        <w:t>д. 29, ул. Спартака, д. 31, ул. Невского, д. 31</w:t>
      </w:r>
    </w:p>
    <w:p w14:paraId="3836B1C0" w14:textId="3F3F7AE2" w:rsidR="00A02A45" w:rsidRDefault="00A02A45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</w:p>
    <w:p w14:paraId="015A0A18" w14:textId="77777777" w:rsidR="0017050B" w:rsidRDefault="0017050B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54DD3B7" w14:textId="5A6734DD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242E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</w:t>
      </w:r>
      <w:bookmarkEnd w:id="2"/>
      <w:bookmarkEnd w:id="3"/>
      <w:bookmarkEnd w:id="4"/>
      <w:r w:rsidR="00C11F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ротокола </w:t>
      </w:r>
      <w:r w:rsidR="009B766C" w:rsidRP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проведения публичных слушаний </w:t>
      </w:r>
      <w:r w:rsidR="0017050B" w:rsidRP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проекту </w:t>
      </w:r>
      <w:r w:rsidR="00A73F6D" w:rsidRPr="00A73F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внесения изменений в проект межевания территории города Минусинска, в районе многоквартирных домов, ул. Суворова, д.40, </w:t>
      </w:r>
      <w:r w:rsidR="00A73F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</w:t>
      </w:r>
      <w:r w:rsidR="00A73F6D" w:rsidRPr="00A73F6D">
        <w:rPr>
          <w:rFonts w:ascii="Times New Roman" w:eastAsia="Times New Roman" w:hAnsi="Times New Roman" w:cs="Times New Roman"/>
          <w:sz w:val="28"/>
          <w:szCs w:val="24"/>
          <w:lang w:eastAsia="ru-RU"/>
        </w:rPr>
        <w:t>ул. Суворова, д. 42, ул. Кутузова, д. 31, ул. Спартака, д. 29, ул. Спартака, д. 31, ул. Невского, д. 31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A73F6D">
        <w:rPr>
          <w:rFonts w:ascii="Times New Roman" w:eastAsia="Times New Roman" w:hAnsi="Times New Roman" w:cs="Times New Roman"/>
          <w:sz w:val="28"/>
          <w:szCs w:val="24"/>
          <w:lang w:eastAsia="ru-RU"/>
        </w:rPr>
        <w:t>0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A73F6D">
        <w:rPr>
          <w:rFonts w:ascii="Times New Roman" w:eastAsia="Times New Roman" w:hAnsi="Times New Roman" w:cs="Times New Roman"/>
          <w:sz w:val="28"/>
          <w:szCs w:val="24"/>
          <w:lang w:eastAsia="ru-RU"/>
        </w:rPr>
        <w:t>05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>.202</w:t>
      </w:r>
      <w:r w:rsidR="00A73F6D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з</w:t>
      </w:r>
      <w:r w:rsidR="00C11F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аключения о результатах публичных слушаний </w:t>
      </w:r>
      <w:r w:rsidR="0017050B" w:rsidRP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проекту </w:t>
      </w:r>
      <w:r w:rsidR="00A73F6D" w:rsidRPr="00A73F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внесения изменений в проект межевания территории города Минусинска, в районе многоквартирных домов, ул. Суворова, д.40, </w:t>
      </w:r>
      <w:r w:rsidR="00A73F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  <w:r w:rsidR="00A73F6D" w:rsidRPr="00A73F6D">
        <w:rPr>
          <w:rFonts w:ascii="Times New Roman" w:eastAsia="Times New Roman" w:hAnsi="Times New Roman" w:cs="Times New Roman"/>
          <w:sz w:val="28"/>
          <w:szCs w:val="24"/>
          <w:lang w:eastAsia="ru-RU"/>
        </w:rPr>
        <w:t>ул. Суворова, д. 42, ул. Кутузова, д. 31, ул. Спартака, д. 29, ул. Спартака, д. 31, ул. Невского, д. 31</w:t>
      </w:r>
      <w:r w:rsidR="00C11F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14:paraId="35BFD977" w14:textId="1321B54D" w:rsidR="00E65104" w:rsidRPr="00E65104" w:rsidRDefault="00A40E90" w:rsidP="0053247C">
      <w:pPr>
        <w:numPr>
          <w:ilvl w:val="0"/>
          <w:numId w:val="4"/>
        </w:numPr>
        <w:tabs>
          <w:tab w:val="left" w:pos="0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0E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проект </w:t>
      </w:r>
      <w:r w:rsidR="00A73F6D" w:rsidRPr="00A73F6D">
        <w:rPr>
          <w:rFonts w:ascii="Times New Roman" w:eastAsia="Times New Roman" w:hAnsi="Times New Roman" w:cs="Times New Roman"/>
          <w:sz w:val="28"/>
          <w:szCs w:val="24"/>
          <w:lang w:eastAsia="ru-RU"/>
        </w:rPr>
        <w:t>внесения изменений в проект межевания территории города Минусинска, в районе многоквартирных домов,</w:t>
      </w:r>
      <w:r w:rsidR="00A73F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</w:t>
      </w:r>
      <w:r w:rsidR="00A73F6D" w:rsidRPr="00A73F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ул. Суворова, д.</w:t>
      </w:r>
      <w:r w:rsidR="00A73F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73F6D" w:rsidRPr="00A73F6D">
        <w:rPr>
          <w:rFonts w:ascii="Times New Roman" w:eastAsia="Times New Roman" w:hAnsi="Times New Roman" w:cs="Times New Roman"/>
          <w:sz w:val="28"/>
          <w:szCs w:val="24"/>
          <w:lang w:eastAsia="ru-RU"/>
        </w:rPr>
        <w:t>40, ул. Суворова, д. 42, ул. Кутузова, д. 31, ул. Спартака, д. 29, ул. Спартака, д. 31, ул. Невского, д. 31</w:t>
      </w:r>
      <w:r w:rsidR="0053247C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согласно приложению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1C0676BC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3F05CF3B" w14:textId="3B65295F" w:rsidR="007D5953" w:rsidRDefault="007D5953" w:rsidP="00D631AC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первого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заместителя Главы </w:t>
      </w:r>
      <w:r w:rsidR="00BC13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Стрельцова Д.Н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0CB2A2D9" w14:textId="77777777" w:rsidR="00516258" w:rsidRDefault="00A02A45" w:rsidP="00516258">
      <w:pPr>
        <w:numPr>
          <w:ilvl w:val="0"/>
          <w:numId w:val="4"/>
        </w:numPr>
        <w:tabs>
          <w:tab w:val="left" w:pos="0"/>
        </w:tabs>
        <w:spacing w:after="0" w:line="240" w:lineRule="auto"/>
        <w:ind w:left="-14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6258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</w:t>
      </w:r>
      <w:r w:rsidR="0017050B" w:rsidRPr="005162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16258">
        <w:rPr>
          <w:rFonts w:ascii="Times New Roman" w:eastAsia="Times New Roman" w:hAnsi="Times New Roman" w:cs="Times New Roman"/>
          <w:sz w:val="28"/>
          <w:szCs w:val="24"/>
          <w:lang w:eastAsia="ru-RU"/>
        </w:rPr>
        <w:t>день, следующий за днем его официального опубликования.</w:t>
      </w:r>
    </w:p>
    <w:p w14:paraId="4F7FEA9A" w14:textId="77777777" w:rsidR="00516258" w:rsidRDefault="00516258" w:rsidP="00516258">
      <w:pPr>
        <w:tabs>
          <w:tab w:val="left" w:pos="0"/>
        </w:tabs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F03D344" w14:textId="77777777" w:rsidR="00516258" w:rsidRDefault="00516258" w:rsidP="00516258">
      <w:pPr>
        <w:tabs>
          <w:tab w:val="left" w:pos="0"/>
        </w:tabs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4F49928" w14:textId="37DB2E60" w:rsidR="00516258" w:rsidRDefault="00E65104" w:rsidP="00516258">
      <w:pPr>
        <w:tabs>
          <w:tab w:val="left" w:pos="0"/>
        </w:tabs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6258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A73F6D" w:rsidRPr="0051625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162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="00056FE7" w:rsidRPr="00056F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</w:t>
      </w:r>
      <w:r w:rsidR="003251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подпись </w:t>
      </w:r>
      <w:r w:rsidR="00056FE7" w:rsidRPr="00056F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</w:t>
      </w:r>
      <w:r w:rsidR="00056F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</w:t>
      </w:r>
      <w:r w:rsidR="00056FE7" w:rsidRPr="00056F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А.О. Первухин</w:t>
      </w:r>
    </w:p>
    <w:p w14:paraId="727D3850" w14:textId="6E061F74" w:rsidR="00516258" w:rsidRDefault="00516258" w:rsidP="00056FE7">
      <w:pPr>
        <w:tabs>
          <w:tab w:val="left" w:pos="0"/>
        </w:tabs>
        <w:spacing w:after="0" w:line="240" w:lineRule="auto"/>
        <w:ind w:left="-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28FE6050" wp14:editId="41FF092D">
            <wp:extent cx="6972300" cy="9859706"/>
            <wp:effectExtent l="0" t="0" r="0" b="8255"/>
            <wp:docPr id="39334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431" cy="988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16665E9" wp14:editId="42FF0CF9">
            <wp:extent cx="7029450" cy="9940522"/>
            <wp:effectExtent l="0" t="0" r="0" b="3810"/>
            <wp:docPr id="674494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359" cy="994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E9F1939" wp14:editId="63D4FD09">
            <wp:extent cx="7166244" cy="10133965"/>
            <wp:effectExtent l="0" t="0" r="0" b="635"/>
            <wp:docPr id="10751730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235" cy="1014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22CDED5" wp14:editId="1F4E4050">
            <wp:extent cx="7191375" cy="10169505"/>
            <wp:effectExtent l="0" t="0" r="0" b="3810"/>
            <wp:docPr id="5593575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721" cy="1017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8600066" wp14:editId="63C933B6">
            <wp:extent cx="7181850" cy="10156035"/>
            <wp:effectExtent l="0" t="0" r="0" b="0"/>
            <wp:docPr id="18340925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146" cy="1016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816BC10" wp14:editId="24CA9C2D">
            <wp:extent cx="7219950" cy="10209913"/>
            <wp:effectExtent l="0" t="0" r="0" b="1270"/>
            <wp:docPr id="124433060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377" cy="102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7B26438" wp14:editId="4134B5C5">
            <wp:extent cx="7229475" cy="10223383"/>
            <wp:effectExtent l="0" t="0" r="0" b="6985"/>
            <wp:docPr id="19573011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961" cy="1023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26ED300" wp14:editId="13A0A745">
            <wp:extent cx="7277100" cy="10290730"/>
            <wp:effectExtent l="0" t="0" r="0" b="0"/>
            <wp:docPr id="13726528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294" cy="1029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D49A3BD" wp14:editId="071125EC">
            <wp:extent cx="7277100" cy="10290730"/>
            <wp:effectExtent l="0" t="0" r="0" b="0"/>
            <wp:docPr id="67866577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312" cy="102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01201BF6" wp14:editId="428ECC54">
            <wp:extent cx="7267575" cy="10277261"/>
            <wp:effectExtent l="0" t="0" r="0" b="0"/>
            <wp:docPr id="19846516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05" cy="103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954D8" w14:textId="77777777" w:rsidR="00364262" w:rsidRDefault="00364262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364262" w:rsidSect="00516258">
          <w:footerReference w:type="first" r:id="rId18"/>
          <w:pgSz w:w="11907" w:h="16839" w:code="9"/>
          <w:pgMar w:top="709" w:right="850" w:bottom="1135" w:left="1701" w:header="279" w:footer="262" w:gutter="0"/>
          <w:cols w:space="708"/>
          <w:docGrid w:linePitch="360"/>
        </w:sectPr>
      </w:pPr>
    </w:p>
    <w:p w14:paraId="11A8A921" w14:textId="66D12B8B" w:rsidR="00C11F5D" w:rsidRDefault="00C11F5D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74B6618" w14:textId="273BFDB2" w:rsidR="004C7926" w:rsidRDefault="00056FE7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1301A84" wp14:editId="6851DA99">
            <wp:extent cx="14220825" cy="10058400"/>
            <wp:effectExtent l="0" t="0" r="9525" b="0"/>
            <wp:docPr id="114994646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8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926" w:rsidSect="002837DD">
      <w:pgSz w:w="23814" w:h="16839" w:orient="landscape" w:code="8"/>
      <w:pgMar w:top="142" w:right="284" w:bottom="426" w:left="1134" w:header="27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C2D55" w14:textId="77777777" w:rsidR="00211158" w:rsidRDefault="00211158">
      <w:pPr>
        <w:spacing w:after="0" w:line="240" w:lineRule="auto"/>
      </w:pPr>
      <w:r>
        <w:separator/>
      </w:r>
    </w:p>
  </w:endnote>
  <w:endnote w:type="continuationSeparator" w:id="0">
    <w:p w14:paraId="1748A578" w14:textId="77777777" w:rsidR="00211158" w:rsidRDefault="00211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9418445"/>
      <w:docPartObj>
        <w:docPartGallery w:val="Page Numbers (Bottom of Page)"/>
        <w:docPartUnique/>
      </w:docPartObj>
    </w:sdtPr>
    <w:sdtContent>
      <w:p w14:paraId="26D268A4" w14:textId="77777777" w:rsidR="00D82BB1" w:rsidRDefault="00D82BB1">
        <w:pPr>
          <w:pStyle w:val="a5"/>
          <w:jc w:val="right"/>
        </w:pPr>
        <w:r>
          <w:t xml:space="preserve"> </w:t>
        </w:r>
      </w:p>
    </w:sdtContent>
  </w:sdt>
  <w:p w14:paraId="710528D4" w14:textId="77777777" w:rsidR="00D82BB1" w:rsidRDefault="00D82B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A93B7" w14:textId="77777777" w:rsidR="00211158" w:rsidRDefault="00211158">
      <w:pPr>
        <w:spacing w:after="0" w:line="240" w:lineRule="auto"/>
      </w:pPr>
      <w:r>
        <w:separator/>
      </w:r>
    </w:p>
  </w:footnote>
  <w:footnote w:type="continuationSeparator" w:id="0">
    <w:p w14:paraId="0C4E33A2" w14:textId="77777777" w:rsidR="00211158" w:rsidRDefault="002111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2187381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383750009">
    <w:abstractNumId w:val="4"/>
  </w:num>
  <w:num w:numId="2" w16cid:durableId="664670755">
    <w:abstractNumId w:val="0"/>
  </w:num>
  <w:num w:numId="3" w16cid:durableId="922491578">
    <w:abstractNumId w:val="3"/>
  </w:num>
  <w:num w:numId="4" w16cid:durableId="619998270">
    <w:abstractNumId w:val="2"/>
  </w:num>
  <w:num w:numId="5" w16cid:durableId="334067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440"/>
    <w:rsid w:val="000317B5"/>
    <w:rsid w:val="0003529B"/>
    <w:rsid w:val="00056FE7"/>
    <w:rsid w:val="00081345"/>
    <w:rsid w:val="00086440"/>
    <w:rsid w:val="000964E3"/>
    <w:rsid w:val="000C3428"/>
    <w:rsid w:val="000D4390"/>
    <w:rsid w:val="0011602E"/>
    <w:rsid w:val="001609C4"/>
    <w:rsid w:val="0017050B"/>
    <w:rsid w:val="00184072"/>
    <w:rsid w:val="00185BA2"/>
    <w:rsid w:val="00191E39"/>
    <w:rsid w:val="001E78FE"/>
    <w:rsid w:val="00211158"/>
    <w:rsid w:val="00242E66"/>
    <w:rsid w:val="00280996"/>
    <w:rsid w:val="002837DD"/>
    <w:rsid w:val="00293491"/>
    <w:rsid w:val="002B24E1"/>
    <w:rsid w:val="00307132"/>
    <w:rsid w:val="00325193"/>
    <w:rsid w:val="003369E5"/>
    <w:rsid w:val="00364262"/>
    <w:rsid w:val="003815E4"/>
    <w:rsid w:val="003B751A"/>
    <w:rsid w:val="003C13C4"/>
    <w:rsid w:val="003C5E96"/>
    <w:rsid w:val="003F2D8A"/>
    <w:rsid w:val="00406336"/>
    <w:rsid w:val="00406CE9"/>
    <w:rsid w:val="0041396F"/>
    <w:rsid w:val="00430682"/>
    <w:rsid w:val="00442CD2"/>
    <w:rsid w:val="0045497F"/>
    <w:rsid w:val="00474948"/>
    <w:rsid w:val="00485CEF"/>
    <w:rsid w:val="004A5F3C"/>
    <w:rsid w:val="004C3F86"/>
    <w:rsid w:val="004C7926"/>
    <w:rsid w:val="00501FD1"/>
    <w:rsid w:val="0050380F"/>
    <w:rsid w:val="00513FE8"/>
    <w:rsid w:val="00516258"/>
    <w:rsid w:val="00520E0D"/>
    <w:rsid w:val="0053247C"/>
    <w:rsid w:val="0055735A"/>
    <w:rsid w:val="0059655A"/>
    <w:rsid w:val="005967F4"/>
    <w:rsid w:val="00627A30"/>
    <w:rsid w:val="00652D80"/>
    <w:rsid w:val="00670CCD"/>
    <w:rsid w:val="00682607"/>
    <w:rsid w:val="00690141"/>
    <w:rsid w:val="006B2F0C"/>
    <w:rsid w:val="00725282"/>
    <w:rsid w:val="0075275E"/>
    <w:rsid w:val="00753623"/>
    <w:rsid w:val="007D5953"/>
    <w:rsid w:val="00825EF8"/>
    <w:rsid w:val="00857D34"/>
    <w:rsid w:val="00860B1D"/>
    <w:rsid w:val="00875F3A"/>
    <w:rsid w:val="00885C06"/>
    <w:rsid w:val="008D3394"/>
    <w:rsid w:val="008F5410"/>
    <w:rsid w:val="0092455A"/>
    <w:rsid w:val="009344F5"/>
    <w:rsid w:val="009640F1"/>
    <w:rsid w:val="009A6953"/>
    <w:rsid w:val="009B766C"/>
    <w:rsid w:val="009C5B2A"/>
    <w:rsid w:val="009C7035"/>
    <w:rsid w:val="009D3AFE"/>
    <w:rsid w:val="009F5CA4"/>
    <w:rsid w:val="00A02A45"/>
    <w:rsid w:val="00A40E90"/>
    <w:rsid w:val="00A50BE5"/>
    <w:rsid w:val="00A657CC"/>
    <w:rsid w:val="00A6659C"/>
    <w:rsid w:val="00A73F6D"/>
    <w:rsid w:val="00A74A9D"/>
    <w:rsid w:val="00AD4CDF"/>
    <w:rsid w:val="00AD64C8"/>
    <w:rsid w:val="00AD6EDF"/>
    <w:rsid w:val="00B24005"/>
    <w:rsid w:val="00B35EA0"/>
    <w:rsid w:val="00B36AD3"/>
    <w:rsid w:val="00B36E16"/>
    <w:rsid w:val="00B5372E"/>
    <w:rsid w:val="00BA78F5"/>
    <w:rsid w:val="00BC131E"/>
    <w:rsid w:val="00BC50AF"/>
    <w:rsid w:val="00BC5B2D"/>
    <w:rsid w:val="00C041C5"/>
    <w:rsid w:val="00C11F5D"/>
    <w:rsid w:val="00C339F1"/>
    <w:rsid w:val="00C46DB8"/>
    <w:rsid w:val="00C77144"/>
    <w:rsid w:val="00C87D78"/>
    <w:rsid w:val="00C9738D"/>
    <w:rsid w:val="00D631AC"/>
    <w:rsid w:val="00D82BB1"/>
    <w:rsid w:val="00DE46F8"/>
    <w:rsid w:val="00DF259A"/>
    <w:rsid w:val="00E2176E"/>
    <w:rsid w:val="00E62DF9"/>
    <w:rsid w:val="00E65104"/>
    <w:rsid w:val="00EA38AB"/>
    <w:rsid w:val="00EC11DA"/>
    <w:rsid w:val="00EC6C4C"/>
    <w:rsid w:val="00F23398"/>
    <w:rsid w:val="00F75EB1"/>
    <w:rsid w:val="00FA720D"/>
    <w:rsid w:val="00FB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555C9"/>
  <w15:docId w15:val="{FFA96724-B5F4-4C7B-B139-8A28F322D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8161F-3E43-4DE3-8401-1E42B58AF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3</cp:revision>
  <cp:lastPrinted>2022-12-13T05:12:00Z</cp:lastPrinted>
  <dcterms:created xsi:type="dcterms:W3CDTF">2023-05-16T05:14:00Z</dcterms:created>
  <dcterms:modified xsi:type="dcterms:W3CDTF">2023-05-23T05:58:00Z</dcterms:modified>
</cp:coreProperties>
</file>