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845BCC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 ФЕДЕРАЦИЯ</w:t>
      </w:r>
    </w:p>
    <w:p w14:paraId="72C28356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6"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 МИНУСИНСКА</w:t>
      </w: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КРАСНОЯРСКОГО  КРАЯ</w:t>
      </w:r>
    </w:p>
    <w:p w14:paraId="2B357F77" w14:textId="77777777" w:rsidR="00E65104" w:rsidRPr="00E65104" w:rsidRDefault="00E65104" w:rsidP="00E65104">
      <w:pPr>
        <w:spacing w:after="0" w:line="240" w:lineRule="auto"/>
        <w:rPr>
          <w:rFonts w:ascii="Times New Roman" w:eastAsia="Times New Roman" w:hAnsi="Times New Roman" w:cs="Times New Roman"/>
          <w:kern w:val="16"/>
          <w:sz w:val="16"/>
          <w:szCs w:val="20"/>
          <w:lang w:eastAsia="ru-RU"/>
        </w:rPr>
      </w:pPr>
    </w:p>
    <w:p w14:paraId="3E67D092" w14:textId="77777777" w:rsidR="00E65104" w:rsidRPr="00E65104" w:rsidRDefault="00E65104" w:rsidP="00E651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  <w:t>ПОСТАНОВЛЕНИЕ</w:t>
      </w:r>
    </w:p>
    <w:p w14:paraId="2FB950CC" w14:textId="0CCCD776" w:rsidR="00E65104" w:rsidRDefault="00347DA2" w:rsidP="00E65104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01.11.2021                                                                                            № АГ-1932-п</w:t>
      </w:r>
    </w:p>
    <w:p w14:paraId="735D8131" w14:textId="77777777" w:rsidR="00EF6795" w:rsidRPr="00E65104" w:rsidRDefault="00EF6795" w:rsidP="00E65104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F4B3A03" w14:textId="4382E56D" w:rsidR="00626191" w:rsidRDefault="00E65104" w:rsidP="000F74C5">
      <w:pPr>
        <w:tabs>
          <w:tab w:val="left" w:pos="2552"/>
          <w:tab w:val="left" w:pos="2835"/>
        </w:tabs>
        <w:spacing w:after="0" w:line="240" w:lineRule="auto"/>
        <w:ind w:right="496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E6510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</w:t>
      </w:r>
      <w:r w:rsidR="00F9608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б утверждении </w:t>
      </w:r>
      <w:r w:rsidR="005F658B" w:rsidRPr="005F658B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проект</w:t>
      </w:r>
      <w:r w:rsidR="002F6BA5">
        <w:rPr>
          <w:rFonts w:ascii="Times New Roman" w:eastAsia="Times New Roman" w:hAnsi="Times New Roman" w:cs="Times New Roman"/>
          <w:sz w:val="28"/>
          <w:szCs w:val="28"/>
          <w:lang w:eastAsia="x-none"/>
        </w:rPr>
        <w:t>а</w:t>
      </w:r>
      <w:r w:rsidR="005F658B" w:rsidRPr="005F658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межевания территории города Минусинска, </w:t>
      </w:r>
      <w:bookmarkStart w:id="0" w:name="OLE_LINK1"/>
      <w:bookmarkStart w:id="1" w:name="OLE_LINK2"/>
      <w:bookmarkStart w:id="2" w:name="OLE_LINK3"/>
      <w:bookmarkStart w:id="3" w:name="OLE_LINK4"/>
      <w:bookmarkStart w:id="4" w:name="OLE_LINK5"/>
      <w:r w:rsidR="000F74C5" w:rsidRPr="000F74C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 границах ул. Утро - Сентябрьское - ул. Пушкина - ул. Штабная - </w:t>
      </w:r>
      <w:r w:rsidR="000F74C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          </w:t>
      </w:r>
      <w:r w:rsidR="000F74C5" w:rsidRPr="000F74C5">
        <w:rPr>
          <w:rFonts w:ascii="Times New Roman" w:eastAsia="Times New Roman" w:hAnsi="Times New Roman" w:cs="Times New Roman"/>
          <w:sz w:val="28"/>
          <w:szCs w:val="28"/>
          <w:lang w:eastAsia="x-none"/>
        </w:rPr>
        <w:t>ул. Кравченко</w:t>
      </w:r>
    </w:p>
    <w:p w14:paraId="523913E7" w14:textId="77777777" w:rsidR="000F74C5" w:rsidRDefault="000F74C5" w:rsidP="00626191">
      <w:pPr>
        <w:spacing w:after="0" w:line="240" w:lineRule="auto"/>
        <w:ind w:right="5812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3FD6D8B" w14:textId="245F35C5" w:rsidR="00E65104" w:rsidRPr="00E65104" w:rsidRDefault="00E65104" w:rsidP="00626191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Градостроительным кодексом Российской Федерации</w:t>
      </w:r>
      <w:bookmarkEnd w:id="0"/>
      <w:bookmarkEnd w:id="1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Федеральным законом от 06.10.2003 № 131-ФЗ «Об общих принципах организации местного самоуправления в Российской Федерации», Уставом городского округа город Минусинск</w:t>
      </w:r>
      <w:r w:rsidR="00D63A1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Красноярского края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решением Минусинского городского Совета депутатов от 29.05.2007 № 23-214р «Об утверждении Положения о публичных слушаниях в городе Минусинске», решением Минусинского городского Совета депутатов от 24.12.2012 №7-51р «Об утверждении правил землепользования и застройки муниципального образования город Минусинска», </w:t>
      </w:r>
      <w:bookmarkEnd w:id="2"/>
      <w:bookmarkEnd w:id="3"/>
      <w:bookmarkEnd w:id="4"/>
      <w:r w:rsidR="00FD5354">
        <w:rPr>
          <w:rFonts w:ascii="Times New Roman" w:eastAsia="Times New Roman" w:hAnsi="Times New Roman" w:cs="Times New Roman"/>
          <w:sz w:val="28"/>
          <w:szCs w:val="24"/>
          <w:lang w:eastAsia="ru-RU"/>
        </w:rPr>
        <w:t>на основании заявления ООО «</w:t>
      </w:r>
      <w:r w:rsidR="000F74C5">
        <w:rPr>
          <w:rFonts w:ascii="Times New Roman" w:eastAsia="Times New Roman" w:hAnsi="Times New Roman" w:cs="Times New Roman"/>
          <w:sz w:val="28"/>
          <w:szCs w:val="24"/>
          <w:lang w:eastAsia="ru-RU"/>
        </w:rPr>
        <w:t>Иджюль</w:t>
      </w:r>
      <w:r w:rsidR="00FD5354">
        <w:rPr>
          <w:rFonts w:ascii="Times New Roman" w:eastAsia="Times New Roman" w:hAnsi="Times New Roman" w:cs="Times New Roman"/>
          <w:sz w:val="28"/>
          <w:szCs w:val="24"/>
          <w:lang w:eastAsia="ru-RU"/>
        </w:rPr>
        <w:t>»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учетом з</w:t>
      </w:r>
      <w:r w:rsidR="00626191" w:rsidRP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>аключени</w:t>
      </w:r>
      <w:r w:rsid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 </w:t>
      </w:r>
      <w:r w:rsidR="00626191" w:rsidRP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>о результатах публичных слушаний по рассмотрению проекта межевания территории города Минусинска</w:t>
      </w:r>
      <w:r w:rsidR="000F74C5" w:rsidRPr="000F74C5">
        <w:t xml:space="preserve"> </w:t>
      </w:r>
      <w:r w:rsidR="000F74C5" w:rsidRPr="000F74C5">
        <w:rPr>
          <w:rFonts w:ascii="Times New Roman" w:eastAsia="Times New Roman" w:hAnsi="Times New Roman" w:cs="Times New Roman"/>
          <w:sz w:val="28"/>
          <w:szCs w:val="24"/>
          <w:lang w:eastAsia="ru-RU"/>
        </w:rPr>
        <w:t>в границах ул. Утро - Сентябрьское - ул. Пушкина - ул. Штабная - ул. Кравченко</w:t>
      </w:r>
      <w:r w:rsid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 </w:t>
      </w:r>
      <w:r w:rsidR="000F74C5">
        <w:rPr>
          <w:rFonts w:ascii="Times New Roman" w:eastAsia="Times New Roman" w:hAnsi="Times New Roman" w:cs="Times New Roman"/>
          <w:sz w:val="28"/>
          <w:szCs w:val="24"/>
          <w:lang w:eastAsia="ru-RU"/>
        </w:rPr>
        <w:t>15</w:t>
      </w:r>
      <w:r w:rsid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0F74C5">
        <w:rPr>
          <w:rFonts w:ascii="Times New Roman" w:eastAsia="Times New Roman" w:hAnsi="Times New Roman" w:cs="Times New Roman"/>
          <w:sz w:val="28"/>
          <w:szCs w:val="24"/>
          <w:lang w:eastAsia="ru-RU"/>
        </w:rPr>
        <w:t>10</w:t>
      </w:r>
      <w:r w:rsid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.2021, 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ПОСТАНОВЛЯЮ:</w:t>
      </w:r>
    </w:p>
    <w:p w14:paraId="7C6028E9" w14:textId="695D72F8" w:rsidR="00D63A13" w:rsidRPr="00D63A13" w:rsidRDefault="00F96086" w:rsidP="00626191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Утвердить проект </w:t>
      </w:r>
      <w:r w:rsidR="005F658B" w:rsidRPr="005F658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межевания территории города Минусинска, </w:t>
      </w:r>
      <w:r w:rsidR="000F74C5" w:rsidRPr="000F74C5">
        <w:rPr>
          <w:rFonts w:ascii="Times New Roman" w:eastAsia="Times New Roman" w:hAnsi="Times New Roman" w:cs="Times New Roman"/>
          <w:sz w:val="28"/>
          <w:szCs w:val="28"/>
          <w:lang w:eastAsia="x-none"/>
        </w:rPr>
        <w:t>в границах ул. Утро - Сентябрьское - ул. Пушкина - ул. Штабная - ул. Кравченко</w:t>
      </w:r>
      <w:r w:rsidR="00626191" w:rsidRPr="00626191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D63A13">
        <w:rPr>
          <w:rFonts w:ascii="Times New Roman" w:eastAsia="Times New Roman" w:hAnsi="Times New Roman" w:cs="Times New Roman"/>
          <w:sz w:val="28"/>
          <w:szCs w:val="28"/>
          <w:lang w:eastAsia="x-none"/>
        </w:rPr>
        <w:t>(Приложение 1).</w:t>
      </w:r>
    </w:p>
    <w:p w14:paraId="100E746C" w14:textId="77777777" w:rsidR="00E65104" w:rsidRPr="00D63A13" w:rsidRDefault="00E65104" w:rsidP="00E65104">
      <w:pPr>
        <w:pStyle w:val="a9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63A13">
        <w:rPr>
          <w:rFonts w:ascii="Times New Roman" w:eastAsia="Times New Roman" w:hAnsi="Times New Roman" w:cs="Times New Roman"/>
          <w:sz w:val="28"/>
          <w:szCs w:val="24"/>
          <w:lang w:eastAsia="ru-RU"/>
        </w:rPr>
        <w:t>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 и на официальном сайте муниципального образования город Минусинск в сети Интернет.</w:t>
      </w:r>
    </w:p>
    <w:p w14:paraId="15951DCA" w14:textId="77777777" w:rsidR="007D5953" w:rsidRDefault="007D5953" w:rsidP="00D63A13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Контроль за выполнением постановления возложить на заместителя Главы </w:t>
      </w:r>
      <w:r w:rsid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города </w:t>
      </w: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оперативному управлению </w:t>
      </w:r>
      <w:r w:rsidR="00D43BE6">
        <w:rPr>
          <w:rFonts w:ascii="Times New Roman" w:eastAsia="Times New Roman" w:hAnsi="Times New Roman" w:cs="Times New Roman"/>
          <w:sz w:val="28"/>
          <w:szCs w:val="24"/>
          <w:lang w:eastAsia="ru-RU"/>
        </w:rPr>
        <w:t>Кырова</w:t>
      </w:r>
      <w:r w:rsidR="005F658B" w:rsidRPr="005F658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5F658B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В.</w:t>
      </w:r>
      <w:r w:rsidR="00D43BE6"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="005F658B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14A49DF6" w14:textId="77777777" w:rsidR="00E65104" w:rsidRDefault="00D63A13" w:rsidP="00D63A13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63A13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Постановление вступает в силу в день, следующий за днем его официального опубликования.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14:paraId="0A4C961A" w14:textId="77777777" w:rsidR="0024103E" w:rsidRDefault="0024103E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7270B9C" w14:textId="77777777" w:rsidR="00D63A13" w:rsidRDefault="00D63A13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FF520EF" w14:textId="29E1CEEB" w:rsidR="00644765" w:rsidRDefault="00554204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</w:t>
      </w:r>
      <w:r w:rsid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города </w:t>
      </w:r>
      <w:r w:rsidR="006447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</w:t>
      </w:r>
      <w:r w:rsidR="00347DA2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подпись</w:t>
      </w:r>
      <w:r w:rsidR="006447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</w:t>
      </w:r>
      <w:r w:rsidR="0008765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</w:t>
      </w:r>
      <w:r w:rsidR="006447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А.О. Первухин</w:t>
      </w:r>
    </w:p>
    <w:p w14:paraId="29FD52AF" w14:textId="77777777" w:rsidR="00EF6795" w:rsidRDefault="00554204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</w:p>
    <w:p w14:paraId="7659BFBD" w14:textId="77777777" w:rsidR="00AC4D21" w:rsidRDefault="00AC4D21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5CA45C4" w14:textId="77777777" w:rsidR="00AC4D21" w:rsidRDefault="00AC4D21" w:rsidP="00AC4D21">
      <w:pPr>
        <w:tabs>
          <w:tab w:val="left" w:pos="951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</w:rPr>
      </w:pPr>
    </w:p>
    <w:p w14:paraId="4BE3537C" w14:textId="77777777" w:rsidR="00AC4D21" w:rsidRDefault="00AC4D21" w:rsidP="00AC4D21">
      <w:pPr>
        <w:tabs>
          <w:tab w:val="left" w:pos="951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</w:rPr>
      </w:pPr>
    </w:p>
    <w:p w14:paraId="6B06895F" w14:textId="77777777" w:rsidR="00626191" w:rsidRDefault="00626191" w:rsidP="00AC4D21">
      <w:pPr>
        <w:tabs>
          <w:tab w:val="left" w:pos="951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</w:rPr>
        <w:sectPr w:rsidR="00626191" w:rsidSect="00626191">
          <w:pgSz w:w="11907" w:h="16839" w:code="9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74D0ECBB" w14:textId="77777777" w:rsidR="00626191" w:rsidRDefault="00626191" w:rsidP="00AC4D21">
      <w:pPr>
        <w:tabs>
          <w:tab w:val="left" w:pos="951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</w:rPr>
      </w:pPr>
    </w:p>
    <w:p w14:paraId="3C8AA108" w14:textId="77777777" w:rsidR="00626191" w:rsidRDefault="000F74C5" w:rsidP="00626191">
      <w:pPr>
        <w:tabs>
          <w:tab w:val="left" w:pos="951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0EEE401" wp14:editId="7726E059">
            <wp:extent cx="7062952" cy="9984246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144" cy="999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DC942" w14:textId="77777777" w:rsidR="000F74C5" w:rsidRDefault="000F74C5" w:rsidP="00626191">
      <w:pPr>
        <w:tabs>
          <w:tab w:val="left" w:pos="951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</w:rPr>
      </w:pPr>
    </w:p>
    <w:p w14:paraId="608BC59E" w14:textId="77777777" w:rsidR="000F74C5" w:rsidRDefault="000F74C5" w:rsidP="00626191">
      <w:pPr>
        <w:tabs>
          <w:tab w:val="left" w:pos="951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14719E92" wp14:editId="48392B5E">
            <wp:extent cx="6747510" cy="95383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953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F7808" w14:textId="77777777" w:rsidR="000F74C5" w:rsidRDefault="000F74C5" w:rsidP="00626191">
      <w:pPr>
        <w:tabs>
          <w:tab w:val="left" w:pos="951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</w:rPr>
      </w:pPr>
    </w:p>
    <w:p w14:paraId="453970E2" w14:textId="77777777" w:rsidR="000F74C5" w:rsidRDefault="000F74C5" w:rsidP="00626191">
      <w:pPr>
        <w:tabs>
          <w:tab w:val="left" w:pos="951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</w:rPr>
      </w:pPr>
    </w:p>
    <w:p w14:paraId="4E08D225" w14:textId="35D91B68" w:rsidR="000F74C5" w:rsidRDefault="000F74C5" w:rsidP="00626191">
      <w:pPr>
        <w:tabs>
          <w:tab w:val="left" w:pos="951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</w:rPr>
        <w:sectPr w:rsidR="000F74C5" w:rsidSect="00626191">
          <w:pgSz w:w="11907" w:h="16839" w:code="9"/>
          <w:pgMar w:top="284" w:right="850" w:bottom="426" w:left="426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0A43C1D3" wp14:editId="10700178">
            <wp:extent cx="6747510" cy="953833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953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1D48A015" wp14:editId="705535A6">
            <wp:extent cx="6747510" cy="953833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953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289DE060" wp14:editId="43165204">
            <wp:extent cx="6747510" cy="953833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953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0BF19638" wp14:editId="0E804876">
            <wp:extent cx="6747510" cy="953833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953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55F0BA06" wp14:editId="14DDE542">
            <wp:extent cx="6747510" cy="953833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953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1BF844D4" wp14:editId="7ECA66DD">
            <wp:extent cx="6747510" cy="953833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953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2C203" w14:textId="022BA517" w:rsidR="00AC4D21" w:rsidRDefault="000F74C5" w:rsidP="00AC4D21">
      <w:pPr>
        <w:tabs>
          <w:tab w:val="left" w:pos="951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19B46BD3" wp14:editId="1749B82F">
            <wp:extent cx="14614525" cy="103263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4525" cy="1032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4D21" w:rsidSect="00AC4D21">
      <w:pgSz w:w="23814" w:h="16839" w:orient="landscape" w:code="8"/>
      <w:pgMar w:top="284" w:right="284" w:bottom="283" w:left="142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91091" w14:textId="77777777" w:rsidR="00876640" w:rsidRDefault="00876640">
      <w:pPr>
        <w:spacing w:after="0" w:line="240" w:lineRule="auto"/>
      </w:pPr>
      <w:r>
        <w:separator/>
      </w:r>
    </w:p>
  </w:endnote>
  <w:endnote w:type="continuationSeparator" w:id="0">
    <w:p w14:paraId="4900D185" w14:textId="77777777" w:rsidR="00876640" w:rsidRDefault="00876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8434A4" w14:textId="77777777" w:rsidR="00876640" w:rsidRDefault="00876640">
      <w:pPr>
        <w:spacing w:after="0" w:line="240" w:lineRule="auto"/>
      </w:pPr>
      <w:r>
        <w:separator/>
      </w:r>
    </w:p>
  </w:footnote>
  <w:footnote w:type="continuationSeparator" w:id="0">
    <w:p w14:paraId="20A0F5C6" w14:textId="77777777" w:rsidR="00876640" w:rsidRDefault="008766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D0A60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F6B092A"/>
    <w:multiLevelType w:val="hybridMultilevel"/>
    <w:tmpl w:val="67603BDA"/>
    <w:lvl w:ilvl="0" w:tplc="0B2622B8">
      <w:start w:val="1"/>
      <w:numFmt w:val="decimal"/>
      <w:suff w:val="space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79865B08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506CF5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440"/>
    <w:rsid w:val="0003529B"/>
    <w:rsid w:val="00081345"/>
    <w:rsid w:val="00086440"/>
    <w:rsid w:val="00087658"/>
    <w:rsid w:val="000B19E5"/>
    <w:rsid w:val="000C3428"/>
    <w:rsid w:val="000F74C5"/>
    <w:rsid w:val="0011602E"/>
    <w:rsid w:val="001609C4"/>
    <w:rsid w:val="00184072"/>
    <w:rsid w:val="00185BA2"/>
    <w:rsid w:val="00186B4C"/>
    <w:rsid w:val="00191E39"/>
    <w:rsid w:val="001D42B3"/>
    <w:rsid w:val="001E78FE"/>
    <w:rsid w:val="0020375B"/>
    <w:rsid w:val="002315EC"/>
    <w:rsid w:val="0024103E"/>
    <w:rsid w:val="00280996"/>
    <w:rsid w:val="00293491"/>
    <w:rsid w:val="002B24E1"/>
    <w:rsid w:val="002F6BA5"/>
    <w:rsid w:val="00307132"/>
    <w:rsid w:val="003369E5"/>
    <w:rsid w:val="00347DA2"/>
    <w:rsid w:val="00391E77"/>
    <w:rsid w:val="003B751A"/>
    <w:rsid w:val="003C13C4"/>
    <w:rsid w:val="003C5E96"/>
    <w:rsid w:val="00404A0C"/>
    <w:rsid w:val="00406336"/>
    <w:rsid w:val="00406CE9"/>
    <w:rsid w:val="0041396F"/>
    <w:rsid w:val="00430682"/>
    <w:rsid w:val="0045497F"/>
    <w:rsid w:val="00474948"/>
    <w:rsid w:val="00485CEF"/>
    <w:rsid w:val="004A5F3C"/>
    <w:rsid w:val="004C3F86"/>
    <w:rsid w:val="00501FD1"/>
    <w:rsid w:val="0050380F"/>
    <w:rsid w:val="00520E0D"/>
    <w:rsid w:val="0054142E"/>
    <w:rsid w:val="00554204"/>
    <w:rsid w:val="0055735A"/>
    <w:rsid w:val="0059086C"/>
    <w:rsid w:val="0059655A"/>
    <w:rsid w:val="005967F4"/>
    <w:rsid w:val="005F658B"/>
    <w:rsid w:val="00626191"/>
    <w:rsid w:val="00644765"/>
    <w:rsid w:val="00652D80"/>
    <w:rsid w:val="00664592"/>
    <w:rsid w:val="00670CCD"/>
    <w:rsid w:val="00682607"/>
    <w:rsid w:val="00690141"/>
    <w:rsid w:val="006A6CB9"/>
    <w:rsid w:val="006B1CDD"/>
    <w:rsid w:val="006B2F0C"/>
    <w:rsid w:val="00725282"/>
    <w:rsid w:val="0075275E"/>
    <w:rsid w:val="00753623"/>
    <w:rsid w:val="00763769"/>
    <w:rsid w:val="007D5953"/>
    <w:rsid w:val="007D710C"/>
    <w:rsid w:val="00825EF8"/>
    <w:rsid w:val="00854E77"/>
    <w:rsid w:val="00857D34"/>
    <w:rsid w:val="00860B1D"/>
    <w:rsid w:val="00876640"/>
    <w:rsid w:val="008943ED"/>
    <w:rsid w:val="008D3394"/>
    <w:rsid w:val="008F5410"/>
    <w:rsid w:val="0092455A"/>
    <w:rsid w:val="009344F5"/>
    <w:rsid w:val="009640F1"/>
    <w:rsid w:val="009A6953"/>
    <w:rsid w:val="009B3B12"/>
    <w:rsid w:val="009C5B2A"/>
    <w:rsid w:val="009D3AFE"/>
    <w:rsid w:val="009F5CA4"/>
    <w:rsid w:val="00A50BE5"/>
    <w:rsid w:val="00A6659C"/>
    <w:rsid w:val="00A74A9D"/>
    <w:rsid w:val="00AA3FE7"/>
    <w:rsid w:val="00AC4D21"/>
    <w:rsid w:val="00AD4CDF"/>
    <w:rsid w:val="00AD56D3"/>
    <w:rsid w:val="00AD64C8"/>
    <w:rsid w:val="00AD6EDF"/>
    <w:rsid w:val="00B35EA0"/>
    <w:rsid w:val="00B36AD3"/>
    <w:rsid w:val="00B36E16"/>
    <w:rsid w:val="00B715C2"/>
    <w:rsid w:val="00BC50AF"/>
    <w:rsid w:val="00BC5B2D"/>
    <w:rsid w:val="00C041C5"/>
    <w:rsid w:val="00C339F1"/>
    <w:rsid w:val="00C41D74"/>
    <w:rsid w:val="00C46DB8"/>
    <w:rsid w:val="00C77144"/>
    <w:rsid w:val="00C9738D"/>
    <w:rsid w:val="00CB1B73"/>
    <w:rsid w:val="00CF64C2"/>
    <w:rsid w:val="00D43BE6"/>
    <w:rsid w:val="00D63A13"/>
    <w:rsid w:val="00D9077D"/>
    <w:rsid w:val="00DC68F0"/>
    <w:rsid w:val="00DE46F8"/>
    <w:rsid w:val="00DF259A"/>
    <w:rsid w:val="00E2176E"/>
    <w:rsid w:val="00E62DF9"/>
    <w:rsid w:val="00E65104"/>
    <w:rsid w:val="00E655F5"/>
    <w:rsid w:val="00EC11DA"/>
    <w:rsid w:val="00EC6C4C"/>
    <w:rsid w:val="00EF2826"/>
    <w:rsid w:val="00EF4CEF"/>
    <w:rsid w:val="00EF6795"/>
    <w:rsid w:val="00F23398"/>
    <w:rsid w:val="00F32A40"/>
    <w:rsid w:val="00F75EB1"/>
    <w:rsid w:val="00F96086"/>
    <w:rsid w:val="00FA5AE7"/>
    <w:rsid w:val="00FA720D"/>
    <w:rsid w:val="00FD1B22"/>
    <w:rsid w:val="00FD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C17E9"/>
  <w15:docId w15:val="{D249D19F-C10B-47D2-9C8D-7A1C1D6A0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422D00-402E-43F5-AEB7-707E4E2D3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Липунцов</dc:creator>
  <cp:lastModifiedBy>Intel</cp:lastModifiedBy>
  <cp:revision>5</cp:revision>
  <cp:lastPrinted>2021-07-05T02:35:00Z</cp:lastPrinted>
  <dcterms:created xsi:type="dcterms:W3CDTF">2021-09-08T04:51:00Z</dcterms:created>
  <dcterms:modified xsi:type="dcterms:W3CDTF">2021-11-03T03:51:00Z</dcterms:modified>
</cp:coreProperties>
</file>