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D3" w:rsidRPr="00F757BF" w:rsidRDefault="00F532D3" w:rsidP="00F50C69">
      <w:pPr>
        <w:pStyle w:val="a3"/>
        <w:ind w:firstLine="357"/>
        <w:jc w:val="center"/>
        <w:rPr>
          <w:szCs w:val="28"/>
        </w:rPr>
      </w:pPr>
      <w:r w:rsidRPr="00F757BF">
        <w:rPr>
          <w:szCs w:val="28"/>
        </w:rPr>
        <w:t>Информационное сообщение</w:t>
      </w:r>
    </w:p>
    <w:p w:rsidR="00183BA6" w:rsidRPr="00AA29FF" w:rsidRDefault="00662456" w:rsidP="00F50C69">
      <w:pPr>
        <w:pStyle w:val="a3"/>
        <w:ind w:firstLine="357"/>
        <w:jc w:val="center"/>
        <w:rPr>
          <w:rFonts w:eastAsia="Calibri"/>
        </w:rPr>
      </w:pPr>
      <w:r>
        <w:rPr>
          <w:rFonts w:eastAsia="Calibri"/>
        </w:rPr>
        <w:t>о</w:t>
      </w:r>
      <w:r w:rsidRPr="00662456">
        <w:rPr>
          <w:rFonts w:eastAsia="Calibri"/>
          <w:lang w:val="x-none"/>
        </w:rPr>
        <w:t xml:space="preserve"> проведении публичных слушаний </w:t>
      </w:r>
      <w:r w:rsidR="00D27D3E" w:rsidRPr="00D27D3E">
        <w:rPr>
          <w:rFonts w:eastAsia="Calibri"/>
          <w:lang w:val="x-none"/>
        </w:rPr>
        <w:t>по проекту межевания территории города Минусинска,</w:t>
      </w:r>
      <w:r w:rsidR="001B0731">
        <w:rPr>
          <w:rFonts w:eastAsia="Calibri"/>
        </w:rPr>
        <w:t xml:space="preserve"> в границах</w:t>
      </w:r>
      <w:r w:rsidR="00D27D3E" w:rsidRPr="00D27D3E">
        <w:rPr>
          <w:rFonts w:eastAsia="Calibri"/>
          <w:lang w:val="x-none"/>
        </w:rPr>
        <w:t xml:space="preserve"> </w:t>
      </w:r>
      <w:r w:rsidR="001B0731" w:rsidRPr="001B0731">
        <w:rPr>
          <w:rFonts w:eastAsia="Calibri"/>
          <w:lang w:val="x-none"/>
        </w:rPr>
        <w:t>ул. Мира – ул. Кравченко – ул. Октябрьская – ул. Штабная</w:t>
      </w:r>
      <w:r w:rsidR="00AA29FF">
        <w:rPr>
          <w:rFonts w:eastAsia="Calibri"/>
        </w:rPr>
        <w:t>.</w:t>
      </w:r>
    </w:p>
    <w:p w:rsidR="00714FEA" w:rsidRDefault="00714FEA" w:rsidP="00F50C69">
      <w:pPr>
        <w:pStyle w:val="a3"/>
        <w:ind w:firstLine="357"/>
        <w:jc w:val="center"/>
        <w:rPr>
          <w:rFonts w:eastAsia="Calibri"/>
          <w:lang w:val="x-none"/>
        </w:rPr>
      </w:pPr>
    </w:p>
    <w:p w:rsidR="00714FEA" w:rsidRPr="00F757BF" w:rsidRDefault="00714FEA" w:rsidP="00F50C69">
      <w:pPr>
        <w:pStyle w:val="a3"/>
        <w:ind w:firstLine="357"/>
        <w:jc w:val="center"/>
        <w:rPr>
          <w:szCs w:val="28"/>
        </w:rPr>
      </w:pPr>
    </w:p>
    <w:p w:rsidR="008653BF" w:rsidRDefault="00875B8E" w:rsidP="008653BF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183BA6">
        <w:rPr>
          <w:szCs w:val="28"/>
        </w:rPr>
        <w:t xml:space="preserve"> соответствии с </w:t>
      </w:r>
      <w:r w:rsidR="000428D5">
        <w:rPr>
          <w:szCs w:val="28"/>
        </w:rPr>
        <w:t>п</w:t>
      </w:r>
      <w:r w:rsidR="00183BA6">
        <w:rPr>
          <w:szCs w:val="28"/>
        </w:rPr>
        <w:t xml:space="preserve">остановлением </w:t>
      </w:r>
      <w:r w:rsidR="006961F5">
        <w:rPr>
          <w:szCs w:val="28"/>
        </w:rPr>
        <w:t>А</w:t>
      </w:r>
      <w:r w:rsidR="00183BA6">
        <w:rPr>
          <w:szCs w:val="28"/>
        </w:rPr>
        <w:t xml:space="preserve">дминистрации города </w:t>
      </w:r>
      <w:r w:rsidR="00183BA6" w:rsidRPr="007B1709">
        <w:rPr>
          <w:szCs w:val="28"/>
        </w:rPr>
        <w:t xml:space="preserve">Минусинска </w:t>
      </w:r>
      <w:r w:rsidR="00024419" w:rsidRPr="007B1709">
        <w:rPr>
          <w:szCs w:val="28"/>
        </w:rPr>
        <w:t xml:space="preserve">    </w:t>
      </w:r>
      <w:r w:rsidR="007B1709">
        <w:rPr>
          <w:szCs w:val="28"/>
        </w:rPr>
        <w:t xml:space="preserve">                </w:t>
      </w:r>
      <w:bookmarkStart w:id="0" w:name="_GoBack"/>
      <w:bookmarkEnd w:id="0"/>
      <w:r w:rsidR="00CA2969" w:rsidRPr="007B1709">
        <w:rPr>
          <w:szCs w:val="28"/>
        </w:rPr>
        <w:t xml:space="preserve">от </w:t>
      </w:r>
      <w:r w:rsidR="007B1709" w:rsidRPr="007B1709">
        <w:rPr>
          <w:szCs w:val="28"/>
        </w:rPr>
        <w:t>20</w:t>
      </w:r>
      <w:r w:rsidR="00CA2969" w:rsidRPr="007B1709">
        <w:rPr>
          <w:szCs w:val="28"/>
        </w:rPr>
        <w:t>.</w:t>
      </w:r>
      <w:r w:rsidR="008C1342" w:rsidRPr="007B1709">
        <w:rPr>
          <w:szCs w:val="28"/>
        </w:rPr>
        <w:t>0</w:t>
      </w:r>
      <w:r w:rsidR="00E44EEB" w:rsidRPr="007B1709">
        <w:rPr>
          <w:szCs w:val="28"/>
        </w:rPr>
        <w:t>1</w:t>
      </w:r>
      <w:r w:rsidR="00CA2969" w:rsidRPr="007B1709">
        <w:rPr>
          <w:szCs w:val="28"/>
        </w:rPr>
        <w:t>.20</w:t>
      </w:r>
      <w:r w:rsidR="008C1342" w:rsidRPr="007B1709">
        <w:rPr>
          <w:szCs w:val="28"/>
        </w:rPr>
        <w:t>2</w:t>
      </w:r>
      <w:r w:rsidR="00E44EEB" w:rsidRPr="007B1709">
        <w:rPr>
          <w:szCs w:val="28"/>
        </w:rPr>
        <w:t>1</w:t>
      </w:r>
      <w:r w:rsidR="00E2201B" w:rsidRPr="007B1709">
        <w:rPr>
          <w:szCs w:val="28"/>
        </w:rPr>
        <w:t xml:space="preserve"> </w:t>
      </w:r>
      <w:r w:rsidR="009621D3" w:rsidRPr="007B1709">
        <w:rPr>
          <w:szCs w:val="28"/>
        </w:rPr>
        <w:t>№ АГ-</w:t>
      </w:r>
      <w:r w:rsidR="007B1709" w:rsidRPr="007B1709">
        <w:rPr>
          <w:szCs w:val="28"/>
        </w:rPr>
        <w:t>81-</w:t>
      </w:r>
      <w:r w:rsidR="009621D3" w:rsidRPr="007B1709">
        <w:rPr>
          <w:szCs w:val="28"/>
        </w:rPr>
        <w:t>п</w:t>
      </w:r>
      <w:r w:rsidRPr="007B1709">
        <w:rPr>
          <w:szCs w:val="28"/>
        </w:rPr>
        <w:t xml:space="preserve"> «</w:t>
      </w:r>
      <w:r w:rsidR="00A93B42" w:rsidRPr="007B1709">
        <w:rPr>
          <w:rFonts w:eastAsia="Calibri"/>
          <w:szCs w:val="22"/>
          <w:lang w:eastAsia="en-US"/>
        </w:rPr>
        <w:t xml:space="preserve">О проведении публичных слушаний по рассмотрению </w:t>
      </w:r>
      <w:r w:rsidR="00A93B42" w:rsidRPr="00A93B42">
        <w:rPr>
          <w:rFonts w:eastAsia="Calibri"/>
          <w:szCs w:val="22"/>
          <w:lang w:eastAsia="en-US"/>
        </w:rPr>
        <w:t>документации по планировке территории города Минусинска</w:t>
      </w:r>
      <w:r>
        <w:rPr>
          <w:szCs w:val="28"/>
        </w:rPr>
        <w:t>» публичные слушания состоятся</w:t>
      </w:r>
      <w:r w:rsidR="000428D5">
        <w:rPr>
          <w:szCs w:val="28"/>
        </w:rPr>
        <w:t xml:space="preserve"> </w:t>
      </w:r>
      <w:r w:rsidR="00CF3592">
        <w:t>2</w:t>
      </w:r>
      <w:r w:rsidR="001B0731">
        <w:t>1</w:t>
      </w:r>
      <w:r w:rsidR="00A93B42">
        <w:t xml:space="preserve"> февраля 2022</w:t>
      </w:r>
      <w:r w:rsidR="009621D3">
        <w:t xml:space="preserve"> </w:t>
      </w:r>
      <w:r w:rsidR="009621D3" w:rsidRPr="00747B89">
        <w:t>года</w:t>
      </w:r>
      <w:r w:rsidR="008653BF" w:rsidRPr="008653BF">
        <w:rPr>
          <w:szCs w:val="24"/>
        </w:rPr>
        <w:t xml:space="preserve"> </w:t>
      </w:r>
      <w:r w:rsidR="008653BF" w:rsidRPr="008653BF">
        <w:rPr>
          <w:szCs w:val="28"/>
        </w:rPr>
        <w:t xml:space="preserve">в </w:t>
      </w:r>
      <w:r w:rsidR="001B0731">
        <w:rPr>
          <w:szCs w:val="28"/>
        </w:rPr>
        <w:t>09</w:t>
      </w:r>
      <w:r w:rsidR="008653BF" w:rsidRPr="008653BF">
        <w:rPr>
          <w:szCs w:val="28"/>
        </w:rPr>
        <w:t xml:space="preserve"> часов </w:t>
      </w:r>
      <w:r w:rsidR="001B0731">
        <w:rPr>
          <w:szCs w:val="28"/>
        </w:rPr>
        <w:t>3</w:t>
      </w:r>
      <w:r w:rsidR="008653BF" w:rsidRPr="008653BF">
        <w:rPr>
          <w:szCs w:val="28"/>
        </w:rPr>
        <w:t xml:space="preserve">0 минут, по </w:t>
      </w:r>
      <w:proofErr w:type="gramStart"/>
      <w:r w:rsidR="008653BF" w:rsidRPr="008653BF">
        <w:rPr>
          <w:szCs w:val="28"/>
        </w:rPr>
        <w:t xml:space="preserve">адресу: </w:t>
      </w:r>
      <w:r w:rsidR="00AA29FF">
        <w:rPr>
          <w:szCs w:val="28"/>
        </w:rPr>
        <w:t xml:space="preserve">  </w:t>
      </w:r>
      <w:proofErr w:type="gramEnd"/>
      <w:r w:rsidR="00AA29FF">
        <w:rPr>
          <w:szCs w:val="28"/>
        </w:rPr>
        <w:t xml:space="preserve">                        </w:t>
      </w:r>
      <w:r w:rsidR="008653BF" w:rsidRPr="008653BF">
        <w:rPr>
          <w:szCs w:val="28"/>
        </w:rPr>
        <w:t>г. Минусинск, ул. Гоголя, 6</w:t>
      </w:r>
      <w:r w:rsidR="00857036">
        <w:rPr>
          <w:szCs w:val="28"/>
        </w:rPr>
        <w:t>3</w:t>
      </w:r>
      <w:r w:rsidR="008653BF" w:rsidRPr="008653BF">
        <w:rPr>
          <w:szCs w:val="28"/>
        </w:rPr>
        <w:t xml:space="preserve">, </w:t>
      </w:r>
      <w:r w:rsidR="00857036">
        <w:rPr>
          <w:szCs w:val="28"/>
        </w:rPr>
        <w:t>2</w:t>
      </w:r>
      <w:r w:rsidR="008653BF" w:rsidRPr="008653BF">
        <w:rPr>
          <w:szCs w:val="28"/>
        </w:rPr>
        <w:t xml:space="preserve"> этаж</w:t>
      </w:r>
      <w:r w:rsidR="008653BF">
        <w:rPr>
          <w:szCs w:val="28"/>
        </w:rPr>
        <w:t>.</w:t>
      </w:r>
    </w:p>
    <w:p w:rsidR="00F36976" w:rsidRDefault="00F532D3" w:rsidP="008653BF">
      <w:pPr>
        <w:pStyle w:val="a3"/>
        <w:ind w:firstLine="709"/>
        <w:jc w:val="both"/>
        <w:rPr>
          <w:szCs w:val="28"/>
        </w:rPr>
      </w:pPr>
      <w:r w:rsidRPr="00B20115">
        <w:rPr>
          <w:szCs w:val="28"/>
        </w:rPr>
        <w:t xml:space="preserve">В период с </w:t>
      </w:r>
      <w:r w:rsidR="00CF3592">
        <w:rPr>
          <w:szCs w:val="28"/>
        </w:rPr>
        <w:t>20</w:t>
      </w:r>
      <w:r w:rsidR="00A93B42">
        <w:rPr>
          <w:szCs w:val="28"/>
        </w:rPr>
        <w:t>.01.2022</w:t>
      </w:r>
      <w:r w:rsidRPr="00B20115">
        <w:rPr>
          <w:szCs w:val="28"/>
        </w:rPr>
        <w:t xml:space="preserve"> по </w:t>
      </w:r>
      <w:r w:rsidR="001B0731">
        <w:rPr>
          <w:szCs w:val="28"/>
        </w:rPr>
        <w:t>18</w:t>
      </w:r>
      <w:r w:rsidR="00A93B42">
        <w:rPr>
          <w:szCs w:val="28"/>
        </w:rPr>
        <w:t>.02.2022</w:t>
      </w:r>
      <w:r w:rsidRPr="00B20115">
        <w:rPr>
          <w:szCs w:val="28"/>
        </w:rPr>
        <w:t xml:space="preserve"> </w:t>
      </w:r>
      <w:r w:rsidR="00494572" w:rsidRPr="00B20115">
        <w:rPr>
          <w:szCs w:val="28"/>
        </w:rPr>
        <w:t>будет организована экспозиция материалов по рассматриваем</w:t>
      </w:r>
      <w:r w:rsidR="00B00BBE">
        <w:rPr>
          <w:szCs w:val="28"/>
        </w:rPr>
        <w:t>ым</w:t>
      </w:r>
      <w:r w:rsidR="00494572" w:rsidRPr="00B20115">
        <w:rPr>
          <w:szCs w:val="28"/>
        </w:rPr>
        <w:t xml:space="preserve"> </w:t>
      </w:r>
      <w:r w:rsidR="00020996">
        <w:rPr>
          <w:szCs w:val="28"/>
        </w:rPr>
        <w:t>проект</w:t>
      </w:r>
      <w:r w:rsidR="00B00BBE">
        <w:rPr>
          <w:szCs w:val="28"/>
        </w:rPr>
        <w:t>ам</w:t>
      </w:r>
      <w:r w:rsidR="00494572" w:rsidRPr="00B20115">
        <w:rPr>
          <w:szCs w:val="28"/>
        </w:rPr>
        <w:t xml:space="preserve"> по адресу: </w:t>
      </w:r>
    </w:p>
    <w:p w:rsidR="00F36976" w:rsidRPr="007E0774" w:rsidRDefault="00F36976" w:rsidP="00F36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0774">
        <w:rPr>
          <w:rFonts w:ascii="Times New Roman" w:hAnsi="Times New Roman" w:cs="Times New Roman"/>
          <w:sz w:val="28"/>
          <w:szCs w:val="28"/>
          <w:lang w:eastAsia="x-none"/>
        </w:rPr>
        <w:t>г. Минусинск, ул. Гоголя, 6</w:t>
      </w:r>
      <w:r w:rsidR="006729D3">
        <w:rPr>
          <w:rFonts w:ascii="Times New Roman" w:hAnsi="Times New Roman" w:cs="Times New Roman"/>
          <w:sz w:val="28"/>
          <w:szCs w:val="28"/>
          <w:lang w:eastAsia="x-none"/>
        </w:rPr>
        <w:t>3</w:t>
      </w:r>
      <w:r w:rsidRPr="007E0774"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r w:rsidR="006729D3">
        <w:rPr>
          <w:rFonts w:ascii="Times New Roman" w:hAnsi="Times New Roman" w:cs="Times New Roman"/>
          <w:sz w:val="28"/>
          <w:szCs w:val="28"/>
          <w:lang w:eastAsia="x-none"/>
        </w:rPr>
        <w:t>2</w:t>
      </w:r>
      <w:r w:rsidRPr="007E0774">
        <w:rPr>
          <w:rFonts w:ascii="Times New Roman" w:hAnsi="Times New Roman" w:cs="Times New Roman"/>
          <w:sz w:val="28"/>
          <w:szCs w:val="28"/>
          <w:lang w:eastAsia="x-none"/>
        </w:rPr>
        <w:t xml:space="preserve"> этаж</w:t>
      </w:r>
      <w:r w:rsidR="006729D3"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r w:rsidR="00E2201B">
        <w:rPr>
          <w:rFonts w:ascii="Times New Roman" w:hAnsi="Times New Roman" w:cs="Times New Roman"/>
          <w:sz w:val="28"/>
          <w:szCs w:val="28"/>
          <w:lang w:eastAsia="x-none"/>
        </w:rPr>
        <w:t>Управление архитектуры, градостроительства и землепользования</w:t>
      </w:r>
      <w:r w:rsidR="006729D3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C06E2A">
        <w:rPr>
          <w:rFonts w:ascii="Times New Roman" w:hAnsi="Times New Roman" w:cs="Times New Roman"/>
          <w:sz w:val="28"/>
          <w:szCs w:val="28"/>
          <w:lang w:eastAsia="x-none"/>
        </w:rPr>
        <w:t>а</w:t>
      </w:r>
      <w:r w:rsidR="006729D3">
        <w:rPr>
          <w:rFonts w:ascii="Times New Roman" w:hAnsi="Times New Roman" w:cs="Times New Roman"/>
          <w:sz w:val="28"/>
          <w:szCs w:val="28"/>
          <w:lang w:eastAsia="x-none"/>
        </w:rPr>
        <w:t>дминистрации города Минусинска;</w:t>
      </w:r>
    </w:p>
    <w:p w:rsidR="00494572" w:rsidRPr="003B0806" w:rsidRDefault="00494572" w:rsidP="00B2011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20115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BB64DE">
        <w:rPr>
          <w:rFonts w:ascii="Times New Roman" w:hAnsi="Times New Roman" w:cs="Times New Roman"/>
          <w:sz w:val="28"/>
          <w:szCs w:val="28"/>
        </w:rPr>
        <w:t>п</w:t>
      </w:r>
      <w:r w:rsidRPr="00B20115">
        <w:rPr>
          <w:rFonts w:ascii="Times New Roman" w:hAnsi="Times New Roman" w:cs="Times New Roman"/>
          <w:sz w:val="28"/>
          <w:szCs w:val="28"/>
        </w:rPr>
        <w:t>роект</w:t>
      </w:r>
      <w:r w:rsidR="00CA2969">
        <w:rPr>
          <w:rFonts w:ascii="Times New Roman" w:hAnsi="Times New Roman" w:cs="Times New Roman"/>
          <w:sz w:val="28"/>
          <w:szCs w:val="28"/>
        </w:rPr>
        <w:t>а</w:t>
      </w:r>
      <w:r w:rsidRPr="00B20115">
        <w:rPr>
          <w:rFonts w:ascii="Times New Roman" w:hAnsi="Times New Roman" w:cs="Times New Roman"/>
          <w:sz w:val="28"/>
          <w:szCs w:val="28"/>
        </w:rPr>
        <w:t xml:space="preserve"> размещены в газете «</w:t>
      </w:r>
      <w:r w:rsidR="007E0774">
        <w:rPr>
          <w:rFonts w:ascii="Times New Roman" w:hAnsi="Times New Roman" w:cs="Times New Roman"/>
          <w:sz w:val="28"/>
          <w:szCs w:val="28"/>
        </w:rPr>
        <w:t>Минусинск официальный</w:t>
      </w:r>
      <w:r w:rsidRPr="00B20115">
        <w:rPr>
          <w:rFonts w:ascii="Times New Roman" w:hAnsi="Times New Roman" w:cs="Times New Roman"/>
          <w:sz w:val="28"/>
          <w:szCs w:val="28"/>
        </w:rPr>
        <w:t xml:space="preserve">» и на официальном сайте </w:t>
      </w:r>
      <w:r w:rsidR="007071A1">
        <w:rPr>
          <w:rFonts w:ascii="Times New Roman" w:hAnsi="Times New Roman" w:cs="Times New Roman"/>
          <w:sz w:val="28"/>
          <w:szCs w:val="28"/>
        </w:rPr>
        <w:t>А</w:t>
      </w:r>
      <w:r w:rsidRPr="00B20115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7E0774">
        <w:rPr>
          <w:rFonts w:ascii="Times New Roman" w:hAnsi="Times New Roman" w:cs="Times New Roman"/>
          <w:sz w:val="28"/>
          <w:szCs w:val="28"/>
        </w:rPr>
        <w:t>Минусинска</w:t>
      </w:r>
      <w:r w:rsidRPr="00B20115">
        <w:rPr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="003B0806" w:rsidRPr="006729D3">
          <w:rPr>
            <w:rStyle w:val="a5"/>
            <w:rFonts w:ascii="Times New Roman" w:hAnsi="Times New Roman" w:cs="Times New Roman"/>
            <w:color w:val="auto"/>
            <w:sz w:val="28"/>
            <w:szCs w:val="28"/>
            <w:lang w:eastAsia="ar-SA"/>
          </w:rPr>
          <w:t>http://minusinsk.info</w:t>
        </w:r>
        <w:r w:rsidR="003B0806" w:rsidRPr="000E703B">
          <w:rPr>
            <w:rStyle w:val="a5"/>
            <w:rFonts w:ascii="Times New Roman" w:hAnsi="Times New Roman" w:cs="Times New Roman"/>
            <w:sz w:val="28"/>
            <w:szCs w:val="28"/>
            <w:highlight w:val="yellow"/>
            <w:lang w:eastAsia="ar-SA"/>
          </w:rPr>
          <w:t xml:space="preserve"> </w:t>
        </w:r>
      </w:hyperlink>
      <w:r w:rsidRPr="007E0774">
        <w:rPr>
          <w:rFonts w:ascii="Times New Roman" w:hAnsi="Times New Roman" w:cs="Times New Roman"/>
          <w:sz w:val="28"/>
          <w:szCs w:val="28"/>
          <w:highlight w:val="yellow"/>
          <w:lang w:eastAsia="ar-SA"/>
        </w:rPr>
        <w:t xml:space="preserve"> </w:t>
      </w:r>
      <w:r w:rsidRPr="003B0806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6961F5" w:rsidRPr="006961F5">
        <w:rPr>
          <w:rFonts w:ascii="Times New Roman" w:hAnsi="Times New Roman" w:cs="Times New Roman"/>
          <w:sz w:val="28"/>
          <w:szCs w:val="28"/>
          <w:lang w:eastAsia="ar-SA"/>
        </w:rPr>
        <w:t>Главная » Администрация » Градостроительная деятельность » Документация по планировке территории</w:t>
      </w:r>
      <w:r w:rsidRPr="003B0806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8E044E" w:rsidRPr="00B20115" w:rsidRDefault="008E044E" w:rsidP="00B201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115">
        <w:rPr>
          <w:rFonts w:ascii="Times New Roman" w:hAnsi="Times New Roman" w:cs="Times New Roman"/>
          <w:sz w:val="28"/>
          <w:szCs w:val="28"/>
        </w:rPr>
        <w:t xml:space="preserve">Письменные предложения и замечания по проекту, вынесенному на публичные слушания, направляются в комиссию в период с момента опубликования информационного сообщения о проведении публичных слушаний, по адресу: </w:t>
      </w:r>
      <w:r w:rsidR="007E0774" w:rsidRPr="007E0774">
        <w:rPr>
          <w:rFonts w:ascii="Times New Roman" w:hAnsi="Times New Roman" w:cs="Times New Roman"/>
          <w:sz w:val="28"/>
          <w:szCs w:val="28"/>
          <w:lang w:eastAsia="x-none"/>
        </w:rPr>
        <w:t>Россия, Красноярский край, г. Минусинск, ул. Гоголя, 68</w:t>
      </w:r>
      <w:r w:rsidRPr="00B20115">
        <w:rPr>
          <w:rFonts w:ascii="Times New Roman" w:hAnsi="Times New Roman" w:cs="Times New Roman"/>
          <w:sz w:val="28"/>
          <w:szCs w:val="28"/>
        </w:rPr>
        <w:t xml:space="preserve">, </w:t>
      </w:r>
      <w:r w:rsidR="007E0774">
        <w:rPr>
          <w:rFonts w:ascii="Times New Roman" w:hAnsi="Times New Roman" w:cs="Times New Roman"/>
          <w:sz w:val="28"/>
          <w:szCs w:val="28"/>
        </w:rPr>
        <w:t>2 этаж</w:t>
      </w:r>
      <w:r w:rsidRPr="00B20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774" w:rsidRPr="007E077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E0774" w:rsidRPr="007E0774">
        <w:rPr>
          <w:rFonts w:ascii="Times New Roman" w:hAnsi="Times New Roman" w:cs="Times New Roman"/>
          <w:sz w:val="28"/>
          <w:szCs w:val="28"/>
        </w:rPr>
        <w:t xml:space="preserve">. 14, с </w:t>
      </w:r>
      <w:r w:rsidR="00B00BBE">
        <w:rPr>
          <w:rFonts w:ascii="Times New Roman" w:hAnsi="Times New Roman" w:cs="Times New Roman"/>
          <w:sz w:val="28"/>
          <w:szCs w:val="28"/>
        </w:rPr>
        <w:t>9</w:t>
      </w:r>
      <w:r w:rsidR="007E0774" w:rsidRPr="007E0774">
        <w:rPr>
          <w:rFonts w:ascii="Times New Roman" w:hAnsi="Times New Roman" w:cs="Times New Roman"/>
          <w:sz w:val="28"/>
          <w:szCs w:val="28"/>
        </w:rPr>
        <w:t>:</w:t>
      </w:r>
      <w:r w:rsidR="00B00BBE">
        <w:rPr>
          <w:rFonts w:ascii="Times New Roman" w:hAnsi="Times New Roman" w:cs="Times New Roman"/>
          <w:sz w:val="28"/>
          <w:szCs w:val="28"/>
        </w:rPr>
        <w:t>0</w:t>
      </w:r>
      <w:r w:rsidR="007E0774" w:rsidRPr="007E0774">
        <w:rPr>
          <w:rFonts w:ascii="Times New Roman" w:hAnsi="Times New Roman" w:cs="Times New Roman"/>
          <w:sz w:val="28"/>
          <w:szCs w:val="28"/>
        </w:rPr>
        <w:t>0 до 1</w:t>
      </w:r>
      <w:r w:rsidR="00B00BBE">
        <w:rPr>
          <w:rFonts w:ascii="Times New Roman" w:hAnsi="Times New Roman" w:cs="Times New Roman"/>
          <w:sz w:val="28"/>
          <w:szCs w:val="28"/>
        </w:rPr>
        <w:t>3</w:t>
      </w:r>
      <w:r w:rsidR="007E0774" w:rsidRPr="007E0774">
        <w:rPr>
          <w:rFonts w:ascii="Times New Roman" w:hAnsi="Times New Roman" w:cs="Times New Roman"/>
          <w:sz w:val="28"/>
          <w:szCs w:val="28"/>
        </w:rPr>
        <w:t>:00, с 1</w:t>
      </w:r>
      <w:r w:rsidR="00A93B42">
        <w:rPr>
          <w:rFonts w:ascii="Times New Roman" w:hAnsi="Times New Roman" w:cs="Times New Roman"/>
          <w:sz w:val="28"/>
          <w:szCs w:val="28"/>
        </w:rPr>
        <w:t>4</w:t>
      </w:r>
      <w:r w:rsidR="007E0774" w:rsidRPr="007E0774">
        <w:rPr>
          <w:rFonts w:ascii="Times New Roman" w:hAnsi="Times New Roman" w:cs="Times New Roman"/>
          <w:sz w:val="28"/>
          <w:szCs w:val="28"/>
        </w:rPr>
        <w:t>:00 до 1</w:t>
      </w:r>
      <w:r w:rsidR="00B00BBE">
        <w:rPr>
          <w:rFonts w:ascii="Times New Roman" w:hAnsi="Times New Roman" w:cs="Times New Roman"/>
          <w:sz w:val="28"/>
          <w:szCs w:val="28"/>
        </w:rPr>
        <w:t>8</w:t>
      </w:r>
      <w:r w:rsidR="007E0774" w:rsidRPr="007E0774">
        <w:rPr>
          <w:rFonts w:ascii="Times New Roman" w:hAnsi="Times New Roman" w:cs="Times New Roman"/>
          <w:sz w:val="28"/>
          <w:szCs w:val="28"/>
        </w:rPr>
        <w:t>:</w:t>
      </w:r>
      <w:r w:rsidR="00B00BBE">
        <w:rPr>
          <w:rFonts w:ascii="Times New Roman" w:hAnsi="Times New Roman" w:cs="Times New Roman"/>
          <w:sz w:val="28"/>
          <w:szCs w:val="28"/>
        </w:rPr>
        <w:t>0</w:t>
      </w:r>
      <w:r w:rsidR="007E0774" w:rsidRPr="007E0774">
        <w:rPr>
          <w:rFonts w:ascii="Times New Roman" w:hAnsi="Times New Roman" w:cs="Times New Roman"/>
          <w:sz w:val="28"/>
          <w:szCs w:val="28"/>
        </w:rPr>
        <w:t xml:space="preserve">0 и электронной почте: </w:t>
      </w:r>
      <w:r w:rsidR="007E0774" w:rsidRPr="007E0774">
        <w:rPr>
          <w:rFonts w:ascii="Times New Roman" w:hAnsi="Times New Roman" w:cs="Times New Roman"/>
          <w:sz w:val="28"/>
          <w:szCs w:val="28"/>
        </w:rPr>
        <w:br/>
        <w:t>arkhitek2025@mail.ru, kans@admn.kristel.ru, кроме выходных дней</w:t>
      </w:r>
      <w:r w:rsidR="007E0774">
        <w:rPr>
          <w:rFonts w:ascii="Times New Roman" w:hAnsi="Times New Roman" w:cs="Times New Roman"/>
          <w:sz w:val="28"/>
          <w:szCs w:val="28"/>
        </w:rPr>
        <w:t xml:space="preserve">. </w:t>
      </w:r>
      <w:r w:rsidRPr="00B20115">
        <w:rPr>
          <w:rFonts w:ascii="Times New Roman" w:hAnsi="Times New Roman" w:cs="Times New Roman"/>
          <w:sz w:val="28"/>
          <w:szCs w:val="28"/>
        </w:rPr>
        <w:t>Предложения и замечания по проект</w:t>
      </w:r>
      <w:r w:rsidR="00BB64DE">
        <w:rPr>
          <w:rFonts w:ascii="Times New Roman" w:hAnsi="Times New Roman" w:cs="Times New Roman"/>
          <w:sz w:val="28"/>
          <w:szCs w:val="28"/>
        </w:rPr>
        <w:t>ам</w:t>
      </w:r>
      <w:r w:rsidRPr="00B20115">
        <w:rPr>
          <w:rFonts w:ascii="Times New Roman" w:hAnsi="Times New Roman" w:cs="Times New Roman"/>
          <w:sz w:val="28"/>
          <w:szCs w:val="28"/>
        </w:rPr>
        <w:t>, вынесенн</w:t>
      </w:r>
      <w:r w:rsidR="00BB64DE">
        <w:rPr>
          <w:rFonts w:ascii="Times New Roman" w:hAnsi="Times New Roman" w:cs="Times New Roman"/>
          <w:sz w:val="28"/>
          <w:szCs w:val="28"/>
        </w:rPr>
        <w:t>ым</w:t>
      </w:r>
      <w:r w:rsidRPr="00B20115">
        <w:rPr>
          <w:rFonts w:ascii="Times New Roman" w:hAnsi="Times New Roman" w:cs="Times New Roman"/>
          <w:sz w:val="28"/>
          <w:szCs w:val="28"/>
        </w:rPr>
        <w:t xml:space="preserve"> на публичные слушания, должны соответствовать предмету публичных слушаний.</w:t>
      </w:r>
    </w:p>
    <w:p w:rsidR="008E044E" w:rsidRPr="00B20115" w:rsidRDefault="008E044E" w:rsidP="00B20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E044E" w:rsidRPr="00B20115" w:rsidSect="0029425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9D"/>
    <w:rsid w:val="00017F94"/>
    <w:rsid w:val="00020996"/>
    <w:rsid w:val="00024419"/>
    <w:rsid w:val="000428D5"/>
    <w:rsid w:val="00056D21"/>
    <w:rsid w:val="000E40CB"/>
    <w:rsid w:val="0017519F"/>
    <w:rsid w:val="00183BA6"/>
    <w:rsid w:val="001B0731"/>
    <w:rsid w:val="001D5CD9"/>
    <w:rsid w:val="00286F41"/>
    <w:rsid w:val="0029425F"/>
    <w:rsid w:val="003219FB"/>
    <w:rsid w:val="0037229D"/>
    <w:rsid w:val="00384627"/>
    <w:rsid w:val="003B0806"/>
    <w:rsid w:val="00453F49"/>
    <w:rsid w:val="00494572"/>
    <w:rsid w:val="004A0811"/>
    <w:rsid w:val="004C6527"/>
    <w:rsid w:val="004E0DC5"/>
    <w:rsid w:val="006502FA"/>
    <w:rsid w:val="00662456"/>
    <w:rsid w:val="006729D3"/>
    <w:rsid w:val="006961F5"/>
    <w:rsid w:val="006D2F87"/>
    <w:rsid w:val="007071A1"/>
    <w:rsid w:val="00714FEA"/>
    <w:rsid w:val="007B1709"/>
    <w:rsid w:val="007E0774"/>
    <w:rsid w:val="00857036"/>
    <w:rsid w:val="008653BF"/>
    <w:rsid w:val="00875B8E"/>
    <w:rsid w:val="008B4219"/>
    <w:rsid w:val="008C1342"/>
    <w:rsid w:val="008E044E"/>
    <w:rsid w:val="008E46F5"/>
    <w:rsid w:val="009621D3"/>
    <w:rsid w:val="00A2078D"/>
    <w:rsid w:val="00A93B42"/>
    <w:rsid w:val="00AA29FF"/>
    <w:rsid w:val="00AD3DA5"/>
    <w:rsid w:val="00AF7339"/>
    <w:rsid w:val="00B00BBE"/>
    <w:rsid w:val="00B142D3"/>
    <w:rsid w:val="00B20115"/>
    <w:rsid w:val="00BB64DE"/>
    <w:rsid w:val="00C06E2A"/>
    <w:rsid w:val="00C97AC4"/>
    <w:rsid w:val="00CA2969"/>
    <w:rsid w:val="00CF3592"/>
    <w:rsid w:val="00D27D3E"/>
    <w:rsid w:val="00D41083"/>
    <w:rsid w:val="00E2201B"/>
    <w:rsid w:val="00E44EEB"/>
    <w:rsid w:val="00F36976"/>
    <w:rsid w:val="00F50C69"/>
    <w:rsid w:val="00F532D3"/>
    <w:rsid w:val="00F757BF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D30A"/>
  <w15:docId w15:val="{2E512CEB-BFBD-4F4E-A5BD-2097195C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32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532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494572"/>
    <w:rPr>
      <w:color w:val="0000FF"/>
      <w:u w:val="single"/>
    </w:rPr>
  </w:style>
  <w:style w:type="paragraph" w:customStyle="1" w:styleId="ConsPlusNormal">
    <w:name w:val="ConsPlusNormal"/>
    <w:rsid w:val="008E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20FD57-6204-415B-B769-A3873E7396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AB87657-5AAE-4B13-9067-59CC34ABF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5A9CA-6B44-4B1F-9410-9E15B324F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Intel</cp:lastModifiedBy>
  <cp:revision>4</cp:revision>
  <cp:lastPrinted>2018-11-08T02:49:00Z</cp:lastPrinted>
  <dcterms:created xsi:type="dcterms:W3CDTF">2022-01-21T09:10:00Z</dcterms:created>
  <dcterms:modified xsi:type="dcterms:W3CDTF">2022-01-21T09:21:00Z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