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C60F" w14:textId="77777777" w:rsidR="00DA5055" w:rsidRDefault="002A0B8A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93615" wp14:editId="501C79F4">
                <wp:simplePos x="0" y="0"/>
                <wp:positionH relativeFrom="margin">
                  <wp:align>left</wp:align>
                </wp:positionH>
                <wp:positionV relativeFrom="paragraph">
                  <wp:posOffset>-130810</wp:posOffset>
                </wp:positionV>
                <wp:extent cx="5943600" cy="1247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A7F5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66883C11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13753EC1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F53F25" w14:textId="77777777" w:rsidR="005F4D16" w:rsidRDefault="005F4D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284176D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60839826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.3pt;width:468pt;height:98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" strokecolor="white">
                <v:textbox>
                  <w:txbxContent>
                    <w:p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5F4D16" w:rsidRDefault="005F4D16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92BA1" w14:textId="77777777" w:rsidR="00DA5055" w:rsidRDefault="00DA5055" w:rsidP="00DA5055">
      <w:pPr>
        <w:jc w:val="both"/>
        <w:rPr>
          <w:sz w:val="28"/>
          <w:szCs w:val="28"/>
        </w:rPr>
      </w:pPr>
    </w:p>
    <w:p w14:paraId="5F8B94D4" w14:textId="77777777" w:rsidR="00DA5055" w:rsidRDefault="00DA5055" w:rsidP="00DA5055">
      <w:pPr>
        <w:jc w:val="both"/>
        <w:rPr>
          <w:sz w:val="28"/>
          <w:szCs w:val="28"/>
        </w:rPr>
      </w:pPr>
    </w:p>
    <w:p w14:paraId="08D984F3" w14:textId="77777777" w:rsidR="00DA5055" w:rsidRDefault="00DA5055" w:rsidP="00DA5055">
      <w:pPr>
        <w:jc w:val="both"/>
        <w:rPr>
          <w:sz w:val="28"/>
          <w:szCs w:val="28"/>
        </w:rPr>
      </w:pPr>
    </w:p>
    <w:p w14:paraId="1BCE2264" w14:textId="77777777" w:rsidR="00DA5055" w:rsidRDefault="00DA5055" w:rsidP="00DA5055">
      <w:pPr>
        <w:jc w:val="both"/>
        <w:rPr>
          <w:sz w:val="28"/>
          <w:szCs w:val="28"/>
        </w:rPr>
      </w:pPr>
    </w:p>
    <w:p w14:paraId="4E0A0E13" w14:textId="77777777" w:rsidR="00257BCD" w:rsidRDefault="00257BCD" w:rsidP="00DA5055">
      <w:pPr>
        <w:jc w:val="both"/>
        <w:rPr>
          <w:sz w:val="28"/>
          <w:szCs w:val="28"/>
        </w:rPr>
      </w:pPr>
    </w:p>
    <w:p w14:paraId="72CACE22" w14:textId="229EB4FD" w:rsidR="009856DA" w:rsidRDefault="00A30088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28.06.2021                                                                                                  № АГ-1127-п</w:t>
      </w:r>
    </w:p>
    <w:p w14:paraId="3D92123F" w14:textId="77777777" w:rsidR="00A30088" w:rsidRDefault="00A30088" w:rsidP="00DA5055">
      <w:pPr>
        <w:jc w:val="both"/>
        <w:rPr>
          <w:sz w:val="28"/>
          <w:szCs w:val="28"/>
        </w:rPr>
      </w:pPr>
    </w:p>
    <w:p w14:paraId="6952E962" w14:textId="77777777" w:rsidR="00017BB0" w:rsidRPr="00E80C1B" w:rsidRDefault="00017BB0" w:rsidP="00E80C1B">
      <w:pPr>
        <w:tabs>
          <w:tab w:val="left" w:pos="74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</w:t>
      </w:r>
      <w:r w:rsidR="00170F9C">
        <w:rPr>
          <w:sz w:val="28"/>
          <w:szCs w:val="28"/>
        </w:rPr>
        <w:t xml:space="preserve"> № АГ-</w:t>
      </w:r>
      <w:r w:rsidR="00E80C1B">
        <w:rPr>
          <w:sz w:val="28"/>
          <w:szCs w:val="28"/>
        </w:rPr>
        <w:t>254</w:t>
      </w:r>
      <w:r w:rsidR="00170F9C">
        <w:rPr>
          <w:sz w:val="28"/>
          <w:szCs w:val="28"/>
        </w:rPr>
        <w:t>-п «</w:t>
      </w:r>
      <w:r w:rsidR="00E80C1B" w:rsidRPr="00BD07BE">
        <w:rPr>
          <w:sz w:val="28"/>
          <w:szCs w:val="28"/>
        </w:rPr>
        <w:t>Об   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172761">
        <w:rPr>
          <w:sz w:val="28"/>
          <w:szCs w:val="28"/>
        </w:rPr>
        <w:t>»</w:t>
      </w:r>
    </w:p>
    <w:p w14:paraId="2CD03855" w14:textId="77777777" w:rsidR="00DA5055" w:rsidRDefault="00DA5055" w:rsidP="00DA5055">
      <w:pPr>
        <w:jc w:val="both"/>
        <w:rPr>
          <w:sz w:val="28"/>
          <w:szCs w:val="28"/>
        </w:rPr>
      </w:pPr>
    </w:p>
    <w:p w14:paraId="4B0DE5A7" w14:textId="77777777"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</w:t>
      </w:r>
      <w:proofErr w:type="gramStart"/>
      <w:r w:rsidRPr="003A5EE2">
        <w:rPr>
          <w:sz w:val="28"/>
          <w:szCs w:val="28"/>
        </w:rPr>
        <w:t>принципах  организации</w:t>
      </w:r>
      <w:proofErr w:type="gramEnd"/>
      <w:r w:rsidRPr="003A5EE2">
        <w:rPr>
          <w:sz w:val="28"/>
          <w:szCs w:val="28"/>
        </w:rPr>
        <w:t xml:space="preserve"> местного самоуправления в Российской Федерации», Уставом город</w:t>
      </w:r>
      <w:r w:rsidR="004775C3">
        <w:rPr>
          <w:sz w:val="28"/>
          <w:szCs w:val="28"/>
        </w:rPr>
        <w:t>ского округа  города Минусинск</w:t>
      </w:r>
      <w:r w:rsidR="007917CB">
        <w:rPr>
          <w:sz w:val="28"/>
          <w:szCs w:val="28"/>
        </w:rPr>
        <w:t>а Красноярского края</w:t>
      </w:r>
      <w:r w:rsidRPr="003A5EE2">
        <w:rPr>
          <w:sz w:val="28"/>
          <w:szCs w:val="28"/>
        </w:rPr>
        <w:t xml:space="preserve">, решением Минусинского городского Совета депутатов от 21.08.2013 № 10-83р «О системе оплаты труда работников муниципальных учреждений», в целях </w:t>
      </w:r>
      <w:r w:rsidR="00172761">
        <w:rPr>
          <w:sz w:val="28"/>
          <w:szCs w:val="28"/>
        </w:rPr>
        <w:t>регулирования оплаты труда работников</w:t>
      </w:r>
      <w:r w:rsidRPr="003A5EE2">
        <w:rPr>
          <w:sz w:val="28"/>
          <w:szCs w:val="28"/>
        </w:rPr>
        <w:t>, ПОСТАНОВЛЯЮ:</w:t>
      </w:r>
    </w:p>
    <w:p w14:paraId="6F300A29" w14:textId="77777777" w:rsidR="00DA5055" w:rsidRPr="00F07F52" w:rsidRDefault="00017BB0" w:rsidP="00E80C1B">
      <w:pPr>
        <w:pStyle w:val="af2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В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постановление </w:t>
      </w:r>
      <w:r w:rsidR="006C3031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Администрации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города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Минусинска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 № АГ-254-п «</w:t>
      </w:r>
      <w:r w:rsidR="00E80C1B" w:rsidRPr="00BD07BE">
        <w:rPr>
          <w:sz w:val="28"/>
          <w:szCs w:val="28"/>
        </w:rPr>
        <w:t>Об</w:t>
      </w:r>
      <w:r w:rsidR="00335907">
        <w:rPr>
          <w:sz w:val="28"/>
          <w:szCs w:val="28"/>
        </w:rPr>
        <w:t xml:space="preserve"> </w:t>
      </w:r>
      <w:r w:rsidR="00E80C1B" w:rsidRPr="00BD07BE">
        <w:rPr>
          <w:sz w:val="28"/>
          <w:szCs w:val="28"/>
        </w:rPr>
        <w:t>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E80C1B">
        <w:rPr>
          <w:sz w:val="28"/>
          <w:szCs w:val="28"/>
        </w:rPr>
        <w:t xml:space="preserve">» </w:t>
      </w:r>
      <w:r w:rsidR="003A5EE2" w:rsidRPr="00F07F52">
        <w:rPr>
          <w:sz w:val="28"/>
          <w:szCs w:val="28"/>
        </w:rPr>
        <w:t>внести следующие изменения:</w:t>
      </w:r>
    </w:p>
    <w:p w14:paraId="2102C693" w14:textId="77777777" w:rsidR="003657FD" w:rsidRDefault="00017BB0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761">
        <w:rPr>
          <w:sz w:val="28"/>
          <w:szCs w:val="28"/>
        </w:rPr>
        <w:t xml:space="preserve"> </w:t>
      </w:r>
      <w:r w:rsidR="00945C76">
        <w:rPr>
          <w:sz w:val="28"/>
          <w:szCs w:val="28"/>
        </w:rPr>
        <w:t>приложени</w:t>
      </w:r>
      <w:r w:rsidR="00E3660E">
        <w:rPr>
          <w:sz w:val="28"/>
          <w:szCs w:val="28"/>
        </w:rPr>
        <w:t>е</w:t>
      </w:r>
      <w:r w:rsidR="00945C76">
        <w:rPr>
          <w:sz w:val="28"/>
          <w:szCs w:val="28"/>
        </w:rPr>
        <w:t xml:space="preserve"> 1 </w:t>
      </w:r>
      <w:r w:rsidR="00F965B6">
        <w:rPr>
          <w:sz w:val="28"/>
          <w:szCs w:val="28"/>
        </w:rPr>
        <w:t>к положению об оплате труда работников Администрации города Минусинска</w:t>
      </w:r>
      <w:r w:rsidR="00E80C1B">
        <w:rPr>
          <w:sz w:val="28"/>
          <w:szCs w:val="28"/>
        </w:rPr>
        <w:t xml:space="preserve"> </w:t>
      </w:r>
      <w:r w:rsidR="00F965B6">
        <w:rPr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1B2778">
        <w:rPr>
          <w:sz w:val="28"/>
          <w:szCs w:val="28"/>
        </w:rPr>
        <w:t xml:space="preserve"> «Размеры окладов (должностных окладов), ставок заработн</w:t>
      </w:r>
      <w:r w:rsidR="00172761">
        <w:rPr>
          <w:sz w:val="28"/>
          <w:szCs w:val="28"/>
        </w:rPr>
        <w:t>ой платы работников учреждения»</w:t>
      </w:r>
      <w:r w:rsidR="00F07F52">
        <w:rPr>
          <w:sz w:val="28"/>
          <w:szCs w:val="28"/>
        </w:rPr>
        <w:t xml:space="preserve"> </w:t>
      </w:r>
      <w:r w:rsidR="00D54C0C">
        <w:rPr>
          <w:sz w:val="28"/>
          <w:szCs w:val="28"/>
        </w:rPr>
        <w:t>изложить в новой редакции, согласно приложению 1 к настоящем</w:t>
      </w:r>
      <w:r w:rsidR="00335907">
        <w:rPr>
          <w:sz w:val="28"/>
          <w:szCs w:val="28"/>
        </w:rPr>
        <w:t>у постановлению;</w:t>
      </w:r>
    </w:p>
    <w:p w14:paraId="0288BCAA" w14:textId="77777777" w:rsidR="00335907" w:rsidRDefault="00335907" w:rsidP="00D54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109E">
        <w:rPr>
          <w:sz w:val="28"/>
          <w:szCs w:val="28"/>
        </w:rPr>
        <w:t xml:space="preserve">приложение 2 </w:t>
      </w:r>
      <w:r w:rsidR="001B648F">
        <w:rPr>
          <w:sz w:val="28"/>
          <w:szCs w:val="28"/>
        </w:rPr>
        <w:t>к положению об оплате труда работников Администрации города Минусинска по должностям, не отнесенным к муниципальным должностям и должностям муниципальной службы «Критерии оценки результативности и качества труда работников учреждений для определения размеров выплат за важность выполняемой работы, степень самостоятельности и ответственности при выполнении поставленных задач; выплаты за интенсивность и высокие результаты работы» изложить в новой редакции, согласно приложению 2 к настоящему постановлению;</w:t>
      </w:r>
    </w:p>
    <w:p w14:paraId="52BA6F44" w14:textId="77777777" w:rsidR="001B648F" w:rsidRDefault="001B648F" w:rsidP="001B6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положению об оплате труда работников Администрации города Минусинска по должностям, не отнесенным к муниципальным должностям и должностям муниципальной службы «Критерии оценки за качество выполняемых работ» изложить в новой редакции, согласно приложению 3 к настоящему постановлению.</w:t>
      </w:r>
    </w:p>
    <w:p w14:paraId="554B75AC" w14:textId="77777777" w:rsidR="00017BB0" w:rsidRDefault="00017BB0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 xml:space="preserve">нормативно – правовых актов </w:t>
      </w:r>
      <w:r w:rsidR="000463AF">
        <w:rPr>
          <w:sz w:val="28"/>
          <w:szCs w:val="28"/>
        </w:rPr>
        <w:lastRenderedPageBreak/>
        <w:t>Администрации города Минусинска и разместить</w:t>
      </w:r>
      <w:r w:rsidR="001B648F">
        <w:rPr>
          <w:sz w:val="28"/>
          <w:szCs w:val="28"/>
        </w:rPr>
        <w:t xml:space="preserve"> постановление</w:t>
      </w:r>
      <w:r w:rsidR="000463AF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14:paraId="4AEE1C87" w14:textId="77777777" w:rsidR="003657FD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постановления </w:t>
      </w:r>
      <w:r w:rsidR="00B77EAA">
        <w:rPr>
          <w:sz w:val="28"/>
          <w:szCs w:val="28"/>
        </w:rPr>
        <w:t>возложить на заместителя Главы города</w:t>
      </w:r>
      <w:r w:rsidR="00DD3F82">
        <w:rPr>
          <w:sz w:val="28"/>
          <w:szCs w:val="28"/>
        </w:rPr>
        <w:t xml:space="preserve"> по экономике, финансам – инвестиционного уполномоченного</w:t>
      </w:r>
      <w:r w:rsidR="00B77EAA">
        <w:rPr>
          <w:sz w:val="28"/>
          <w:szCs w:val="28"/>
        </w:rPr>
        <w:t xml:space="preserve"> </w:t>
      </w:r>
      <w:proofErr w:type="spellStart"/>
      <w:r w:rsidR="001B648F">
        <w:rPr>
          <w:sz w:val="28"/>
          <w:szCs w:val="28"/>
        </w:rPr>
        <w:t>Веккессера</w:t>
      </w:r>
      <w:proofErr w:type="spellEnd"/>
      <w:r w:rsidR="001B648F">
        <w:rPr>
          <w:sz w:val="28"/>
          <w:szCs w:val="28"/>
        </w:rPr>
        <w:t xml:space="preserve"> Э.К</w:t>
      </w:r>
      <w:r w:rsidR="00DD3F82">
        <w:rPr>
          <w:sz w:val="28"/>
          <w:szCs w:val="28"/>
        </w:rPr>
        <w:t>.</w:t>
      </w:r>
    </w:p>
    <w:p w14:paraId="2BC9471A" w14:textId="77777777"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</w:t>
      </w:r>
      <w:r w:rsidR="00B77EAA">
        <w:rPr>
          <w:sz w:val="28"/>
          <w:szCs w:val="28"/>
        </w:rPr>
        <w:t xml:space="preserve">в день, следующий за днем </w:t>
      </w:r>
      <w:r w:rsidR="00C421A8">
        <w:rPr>
          <w:sz w:val="28"/>
          <w:szCs w:val="28"/>
        </w:rPr>
        <w:t xml:space="preserve">его официального опубликования и распространяет своё действие на правоотношение возникшие с </w:t>
      </w:r>
      <w:r w:rsidR="00B77EAA">
        <w:rPr>
          <w:sz w:val="28"/>
          <w:szCs w:val="28"/>
        </w:rPr>
        <w:t xml:space="preserve">1 </w:t>
      </w:r>
      <w:r w:rsidR="00B75C93">
        <w:rPr>
          <w:sz w:val="28"/>
          <w:szCs w:val="28"/>
        </w:rPr>
        <w:t>апреля</w:t>
      </w:r>
      <w:r w:rsidR="00E0116C">
        <w:rPr>
          <w:sz w:val="28"/>
          <w:szCs w:val="28"/>
        </w:rPr>
        <w:t xml:space="preserve"> </w:t>
      </w:r>
      <w:r w:rsidR="00B77EAA">
        <w:rPr>
          <w:sz w:val="28"/>
          <w:szCs w:val="28"/>
        </w:rPr>
        <w:t>202</w:t>
      </w:r>
      <w:r w:rsidR="001B648F">
        <w:rPr>
          <w:sz w:val="28"/>
          <w:szCs w:val="28"/>
        </w:rPr>
        <w:t>1</w:t>
      </w:r>
      <w:r w:rsidR="00B77EAA">
        <w:rPr>
          <w:sz w:val="28"/>
          <w:szCs w:val="28"/>
        </w:rPr>
        <w:t xml:space="preserve"> года.</w:t>
      </w:r>
    </w:p>
    <w:p w14:paraId="63B9850A" w14:textId="77777777" w:rsidR="000463AF" w:rsidRDefault="000463AF" w:rsidP="00DA5055">
      <w:pPr>
        <w:jc w:val="both"/>
        <w:rPr>
          <w:sz w:val="28"/>
          <w:szCs w:val="28"/>
        </w:rPr>
      </w:pPr>
    </w:p>
    <w:p w14:paraId="5F31AD3E" w14:textId="77777777" w:rsidR="000463AF" w:rsidRDefault="000463AF" w:rsidP="00DA5055">
      <w:pPr>
        <w:jc w:val="both"/>
        <w:rPr>
          <w:sz w:val="28"/>
          <w:szCs w:val="28"/>
        </w:rPr>
      </w:pPr>
    </w:p>
    <w:p w14:paraId="0FD010D9" w14:textId="77777777" w:rsidR="000463AF" w:rsidRDefault="000463AF" w:rsidP="00DA5055">
      <w:pPr>
        <w:jc w:val="both"/>
        <w:rPr>
          <w:sz w:val="28"/>
          <w:szCs w:val="28"/>
        </w:rPr>
      </w:pPr>
    </w:p>
    <w:p w14:paraId="3C2308D5" w14:textId="47D42312" w:rsidR="00172761" w:rsidRDefault="00822F6D" w:rsidP="0017276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2761">
        <w:rPr>
          <w:sz w:val="28"/>
          <w:szCs w:val="28"/>
        </w:rPr>
        <w:t>лав</w:t>
      </w:r>
      <w:r w:rsidR="003615C4">
        <w:rPr>
          <w:sz w:val="28"/>
          <w:szCs w:val="28"/>
        </w:rPr>
        <w:t>а</w:t>
      </w:r>
      <w:r w:rsidR="00172761">
        <w:rPr>
          <w:sz w:val="28"/>
          <w:szCs w:val="28"/>
        </w:rPr>
        <w:t xml:space="preserve"> города                          </w:t>
      </w:r>
      <w:r w:rsidR="00172761">
        <w:rPr>
          <w:sz w:val="28"/>
          <w:szCs w:val="28"/>
        </w:rPr>
        <w:tab/>
      </w:r>
      <w:r w:rsidR="00172761">
        <w:rPr>
          <w:sz w:val="28"/>
          <w:szCs w:val="28"/>
        </w:rPr>
        <w:tab/>
      </w:r>
      <w:r w:rsidR="00A30088">
        <w:rPr>
          <w:sz w:val="28"/>
          <w:szCs w:val="28"/>
        </w:rPr>
        <w:t xml:space="preserve">     подпись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</w:t>
      </w:r>
      <w:r w:rsidR="00AC3CF7">
        <w:rPr>
          <w:sz w:val="28"/>
          <w:szCs w:val="28"/>
        </w:rPr>
        <w:tab/>
      </w:r>
      <w:r w:rsidR="00A30088">
        <w:rPr>
          <w:sz w:val="28"/>
          <w:szCs w:val="28"/>
        </w:rPr>
        <w:t xml:space="preserve">   </w:t>
      </w:r>
      <w:r w:rsidR="003615C4">
        <w:rPr>
          <w:sz w:val="28"/>
          <w:szCs w:val="28"/>
        </w:rPr>
        <w:t>А.О. Первухин</w:t>
      </w:r>
    </w:p>
    <w:p w14:paraId="2716AF78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2C564B23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058D4E91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190BC3C8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3627E7C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249B490B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44DF758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6E16EEB1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00CFE2BB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4239DF19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4130A0A5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018FA1BA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E3C107E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6151AD41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1570892E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194B7923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F72FBDE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93570C7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12346953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FB93F55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00BFAA33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53F125FE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654B5558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1615EEA2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62707246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0EDCD4D4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48DD83FC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51D3283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C27AEDE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196C6E6A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6FD4A468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4BB42A0F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59BE5A17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692F99F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F42B75" w14:paraId="5891E54B" w14:textId="77777777" w:rsidTr="00616FB6">
        <w:tc>
          <w:tcPr>
            <w:tcW w:w="5211" w:type="dxa"/>
            <w:shd w:val="clear" w:color="auto" w:fill="auto"/>
          </w:tcPr>
          <w:p w14:paraId="7F7F3DB9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4F6FD0E0" w14:textId="77777777" w:rsidR="00AC3CF7" w:rsidRDefault="00AC3CF7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0FAD0628" w14:textId="77777777" w:rsidR="006A6854" w:rsidRDefault="006A6854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BD1EBC4" w14:textId="77777777" w:rsidR="006A6854" w:rsidRDefault="006A6854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</w:p>
          <w:p w14:paraId="3F4ECA18" w14:textId="77777777" w:rsidR="00616FB6" w:rsidRDefault="00F42B75" w:rsidP="00F42B75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1 к постановлению</w:t>
            </w:r>
          </w:p>
          <w:p w14:paraId="4CABD95A" w14:textId="77777777" w:rsidR="00616FB6" w:rsidRDefault="00616FB6" w:rsidP="00616FB6">
            <w:pPr>
              <w:widowControl w:val="0"/>
              <w:autoSpaceDE w:val="0"/>
              <w:snapToGrid w:val="0"/>
              <w:ind w:righ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Администрации города Минусинска</w:t>
            </w:r>
          </w:p>
          <w:p w14:paraId="77BE3B57" w14:textId="59A473B1" w:rsidR="00F42B75" w:rsidRDefault="00F42B75" w:rsidP="006702E3">
            <w:pPr>
              <w:widowControl w:val="0"/>
              <w:autoSpaceDE w:val="0"/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от  </w:t>
            </w:r>
            <w:r w:rsidR="00A30088">
              <w:rPr>
                <w:rFonts w:cs="Calibri"/>
                <w:sz w:val="28"/>
                <w:szCs w:val="28"/>
              </w:rPr>
              <w:t>28.06.2021</w:t>
            </w:r>
            <w:proofErr w:type="gramEnd"/>
            <w:r w:rsidR="00A3008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№</w:t>
            </w:r>
            <w:r w:rsidR="00A30088">
              <w:rPr>
                <w:rFonts w:cs="Calibri"/>
                <w:sz w:val="28"/>
                <w:szCs w:val="28"/>
              </w:rPr>
              <w:t xml:space="preserve"> АГ-1127-п</w:t>
            </w:r>
          </w:p>
          <w:p w14:paraId="57F77D27" w14:textId="77777777" w:rsidR="00F42B75" w:rsidRDefault="00F42B75" w:rsidP="009340E9">
            <w:pPr>
              <w:widowControl w:val="0"/>
              <w:autoSpaceDE w:val="0"/>
              <w:snapToGri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1</w:t>
            </w:r>
          </w:p>
          <w:p w14:paraId="4C892772" w14:textId="77777777" w:rsidR="00F42B75" w:rsidRDefault="00F42B75" w:rsidP="006702E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П</w:t>
            </w:r>
            <w:r w:rsidR="006702E3">
              <w:rPr>
                <w:rFonts w:cs="Calibri"/>
                <w:sz w:val="28"/>
                <w:szCs w:val="28"/>
              </w:rPr>
              <w:t>оложению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      </w:r>
          </w:p>
          <w:p w14:paraId="44BB17EE" w14:textId="77777777" w:rsidR="00F42B75" w:rsidRDefault="00F42B75" w:rsidP="009340E9">
            <w:pPr>
              <w:widowControl w:val="0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7016544C" w14:textId="77777777" w:rsidR="00F42B75" w:rsidRDefault="00F42B75" w:rsidP="00F42B75">
      <w:pPr>
        <w:ind w:firstLine="708"/>
        <w:jc w:val="both"/>
      </w:pPr>
    </w:p>
    <w:p w14:paraId="23ACD096" w14:textId="77777777" w:rsidR="00F42B75" w:rsidRDefault="00F42B75" w:rsidP="00F42B75">
      <w:pPr>
        <w:ind w:firstLine="708"/>
        <w:jc w:val="both"/>
        <w:rPr>
          <w:sz w:val="28"/>
          <w:szCs w:val="28"/>
        </w:rPr>
      </w:pPr>
    </w:p>
    <w:p w14:paraId="37CAD067" w14:textId="77777777" w:rsidR="00F42B75" w:rsidRDefault="00F42B75" w:rsidP="00F42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ОКЛАДОВ (ДОЛЖНОСТНЫХ ОКЛАДОВ), СТАВОК ЗАРАБОТНОЙ ПЛАТЫ РАБОТНИКОВ УЧРЕЖДЕНИЯ</w:t>
      </w:r>
    </w:p>
    <w:p w14:paraId="7AA9C4F3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</w:p>
    <w:p w14:paraId="5DF58DB2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</w:p>
    <w:p w14:paraId="3049C367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Профессиональные квалификационные группы</w:t>
      </w:r>
    </w:p>
    <w:p w14:paraId="18DA02D0" w14:textId="77777777" w:rsidR="00F42B75" w:rsidRDefault="00F42B75" w:rsidP="00F42B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профессий рабочих</w:t>
      </w:r>
    </w:p>
    <w:p w14:paraId="7EAAA878" w14:textId="77777777" w:rsidR="00F42B75" w:rsidRDefault="00F42B75" w:rsidP="00F42B75">
      <w:pPr>
        <w:ind w:firstLine="540"/>
        <w:rPr>
          <w:sz w:val="28"/>
          <w:szCs w:val="28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889"/>
        <w:gridCol w:w="4678"/>
      </w:tblGrid>
      <w:tr w:rsidR="00F42B75" w14:paraId="3E6617A4" w14:textId="77777777" w:rsidTr="009340E9">
        <w:tc>
          <w:tcPr>
            <w:tcW w:w="9889" w:type="dxa"/>
            <w:shd w:val="clear" w:color="auto" w:fill="auto"/>
          </w:tcPr>
          <w:p w14:paraId="740E0BA9" w14:textId="77777777" w:rsidR="00F42B75" w:rsidRDefault="00F42B75" w:rsidP="009340E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рабочих».</w:t>
            </w:r>
          </w:p>
          <w:p w14:paraId="59E24D33" w14:textId="77777777" w:rsidR="00F42B75" w:rsidRDefault="00F42B75" w:rsidP="009340E9">
            <w:pPr>
              <w:ind w:firstLine="540"/>
              <w:rPr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000" w:firstRow="0" w:lastRow="0" w:firstColumn="0" w:lastColumn="0" w:noHBand="0" w:noVBand="0"/>
            </w:tblPr>
            <w:tblGrid>
              <w:gridCol w:w="4245"/>
              <w:gridCol w:w="34"/>
              <w:gridCol w:w="5355"/>
            </w:tblGrid>
            <w:tr w:rsidR="00F42B75" w14:paraId="2F050A3F" w14:textId="77777777" w:rsidTr="00970FAB">
              <w:trPr>
                <w:trHeight w:val="660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B892A4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Квалификационные уровни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DE73C0" w14:textId="77777777" w:rsidR="00F42B75" w:rsidRDefault="00F42B75" w:rsidP="009340E9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Размер о</w:t>
                  </w:r>
                  <w:r>
                    <w:t xml:space="preserve">клада (должностного оклада), ставки </w:t>
                  </w:r>
                </w:p>
                <w:p w14:paraId="290B3BE2" w14:textId="77777777" w:rsidR="00F42B75" w:rsidRDefault="00F42B75" w:rsidP="009340E9">
                  <w:pPr>
                    <w:jc w:val="center"/>
                  </w:pPr>
                  <w:r>
                    <w:t>заработной платы, руб.</w:t>
                  </w:r>
                </w:p>
              </w:tc>
            </w:tr>
            <w:tr w:rsidR="00F42B75" w14:paraId="3D2A48CC" w14:textId="77777777" w:rsidTr="00970FAB">
              <w:trPr>
                <w:trHeight w:val="267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6CEC0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первого уровня»</w:t>
                  </w:r>
                </w:p>
                <w:p w14:paraId="5616A0F9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1 квалификационный уровень:</w:t>
                  </w:r>
                </w:p>
              </w:tc>
            </w:tr>
            <w:tr w:rsidR="00F42B75" w14:paraId="1EAEB75E" w14:textId="77777777" w:rsidTr="00B75C93">
              <w:trPr>
                <w:trHeight w:val="265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3799DF" w14:textId="77777777" w:rsidR="00F42B75" w:rsidRDefault="00B75C93" w:rsidP="00B75C93">
                  <w:pPr>
                    <w:snapToGrid w:val="0"/>
                    <w:jc w:val="center"/>
                  </w:pPr>
                  <w:r>
                    <w:t>Рабочий по комплексному обслуживанию  и ремонту здания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6B8BB" w14:textId="77777777" w:rsidR="00B75C93" w:rsidRDefault="00B75C93" w:rsidP="00B75C93">
                  <w:pPr>
                    <w:snapToGrid w:val="0"/>
                    <w:jc w:val="center"/>
                    <w:rPr>
                      <w:bCs/>
                    </w:rPr>
                  </w:pPr>
                </w:p>
                <w:p w14:paraId="1CB9CB08" w14:textId="77777777" w:rsidR="00F42B75" w:rsidRPr="006772F6" w:rsidRDefault="00361C19" w:rsidP="00B75C93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3016</w:t>
                  </w:r>
                </w:p>
              </w:tc>
            </w:tr>
            <w:tr w:rsidR="00F42B75" w14:paraId="601C372D" w14:textId="77777777" w:rsidTr="00970FAB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D533D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Профессиональная квалификационная группа «Общеотраслевые профессии рабочих второго уровня»</w:t>
                  </w:r>
                </w:p>
                <w:p w14:paraId="0D2F0695" w14:textId="77777777" w:rsidR="00F42B75" w:rsidRPr="00E3660E" w:rsidRDefault="00F42B75" w:rsidP="009340E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t>1 квалификационный уровень:</w:t>
                  </w:r>
                </w:p>
              </w:tc>
            </w:tr>
            <w:tr w:rsidR="00F42B75" w14:paraId="789EF3E2" w14:textId="77777777" w:rsidTr="00970FAB">
              <w:trPr>
                <w:trHeight w:val="346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7DAA44" w14:textId="77777777" w:rsidR="00F42B75" w:rsidRDefault="00F42B75" w:rsidP="009340E9">
                  <w:pPr>
                    <w:snapToGrid w:val="0"/>
                    <w:jc w:val="center"/>
                  </w:pPr>
                  <w:r>
                    <w:t>водитель</w:t>
                  </w:r>
                </w:p>
              </w:tc>
              <w:tc>
                <w:tcPr>
                  <w:tcW w:w="5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9C247" w14:textId="77777777" w:rsidR="00F42B75" w:rsidRPr="00E3660E" w:rsidRDefault="00F42B75" w:rsidP="009014BF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361C19">
                    <w:rPr>
                      <w:bCs/>
                    </w:rPr>
                    <w:t>511</w:t>
                  </w:r>
                </w:p>
              </w:tc>
            </w:tr>
            <w:tr w:rsidR="006A6854" w14:paraId="4994E689" w14:textId="77777777" w:rsidTr="00377EC9">
              <w:trPr>
                <w:trHeight w:val="346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F19FE" w14:textId="77777777" w:rsidR="006A6854" w:rsidRDefault="006A6854" w:rsidP="009014BF">
                  <w:pPr>
                    <w:snapToGrid w:val="0"/>
                    <w:jc w:val="center"/>
                    <w:rPr>
                      <w:bCs/>
                    </w:rPr>
                  </w:pPr>
                  <w:r w:rsidRPr="006A6854">
                    <w:rPr>
                      <w:bCs/>
                    </w:rPr>
                    <w:t>Должности не предусмотренные ПКГ</w:t>
                  </w:r>
                </w:p>
              </w:tc>
            </w:tr>
            <w:tr w:rsidR="006A6854" w14:paraId="14851CBD" w14:textId="77777777" w:rsidTr="00302DD9">
              <w:trPr>
                <w:trHeight w:val="346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CF7A0" w14:textId="77777777" w:rsidR="006A6854" w:rsidRDefault="006A6854" w:rsidP="00302DD9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Специалист по военно-учетной работе</w:t>
                  </w:r>
                </w:p>
              </w:tc>
              <w:tc>
                <w:tcPr>
                  <w:tcW w:w="5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49782" w14:textId="77777777" w:rsidR="006A6854" w:rsidRDefault="006A6854" w:rsidP="006A6854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0601DE">
                    <w:rPr>
                      <w:bCs/>
                    </w:rPr>
                    <w:t>282</w:t>
                  </w:r>
                </w:p>
              </w:tc>
            </w:tr>
          </w:tbl>
          <w:p w14:paraId="51AC2F37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559C1F6E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616E9F9E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6BEE5660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  <w:p w14:paraId="317482E2" w14:textId="77777777" w:rsidR="00F42B75" w:rsidRDefault="00F42B75" w:rsidP="009340E9">
            <w:pPr>
              <w:widowControl w:val="0"/>
              <w:autoSpaceDE w:val="0"/>
              <w:snapToGrid w:val="0"/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DCDE20E" w14:textId="77777777" w:rsidR="00F42B75" w:rsidRDefault="00F42B75" w:rsidP="009340E9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6DA5BF46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0AA7D253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633C7139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20D084F4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7A895808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0203317B" w14:textId="77777777" w:rsidR="00F42B75" w:rsidRDefault="00F42B75" w:rsidP="00172761">
      <w:pPr>
        <w:ind w:right="-30"/>
        <w:jc w:val="both"/>
        <w:rPr>
          <w:sz w:val="28"/>
          <w:szCs w:val="28"/>
        </w:rPr>
      </w:pPr>
    </w:p>
    <w:p w14:paraId="4F8DF7DA" w14:textId="77777777" w:rsidR="003657FD" w:rsidRDefault="003657FD" w:rsidP="00172761">
      <w:pPr>
        <w:ind w:right="-30"/>
        <w:jc w:val="both"/>
        <w:rPr>
          <w:sz w:val="28"/>
          <w:szCs w:val="28"/>
        </w:rPr>
      </w:pPr>
    </w:p>
    <w:p w14:paraId="146A3A92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4A55AB63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539CBF38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3F60A168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791CF95B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67970B72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289F0A21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7854552C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56547A3C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01E23661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5E4CCDE6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4383E645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3625BD42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60DA5ECC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34739F70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52B851AB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0421FFFD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276651D9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1B5EA982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19999222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3387D4C8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7CFAB97F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39AB29DC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7671A5F9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00F9457C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75EB5B9E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6126B7BB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25636590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713C1CFA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2A309098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2427CEBE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2633195B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116072BB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3C1E2C07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6C8BD5F1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4B9B70BE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2540FBF9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490F35DB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6791E773" w14:textId="77777777" w:rsidR="004E4399" w:rsidRDefault="004E4399" w:rsidP="00172761">
      <w:pPr>
        <w:ind w:right="-30"/>
        <w:jc w:val="both"/>
        <w:rPr>
          <w:sz w:val="28"/>
          <w:szCs w:val="28"/>
        </w:rPr>
      </w:pPr>
    </w:p>
    <w:p w14:paraId="63691F43" w14:textId="77777777" w:rsidR="00414C74" w:rsidRDefault="00414C74" w:rsidP="00172761">
      <w:pPr>
        <w:ind w:right="-30"/>
        <w:jc w:val="both"/>
        <w:rPr>
          <w:sz w:val="28"/>
          <w:szCs w:val="28"/>
        </w:rPr>
        <w:sectPr w:rsidR="00414C74" w:rsidSect="006A6854">
          <w:footerReference w:type="even" r:id="rId7"/>
          <w:footerReference w:type="default" r:id="rId8"/>
          <w:pgSz w:w="11906" w:h="16838"/>
          <w:pgMar w:top="709" w:right="707" w:bottom="1134" w:left="1418" w:header="720" w:footer="510" w:gutter="0"/>
          <w:cols w:space="720"/>
        </w:sectPr>
      </w:pPr>
    </w:p>
    <w:p w14:paraId="52E12A2D" w14:textId="77777777" w:rsidR="00CD202B" w:rsidRDefault="004E4399" w:rsidP="004E4399">
      <w:pPr>
        <w:ind w:left="7080" w:firstLine="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64560">
        <w:rPr>
          <w:sz w:val="28"/>
          <w:szCs w:val="28"/>
        </w:rPr>
        <w:t xml:space="preserve"> </w:t>
      </w:r>
    </w:p>
    <w:p w14:paraId="231BDC36" w14:textId="77777777" w:rsidR="004E4399" w:rsidRPr="003971FB" w:rsidRDefault="004E4399" w:rsidP="00CD202B">
      <w:pPr>
        <w:ind w:left="7080" w:firstLine="2559"/>
        <w:rPr>
          <w:sz w:val="28"/>
          <w:szCs w:val="28"/>
        </w:rPr>
      </w:pPr>
      <w:r w:rsidRPr="003971F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76C19">
        <w:rPr>
          <w:sz w:val="28"/>
          <w:szCs w:val="28"/>
        </w:rPr>
        <w:t>2</w:t>
      </w:r>
      <w:r w:rsidRPr="003971FB">
        <w:rPr>
          <w:sz w:val="28"/>
          <w:szCs w:val="28"/>
        </w:rPr>
        <w:t xml:space="preserve"> к постановлению</w:t>
      </w:r>
    </w:p>
    <w:p w14:paraId="7EDBD19D" w14:textId="77777777" w:rsidR="004E4399" w:rsidRPr="003971FB" w:rsidRDefault="004E4399" w:rsidP="004E4399">
      <w:pPr>
        <w:pStyle w:val="af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              </w:t>
      </w:r>
      <w:r w:rsidR="00C76C19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5205779C" w14:textId="7378ADDF" w:rsidR="004E4399" w:rsidRPr="003971FB" w:rsidRDefault="004E4399" w:rsidP="004E4399">
      <w:pPr>
        <w:pStyle w:val="af0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ab/>
        <w:t xml:space="preserve">                от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30088">
        <w:rPr>
          <w:rFonts w:ascii="Times New Roman" w:hAnsi="Times New Roman"/>
          <w:sz w:val="28"/>
          <w:szCs w:val="28"/>
        </w:rPr>
        <w:t xml:space="preserve">28.06.2021 </w:t>
      </w:r>
      <w:r w:rsidR="00264560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>№</w:t>
      </w:r>
      <w:proofErr w:type="gramEnd"/>
      <w:r w:rsidRPr="003971FB">
        <w:rPr>
          <w:rFonts w:ascii="Times New Roman" w:hAnsi="Times New Roman"/>
          <w:sz w:val="28"/>
          <w:szCs w:val="28"/>
        </w:rPr>
        <w:t xml:space="preserve">  </w:t>
      </w:r>
      <w:r w:rsidR="00A30088">
        <w:rPr>
          <w:rFonts w:ascii="Times New Roman" w:hAnsi="Times New Roman"/>
          <w:sz w:val="28"/>
          <w:szCs w:val="28"/>
        </w:rPr>
        <w:t>АГ-1127-п</w:t>
      </w:r>
    </w:p>
    <w:p w14:paraId="36CA7403" w14:textId="77777777" w:rsidR="00C76C19" w:rsidRDefault="004E4399" w:rsidP="00C76C19">
      <w:pPr>
        <w:widowControl w:val="0"/>
        <w:autoSpaceDE w:val="0"/>
        <w:snapToGrid w:val="0"/>
        <w:ind w:left="9639"/>
        <w:jc w:val="both"/>
        <w:rPr>
          <w:sz w:val="28"/>
          <w:szCs w:val="28"/>
        </w:rPr>
      </w:pPr>
      <w:r w:rsidRPr="003971FB">
        <w:rPr>
          <w:rFonts w:cs="Calibri"/>
          <w:sz w:val="28"/>
          <w:szCs w:val="28"/>
        </w:rPr>
        <w:t>Приложение 2</w:t>
      </w:r>
      <w:r w:rsidR="00C76C19">
        <w:rPr>
          <w:rFonts w:cs="Calibri"/>
          <w:sz w:val="28"/>
          <w:szCs w:val="28"/>
        </w:rPr>
        <w:t xml:space="preserve"> к Положению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</w:p>
    <w:p w14:paraId="0FD176DA" w14:textId="77777777" w:rsidR="004E4399" w:rsidRPr="000C3A13" w:rsidRDefault="004E4399" w:rsidP="004E4399">
      <w:pPr>
        <w:autoSpaceDE w:val="0"/>
        <w:jc w:val="center"/>
        <w:rPr>
          <w:b/>
          <w:bCs/>
        </w:rPr>
      </w:pPr>
    </w:p>
    <w:p w14:paraId="71C941EA" w14:textId="77777777" w:rsidR="004E4399" w:rsidRPr="000C3A13" w:rsidRDefault="004E4399" w:rsidP="004E4399">
      <w:pPr>
        <w:autoSpaceDE w:val="0"/>
        <w:jc w:val="center"/>
        <w:rPr>
          <w:b/>
          <w:bCs/>
        </w:rPr>
      </w:pPr>
    </w:p>
    <w:p w14:paraId="50F29B1A" w14:textId="77777777" w:rsidR="004E4399" w:rsidRPr="00B75C93" w:rsidRDefault="004E4399" w:rsidP="004E4399">
      <w:pPr>
        <w:autoSpaceDE w:val="0"/>
        <w:jc w:val="center"/>
        <w:rPr>
          <w:b/>
          <w:bCs/>
          <w:sz w:val="28"/>
          <w:szCs w:val="28"/>
        </w:rPr>
      </w:pPr>
      <w:r w:rsidRPr="00B75C93">
        <w:rPr>
          <w:b/>
          <w:bCs/>
          <w:sz w:val="28"/>
          <w:szCs w:val="28"/>
        </w:rPr>
        <w:t xml:space="preserve">КРИТЕРИИ ОЦЕНКИ РЕЗУЛЬТАТИВНОСТИ И КАЧЕСТВА ТРУДА РАБОТНИКОВ УЧРЕЖДЕНИЙ </w:t>
      </w:r>
    </w:p>
    <w:p w14:paraId="06352045" w14:textId="77777777" w:rsidR="004E4399" w:rsidRDefault="004E4399" w:rsidP="004E4399">
      <w:pPr>
        <w:autoSpaceDE w:val="0"/>
        <w:jc w:val="center"/>
        <w:rPr>
          <w:b/>
          <w:bCs/>
          <w:sz w:val="28"/>
          <w:szCs w:val="28"/>
        </w:rPr>
      </w:pPr>
      <w:r w:rsidRPr="00B75C93">
        <w:rPr>
          <w:b/>
          <w:bCs/>
          <w:sz w:val="28"/>
          <w:szCs w:val="28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ЗАДАЧ; ВЫПЛАТЫ ЗА ИНТЕНСИВНОСТЬ И ВЫСОКИЕ РЕЗУЛЬТАТЫ РАБОТЫ</w:t>
      </w:r>
    </w:p>
    <w:p w14:paraId="3F23B927" w14:textId="77777777" w:rsidR="00B75C93" w:rsidRPr="00B75C93" w:rsidRDefault="00B75C93" w:rsidP="004E4399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157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73"/>
        <w:gridCol w:w="2204"/>
        <w:gridCol w:w="2977"/>
        <w:gridCol w:w="2077"/>
        <w:gridCol w:w="6003"/>
        <w:gridCol w:w="1711"/>
      </w:tblGrid>
      <w:tr w:rsidR="004E4399" w:rsidRPr="003971FB" w14:paraId="3EEEC7D0" w14:textId="77777777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EEF3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BBB1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Критерии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3FDC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8422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E271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(индикатор) показателя критерия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FDF0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4E4399" w:rsidRPr="003971FB" w14:paraId="3FC6A2FC" w14:textId="77777777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587E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C320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4F1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1B83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3FA4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4242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399" w:rsidRPr="003971FB" w14:paraId="18082F5F" w14:textId="77777777" w:rsidTr="004E4399"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828D" w14:textId="77777777" w:rsidR="004E4399" w:rsidRPr="003971FB" w:rsidRDefault="004E4399" w:rsidP="004E4399">
            <w:pPr>
              <w:pStyle w:val="ConsPlusCell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4399" w:rsidRPr="003971FB" w14:paraId="4811095B" w14:textId="77777777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251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96BE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r w:rsidR="00626409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F581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Содержание транспорта в технически исправном состоянии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20B8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Ежемесячно/ 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F7ED" w14:textId="77777777"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и безаварийной работы на линии (отсутствие необоснованных простоев автотранспорта, отсутствие аварий)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2B11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2190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6ADB" w14:textId="77777777" w:rsidR="004E4399" w:rsidRPr="003971FB" w:rsidRDefault="00B75C9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E4399" w:rsidRPr="00397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399" w:rsidRPr="003971FB" w14:paraId="675CDECE" w14:textId="77777777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D1EE" w14:textId="77777777" w:rsidR="004E4399" w:rsidRPr="003971FB" w:rsidRDefault="004E4399" w:rsidP="002645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8A8D" w14:textId="77777777" w:rsidR="0070670D" w:rsidRPr="003971FB" w:rsidRDefault="00B75C9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военно-учетной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1D10" w14:textId="77777777" w:rsidR="004E4399" w:rsidRPr="003971FB" w:rsidRDefault="00B75C9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системы военного учета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C07C" w14:textId="77777777" w:rsidR="00B75C93" w:rsidRPr="003971FB" w:rsidRDefault="004E4399" w:rsidP="00B75C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6BCA2E6F" w14:textId="77777777" w:rsidR="004E4399" w:rsidRPr="003971FB" w:rsidRDefault="004E4399" w:rsidP="004E43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4CEA" w14:textId="77777777" w:rsidR="004E4399" w:rsidRPr="003971FB" w:rsidRDefault="00B75C93" w:rsidP="00B75C9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систематизированного учета, организации и ведение воинского учета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78C3" w14:textId="77777777"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9CD2" w14:textId="77777777" w:rsidR="004E4399" w:rsidRPr="003971FB" w:rsidRDefault="00B75C9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53</w:t>
            </w:r>
          </w:p>
        </w:tc>
      </w:tr>
      <w:tr w:rsidR="00B75C93" w:rsidRPr="003971FB" w14:paraId="3F227A98" w14:textId="77777777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7FB7" w14:textId="77777777" w:rsidR="00B75C93" w:rsidRPr="003971FB" w:rsidRDefault="00B75C93" w:rsidP="002645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8B7C" w14:textId="77777777" w:rsidR="00B75C93" w:rsidRDefault="00B75C9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0591" w14:textId="77777777" w:rsidR="00B75C93" w:rsidRDefault="00B75C9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4646" w14:textId="77777777" w:rsidR="00B75C93" w:rsidRDefault="00B75C93" w:rsidP="00B75C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Ежемесячно/</w:t>
            </w:r>
          </w:p>
          <w:p w14:paraId="2BCEA08E" w14:textId="77777777" w:rsidR="00B75C93" w:rsidRPr="003971FB" w:rsidRDefault="00B75C93" w:rsidP="00B75C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391C" w14:textId="77777777" w:rsidR="00B75C93" w:rsidRDefault="00B75C93" w:rsidP="00B75C9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администрации учреждения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B2A0" w14:textId="77777777" w:rsidR="00B75C93" w:rsidRPr="003971FB" w:rsidRDefault="008F4AD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4E4399" w:rsidRPr="003971FB" w14:paraId="4AD131BA" w14:textId="77777777" w:rsidTr="004E4399">
        <w:trPr>
          <w:trHeight w:val="361"/>
        </w:trPr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E439" w14:textId="77777777" w:rsidR="004E4399" w:rsidRPr="003971FB" w:rsidRDefault="004E4399" w:rsidP="004E4399">
            <w:pPr>
              <w:pStyle w:val="ConsPlusCell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8F4AD3" w:rsidRPr="003971FB" w14:paraId="65422EC2" w14:textId="77777777" w:rsidTr="004E0286">
        <w:trPr>
          <w:trHeight w:val="121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904C" w14:textId="77777777" w:rsidR="008F4AD3" w:rsidRPr="003971FB" w:rsidRDefault="008F4AD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BF" w14:textId="77777777" w:rsidR="008F4AD3" w:rsidRPr="003971FB" w:rsidRDefault="008F4AD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B433E2" w14:textId="77777777" w:rsidR="008F4AD3" w:rsidRPr="003971FB" w:rsidRDefault="008F4AD3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Взаимозаменяемость, возможность эксплуатации нескольких видов транспортных средств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3E6A" w14:textId="77777777" w:rsidR="008F4AD3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14:paraId="05625622" w14:textId="77777777" w:rsidR="008F4AD3" w:rsidRPr="003971FB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FFF0" w14:textId="77777777" w:rsidR="008F4AD3" w:rsidRPr="003971FB" w:rsidRDefault="008F4AD3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Управление разными видами транспортных средств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6CC3" w14:textId="77777777" w:rsidR="008F4AD3" w:rsidRPr="003971FB" w:rsidRDefault="008F4AD3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8F4AD3" w:rsidRPr="003971FB" w14:paraId="710B89D9" w14:textId="77777777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8B1FA" w14:textId="77777777" w:rsidR="008F4AD3" w:rsidRDefault="008F4AD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09411" w14:textId="77777777" w:rsidR="008F4AD3" w:rsidRDefault="008F4AD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5D3E9F" w14:textId="77777777" w:rsidR="008F4AD3" w:rsidRDefault="008F4AD3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298F" w14:textId="77777777" w:rsidR="008F4AD3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14:paraId="7B9F3DF2" w14:textId="77777777" w:rsidR="008F4AD3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5571" w14:textId="77777777" w:rsidR="008F4AD3" w:rsidRDefault="008F4AD3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Оценивается по факту отсутствия зафиксированных поломок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9283" w14:textId="77777777" w:rsidR="008F4AD3" w:rsidRDefault="008F4AD3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</w:tr>
      <w:tr w:rsidR="008F4AD3" w:rsidRPr="003971FB" w14:paraId="22B98EAE" w14:textId="77777777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43727" w14:textId="77777777" w:rsidR="008F4AD3" w:rsidRDefault="008F4AD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4AD9B" w14:textId="77777777" w:rsidR="008F4AD3" w:rsidRDefault="008F4AD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74F65D" w14:textId="77777777" w:rsidR="008F4AD3" w:rsidRDefault="008F4AD3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Соблюдение морально-этических норм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2C92" w14:textId="77777777" w:rsidR="008F4AD3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14:paraId="59E6AE43" w14:textId="77777777" w:rsidR="008F4AD3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1649" w14:textId="77777777" w:rsidR="008F4AD3" w:rsidRDefault="008F4AD3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AF1C" w14:textId="77777777" w:rsidR="008F4AD3" w:rsidRDefault="008F4AD3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</w:tr>
      <w:tr w:rsidR="008F4AD3" w:rsidRPr="003971FB" w14:paraId="5351B404" w14:textId="77777777" w:rsidTr="00322840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7AF5" w14:textId="77777777" w:rsidR="008F4AD3" w:rsidRDefault="008F4AD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0E95C" w14:textId="77777777" w:rsidR="008F4AD3" w:rsidRDefault="008F4AD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F55EE4" w14:textId="77777777" w:rsidR="008F4AD3" w:rsidRDefault="008F4AD3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Устранение возникших во время работы на линии мелкие </w:t>
            </w:r>
            <w:proofErr w:type="gramStart"/>
            <w:r>
              <w:rPr>
                <w:rFonts w:ascii="Times New Roman" w:eastAsia="Arial" w:hAnsi="Times New Roman" w:cs="Times New Roman"/>
                <w:lang w:eastAsia="hi-IN" w:bidi="hi-IN"/>
              </w:rPr>
              <w:t>эксплуатационные  неисправности</w:t>
            </w:r>
            <w:proofErr w:type="gramEnd"/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, не требующие разборки механизмов. Содержание автотранспортного средства в чистоте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1D08" w14:textId="77777777" w:rsidR="008F4AD3" w:rsidRDefault="008F4AD3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14:paraId="76D48B54" w14:textId="77777777" w:rsidR="008F4AD3" w:rsidRDefault="008F4AD3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0409" w14:textId="77777777" w:rsidR="008F4AD3" w:rsidRDefault="008F4AD3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A41D" w14:textId="77777777" w:rsidR="008F4AD3" w:rsidRDefault="008F4AD3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</w:tr>
      <w:tr w:rsidR="008F4AD3" w:rsidRPr="003971FB" w14:paraId="163341DA" w14:textId="77777777" w:rsidTr="008F4AD3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E23C" w14:textId="77777777" w:rsidR="008F4AD3" w:rsidRDefault="008F4AD3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D709" w14:textId="77777777" w:rsidR="008F4AD3" w:rsidRDefault="008F4AD3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D859CD" w14:textId="77777777" w:rsidR="008F4AD3" w:rsidRDefault="008F4AD3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D149" w14:textId="77777777" w:rsidR="008F4AD3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14:paraId="7ADE9FC1" w14:textId="77777777" w:rsidR="008F4AD3" w:rsidRDefault="008F4AD3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9ED5" w14:textId="77777777" w:rsidR="008F4AD3" w:rsidRDefault="008F4AD3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- выполняет квалифицированно;</w:t>
            </w:r>
          </w:p>
          <w:p w14:paraId="251124A0" w14:textId="77777777" w:rsidR="008F4AD3" w:rsidRPr="00414C74" w:rsidRDefault="008F4AD3" w:rsidP="00414C74">
            <w:pPr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- однократные (1 или 2) несущественные замечания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E066" w14:textId="77777777" w:rsidR="008F4AD3" w:rsidRDefault="008F4AD3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  <w:p w14:paraId="0BCB6D78" w14:textId="77777777" w:rsidR="008F4AD3" w:rsidRPr="00414C74" w:rsidRDefault="008F4AD3" w:rsidP="00414C7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5</w:t>
            </w:r>
          </w:p>
        </w:tc>
      </w:tr>
      <w:tr w:rsidR="009B7544" w:rsidRPr="003971FB" w14:paraId="1B0F3CA3" w14:textId="77777777" w:rsidTr="0078264A">
        <w:trPr>
          <w:trHeight w:val="121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216F2" w14:textId="77777777" w:rsidR="009B7544" w:rsidRDefault="009B7544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71814" w14:textId="77777777" w:rsidR="009B7544" w:rsidRDefault="009B7544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93B320" w14:textId="77777777" w:rsidR="009B7544" w:rsidRDefault="009B7544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Обеспечение сохранности инвентаря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8FD7" w14:textId="77777777" w:rsidR="009B7544" w:rsidRDefault="009B7544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Ежемесячно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144F" w14:textId="77777777" w:rsidR="009B7544" w:rsidRDefault="009B7544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E627" w14:textId="77777777" w:rsidR="009B7544" w:rsidRDefault="009B7544" w:rsidP="008F4AD3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9B7544" w:rsidRPr="003971FB" w14:paraId="682FA607" w14:textId="77777777" w:rsidTr="0078264A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60438" w14:textId="77777777" w:rsidR="009B7544" w:rsidRDefault="009B7544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CAB5D" w14:textId="77777777" w:rsidR="009B7544" w:rsidRDefault="009B7544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B6F285" w14:textId="77777777" w:rsidR="009B7544" w:rsidRDefault="009B7544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Соблюдение трудовой дисциплины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82B9" w14:textId="77777777" w:rsidR="009B7544" w:rsidRDefault="009B7544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Ежемесячно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EC10" w14:textId="77777777" w:rsidR="009B7544" w:rsidRDefault="009B7544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217D" w14:textId="77777777" w:rsidR="009B7544" w:rsidRDefault="009B7544" w:rsidP="008F4AD3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9B7544" w:rsidRPr="003971FB" w14:paraId="4A69AA3F" w14:textId="77777777" w:rsidTr="0078264A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50C9" w14:textId="77777777" w:rsidR="009B7544" w:rsidRDefault="009B7544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D442" w14:textId="77777777" w:rsidR="009B7544" w:rsidRDefault="009B7544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CFCC61" w14:textId="77777777" w:rsidR="009B7544" w:rsidRDefault="009B7544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Соблюдение требований техники безопасности и охраны труда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8E5E" w14:textId="77777777" w:rsidR="009B7544" w:rsidRDefault="009B7544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Ежемесячно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59A2" w14:textId="77777777" w:rsidR="009B7544" w:rsidRDefault="009B7544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5924" w14:textId="77777777" w:rsidR="009B7544" w:rsidRDefault="009B7544" w:rsidP="008F4AD3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</w:tbl>
    <w:p w14:paraId="52B50981" w14:textId="77777777" w:rsidR="004E4399" w:rsidRPr="000A3598" w:rsidRDefault="004E4399" w:rsidP="00172761">
      <w:pPr>
        <w:ind w:right="-30"/>
        <w:jc w:val="both"/>
        <w:rPr>
          <w:sz w:val="28"/>
          <w:szCs w:val="28"/>
        </w:rPr>
      </w:pPr>
    </w:p>
    <w:p w14:paraId="063A72CF" w14:textId="77777777" w:rsidR="006702E3" w:rsidRDefault="006702E3" w:rsidP="00264560">
      <w:pPr>
        <w:ind w:left="9639"/>
        <w:rPr>
          <w:sz w:val="28"/>
          <w:szCs w:val="28"/>
        </w:rPr>
      </w:pPr>
    </w:p>
    <w:p w14:paraId="0B53139E" w14:textId="77777777" w:rsidR="006702E3" w:rsidRDefault="006702E3" w:rsidP="00264560">
      <w:pPr>
        <w:ind w:left="9639"/>
        <w:rPr>
          <w:sz w:val="28"/>
          <w:szCs w:val="28"/>
        </w:rPr>
      </w:pPr>
    </w:p>
    <w:p w14:paraId="0D245284" w14:textId="77777777" w:rsidR="006702E3" w:rsidRDefault="006702E3" w:rsidP="00264560">
      <w:pPr>
        <w:ind w:left="9639"/>
        <w:rPr>
          <w:sz w:val="28"/>
          <w:szCs w:val="28"/>
        </w:rPr>
      </w:pPr>
    </w:p>
    <w:p w14:paraId="457E5BAF" w14:textId="77777777" w:rsidR="006702E3" w:rsidRDefault="006702E3" w:rsidP="00264560">
      <w:pPr>
        <w:ind w:left="9639"/>
        <w:rPr>
          <w:sz w:val="28"/>
          <w:szCs w:val="28"/>
        </w:rPr>
      </w:pPr>
    </w:p>
    <w:p w14:paraId="1B90183A" w14:textId="77777777" w:rsidR="006702E3" w:rsidRDefault="006702E3" w:rsidP="00264560">
      <w:pPr>
        <w:ind w:left="9639"/>
        <w:rPr>
          <w:sz w:val="28"/>
          <w:szCs w:val="28"/>
        </w:rPr>
      </w:pPr>
    </w:p>
    <w:p w14:paraId="01FE1FC6" w14:textId="77777777" w:rsidR="006702E3" w:rsidRDefault="006702E3" w:rsidP="00264560">
      <w:pPr>
        <w:ind w:left="9639"/>
        <w:rPr>
          <w:sz w:val="28"/>
          <w:szCs w:val="28"/>
        </w:rPr>
      </w:pPr>
    </w:p>
    <w:p w14:paraId="0D1592F9" w14:textId="77777777" w:rsidR="006702E3" w:rsidRDefault="006702E3" w:rsidP="00264560">
      <w:pPr>
        <w:ind w:left="9639"/>
        <w:rPr>
          <w:sz w:val="28"/>
          <w:szCs w:val="28"/>
        </w:rPr>
      </w:pPr>
    </w:p>
    <w:p w14:paraId="0FB41C1A" w14:textId="77777777" w:rsidR="006702E3" w:rsidRDefault="006702E3" w:rsidP="00264560">
      <w:pPr>
        <w:ind w:left="9639"/>
        <w:rPr>
          <w:sz w:val="28"/>
          <w:szCs w:val="28"/>
        </w:rPr>
      </w:pPr>
    </w:p>
    <w:p w14:paraId="0BA6BA0D" w14:textId="77777777" w:rsidR="006702E3" w:rsidRDefault="006702E3" w:rsidP="00264560">
      <w:pPr>
        <w:ind w:left="9639"/>
        <w:rPr>
          <w:sz w:val="28"/>
          <w:szCs w:val="28"/>
        </w:rPr>
      </w:pPr>
    </w:p>
    <w:p w14:paraId="163C3A30" w14:textId="77777777" w:rsidR="006702E3" w:rsidRDefault="006702E3" w:rsidP="00264560">
      <w:pPr>
        <w:ind w:left="9639"/>
        <w:rPr>
          <w:sz w:val="28"/>
          <w:szCs w:val="28"/>
        </w:rPr>
      </w:pPr>
    </w:p>
    <w:p w14:paraId="1F90FAC6" w14:textId="77777777" w:rsidR="006702E3" w:rsidRDefault="006702E3" w:rsidP="00264560">
      <w:pPr>
        <w:ind w:left="9639"/>
        <w:rPr>
          <w:sz w:val="28"/>
          <w:szCs w:val="28"/>
        </w:rPr>
      </w:pPr>
    </w:p>
    <w:p w14:paraId="17F14A06" w14:textId="77777777" w:rsidR="006702E3" w:rsidRDefault="006702E3" w:rsidP="00264560">
      <w:pPr>
        <w:ind w:left="9639"/>
        <w:rPr>
          <w:sz w:val="28"/>
          <w:szCs w:val="28"/>
        </w:rPr>
      </w:pPr>
    </w:p>
    <w:p w14:paraId="1EB179F9" w14:textId="77777777" w:rsidR="006702E3" w:rsidRDefault="006702E3" w:rsidP="00264560">
      <w:pPr>
        <w:ind w:left="9639"/>
        <w:rPr>
          <w:sz w:val="28"/>
          <w:szCs w:val="28"/>
        </w:rPr>
      </w:pPr>
    </w:p>
    <w:p w14:paraId="19A1009E" w14:textId="77777777" w:rsidR="006702E3" w:rsidRDefault="006702E3" w:rsidP="00264560">
      <w:pPr>
        <w:ind w:left="9639"/>
        <w:rPr>
          <w:sz w:val="28"/>
          <w:szCs w:val="28"/>
        </w:rPr>
      </w:pPr>
    </w:p>
    <w:p w14:paraId="50A15D3D" w14:textId="77777777" w:rsidR="006702E3" w:rsidRDefault="006702E3" w:rsidP="00264560">
      <w:pPr>
        <w:ind w:left="9639"/>
        <w:rPr>
          <w:sz w:val="28"/>
          <w:szCs w:val="28"/>
        </w:rPr>
      </w:pPr>
    </w:p>
    <w:p w14:paraId="5982D951" w14:textId="77777777" w:rsidR="006702E3" w:rsidRDefault="006702E3" w:rsidP="00264560">
      <w:pPr>
        <w:ind w:left="9639"/>
        <w:rPr>
          <w:sz w:val="28"/>
          <w:szCs w:val="28"/>
        </w:rPr>
      </w:pPr>
    </w:p>
    <w:p w14:paraId="0BD7ED05" w14:textId="77777777" w:rsidR="006702E3" w:rsidRDefault="006702E3" w:rsidP="00264560">
      <w:pPr>
        <w:ind w:left="9639"/>
        <w:rPr>
          <w:sz w:val="28"/>
          <w:szCs w:val="28"/>
        </w:rPr>
      </w:pPr>
    </w:p>
    <w:p w14:paraId="75AC7E34" w14:textId="77777777" w:rsidR="006702E3" w:rsidRDefault="006702E3" w:rsidP="00264560">
      <w:pPr>
        <w:ind w:left="9639"/>
        <w:rPr>
          <w:sz w:val="28"/>
          <w:szCs w:val="28"/>
        </w:rPr>
      </w:pPr>
    </w:p>
    <w:p w14:paraId="7572833A" w14:textId="77777777" w:rsidR="006702E3" w:rsidRDefault="006702E3" w:rsidP="00264560">
      <w:pPr>
        <w:ind w:left="9639"/>
        <w:rPr>
          <w:sz w:val="28"/>
          <w:szCs w:val="28"/>
        </w:rPr>
      </w:pPr>
    </w:p>
    <w:p w14:paraId="45214F77" w14:textId="77777777" w:rsidR="006702E3" w:rsidRDefault="006702E3" w:rsidP="00264560">
      <w:pPr>
        <w:ind w:left="9639"/>
        <w:rPr>
          <w:sz w:val="28"/>
          <w:szCs w:val="28"/>
        </w:rPr>
      </w:pPr>
    </w:p>
    <w:p w14:paraId="29F26AC3" w14:textId="77777777" w:rsidR="006702E3" w:rsidRDefault="006702E3" w:rsidP="00264560">
      <w:pPr>
        <w:ind w:left="9639"/>
        <w:rPr>
          <w:sz w:val="28"/>
          <w:szCs w:val="28"/>
        </w:rPr>
      </w:pPr>
    </w:p>
    <w:p w14:paraId="53F68F35" w14:textId="77777777" w:rsidR="006702E3" w:rsidRDefault="006702E3" w:rsidP="00264560">
      <w:pPr>
        <w:ind w:left="9639"/>
        <w:rPr>
          <w:sz w:val="28"/>
          <w:szCs w:val="28"/>
        </w:rPr>
      </w:pPr>
    </w:p>
    <w:p w14:paraId="34E0D253" w14:textId="77777777" w:rsidR="006702E3" w:rsidRDefault="006702E3" w:rsidP="00264560">
      <w:pPr>
        <w:ind w:left="9639"/>
        <w:rPr>
          <w:sz w:val="28"/>
          <w:szCs w:val="28"/>
        </w:rPr>
      </w:pPr>
    </w:p>
    <w:p w14:paraId="2FF18D79" w14:textId="77777777" w:rsidR="006702E3" w:rsidRDefault="006702E3" w:rsidP="00264560">
      <w:pPr>
        <w:ind w:left="9639"/>
        <w:rPr>
          <w:sz w:val="28"/>
          <w:szCs w:val="28"/>
        </w:rPr>
      </w:pPr>
    </w:p>
    <w:p w14:paraId="60CD3432" w14:textId="77777777" w:rsidR="00C76C19" w:rsidRDefault="00C76C19" w:rsidP="00264560">
      <w:pPr>
        <w:ind w:left="9639"/>
        <w:rPr>
          <w:sz w:val="28"/>
          <w:szCs w:val="28"/>
        </w:rPr>
      </w:pPr>
    </w:p>
    <w:p w14:paraId="3B5848D1" w14:textId="77777777" w:rsidR="00C76C19" w:rsidRDefault="00C76C19" w:rsidP="00264560">
      <w:pPr>
        <w:ind w:left="9639"/>
        <w:rPr>
          <w:sz w:val="28"/>
          <w:szCs w:val="28"/>
        </w:rPr>
      </w:pPr>
    </w:p>
    <w:p w14:paraId="44EE4DEC" w14:textId="77777777" w:rsidR="00C76C19" w:rsidRDefault="00C76C19" w:rsidP="00264560">
      <w:pPr>
        <w:ind w:left="9639"/>
        <w:rPr>
          <w:sz w:val="28"/>
          <w:szCs w:val="28"/>
        </w:rPr>
      </w:pPr>
    </w:p>
    <w:p w14:paraId="053021F7" w14:textId="77777777" w:rsidR="00264560" w:rsidRPr="003971FB" w:rsidRDefault="00264560" w:rsidP="00264560">
      <w:pPr>
        <w:ind w:left="9639"/>
        <w:rPr>
          <w:sz w:val="28"/>
          <w:szCs w:val="28"/>
        </w:rPr>
      </w:pPr>
      <w:r w:rsidRPr="003971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C76C19">
        <w:rPr>
          <w:sz w:val="28"/>
          <w:szCs w:val="28"/>
        </w:rPr>
        <w:t>3</w:t>
      </w:r>
      <w:r w:rsidRPr="003971FB">
        <w:rPr>
          <w:sz w:val="28"/>
          <w:szCs w:val="28"/>
        </w:rPr>
        <w:t xml:space="preserve"> к постановлению</w:t>
      </w:r>
    </w:p>
    <w:p w14:paraId="2293C24B" w14:textId="77777777" w:rsidR="00264560" w:rsidRPr="003971FB" w:rsidRDefault="00264560" w:rsidP="00264560">
      <w:pPr>
        <w:pStyle w:val="af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              </w:t>
      </w:r>
      <w:r w:rsidR="00C76C19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14:paraId="19918E9D" w14:textId="1DA70F2B" w:rsidR="00264560" w:rsidRPr="00264560" w:rsidRDefault="00264560" w:rsidP="00264560">
      <w:pPr>
        <w:pStyle w:val="af0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C76C19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 xml:space="preserve">от </w:t>
      </w:r>
      <w:r w:rsidR="00A30088">
        <w:rPr>
          <w:rFonts w:ascii="Times New Roman" w:hAnsi="Times New Roman"/>
          <w:sz w:val="28"/>
          <w:szCs w:val="28"/>
        </w:rPr>
        <w:t>28.06.2021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1FB">
        <w:rPr>
          <w:rFonts w:ascii="Times New Roman" w:hAnsi="Times New Roman"/>
          <w:sz w:val="28"/>
          <w:szCs w:val="28"/>
        </w:rPr>
        <w:t xml:space="preserve">№  </w:t>
      </w:r>
      <w:r w:rsidR="00A30088">
        <w:rPr>
          <w:rFonts w:ascii="Times New Roman" w:hAnsi="Times New Roman"/>
          <w:sz w:val="28"/>
          <w:szCs w:val="28"/>
        </w:rPr>
        <w:t>АГ</w:t>
      </w:r>
      <w:proofErr w:type="gramEnd"/>
      <w:r w:rsidR="00A30088">
        <w:rPr>
          <w:rFonts w:ascii="Times New Roman" w:hAnsi="Times New Roman"/>
          <w:sz w:val="28"/>
          <w:szCs w:val="28"/>
        </w:rPr>
        <w:t>-1127-п</w:t>
      </w:r>
    </w:p>
    <w:p w14:paraId="0018EEF0" w14:textId="77777777" w:rsidR="00C76C19" w:rsidRDefault="00264560" w:rsidP="00C76C19">
      <w:pPr>
        <w:widowControl w:val="0"/>
        <w:autoSpaceDE w:val="0"/>
        <w:snapToGrid w:val="0"/>
        <w:ind w:left="963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Приложение 3</w:t>
      </w:r>
      <w:r w:rsidR="00C76C19">
        <w:rPr>
          <w:rFonts w:cs="Calibri"/>
          <w:sz w:val="28"/>
          <w:szCs w:val="28"/>
        </w:rPr>
        <w:t xml:space="preserve"> к Положению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</w:p>
    <w:p w14:paraId="57930EC1" w14:textId="77777777" w:rsidR="00264560" w:rsidRDefault="00264560" w:rsidP="009D7798">
      <w:pPr>
        <w:autoSpaceDE w:val="0"/>
        <w:rPr>
          <w:bCs/>
          <w:sz w:val="28"/>
          <w:szCs w:val="28"/>
        </w:rPr>
      </w:pPr>
    </w:p>
    <w:p w14:paraId="3FA9EA57" w14:textId="77777777" w:rsidR="008128A9" w:rsidRDefault="00264560" w:rsidP="00264560">
      <w:pPr>
        <w:autoSpaceDE w:val="0"/>
        <w:jc w:val="center"/>
        <w:rPr>
          <w:b/>
          <w:bCs/>
          <w:sz w:val="28"/>
          <w:szCs w:val="28"/>
        </w:rPr>
      </w:pPr>
      <w:r w:rsidRPr="009D7798">
        <w:rPr>
          <w:b/>
          <w:bCs/>
          <w:sz w:val="28"/>
          <w:szCs w:val="28"/>
        </w:rPr>
        <w:t>КРИТЕРИИ ОЦЕНКИ ЗА КАЧЕСТВО ВЫПОЛНЯЕМЫХ РАБОТ</w:t>
      </w:r>
    </w:p>
    <w:p w14:paraId="748FE61E" w14:textId="77777777" w:rsidR="00C76C19" w:rsidRDefault="00C76C19" w:rsidP="00264560">
      <w:pPr>
        <w:autoSpaceDE w:val="0"/>
        <w:jc w:val="center"/>
        <w:rPr>
          <w:bCs/>
          <w:sz w:val="28"/>
          <w:szCs w:val="28"/>
        </w:rPr>
      </w:pPr>
    </w:p>
    <w:tbl>
      <w:tblPr>
        <w:tblW w:w="152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3"/>
        <w:gridCol w:w="2940"/>
        <w:gridCol w:w="6"/>
        <w:gridCol w:w="5402"/>
        <w:gridCol w:w="4536"/>
        <w:gridCol w:w="1741"/>
      </w:tblGrid>
      <w:tr w:rsidR="00264560" w:rsidRPr="002300BD" w14:paraId="5EE2A923" w14:textId="77777777" w:rsidTr="006702E3">
        <w:trPr>
          <w:trHeight w:val="86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F6EC" w14:textId="77777777" w:rsidR="00264560" w:rsidRPr="002300BD" w:rsidRDefault="008128A9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ab/>
            </w:r>
            <w:r w:rsidR="00264560" w:rsidRPr="002300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9679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7886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AFA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Наименование и значение (индикатор) показателя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C1E7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Предельное количество баллов</w:t>
            </w:r>
          </w:p>
        </w:tc>
      </w:tr>
      <w:tr w:rsidR="00264560" w:rsidRPr="002300BD" w14:paraId="2FA7595B" w14:textId="77777777" w:rsidTr="006702E3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84F9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D1575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CEA8A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A372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3B28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4</w:t>
            </w:r>
          </w:p>
        </w:tc>
      </w:tr>
      <w:tr w:rsidR="00264560" w:rsidRPr="002300BD" w14:paraId="68F55597" w14:textId="77777777" w:rsidTr="006702E3">
        <w:trPr>
          <w:tblHeader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1BBA25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C0FF39" w14:textId="77777777" w:rsidR="00264560" w:rsidRPr="002300BD" w:rsidRDefault="00264560" w:rsidP="008128A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0BD">
              <w:rPr>
                <w:rFonts w:ascii="Times New Roman" w:hAnsi="Times New Roman" w:cs="Times New Roman"/>
              </w:rPr>
              <w:t>одитель</w:t>
            </w:r>
            <w:r w:rsidR="003621B4"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091E" w14:textId="77777777" w:rsidR="00264560" w:rsidRPr="002300BD" w:rsidRDefault="00264560" w:rsidP="005237BB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Соблюдение качества выполняемых работ в части содержания транспорта, в соответствии  установленным нормативам и требованиям.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B4D2" w14:textId="77777777"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8580" w14:textId="77777777" w:rsidR="00264560" w:rsidRPr="002300BD" w:rsidRDefault="009D7798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4560" w:rsidRPr="002300BD">
              <w:rPr>
                <w:rFonts w:ascii="Times New Roman" w:hAnsi="Times New Roman" w:cs="Times New Roman"/>
              </w:rPr>
              <w:t>30</w:t>
            </w:r>
          </w:p>
        </w:tc>
      </w:tr>
      <w:tr w:rsidR="00264560" w:rsidRPr="002300BD" w14:paraId="7884EA04" w14:textId="77777777" w:rsidTr="006702E3">
        <w:trPr>
          <w:tblHeader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E176BF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953EA7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482A" w14:textId="77777777"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Соблюдение регламентов, стандартов, технологий требований при выполнении работ, оказании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2F47" w14:textId="77777777"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7D39" w14:textId="77777777" w:rsidR="00264560" w:rsidRPr="002300BD" w:rsidRDefault="009D7798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4560" w:rsidRPr="002300BD">
              <w:rPr>
                <w:rFonts w:ascii="Times New Roman" w:hAnsi="Times New Roman" w:cs="Times New Roman"/>
              </w:rPr>
              <w:t>30</w:t>
            </w:r>
          </w:p>
        </w:tc>
      </w:tr>
      <w:tr w:rsidR="00264560" w:rsidRPr="002300BD" w14:paraId="7197C459" w14:textId="77777777" w:rsidTr="006702E3">
        <w:trPr>
          <w:tblHeader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29464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9D37A66" w14:textId="77777777"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6C20" w14:textId="77777777"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Качественное выполнение работ согласно должностным обязанностям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F5FF" w14:textId="77777777"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замечаний со стороны администрации учреждения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0078" w14:textId="77777777" w:rsidR="00264560" w:rsidRPr="002300BD" w:rsidRDefault="009D7798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4560" w:rsidRPr="002300BD">
              <w:rPr>
                <w:rFonts w:ascii="Times New Roman" w:hAnsi="Times New Roman" w:cs="Times New Roman"/>
              </w:rPr>
              <w:t>30</w:t>
            </w:r>
          </w:p>
        </w:tc>
      </w:tr>
      <w:tr w:rsidR="009D7798" w:rsidRPr="002300BD" w14:paraId="62A17DA3" w14:textId="77777777" w:rsidTr="006702E3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54727B" w14:textId="77777777" w:rsidR="009D7798" w:rsidRPr="002300BD" w:rsidRDefault="009D7798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0B8C51B" w14:textId="77777777" w:rsidR="009D7798" w:rsidRPr="002300BD" w:rsidRDefault="009D7798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военно-учетной работе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7047" w14:textId="77777777" w:rsidR="009D7798" w:rsidRPr="002300BD" w:rsidRDefault="009D7798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качество взаимодействие по </w:t>
            </w:r>
            <w:proofErr w:type="spellStart"/>
            <w:r>
              <w:rPr>
                <w:rFonts w:ascii="Times New Roman" w:hAnsi="Times New Roman" w:cs="Times New Roman"/>
              </w:rPr>
              <w:t>документообеспечению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другими ведомствами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3AF8" w14:textId="77777777" w:rsidR="009D7798" w:rsidRPr="002300BD" w:rsidRDefault="009D7798" w:rsidP="009D779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жалоб, зафиксированных замечаний, своевременное предоставление отчетности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1A81" w14:textId="77777777" w:rsidR="008128A9" w:rsidRDefault="008128A9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6829B9B" w14:textId="77777777" w:rsidR="008128A9" w:rsidRDefault="008128A9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B9873DB" w14:textId="77777777" w:rsidR="009D7798" w:rsidRDefault="008128A9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53</w:t>
            </w:r>
          </w:p>
        </w:tc>
      </w:tr>
      <w:tr w:rsidR="008128A9" w:rsidRPr="002300BD" w14:paraId="3358159B" w14:textId="77777777" w:rsidTr="006702E3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DB153" w14:textId="77777777" w:rsidR="008128A9" w:rsidRDefault="008128A9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D68B88F" w14:textId="77777777" w:rsidR="008128A9" w:rsidRDefault="008128A9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здания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2601" w14:textId="77777777" w:rsidR="008128A9" w:rsidRDefault="008128A9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качества выполняемых работ в части соде</w:t>
            </w:r>
            <w:r w:rsidR="005237BB">
              <w:rPr>
                <w:rFonts w:ascii="Times New Roman" w:hAnsi="Times New Roman" w:cs="Times New Roman"/>
              </w:rPr>
              <w:t xml:space="preserve">ржания </w:t>
            </w:r>
            <w:r w:rsidR="005237BB" w:rsidRPr="002300BD">
              <w:rPr>
                <w:rFonts w:ascii="Times New Roman" w:hAnsi="Times New Roman" w:cs="Times New Roman"/>
              </w:rPr>
              <w:t>помещений и территории</w:t>
            </w:r>
            <w:r w:rsidR="005237BB">
              <w:rPr>
                <w:rFonts w:ascii="Times New Roman" w:hAnsi="Times New Roman" w:cs="Times New Roman"/>
              </w:rPr>
              <w:t>,</w:t>
            </w:r>
            <w:r w:rsidR="005237BB" w:rsidRPr="002300BD">
              <w:rPr>
                <w:rFonts w:ascii="Times New Roman" w:hAnsi="Times New Roman" w:cs="Times New Roman"/>
              </w:rPr>
              <w:t xml:space="preserve"> в соответствии  установленным нормативам и требованиям.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EF79" w14:textId="77777777" w:rsidR="008128A9" w:rsidRDefault="005237BB" w:rsidP="009D779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B924" w14:textId="77777777" w:rsidR="005237BB" w:rsidRDefault="005237BB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C3D7F28" w14:textId="77777777" w:rsidR="005237BB" w:rsidRDefault="005237BB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E43FCA5" w14:textId="77777777" w:rsidR="005237BB" w:rsidRDefault="005237BB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1401AFD" w14:textId="77777777" w:rsidR="008128A9" w:rsidRDefault="005237BB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5237BB" w:rsidRPr="002300BD" w14:paraId="1F7E0E26" w14:textId="77777777" w:rsidTr="006702E3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1AFE7" w14:textId="77777777" w:rsidR="005237BB" w:rsidRDefault="005237BB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4060D87" w14:textId="77777777" w:rsidR="005237BB" w:rsidRDefault="005237BB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E15E" w14:textId="77777777" w:rsidR="005237BB" w:rsidRDefault="005237BB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Соблюдение регламентов, стандартов, технологий требований при выполнении работ, оказании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8727" w14:textId="77777777" w:rsidR="005237BB" w:rsidRPr="002300BD" w:rsidRDefault="005237BB" w:rsidP="009D779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98E5" w14:textId="77777777" w:rsidR="005237BB" w:rsidRDefault="005237BB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61645BD" w14:textId="77777777" w:rsidR="005237BB" w:rsidRPr="005237BB" w:rsidRDefault="005237BB" w:rsidP="005237B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10</w:t>
            </w:r>
          </w:p>
        </w:tc>
      </w:tr>
      <w:tr w:rsidR="006702E3" w:rsidRPr="002300BD" w14:paraId="5592D181" w14:textId="77777777" w:rsidTr="006702E3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7AE8" w14:textId="77777777" w:rsidR="006702E3" w:rsidRDefault="006702E3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4EB79" w14:textId="77777777" w:rsidR="006702E3" w:rsidRDefault="006702E3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6EF4" w14:textId="77777777" w:rsidR="006702E3" w:rsidRPr="002300BD" w:rsidRDefault="006702E3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Качественное выполнение работ согласно должностным обязанностям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52FE" w14:textId="77777777" w:rsidR="006702E3" w:rsidRPr="002300BD" w:rsidRDefault="006702E3" w:rsidP="009D779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замечаний со стороны администрации учреждения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B7A2" w14:textId="77777777" w:rsidR="006702E3" w:rsidRDefault="006702E3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964A820" w14:textId="77777777" w:rsidR="006702E3" w:rsidRPr="006702E3" w:rsidRDefault="006702E3" w:rsidP="006702E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15</w:t>
            </w:r>
          </w:p>
        </w:tc>
      </w:tr>
    </w:tbl>
    <w:p w14:paraId="7C7C21B1" w14:textId="77777777" w:rsidR="00264560" w:rsidRPr="002300BD" w:rsidRDefault="00264560" w:rsidP="00264560">
      <w:pPr>
        <w:autoSpaceDE w:val="0"/>
        <w:jc w:val="center"/>
      </w:pPr>
    </w:p>
    <w:p w14:paraId="41258FB7" w14:textId="77777777" w:rsidR="00264560" w:rsidRDefault="00264560" w:rsidP="004F72C0">
      <w:pPr>
        <w:tabs>
          <w:tab w:val="left" w:pos="2985"/>
        </w:tabs>
        <w:rPr>
          <w:sz w:val="28"/>
          <w:szCs w:val="28"/>
        </w:rPr>
        <w:sectPr w:rsidR="00264560" w:rsidSect="00264560">
          <w:pgSz w:w="16838" w:h="11906" w:orient="landscape"/>
          <w:pgMar w:top="567" w:right="1134" w:bottom="709" w:left="1134" w:header="720" w:footer="510" w:gutter="0"/>
          <w:cols w:space="720"/>
        </w:sectPr>
      </w:pPr>
    </w:p>
    <w:p w14:paraId="5907489B" w14:textId="77777777" w:rsidR="00DA5055" w:rsidRDefault="004F72C0" w:rsidP="004F72C0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A5055" w:rsidSect="00172761">
      <w:pgSz w:w="11906" w:h="16838"/>
      <w:pgMar w:top="1134" w:right="707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8323" w14:textId="77777777" w:rsidR="00FE0DBA" w:rsidRDefault="00FE0DBA">
      <w:r>
        <w:separator/>
      </w:r>
    </w:p>
  </w:endnote>
  <w:endnote w:type="continuationSeparator" w:id="0">
    <w:p w14:paraId="3D12F1A2" w14:textId="77777777" w:rsidR="00FE0DBA" w:rsidRDefault="00FE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4F67" w14:textId="77777777" w:rsidR="005F4D16" w:rsidRDefault="00DA22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4D1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09F54A" w14:textId="77777777" w:rsidR="005F4D16" w:rsidRDefault="005F4D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DEDD" w14:textId="77777777" w:rsidR="005F4D16" w:rsidRDefault="005F4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CCF2" w14:textId="77777777" w:rsidR="00FE0DBA" w:rsidRDefault="00FE0DBA">
      <w:r>
        <w:separator/>
      </w:r>
    </w:p>
  </w:footnote>
  <w:footnote w:type="continuationSeparator" w:id="0">
    <w:p w14:paraId="473E1DC7" w14:textId="77777777" w:rsidR="00FE0DBA" w:rsidRDefault="00FE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0400C"/>
    <w:multiLevelType w:val="hybridMultilevel"/>
    <w:tmpl w:val="37AAFBEC"/>
    <w:lvl w:ilvl="0" w:tplc="0620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6"/>
  </w:num>
  <w:num w:numId="2">
    <w:abstractNumId w:val="2"/>
  </w:num>
  <w:num w:numId="3">
    <w:abstractNumId w:val="35"/>
  </w:num>
  <w:num w:numId="4">
    <w:abstractNumId w:val="22"/>
  </w:num>
  <w:num w:numId="5">
    <w:abstractNumId w:val="10"/>
  </w:num>
  <w:num w:numId="6">
    <w:abstractNumId w:val="4"/>
  </w:num>
  <w:num w:numId="7">
    <w:abstractNumId w:val="25"/>
  </w:num>
  <w:num w:numId="8">
    <w:abstractNumId w:val="26"/>
  </w:num>
  <w:num w:numId="9">
    <w:abstractNumId w:val="24"/>
  </w:num>
  <w:num w:numId="10">
    <w:abstractNumId w:val="9"/>
  </w:num>
  <w:num w:numId="11">
    <w:abstractNumId w:val="30"/>
  </w:num>
  <w:num w:numId="12">
    <w:abstractNumId w:val="34"/>
  </w:num>
  <w:num w:numId="13">
    <w:abstractNumId w:val="7"/>
  </w:num>
  <w:num w:numId="14">
    <w:abstractNumId w:val="38"/>
  </w:num>
  <w:num w:numId="15">
    <w:abstractNumId w:val="13"/>
  </w:num>
  <w:num w:numId="16">
    <w:abstractNumId w:val="11"/>
  </w:num>
  <w:num w:numId="17">
    <w:abstractNumId w:val="36"/>
  </w:num>
  <w:num w:numId="18">
    <w:abstractNumId w:val="17"/>
  </w:num>
  <w:num w:numId="19">
    <w:abstractNumId w:val="19"/>
  </w:num>
  <w:num w:numId="20">
    <w:abstractNumId w:val="40"/>
  </w:num>
  <w:num w:numId="21">
    <w:abstractNumId w:val="41"/>
  </w:num>
  <w:num w:numId="22">
    <w:abstractNumId w:val="16"/>
  </w:num>
  <w:num w:numId="23">
    <w:abstractNumId w:val="32"/>
  </w:num>
  <w:num w:numId="24">
    <w:abstractNumId w:val="1"/>
  </w:num>
  <w:num w:numId="25">
    <w:abstractNumId w:val="47"/>
  </w:num>
  <w:num w:numId="26">
    <w:abstractNumId w:val="43"/>
  </w:num>
  <w:num w:numId="27">
    <w:abstractNumId w:val="23"/>
  </w:num>
  <w:num w:numId="28">
    <w:abstractNumId w:val="45"/>
  </w:num>
  <w:num w:numId="29">
    <w:abstractNumId w:val="0"/>
  </w:num>
  <w:num w:numId="30">
    <w:abstractNumId w:val="18"/>
  </w:num>
  <w:num w:numId="31">
    <w:abstractNumId w:val="21"/>
  </w:num>
  <w:num w:numId="32">
    <w:abstractNumId w:val="33"/>
  </w:num>
  <w:num w:numId="33">
    <w:abstractNumId w:val="48"/>
  </w:num>
  <w:num w:numId="34">
    <w:abstractNumId w:val="39"/>
  </w:num>
  <w:num w:numId="35">
    <w:abstractNumId w:val="44"/>
  </w:num>
  <w:num w:numId="36">
    <w:abstractNumId w:val="27"/>
  </w:num>
  <w:num w:numId="37">
    <w:abstractNumId w:val="15"/>
  </w:num>
  <w:num w:numId="38">
    <w:abstractNumId w:val="20"/>
  </w:num>
  <w:num w:numId="39">
    <w:abstractNumId w:val="6"/>
  </w:num>
  <w:num w:numId="40">
    <w:abstractNumId w:val="37"/>
  </w:num>
  <w:num w:numId="41">
    <w:abstractNumId w:val="5"/>
  </w:num>
  <w:num w:numId="42">
    <w:abstractNumId w:val="31"/>
  </w:num>
  <w:num w:numId="43">
    <w:abstractNumId w:val="3"/>
  </w:num>
  <w:num w:numId="44">
    <w:abstractNumId w:val="8"/>
  </w:num>
  <w:num w:numId="45">
    <w:abstractNumId w:val="28"/>
  </w:num>
  <w:num w:numId="46">
    <w:abstractNumId w:val="42"/>
  </w:num>
  <w:num w:numId="47">
    <w:abstractNumId w:val="14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16211"/>
    <w:rsid w:val="00017BB0"/>
    <w:rsid w:val="000214BF"/>
    <w:rsid w:val="0004161C"/>
    <w:rsid w:val="000463AF"/>
    <w:rsid w:val="000601DE"/>
    <w:rsid w:val="00085E44"/>
    <w:rsid w:val="000A238A"/>
    <w:rsid w:val="000A257F"/>
    <w:rsid w:val="000A3EF8"/>
    <w:rsid w:val="000B1582"/>
    <w:rsid w:val="000B48BD"/>
    <w:rsid w:val="000D70BA"/>
    <w:rsid w:val="000F558D"/>
    <w:rsid w:val="000F5786"/>
    <w:rsid w:val="0010100F"/>
    <w:rsid w:val="00106B46"/>
    <w:rsid w:val="00131856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B648F"/>
    <w:rsid w:val="001C0035"/>
    <w:rsid w:val="001D4483"/>
    <w:rsid w:val="001E29A5"/>
    <w:rsid w:val="002424F2"/>
    <w:rsid w:val="00257BCD"/>
    <w:rsid w:val="00263883"/>
    <w:rsid w:val="00264560"/>
    <w:rsid w:val="00292C94"/>
    <w:rsid w:val="002953C8"/>
    <w:rsid w:val="002A0B8A"/>
    <w:rsid w:val="002A1DC8"/>
    <w:rsid w:val="002A5D0E"/>
    <w:rsid w:val="002B6FF1"/>
    <w:rsid w:val="002C78AF"/>
    <w:rsid w:val="002E2716"/>
    <w:rsid w:val="002E2A9A"/>
    <w:rsid w:val="002F0182"/>
    <w:rsid w:val="00335907"/>
    <w:rsid w:val="00344C6C"/>
    <w:rsid w:val="003615C4"/>
    <w:rsid w:val="00361C19"/>
    <w:rsid w:val="003621B4"/>
    <w:rsid w:val="003657FD"/>
    <w:rsid w:val="00394AFD"/>
    <w:rsid w:val="003A5EE2"/>
    <w:rsid w:val="003C27D3"/>
    <w:rsid w:val="00412C90"/>
    <w:rsid w:val="00414C74"/>
    <w:rsid w:val="0043064E"/>
    <w:rsid w:val="00453B6D"/>
    <w:rsid w:val="00466365"/>
    <w:rsid w:val="00476826"/>
    <w:rsid w:val="004775C3"/>
    <w:rsid w:val="00496742"/>
    <w:rsid w:val="004A196B"/>
    <w:rsid w:val="004C1B81"/>
    <w:rsid w:val="004E4399"/>
    <w:rsid w:val="004F23B2"/>
    <w:rsid w:val="004F72C0"/>
    <w:rsid w:val="00501697"/>
    <w:rsid w:val="00522C5C"/>
    <w:rsid w:val="005237BB"/>
    <w:rsid w:val="00550AB4"/>
    <w:rsid w:val="00577E32"/>
    <w:rsid w:val="005971A3"/>
    <w:rsid w:val="005A2795"/>
    <w:rsid w:val="005A4DD4"/>
    <w:rsid w:val="005E5885"/>
    <w:rsid w:val="005F081A"/>
    <w:rsid w:val="005F4D16"/>
    <w:rsid w:val="0060788C"/>
    <w:rsid w:val="00616FB6"/>
    <w:rsid w:val="00623BD3"/>
    <w:rsid w:val="00626409"/>
    <w:rsid w:val="00630F5B"/>
    <w:rsid w:val="00655DF0"/>
    <w:rsid w:val="006702E3"/>
    <w:rsid w:val="006A6854"/>
    <w:rsid w:val="006C3031"/>
    <w:rsid w:val="006D05D7"/>
    <w:rsid w:val="00700C5E"/>
    <w:rsid w:val="0070670D"/>
    <w:rsid w:val="00712E3B"/>
    <w:rsid w:val="00743F36"/>
    <w:rsid w:val="00766143"/>
    <w:rsid w:val="007755E0"/>
    <w:rsid w:val="007917CB"/>
    <w:rsid w:val="007A1A81"/>
    <w:rsid w:val="007A63AF"/>
    <w:rsid w:val="007B3490"/>
    <w:rsid w:val="007C3108"/>
    <w:rsid w:val="007E5ED1"/>
    <w:rsid w:val="00806B91"/>
    <w:rsid w:val="008128A9"/>
    <w:rsid w:val="00822F6D"/>
    <w:rsid w:val="0083195A"/>
    <w:rsid w:val="00835DA3"/>
    <w:rsid w:val="00847151"/>
    <w:rsid w:val="00853E2E"/>
    <w:rsid w:val="008561CB"/>
    <w:rsid w:val="008813E0"/>
    <w:rsid w:val="008C7F48"/>
    <w:rsid w:val="008E6480"/>
    <w:rsid w:val="008F21F9"/>
    <w:rsid w:val="008F4AD3"/>
    <w:rsid w:val="009014BF"/>
    <w:rsid w:val="00907712"/>
    <w:rsid w:val="00945C76"/>
    <w:rsid w:val="009527DB"/>
    <w:rsid w:val="00970FAB"/>
    <w:rsid w:val="009856DA"/>
    <w:rsid w:val="00986852"/>
    <w:rsid w:val="009A7841"/>
    <w:rsid w:val="009B109E"/>
    <w:rsid w:val="009B7544"/>
    <w:rsid w:val="009C278A"/>
    <w:rsid w:val="009D3FA4"/>
    <w:rsid w:val="009D40CC"/>
    <w:rsid w:val="009D4E48"/>
    <w:rsid w:val="009D7798"/>
    <w:rsid w:val="009E2E3C"/>
    <w:rsid w:val="009F3701"/>
    <w:rsid w:val="009F728F"/>
    <w:rsid w:val="00A30088"/>
    <w:rsid w:val="00A94D1E"/>
    <w:rsid w:val="00AA1BE5"/>
    <w:rsid w:val="00AB4047"/>
    <w:rsid w:val="00AC355E"/>
    <w:rsid w:val="00AC3CF7"/>
    <w:rsid w:val="00AC56C4"/>
    <w:rsid w:val="00AE0830"/>
    <w:rsid w:val="00B05827"/>
    <w:rsid w:val="00B11232"/>
    <w:rsid w:val="00B329BD"/>
    <w:rsid w:val="00B56507"/>
    <w:rsid w:val="00B74469"/>
    <w:rsid w:val="00B75302"/>
    <w:rsid w:val="00B75C93"/>
    <w:rsid w:val="00B77EAA"/>
    <w:rsid w:val="00B92517"/>
    <w:rsid w:val="00BB53EA"/>
    <w:rsid w:val="00BC6A97"/>
    <w:rsid w:val="00BD5BF2"/>
    <w:rsid w:val="00C11327"/>
    <w:rsid w:val="00C13367"/>
    <w:rsid w:val="00C143D0"/>
    <w:rsid w:val="00C24242"/>
    <w:rsid w:val="00C30287"/>
    <w:rsid w:val="00C421A8"/>
    <w:rsid w:val="00C76C19"/>
    <w:rsid w:val="00C92433"/>
    <w:rsid w:val="00CA17AC"/>
    <w:rsid w:val="00CD202B"/>
    <w:rsid w:val="00CD3175"/>
    <w:rsid w:val="00CD31C1"/>
    <w:rsid w:val="00CD3622"/>
    <w:rsid w:val="00CE4D04"/>
    <w:rsid w:val="00CF4982"/>
    <w:rsid w:val="00D14347"/>
    <w:rsid w:val="00D17421"/>
    <w:rsid w:val="00D50E19"/>
    <w:rsid w:val="00D54C0C"/>
    <w:rsid w:val="00D7398D"/>
    <w:rsid w:val="00D85DF5"/>
    <w:rsid w:val="00DA229F"/>
    <w:rsid w:val="00DA5055"/>
    <w:rsid w:val="00DC695C"/>
    <w:rsid w:val="00DD3F82"/>
    <w:rsid w:val="00DE6182"/>
    <w:rsid w:val="00E0116C"/>
    <w:rsid w:val="00E2453A"/>
    <w:rsid w:val="00E3660E"/>
    <w:rsid w:val="00E43CD8"/>
    <w:rsid w:val="00E62D04"/>
    <w:rsid w:val="00E72310"/>
    <w:rsid w:val="00E72CC7"/>
    <w:rsid w:val="00E80C1B"/>
    <w:rsid w:val="00E82901"/>
    <w:rsid w:val="00E8438E"/>
    <w:rsid w:val="00EA788D"/>
    <w:rsid w:val="00EC4F64"/>
    <w:rsid w:val="00ED3B43"/>
    <w:rsid w:val="00EE1A03"/>
    <w:rsid w:val="00EE61D4"/>
    <w:rsid w:val="00F07F52"/>
    <w:rsid w:val="00F32A8B"/>
    <w:rsid w:val="00F36986"/>
    <w:rsid w:val="00F42B75"/>
    <w:rsid w:val="00F71690"/>
    <w:rsid w:val="00F85924"/>
    <w:rsid w:val="00F9176C"/>
    <w:rsid w:val="00F917F8"/>
    <w:rsid w:val="00F965B6"/>
    <w:rsid w:val="00FB62EB"/>
    <w:rsid w:val="00FE0DBA"/>
    <w:rsid w:val="00FE23BC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58AA"/>
  <w15:docId w15:val="{3FB02CA3-0E87-40EC-B6FC-08D1069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5</cp:revision>
  <cp:lastPrinted>2021-06-22T09:57:00Z</cp:lastPrinted>
  <dcterms:created xsi:type="dcterms:W3CDTF">2021-06-22T04:11:00Z</dcterms:created>
  <dcterms:modified xsi:type="dcterms:W3CDTF">2021-06-28T08:59:00Z</dcterms:modified>
</cp:coreProperties>
</file>