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ED98" w14:textId="77777777" w:rsidR="00222F7F" w:rsidRDefault="00222F7F" w:rsidP="00222F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0F97AD8C" w14:textId="77777777" w:rsidR="00222F7F" w:rsidRDefault="00222F7F" w:rsidP="00222F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МУНИЦИПАЛЬНОЕ ОБРАЗОВАНИЕ ГОРОД МИНУСИНСК</w:t>
      </w:r>
    </w:p>
    <w:p w14:paraId="48E998B8" w14:textId="77777777" w:rsidR="00222F7F" w:rsidRDefault="00222F7F" w:rsidP="00222F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4494A1E9" w14:textId="77777777" w:rsidR="00222F7F" w:rsidRDefault="00222F7F" w:rsidP="00222F7F">
      <w:pPr>
        <w:jc w:val="center"/>
        <w:rPr>
          <w:sz w:val="22"/>
        </w:rPr>
      </w:pPr>
    </w:p>
    <w:p w14:paraId="15144409" w14:textId="77777777" w:rsidR="00222F7F" w:rsidRDefault="00222F7F" w:rsidP="00222F7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4582BF52" w14:textId="77777777" w:rsidR="00222F7F" w:rsidRDefault="00222F7F" w:rsidP="00222F7F">
      <w:pPr>
        <w:spacing w:line="237" w:lineRule="auto"/>
        <w:jc w:val="both"/>
      </w:pPr>
    </w:p>
    <w:p w14:paraId="43F29384" w14:textId="6BCB36A1" w:rsidR="00222F7F" w:rsidRDefault="00262127" w:rsidP="00262127">
      <w:pPr>
        <w:jc w:val="both"/>
        <w:rPr>
          <w:szCs w:val="28"/>
        </w:rPr>
      </w:pPr>
      <w:r>
        <w:rPr>
          <w:szCs w:val="28"/>
        </w:rPr>
        <w:t>08.07.2021                                                                                             № АГ-1207-п</w:t>
      </w:r>
    </w:p>
    <w:p w14:paraId="6DFB9E18" w14:textId="77777777" w:rsidR="00262127" w:rsidRDefault="00262127" w:rsidP="00262127">
      <w:pPr>
        <w:jc w:val="both"/>
        <w:rPr>
          <w:szCs w:val="28"/>
        </w:rPr>
      </w:pPr>
    </w:p>
    <w:p w14:paraId="4C1209EA" w14:textId="77777777" w:rsidR="00222F7F" w:rsidRDefault="00222F7F" w:rsidP="00222F7F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 Главы города Минусинска от 12.02.2020 АГ-194-п «О создании комиссии по повышению устойчивости функционирования объектов экономики муниципального образования город Минусинск в мирное и военное время»</w:t>
      </w:r>
    </w:p>
    <w:p w14:paraId="6B13437A" w14:textId="77777777" w:rsidR="00222F7F" w:rsidRDefault="00222F7F" w:rsidP="00222F7F">
      <w:pPr>
        <w:jc w:val="both"/>
        <w:rPr>
          <w:szCs w:val="28"/>
        </w:rPr>
      </w:pPr>
    </w:p>
    <w:p w14:paraId="5D10879E" w14:textId="77777777" w:rsidR="00222F7F" w:rsidRDefault="00222F7F" w:rsidP="00222F7F">
      <w:pPr>
        <w:pStyle w:val="a5"/>
        <w:jc w:val="both"/>
      </w:pPr>
      <w:r>
        <w:tab/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Уставом городского округа город Минусинск Красноярского края, постановлением Главы города от 07.10.2016 № АГ-1716-п «Об утверждении Положения об организации и ведении гражданской обороны на территории муниципального образования город Минусинск» ПОСТАНОВЛЯЮ:</w:t>
      </w:r>
    </w:p>
    <w:p w14:paraId="5E2FB29B" w14:textId="77777777" w:rsidR="00222F7F" w:rsidRDefault="00222F7F" w:rsidP="00222F7F">
      <w:pPr>
        <w:jc w:val="both"/>
        <w:rPr>
          <w:szCs w:val="28"/>
        </w:rPr>
      </w:pPr>
      <w:r>
        <w:t xml:space="preserve">          1. </w:t>
      </w:r>
      <w:r>
        <w:rPr>
          <w:szCs w:val="28"/>
        </w:rPr>
        <w:t xml:space="preserve">В постановление Главы города </w:t>
      </w:r>
      <w:r w:rsidR="002566A8">
        <w:rPr>
          <w:szCs w:val="28"/>
        </w:rPr>
        <w:t>Минусинска от</w:t>
      </w:r>
      <w:r>
        <w:rPr>
          <w:szCs w:val="28"/>
        </w:rPr>
        <w:t xml:space="preserve"> 12.02.2020 АГ-194-п «О создании комиссии по повышению устойчивости функционирования объектов экономики муниципального образования город Минусинск в мирное и военное </w:t>
      </w:r>
      <w:r w:rsidR="002566A8">
        <w:rPr>
          <w:szCs w:val="28"/>
        </w:rPr>
        <w:t>время» (</w:t>
      </w:r>
      <w:r>
        <w:rPr>
          <w:szCs w:val="28"/>
        </w:rPr>
        <w:t xml:space="preserve">с </w:t>
      </w:r>
      <w:r w:rsidR="002566A8">
        <w:rPr>
          <w:szCs w:val="28"/>
        </w:rPr>
        <w:t>изменениями от 15.06.2020</w:t>
      </w:r>
      <w:r>
        <w:rPr>
          <w:szCs w:val="28"/>
        </w:rPr>
        <w:t xml:space="preserve"> № Аг-925-п, от 08.12.2020 № АГ-2308-</w:t>
      </w:r>
      <w:r w:rsidR="002566A8">
        <w:rPr>
          <w:szCs w:val="28"/>
        </w:rPr>
        <w:t>п) внести</w:t>
      </w:r>
      <w:r>
        <w:rPr>
          <w:szCs w:val="28"/>
        </w:rPr>
        <w:t xml:space="preserve"> следующие изменения:</w:t>
      </w:r>
    </w:p>
    <w:p w14:paraId="66E3C7F6" w14:textId="77777777" w:rsidR="00222F7F" w:rsidRDefault="00222F7F" w:rsidP="00222F7F">
      <w:pPr>
        <w:ind w:firstLine="700"/>
        <w:jc w:val="both"/>
        <w:rPr>
          <w:szCs w:val="28"/>
        </w:rPr>
      </w:pPr>
      <w:r>
        <w:rPr>
          <w:szCs w:val="28"/>
        </w:rPr>
        <w:t xml:space="preserve">Приложение 1 «Состав комиссии по повышению устойчивости функционирования объектов </w:t>
      </w:r>
      <w:r w:rsidR="002566A8">
        <w:rPr>
          <w:szCs w:val="28"/>
        </w:rPr>
        <w:t>экономики муниципального</w:t>
      </w:r>
      <w:r>
        <w:rPr>
          <w:szCs w:val="28"/>
        </w:rPr>
        <w:t xml:space="preserve"> образования город Минусинск в мирное и военное время» изложить в новой редакции, </w:t>
      </w:r>
      <w:r w:rsidR="002566A8">
        <w:rPr>
          <w:szCs w:val="28"/>
        </w:rPr>
        <w:t>согласно приложению,</w:t>
      </w:r>
      <w:r>
        <w:rPr>
          <w:szCs w:val="28"/>
        </w:rPr>
        <w:t xml:space="preserve"> к настоящему постановлению. </w:t>
      </w:r>
    </w:p>
    <w:p w14:paraId="4B7B1889" w14:textId="77777777" w:rsidR="00222F7F" w:rsidRDefault="00222F7F" w:rsidP="00222F7F">
      <w:pPr>
        <w:ind w:firstLine="700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  <w:shd w:val="clear" w:color="auto" w:fill="FFFFFF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>
        <w:rPr>
          <w:szCs w:val="28"/>
        </w:rPr>
        <w:t xml:space="preserve">. </w:t>
      </w:r>
    </w:p>
    <w:p w14:paraId="4C691663" w14:textId="77777777" w:rsidR="00222F7F" w:rsidRDefault="00222F7F" w:rsidP="00222F7F">
      <w:pPr>
        <w:ind w:firstLine="700"/>
        <w:jc w:val="both"/>
        <w:rPr>
          <w:szCs w:val="28"/>
        </w:rPr>
      </w:pPr>
      <w:r>
        <w:rPr>
          <w:szCs w:val="28"/>
        </w:rPr>
        <w:t>3. Контроль за исполнением постановления возложить на заместителя Главы города по оперативному управлению В.В. Кыров</w:t>
      </w:r>
    </w:p>
    <w:p w14:paraId="768CACE7" w14:textId="77777777" w:rsidR="00222F7F" w:rsidRDefault="00222F7F" w:rsidP="00222F7F">
      <w:pPr>
        <w:ind w:firstLine="700"/>
        <w:jc w:val="both"/>
        <w:rPr>
          <w:szCs w:val="28"/>
        </w:rPr>
      </w:pPr>
      <w:r>
        <w:rPr>
          <w:szCs w:val="28"/>
        </w:rPr>
        <w:t>4. Постановление вступает в силу в день, следующий за днем его официального опубликования.</w:t>
      </w:r>
    </w:p>
    <w:p w14:paraId="0DD20B10" w14:textId="77777777" w:rsidR="00222F7F" w:rsidRDefault="00222F7F" w:rsidP="00222F7F">
      <w:pPr>
        <w:jc w:val="both"/>
        <w:rPr>
          <w:szCs w:val="28"/>
        </w:rPr>
      </w:pPr>
    </w:p>
    <w:p w14:paraId="4FF18DEE" w14:textId="77777777" w:rsidR="00222F7F" w:rsidRDefault="00222F7F" w:rsidP="00222F7F">
      <w:pPr>
        <w:jc w:val="both"/>
        <w:rPr>
          <w:szCs w:val="28"/>
        </w:rPr>
      </w:pPr>
    </w:p>
    <w:p w14:paraId="00DED13C" w14:textId="4E52D1FE" w:rsidR="00222F7F" w:rsidRDefault="00222F7F" w:rsidP="00222F7F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</w:t>
      </w:r>
      <w:r w:rsidR="00262127">
        <w:rPr>
          <w:szCs w:val="28"/>
        </w:rPr>
        <w:t xml:space="preserve">    </w:t>
      </w:r>
      <w:r>
        <w:rPr>
          <w:szCs w:val="28"/>
        </w:rPr>
        <w:t xml:space="preserve"> </w:t>
      </w:r>
      <w:r w:rsidR="00262127">
        <w:rPr>
          <w:szCs w:val="28"/>
        </w:rPr>
        <w:t>подпись</w:t>
      </w:r>
      <w:r>
        <w:rPr>
          <w:szCs w:val="28"/>
        </w:rPr>
        <w:t xml:space="preserve">                                  А.О. Первухин</w:t>
      </w:r>
    </w:p>
    <w:p w14:paraId="7F0DA23E" w14:textId="77777777" w:rsidR="00222F7F" w:rsidRDefault="00222F7F" w:rsidP="00222F7F">
      <w:pPr>
        <w:ind w:right="-1"/>
        <w:jc w:val="both"/>
      </w:pPr>
    </w:p>
    <w:p w14:paraId="49160E40" w14:textId="77777777" w:rsidR="00222F7F" w:rsidRDefault="00222F7F" w:rsidP="00222F7F">
      <w:pPr>
        <w:ind w:right="-1"/>
        <w:jc w:val="both"/>
      </w:pPr>
    </w:p>
    <w:p w14:paraId="6E2D77A7" w14:textId="77777777" w:rsidR="00222F7F" w:rsidRDefault="00222F7F" w:rsidP="00222F7F">
      <w:pPr>
        <w:ind w:right="-1"/>
        <w:jc w:val="both"/>
      </w:pPr>
    </w:p>
    <w:p w14:paraId="615429AB" w14:textId="77777777" w:rsidR="00222F7F" w:rsidRDefault="00222F7F" w:rsidP="00222F7F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14:paraId="74CF6374" w14:textId="77777777" w:rsidR="00222F7F" w:rsidRDefault="00222F7F" w:rsidP="00222F7F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14:paraId="53274D47" w14:textId="77777777" w:rsidR="00222F7F" w:rsidRDefault="00222F7F" w:rsidP="00222F7F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администрации г. Минусинска</w:t>
      </w:r>
    </w:p>
    <w:p w14:paraId="25CC8B9D" w14:textId="5634D287" w:rsidR="00222F7F" w:rsidRDefault="00222F7F" w:rsidP="00222F7F">
      <w:pPr>
        <w:pStyle w:val="ConsPlusTitle"/>
        <w:ind w:left="5670"/>
        <w:rPr>
          <w:b w:val="0"/>
        </w:rPr>
      </w:pPr>
      <w:r>
        <w:rPr>
          <w:b w:val="0"/>
          <w:sz w:val="28"/>
          <w:szCs w:val="28"/>
        </w:rPr>
        <w:t xml:space="preserve">от   </w:t>
      </w:r>
      <w:r w:rsidR="00262127">
        <w:rPr>
          <w:b w:val="0"/>
          <w:sz w:val="28"/>
          <w:szCs w:val="28"/>
        </w:rPr>
        <w:t>08.07.2021</w:t>
      </w:r>
      <w:r>
        <w:rPr>
          <w:b w:val="0"/>
          <w:sz w:val="28"/>
          <w:szCs w:val="28"/>
        </w:rPr>
        <w:t xml:space="preserve">  № АГ-</w:t>
      </w:r>
      <w:r w:rsidR="00262127">
        <w:rPr>
          <w:b w:val="0"/>
          <w:sz w:val="28"/>
          <w:szCs w:val="28"/>
        </w:rPr>
        <w:t>1207</w:t>
      </w:r>
      <w:r>
        <w:rPr>
          <w:b w:val="0"/>
          <w:sz w:val="28"/>
          <w:szCs w:val="28"/>
        </w:rPr>
        <w:t>-п</w:t>
      </w:r>
    </w:p>
    <w:p w14:paraId="3314D250" w14:textId="77777777" w:rsidR="00222F7F" w:rsidRDefault="00222F7F" w:rsidP="00222F7F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</w:t>
      </w:r>
    </w:p>
    <w:p w14:paraId="40D51D75" w14:textId="77777777" w:rsidR="00222F7F" w:rsidRDefault="00222F7F" w:rsidP="00222F7F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Приложение № 1</w:t>
      </w:r>
    </w:p>
    <w:p w14:paraId="4AD7D58A" w14:textId="77777777" w:rsidR="00222F7F" w:rsidRDefault="00222F7F" w:rsidP="00222F7F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14:paraId="5527E646" w14:textId="77777777" w:rsidR="00222F7F" w:rsidRDefault="00222F7F" w:rsidP="00222F7F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администрации г. Минусинска</w:t>
      </w:r>
    </w:p>
    <w:p w14:paraId="76B9EEC8" w14:textId="77777777" w:rsidR="00222F7F" w:rsidRDefault="00222F7F" w:rsidP="00222F7F">
      <w:pPr>
        <w:pStyle w:val="ConsPlusTitle"/>
        <w:ind w:left="5670"/>
        <w:rPr>
          <w:b w:val="0"/>
        </w:rPr>
      </w:pPr>
      <w:r>
        <w:rPr>
          <w:b w:val="0"/>
          <w:sz w:val="28"/>
          <w:szCs w:val="28"/>
        </w:rPr>
        <w:t>от 12.02.2020 №АГ-194-п</w:t>
      </w:r>
    </w:p>
    <w:p w14:paraId="560A6950" w14:textId="77777777" w:rsidR="00222F7F" w:rsidRDefault="00222F7F" w:rsidP="00222F7F">
      <w:pPr>
        <w:autoSpaceDE w:val="0"/>
        <w:autoSpaceDN w:val="0"/>
        <w:adjustRightInd w:val="0"/>
        <w:outlineLvl w:val="0"/>
        <w:rPr>
          <w:szCs w:val="28"/>
        </w:rPr>
      </w:pPr>
    </w:p>
    <w:p w14:paraId="6877093D" w14:textId="77777777" w:rsidR="00222F7F" w:rsidRDefault="00222F7F" w:rsidP="00222F7F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14:paraId="39AA4792" w14:textId="77777777" w:rsidR="00222F7F" w:rsidRDefault="00222F7F" w:rsidP="00222F7F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комиссии по повышению устойчивости функционирования </w:t>
      </w:r>
      <w:r>
        <w:rPr>
          <w:b/>
          <w:szCs w:val="28"/>
        </w:rPr>
        <w:br/>
        <w:t>объектов экономики муниципального образования город Минусинск</w:t>
      </w:r>
    </w:p>
    <w:p w14:paraId="548880C8" w14:textId="77777777" w:rsidR="00222F7F" w:rsidRDefault="00222F7F" w:rsidP="00222F7F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в мирное и военное время</w:t>
      </w:r>
    </w:p>
    <w:p w14:paraId="13C16335" w14:textId="77777777" w:rsidR="00222F7F" w:rsidRDefault="00222F7F" w:rsidP="00222F7F">
      <w:pPr>
        <w:rPr>
          <w:szCs w:val="28"/>
        </w:rPr>
      </w:pPr>
      <w:bookmarkStart w:id="0" w:name="P38"/>
      <w:bookmarkEnd w:id="0"/>
    </w:p>
    <w:tbl>
      <w:tblPr>
        <w:tblW w:w="8157" w:type="pct"/>
        <w:tblLook w:val="01E0" w:firstRow="1" w:lastRow="1" w:firstColumn="1" w:lastColumn="1" w:noHBand="0" w:noVBand="0"/>
      </w:tblPr>
      <w:tblGrid>
        <w:gridCol w:w="3450"/>
        <w:gridCol w:w="5906"/>
        <w:gridCol w:w="5906"/>
      </w:tblGrid>
      <w:tr w:rsidR="00222F7F" w14:paraId="070819D6" w14:textId="77777777" w:rsidTr="00222F7F">
        <w:trPr>
          <w:gridAfter w:val="1"/>
          <w:wAfter w:w="1935" w:type="pct"/>
        </w:trPr>
        <w:tc>
          <w:tcPr>
            <w:tcW w:w="1130" w:type="pct"/>
          </w:tcPr>
          <w:p w14:paraId="7D07A6F7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Кыров</w:t>
            </w:r>
          </w:p>
          <w:p w14:paraId="299D5335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Владимир Васильевич</w:t>
            </w:r>
          </w:p>
          <w:p w14:paraId="138DED4D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46D55CAB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Веккессер</w:t>
            </w:r>
          </w:p>
          <w:p w14:paraId="0250E0B8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Эдуард Карлович</w:t>
            </w:r>
          </w:p>
          <w:p w14:paraId="73C9A917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1A68C4AE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404E1237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Гаинц</w:t>
            </w:r>
          </w:p>
          <w:p w14:paraId="0E1D9B01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  <w:p w14:paraId="20D032BB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6E3700B4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города по оперативному управлению, председатель комиссии</w:t>
            </w:r>
          </w:p>
          <w:p w14:paraId="4F22F240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0AB45AA5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города по экономике, финансам – инвестиционный уполномоченный, заместитель председателя комиссии</w:t>
            </w:r>
          </w:p>
          <w:p w14:paraId="440613CE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38329197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отдела по делам ГО, ЧС и безопасности территории администрации города Минусинска, секретарь комиссии</w:t>
            </w:r>
          </w:p>
        </w:tc>
      </w:tr>
      <w:tr w:rsidR="00222F7F" w14:paraId="05E91C92" w14:textId="77777777" w:rsidTr="00222F7F">
        <w:trPr>
          <w:gridAfter w:val="1"/>
          <w:wAfter w:w="1935" w:type="pct"/>
        </w:trPr>
        <w:tc>
          <w:tcPr>
            <w:tcW w:w="1130" w:type="pct"/>
          </w:tcPr>
          <w:p w14:paraId="5CD3E142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47759BDC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222F7F" w14:paraId="015AAC0F" w14:textId="77777777" w:rsidTr="00222F7F">
        <w:trPr>
          <w:gridAfter w:val="1"/>
          <w:wAfter w:w="1935" w:type="pct"/>
        </w:trPr>
        <w:tc>
          <w:tcPr>
            <w:tcW w:w="1130" w:type="pct"/>
            <w:hideMark/>
          </w:tcPr>
          <w:p w14:paraId="5AF9B1C1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1935" w:type="pct"/>
          </w:tcPr>
          <w:p w14:paraId="3825131A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222F7F" w14:paraId="26FAAE24" w14:textId="77777777" w:rsidTr="00222F7F">
        <w:tc>
          <w:tcPr>
            <w:tcW w:w="3065" w:type="pct"/>
            <w:gridSpan w:val="2"/>
          </w:tcPr>
          <w:p w14:paraId="0E87663D" w14:textId="77777777" w:rsidR="00222F7F" w:rsidRDefault="00222F7F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7B69DAC5" w14:textId="77777777" w:rsidR="00222F7F" w:rsidRDefault="00222F7F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222F7F" w14:paraId="174AF6EC" w14:textId="77777777" w:rsidTr="00222F7F">
        <w:trPr>
          <w:gridAfter w:val="1"/>
          <w:wAfter w:w="1935" w:type="pct"/>
        </w:trPr>
        <w:tc>
          <w:tcPr>
            <w:tcW w:w="1130" w:type="pct"/>
            <w:hideMark/>
          </w:tcPr>
          <w:p w14:paraId="79F772F7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Грязева</w:t>
            </w:r>
          </w:p>
          <w:p w14:paraId="25027068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</w:tc>
        <w:tc>
          <w:tcPr>
            <w:tcW w:w="1935" w:type="pct"/>
            <w:hideMark/>
          </w:tcPr>
          <w:p w14:paraId="699F173A" w14:textId="77777777" w:rsidR="00222F7F" w:rsidRDefault="00222F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экономики и имущественных отношений администрации города Минусинска;</w:t>
            </w:r>
          </w:p>
        </w:tc>
      </w:tr>
      <w:tr w:rsidR="00222F7F" w14:paraId="346E4611" w14:textId="77777777" w:rsidTr="00222F7F">
        <w:trPr>
          <w:gridAfter w:val="1"/>
          <w:wAfter w:w="1935" w:type="pct"/>
        </w:trPr>
        <w:tc>
          <w:tcPr>
            <w:tcW w:w="1130" w:type="pct"/>
          </w:tcPr>
          <w:p w14:paraId="31EF6FF6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49A6FAFF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Гейль</w:t>
            </w:r>
          </w:p>
          <w:p w14:paraId="25F7DF2E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Валерьевна</w:t>
            </w:r>
          </w:p>
          <w:p w14:paraId="3139B9AF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0E953D7A" w14:textId="77777777" w:rsidR="00222F7F" w:rsidRDefault="00222F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42F11" w14:textId="77777777" w:rsidR="00222F7F" w:rsidRDefault="00222F7F" w:rsidP="00C01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</w:t>
            </w:r>
            <w:r w:rsidR="00C01F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города Минусинска;</w:t>
            </w:r>
          </w:p>
        </w:tc>
      </w:tr>
      <w:tr w:rsidR="00222F7F" w14:paraId="7D974C54" w14:textId="77777777" w:rsidTr="00222F7F">
        <w:trPr>
          <w:gridAfter w:val="1"/>
          <w:wAfter w:w="1935" w:type="pct"/>
        </w:trPr>
        <w:tc>
          <w:tcPr>
            <w:tcW w:w="1130" w:type="pct"/>
            <w:hideMark/>
          </w:tcPr>
          <w:p w14:paraId="0582B812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Токарев </w:t>
            </w:r>
          </w:p>
          <w:p w14:paraId="02DC3F5E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1935" w:type="pct"/>
          </w:tcPr>
          <w:p w14:paraId="5677AECC" w14:textId="77777777" w:rsidR="00222F7F" w:rsidRDefault="00222F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главный специалист по мобилизационной работе, бронированию и секретному делопроизводству администрации города Минусинска;</w:t>
            </w:r>
          </w:p>
          <w:p w14:paraId="4879A40C" w14:textId="77777777" w:rsidR="00222F7F" w:rsidRDefault="00222F7F">
            <w:pPr>
              <w:jc w:val="both"/>
              <w:rPr>
                <w:szCs w:val="28"/>
              </w:rPr>
            </w:pPr>
          </w:p>
        </w:tc>
      </w:tr>
      <w:tr w:rsidR="00222F7F" w14:paraId="08FDCC9C" w14:textId="77777777" w:rsidTr="00222F7F">
        <w:trPr>
          <w:gridAfter w:val="1"/>
          <w:wAfter w:w="1935" w:type="pct"/>
        </w:trPr>
        <w:tc>
          <w:tcPr>
            <w:tcW w:w="1130" w:type="pct"/>
          </w:tcPr>
          <w:p w14:paraId="305828E7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Петровский</w:t>
            </w:r>
          </w:p>
          <w:p w14:paraId="4125FF75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Вячеслав Алексеевич</w:t>
            </w:r>
          </w:p>
          <w:p w14:paraId="69C607AA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6D20EEA1" w14:textId="77777777" w:rsidR="00222F7F" w:rsidRDefault="00222F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директор МУП города Минусинска «Горводоканал»; </w:t>
            </w:r>
          </w:p>
          <w:p w14:paraId="236F8995" w14:textId="77777777" w:rsidR="00222F7F" w:rsidRDefault="00222F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F7F" w14:paraId="7EEE347F" w14:textId="77777777" w:rsidTr="00222F7F">
        <w:trPr>
          <w:gridAfter w:val="1"/>
          <w:wAfter w:w="1935" w:type="pct"/>
        </w:trPr>
        <w:tc>
          <w:tcPr>
            <w:tcW w:w="1130" w:type="pct"/>
            <w:hideMark/>
          </w:tcPr>
          <w:p w14:paraId="0B9F27FC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Егоров</w:t>
            </w:r>
          </w:p>
          <w:p w14:paraId="73CDA192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Леонидович</w:t>
            </w:r>
          </w:p>
        </w:tc>
        <w:tc>
          <w:tcPr>
            <w:tcW w:w="1935" w:type="pct"/>
          </w:tcPr>
          <w:p w14:paraId="32BC52A1" w14:textId="77777777" w:rsidR="00222F7F" w:rsidRDefault="00222F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директор МКУ г. Минусинска «</w:t>
            </w:r>
            <w:r w:rsidR="002566A8">
              <w:rPr>
                <w:szCs w:val="28"/>
              </w:rPr>
              <w:t>Управление городского хозяйства</w:t>
            </w:r>
            <w:r>
              <w:rPr>
                <w:szCs w:val="28"/>
              </w:rPr>
              <w:t>»;</w:t>
            </w:r>
          </w:p>
          <w:p w14:paraId="7DBAB63D" w14:textId="77777777" w:rsidR="00222F7F" w:rsidRDefault="00222F7F">
            <w:pPr>
              <w:jc w:val="both"/>
              <w:rPr>
                <w:szCs w:val="28"/>
              </w:rPr>
            </w:pPr>
          </w:p>
        </w:tc>
      </w:tr>
      <w:tr w:rsidR="00222F7F" w14:paraId="4F89566D" w14:textId="77777777" w:rsidTr="00222F7F">
        <w:trPr>
          <w:gridAfter w:val="1"/>
          <w:wAfter w:w="1935" w:type="pct"/>
        </w:trPr>
        <w:tc>
          <w:tcPr>
            <w:tcW w:w="1130" w:type="pct"/>
          </w:tcPr>
          <w:p w14:paraId="1360F389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Баращук</w:t>
            </w:r>
          </w:p>
          <w:p w14:paraId="096B8AF1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  <w:p w14:paraId="7DBDED8E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  <w:hideMark/>
          </w:tcPr>
          <w:p w14:paraId="7A4F4EA7" w14:textId="77777777" w:rsidR="00222F7F" w:rsidRDefault="00222F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 МУП г. Минусинска «Минусинское городское хозяйство»;</w:t>
            </w:r>
          </w:p>
        </w:tc>
      </w:tr>
      <w:tr w:rsidR="00222F7F" w14:paraId="529310DE" w14:textId="77777777" w:rsidTr="00222F7F">
        <w:trPr>
          <w:gridAfter w:val="1"/>
          <w:wAfter w:w="1935" w:type="pct"/>
        </w:trPr>
        <w:tc>
          <w:tcPr>
            <w:tcW w:w="1130" w:type="pct"/>
          </w:tcPr>
          <w:p w14:paraId="62C573E1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Какорин</w:t>
            </w:r>
          </w:p>
          <w:p w14:paraId="4BFB683D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 Валерьевич</w:t>
            </w:r>
          </w:p>
          <w:p w14:paraId="06DABC6A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  <w:hideMark/>
          </w:tcPr>
          <w:p w14:paraId="107AD03B" w14:textId="77777777" w:rsidR="00222F7F" w:rsidRDefault="00222F7F">
            <w:pPr>
              <w:jc w:val="both"/>
              <w:rPr>
                <w:b/>
                <w:bCs/>
              </w:rPr>
            </w:pPr>
            <w:r>
              <w:t xml:space="preserve">- </w:t>
            </w:r>
            <w:r>
              <w:rPr>
                <w:szCs w:val="28"/>
              </w:rPr>
              <w:t xml:space="preserve">директор </w:t>
            </w:r>
            <w:r>
              <w:rPr>
                <w:sz w:val="26"/>
                <w:szCs w:val="26"/>
              </w:rPr>
              <w:t xml:space="preserve">Минусинской ТЭЦ филиала  АО «Енисейская ТГК (ТГК-13) </w:t>
            </w:r>
            <w:r>
              <w:rPr>
                <w:bCs/>
                <w:szCs w:val="28"/>
              </w:rPr>
              <w:t>(по согласованию);</w:t>
            </w:r>
          </w:p>
        </w:tc>
      </w:tr>
      <w:tr w:rsidR="00222F7F" w14:paraId="33AC6CE0" w14:textId="77777777" w:rsidTr="00222F7F">
        <w:trPr>
          <w:gridAfter w:val="1"/>
          <w:wAfter w:w="1935" w:type="pct"/>
        </w:trPr>
        <w:tc>
          <w:tcPr>
            <w:tcW w:w="1130" w:type="pct"/>
          </w:tcPr>
          <w:p w14:paraId="6EFAFFA5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Гончаренко </w:t>
            </w:r>
          </w:p>
          <w:p w14:paraId="2E2E4578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  <w:p w14:paraId="402BCF0E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6BB32A58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536C5F23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Менгель</w:t>
            </w:r>
          </w:p>
          <w:p w14:paraId="7F8AB494" w14:textId="77777777" w:rsidR="00222F7F" w:rsidRDefault="00222F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1935" w:type="pct"/>
          </w:tcPr>
          <w:p w14:paraId="073E7D11" w14:textId="77777777" w:rsidR="00222F7F" w:rsidRDefault="00222F7F">
            <w:pPr>
              <w:jc w:val="both"/>
              <w:rPr>
                <w:szCs w:val="28"/>
              </w:rPr>
            </w:pPr>
            <w:r>
              <w:t xml:space="preserve">- </w:t>
            </w:r>
            <w:r>
              <w:rPr>
                <w:szCs w:val="28"/>
              </w:rPr>
              <w:t>руководитель Минусинского филиала ПАО «Красноярская региональная энергетическая компания» (по согласованию);</w:t>
            </w:r>
          </w:p>
          <w:p w14:paraId="0350ACDA" w14:textId="77777777" w:rsidR="00222F7F" w:rsidRDefault="00222F7F">
            <w:pPr>
              <w:jc w:val="both"/>
              <w:rPr>
                <w:szCs w:val="28"/>
              </w:rPr>
            </w:pPr>
          </w:p>
          <w:p w14:paraId="4903D919" w14:textId="77777777" w:rsidR="00222F7F" w:rsidRDefault="00222F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службы Минусинскмежрайгаз ОАО «Красноярсккрайгаз» (по согласованию);</w:t>
            </w:r>
          </w:p>
        </w:tc>
      </w:tr>
    </w:tbl>
    <w:p w14:paraId="78D9A137" w14:textId="77777777" w:rsidR="00222F7F" w:rsidRDefault="00222F7F" w:rsidP="00222F7F">
      <w:pPr>
        <w:tabs>
          <w:tab w:val="right" w:pos="9356"/>
        </w:tabs>
        <w:ind w:left="5812"/>
        <w:outlineLvl w:val="0"/>
        <w:rPr>
          <w:szCs w:val="28"/>
        </w:rPr>
      </w:pPr>
    </w:p>
    <w:p w14:paraId="500AC4FF" w14:textId="77777777" w:rsidR="00222F7F" w:rsidRDefault="00222F7F" w:rsidP="00222F7F">
      <w:pPr>
        <w:tabs>
          <w:tab w:val="right" w:pos="9356"/>
        </w:tabs>
        <w:ind w:left="5812"/>
        <w:outlineLvl w:val="0"/>
        <w:rPr>
          <w:szCs w:val="28"/>
        </w:rPr>
      </w:pPr>
    </w:p>
    <w:p w14:paraId="48345AF4" w14:textId="77777777" w:rsidR="00222F7F" w:rsidRDefault="00222F7F" w:rsidP="00222F7F">
      <w:pPr>
        <w:rPr>
          <w:sz w:val="26"/>
          <w:szCs w:val="26"/>
        </w:rPr>
      </w:pPr>
    </w:p>
    <w:p w14:paraId="1B922732" w14:textId="77777777" w:rsidR="00A412F5" w:rsidRDefault="00A412F5"/>
    <w:sectPr w:rsidR="00A4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B1"/>
    <w:rsid w:val="00222F7F"/>
    <w:rsid w:val="002566A8"/>
    <w:rsid w:val="00262127"/>
    <w:rsid w:val="00766BB8"/>
    <w:rsid w:val="00A412F5"/>
    <w:rsid w:val="00BF0FB1"/>
    <w:rsid w:val="00C0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DED1"/>
  <w15:chartTrackingRefBased/>
  <w15:docId w15:val="{637F554C-38D7-48CC-A44A-DF395E25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F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F7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2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2F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22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22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66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2021-07-06T02:55:00Z</cp:lastPrinted>
  <dcterms:created xsi:type="dcterms:W3CDTF">2021-07-02T07:30:00Z</dcterms:created>
  <dcterms:modified xsi:type="dcterms:W3CDTF">2021-07-12T05:17:00Z</dcterms:modified>
</cp:coreProperties>
</file>