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6D6F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14:paraId="5BA302F5" w14:textId="77777777" w:rsidR="00630516" w:rsidRPr="00FA6A98" w:rsidRDefault="000A4A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АДМИНИСТРА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="00B26AE8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14:paraId="17B5545D" w14:textId="77777777"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14:paraId="227221B8" w14:textId="77777777"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F845096" w14:textId="77777777"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14:paraId="62143B92" w14:textId="3869B7C3" w:rsidR="00A03DEF" w:rsidRDefault="006E6492" w:rsidP="00A03DE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15.07.2021                                                                                              № АГ-1260-п</w:t>
      </w:r>
    </w:p>
    <w:p w14:paraId="3D3E28E8" w14:textId="77777777" w:rsidR="00734052" w:rsidRPr="007C6523" w:rsidRDefault="00734052" w:rsidP="00A03DEF">
      <w:pPr>
        <w:jc w:val="both"/>
        <w:rPr>
          <w:rFonts w:ascii="Times New Roman" w:hAnsi="Times New Roman" w:cs="Times New Roman"/>
          <w:sz w:val="28"/>
          <w:szCs w:val="28"/>
        </w:rPr>
      </w:pPr>
      <w:r w:rsidRPr="007C6523">
        <w:rPr>
          <w:rFonts w:ascii="Times New Roman" w:hAnsi="Times New Roman" w:cs="Times New Roman"/>
          <w:sz w:val="28"/>
          <w:szCs w:val="28"/>
        </w:rPr>
        <w:t>О</w:t>
      </w:r>
      <w:r w:rsidR="00A97CD6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7C6523">
        <w:rPr>
          <w:rFonts w:ascii="Times New Roman" w:hAnsi="Times New Roman" w:cs="Times New Roman"/>
          <w:sz w:val="28"/>
          <w:szCs w:val="28"/>
        </w:rPr>
        <w:t xml:space="preserve"> функционирования </w:t>
      </w:r>
      <w:r w:rsidR="00D17F2B">
        <w:rPr>
          <w:rFonts w:ascii="Times New Roman" w:hAnsi="Times New Roman" w:cs="Times New Roman"/>
          <w:sz w:val="28"/>
          <w:szCs w:val="28"/>
        </w:rPr>
        <w:t>ПОВЫШЕННАЯ ГОТОВНОСТЬ</w:t>
      </w:r>
    </w:p>
    <w:p w14:paraId="14B41018" w14:textId="77777777" w:rsidR="00734052" w:rsidRPr="00033837" w:rsidRDefault="00734052" w:rsidP="00B779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tab/>
      </w:r>
      <w:r w:rsidRPr="00B7792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77921">
        <w:rPr>
          <w:rFonts w:ascii="Times New Roman" w:hAnsi="Times New Roman" w:cs="Times New Roman"/>
          <w:sz w:val="28"/>
          <w:szCs w:val="28"/>
        </w:rPr>
        <w:t>с ф</w:t>
      </w:r>
      <w:r w:rsidR="00A03DEF" w:rsidRPr="00B77921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B77921">
        <w:rPr>
          <w:rFonts w:ascii="Times New Roman" w:hAnsi="Times New Roman" w:cs="Times New Roman"/>
          <w:sz w:val="28"/>
          <w:szCs w:val="28"/>
        </w:rPr>
        <w:t>с Федеральным законом от 21.12.1994 № 68-ФЗ «О защите населения и территорий от чрезвычайных ситуаций природн</w:t>
      </w:r>
      <w:r w:rsidR="00A03DEF" w:rsidRPr="00B77921">
        <w:rPr>
          <w:rFonts w:ascii="Times New Roman" w:hAnsi="Times New Roman" w:cs="Times New Roman"/>
          <w:sz w:val="28"/>
          <w:szCs w:val="28"/>
        </w:rPr>
        <w:t>ого и техногенного характера», п</w:t>
      </w:r>
      <w:r w:rsidRPr="00B7792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033837" w:rsidRPr="00033837">
        <w:rPr>
          <w:rFonts w:ascii="Times New Roman" w:hAnsi="Times New Roman" w:cs="Times New Roman"/>
          <w:sz w:val="28"/>
          <w:szCs w:val="28"/>
        </w:rPr>
        <w:t>решением городской комиссии</w:t>
      </w:r>
      <w:r w:rsidR="00B371B1" w:rsidRPr="00033837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</w:t>
      </w:r>
      <w:r w:rsidR="00033837">
        <w:rPr>
          <w:rFonts w:ascii="Times New Roman" w:hAnsi="Times New Roman" w:cs="Times New Roman"/>
          <w:sz w:val="28"/>
          <w:szCs w:val="28"/>
        </w:rPr>
        <w:t xml:space="preserve">от 15.07.2021 № 18, </w:t>
      </w:r>
      <w:r w:rsidR="00033837" w:rsidRPr="00033837">
        <w:rPr>
          <w:rFonts w:ascii="Times New Roman" w:hAnsi="Times New Roman" w:cs="Times New Roman"/>
          <w:sz w:val="28"/>
          <w:szCs w:val="28"/>
        </w:rPr>
        <w:t>в связи со стабилизацией паводковой обстановки на территории муниципального образования город Минусинск</w:t>
      </w:r>
      <w:r w:rsidR="00C36CA2" w:rsidRPr="00033837">
        <w:rPr>
          <w:rFonts w:ascii="Times New Roman" w:hAnsi="Times New Roman" w:cs="Times New Roman"/>
          <w:sz w:val="28"/>
          <w:szCs w:val="28"/>
        </w:rPr>
        <w:t>,</w:t>
      </w:r>
      <w:r w:rsidRPr="00033837">
        <w:rPr>
          <w:rFonts w:ascii="Times New Roman" w:hAnsi="Times New Roman" w:cs="Times New Roman"/>
          <w:sz w:val="28"/>
          <w:szCs w:val="28"/>
        </w:rPr>
        <w:t xml:space="preserve"> </w:t>
      </w:r>
      <w:r w:rsidR="00A04350" w:rsidRPr="00033837">
        <w:rPr>
          <w:rFonts w:ascii="Times New Roman" w:hAnsi="Times New Roman" w:cs="Times New Roman"/>
          <w:sz w:val="28"/>
          <w:szCs w:val="28"/>
        </w:rPr>
        <w:t xml:space="preserve"> </w:t>
      </w:r>
      <w:r w:rsidRPr="00033837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033837">
        <w:rPr>
          <w:rFonts w:ascii="Times New Roman" w:hAnsi="Times New Roman" w:cs="Times New Roman"/>
          <w:sz w:val="28"/>
          <w:szCs w:val="28"/>
        </w:rPr>
        <w:t>:</w:t>
      </w:r>
    </w:p>
    <w:p w14:paraId="5ADA2AF4" w14:textId="77777777" w:rsidR="00A04350" w:rsidRPr="00033837" w:rsidRDefault="00A04350" w:rsidP="00A043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7">
        <w:rPr>
          <w:rFonts w:ascii="Times New Roman" w:hAnsi="Times New Roman" w:cs="Times New Roman"/>
          <w:sz w:val="28"/>
          <w:szCs w:val="28"/>
        </w:rPr>
        <w:t xml:space="preserve">1. </w:t>
      </w:r>
      <w:r w:rsidR="00033837">
        <w:rPr>
          <w:rFonts w:ascii="Times New Roman" w:hAnsi="Times New Roman" w:cs="Times New Roman"/>
          <w:sz w:val="28"/>
          <w:szCs w:val="28"/>
        </w:rPr>
        <w:t>С</w:t>
      </w:r>
      <w:r w:rsidR="00033837" w:rsidRPr="00033837">
        <w:rPr>
          <w:rFonts w:ascii="Times New Roman" w:hAnsi="Times New Roman" w:cs="Times New Roman"/>
          <w:sz w:val="28"/>
          <w:szCs w:val="28"/>
        </w:rPr>
        <w:t xml:space="preserve"> 15 часов 00 минут 15.07.2021завершить выполнение мероприятий, направленных на предотвращение затопления территории муниципального образования город Минусинск, вызванного высокими сбросными расходами Саяно-Шушенской ГЭС, введенных постановлением Администрации города Минусинска от 02.06.2021 № АГ-943-п «О режиме функционирования «Повышенная готовность»</w:t>
      </w:r>
      <w:r w:rsidRPr="00033837">
        <w:rPr>
          <w:rFonts w:ascii="Times New Roman" w:hAnsi="Times New Roman" w:cs="Times New Roman"/>
          <w:sz w:val="28"/>
          <w:szCs w:val="28"/>
        </w:rPr>
        <w:t>.</w:t>
      </w:r>
    </w:p>
    <w:p w14:paraId="7EAEC25B" w14:textId="77777777" w:rsidR="00A04350" w:rsidRPr="0053245F" w:rsidRDefault="00A04350" w:rsidP="00033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245F">
        <w:rPr>
          <w:rFonts w:ascii="Times New Roman" w:hAnsi="Times New Roman" w:cs="Times New Roman"/>
          <w:sz w:val="28"/>
          <w:szCs w:val="28"/>
        </w:rPr>
        <w:t xml:space="preserve">. </w:t>
      </w:r>
      <w:r w:rsidR="00033837">
        <w:rPr>
          <w:rFonts w:ascii="Times New Roman" w:hAnsi="Times New Roman" w:cs="Times New Roman"/>
          <w:sz w:val="28"/>
          <w:szCs w:val="28"/>
        </w:rPr>
        <w:t>П</w:t>
      </w:r>
      <w:r w:rsidR="00A97CD6">
        <w:rPr>
          <w:rFonts w:ascii="Times New Roman" w:hAnsi="Times New Roman" w:cs="Times New Roman"/>
          <w:sz w:val="28"/>
          <w:szCs w:val="28"/>
        </w:rPr>
        <w:t>остановление</w:t>
      </w:r>
      <w:r w:rsidR="00033837" w:rsidRPr="00033837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02.06.2021 </w:t>
      </w:r>
      <w:r w:rsidR="00A97C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837" w:rsidRPr="00033837">
        <w:rPr>
          <w:rFonts w:ascii="Times New Roman" w:hAnsi="Times New Roman" w:cs="Times New Roman"/>
          <w:sz w:val="28"/>
          <w:szCs w:val="28"/>
        </w:rPr>
        <w:t>№ АГ-943-п «О режиме функционирования «Повышенная готовность»</w:t>
      </w:r>
      <w:r w:rsidR="00033837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14:paraId="11631698" w14:textId="77777777" w:rsidR="00A04350" w:rsidRDefault="00A04350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324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</w:t>
      </w:r>
      <w:r w:rsidR="00033837"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в</w:t>
      </w:r>
      <w:r w:rsidRPr="00532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Pr="0053245F">
        <w:rPr>
          <w:rFonts w:ascii="Times New Roman" w:hAnsi="Times New Roman" w:cs="Times New Roman"/>
          <w:bCs/>
          <w:sz w:val="28"/>
          <w:szCs w:val="28"/>
        </w:rPr>
        <w:t>.</w:t>
      </w:r>
    </w:p>
    <w:p w14:paraId="216690AC" w14:textId="77777777" w:rsidR="00D327E4" w:rsidRPr="0053245F" w:rsidRDefault="00D327E4" w:rsidP="00A0435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Контроль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  выполнением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14:paraId="76C8ECF3" w14:textId="77777777" w:rsidR="00A04350" w:rsidRPr="0053245F" w:rsidRDefault="00D327E4" w:rsidP="00A043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350" w:rsidRPr="0053245F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153717A6" w14:textId="77777777"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14:paraId="7D92E809" w14:textId="77777777"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DC8BF9" w14:textId="34115D8A" w:rsidR="00041F4A" w:rsidRPr="0009011B" w:rsidRDefault="00041F4A" w:rsidP="00041F4A">
      <w:pPr>
        <w:pStyle w:val="a3"/>
        <w:rPr>
          <w:rFonts w:ascii="Times New Roman" w:hAnsi="Times New Roman" w:cs="Times New Roman"/>
          <w:sz w:val="28"/>
          <w:szCs w:val="28"/>
        </w:rPr>
      </w:pPr>
      <w:r w:rsidRPr="0009011B">
        <w:rPr>
          <w:rFonts w:ascii="Times New Roman" w:hAnsi="Times New Roman" w:cs="Times New Roman"/>
          <w:sz w:val="28"/>
          <w:szCs w:val="28"/>
        </w:rPr>
        <w:t>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E6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49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71B1">
        <w:rPr>
          <w:rFonts w:ascii="Times New Roman" w:hAnsi="Times New Roman" w:cs="Times New Roman"/>
          <w:sz w:val="28"/>
          <w:szCs w:val="28"/>
        </w:rPr>
        <w:t xml:space="preserve">                          А.О. Первухин</w:t>
      </w:r>
    </w:p>
    <w:p w14:paraId="32F275BF" w14:textId="77777777" w:rsidR="00041F4A" w:rsidRDefault="00041F4A" w:rsidP="00041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A9BF343" w14:textId="77777777" w:rsidR="00630516" w:rsidRDefault="00630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BD000C4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5BA5E95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9CB4BDF" w14:textId="77777777"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72AB0BD" w14:textId="77777777" w:rsidR="00B77921" w:rsidRDefault="00B7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BCAE68E" w14:textId="77777777" w:rsidR="005B2C38" w:rsidRDefault="005B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B2C38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16"/>
    <w:rsid w:val="0000365F"/>
    <w:rsid w:val="00017BBB"/>
    <w:rsid w:val="00033837"/>
    <w:rsid w:val="00041F4A"/>
    <w:rsid w:val="00084E19"/>
    <w:rsid w:val="000854D0"/>
    <w:rsid w:val="000A4ADE"/>
    <w:rsid w:val="00127041"/>
    <w:rsid w:val="001714F3"/>
    <w:rsid w:val="00171DB8"/>
    <w:rsid w:val="0019033D"/>
    <w:rsid w:val="00192B30"/>
    <w:rsid w:val="001C44F8"/>
    <w:rsid w:val="001D6A17"/>
    <w:rsid w:val="001E1A09"/>
    <w:rsid w:val="00204347"/>
    <w:rsid w:val="00221A2D"/>
    <w:rsid w:val="002363D6"/>
    <w:rsid w:val="002A3A3A"/>
    <w:rsid w:val="002B6B6E"/>
    <w:rsid w:val="003109A0"/>
    <w:rsid w:val="0036220C"/>
    <w:rsid w:val="00372257"/>
    <w:rsid w:val="003915EB"/>
    <w:rsid w:val="003B5741"/>
    <w:rsid w:val="00414721"/>
    <w:rsid w:val="0042318B"/>
    <w:rsid w:val="00466395"/>
    <w:rsid w:val="00467A29"/>
    <w:rsid w:val="00493369"/>
    <w:rsid w:val="004A7677"/>
    <w:rsid w:val="004E38B0"/>
    <w:rsid w:val="004E7328"/>
    <w:rsid w:val="004F6AC4"/>
    <w:rsid w:val="00503B9F"/>
    <w:rsid w:val="0050546A"/>
    <w:rsid w:val="00574D57"/>
    <w:rsid w:val="00583EFF"/>
    <w:rsid w:val="005A160E"/>
    <w:rsid w:val="005B2C38"/>
    <w:rsid w:val="005C4541"/>
    <w:rsid w:val="00630516"/>
    <w:rsid w:val="006406BE"/>
    <w:rsid w:val="006B051F"/>
    <w:rsid w:val="006C4B2B"/>
    <w:rsid w:val="006D0FC1"/>
    <w:rsid w:val="006E6492"/>
    <w:rsid w:val="006F3513"/>
    <w:rsid w:val="007310BC"/>
    <w:rsid w:val="00734052"/>
    <w:rsid w:val="00775254"/>
    <w:rsid w:val="007C6523"/>
    <w:rsid w:val="007F16A4"/>
    <w:rsid w:val="00804617"/>
    <w:rsid w:val="00862C07"/>
    <w:rsid w:val="00866981"/>
    <w:rsid w:val="008B3529"/>
    <w:rsid w:val="008B591A"/>
    <w:rsid w:val="008C1C61"/>
    <w:rsid w:val="008E7654"/>
    <w:rsid w:val="00967864"/>
    <w:rsid w:val="009A1890"/>
    <w:rsid w:val="009F6126"/>
    <w:rsid w:val="00A03855"/>
    <w:rsid w:val="00A03DEF"/>
    <w:rsid w:val="00A04350"/>
    <w:rsid w:val="00A36830"/>
    <w:rsid w:val="00A545E0"/>
    <w:rsid w:val="00A54AA2"/>
    <w:rsid w:val="00A97CD6"/>
    <w:rsid w:val="00AA6AAC"/>
    <w:rsid w:val="00AA6BAE"/>
    <w:rsid w:val="00AE314B"/>
    <w:rsid w:val="00AF7BFD"/>
    <w:rsid w:val="00B26AE8"/>
    <w:rsid w:val="00B31532"/>
    <w:rsid w:val="00B371B1"/>
    <w:rsid w:val="00B77921"/>
    <w:rsid w:val="00B955F9"/>
    <w:rsid w:val="00BD5CE8"/>
    <w:rsid w:val="00BD77AE"/>
    <w:rsid w:val="00C03CAD"/>
    <w:rsid w:val="00C06CBA"/>
    <w:rsid w:val="00C20F2F"/>
    <w:rsid w:val="00C24A07"/>
    <w:rsid w:val="00C36CA2"/>
    <w:rsid w:val="00C47B21"/>
    <w:rsid w:val="00C637FA"/>
    <w:rsid w:val="00CE75C8"/>
    <w:rsid w:val="00D17F2B"/>
    <w:rsid w:val="00D327E4"/>
    <w:rsid w:val="00D445E8"/>
    <w:rsid w:val="00D4750F"/>
    <w:rsid w:val="00D804AC"/>
    <w:rsid w:val="00DB23A6"/>
    <w:rsid w:val="00DD010B"/>
    <w:rsid w:val="00DF0B4B"/>
    <w:rsid w:val="00E54CD2"/>
    <w:rsid w:val="00EB7822"/>
    <w:rsid w:val="00EC33F0"/>
    <w:rsid w:val="00EC6104"/>
    <w:rsid w:val="00F41B36"/>
    <w:rsid w:val="00F858B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C82E"/>
  <w15:docId w15:val="{1C1BCE19-8047-48B1-B95C-A1A7FB52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1D6A17"/>
    <w:rPr>
      <w:i/>
      <w:iCs/>
    </w:rPr>
  </w:style>
  <w:style w:type="paragraph" w:customStyle="1" w:styleId="ConsPlusNormal">
    <w:name w:val="ConsPlusNormal"/>
    <w:rsid w:val="00A043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C848-709F-4370-AA13-8DF445F7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Intel</cp:lastModifiedBy>
  <cp:revision>5</cp:revision>
  <cp:lastPrinted>2021-07-15T03:22:00Z</cp:lastPrinted>
  <dcterms:created xsi:type="dcterms:W3CDTF">2021-07-15T02:36:00Z</dcterms:created>
  <dcterms:modified xsi:type="dcterms:W3CDTF">2021-07-16T03:31:00Z</dcterms:modified>
</cp:coreProperties>
</file>