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D61" w:rsidRPr="00C97BDF" w:rsidRDefault="00446D61" w:rsidP="00446D61">
      <w:pPr>
        <w:jc w:val="center"/>
        <w:outlineLvl w:val="0"/>
        <w:rPr>
          <w:spacing w:val="20"/>
          <w:sz w:val="24"/>
          <w:szCs w:val="24"/>
        </w:rPr>
      </w:pPr>
      <w:r w:rsidRPr="00C97BDF">
        <w:rPr>
          <w:spacing w:val="20"/>
          <w:sz w:val="24"/>
          <w:szCs w:val="24"/>
        </w:rPr>
        <w:t>РОССИЙСКАЯ ФЕДЕРАЦИЯ</w:t>
      </w:r>
    </w:p>
    <w:p w:rsidR="00446D61" w:rsidRPr="00C97BDF" w:rsidRDefault="00446D61" w:rsidP="00446D61">
      <w:pPr>
        <w:jc w:val="center"/>
        <w:outlineLvl w:val="0"/>
        <w:rPr>
          <w:spacing w:val="20"/>
          <w:sz w:val="24"/>
          <w:szCs w:val="24"/>
        </w:rPr>
      </w:pPr>
      <w:r w:rsidRPr="00C97BDF">
        <w:rPr>
          <w:spacing w:val="20"/>
          <w:sz w:val="24"/>
          <w:szCs w:val="24"/>
        </w:rPr>
        <w:t>АДМИНИСТРАЦИЯ ГОРОДА МИНУСИНСКА</w:t>
      </w:r>
    </w:p>
    <w:p w:rsidR="00446D61" w:rsidRPr="009F1353" w:rsidRDefault="00446D61" w:rsidP="009F1353">
      <w:pPr>
        <w:jc w:val="center"/>
        <w:outlineLvl w:val="0"/>
        <w:rPr>
          <w:spacing w:val="20"/>
          <w:sz w:val="24"/>
          <w:szCs w:val="24"/>
        </w:rPr>
      </w:pPr>
      <w:r w:rsidRPr="00C97BDF">
        <w:rPr>
          <w:spacing w:val="20"/>
          <w:sz w:val="24"/>
          <w:szCs w:val="24"/>
        </w:rPr>
        <w:t>КРАСНОЯРСКОГО КРАЯ</w:t>
      </w:r>
    </w:p>
    <w:p w:rsidR="00446D61" w:rsidRPr="0041474C" w:rsidRDefault="00446D61" w:rsidP="00446D61">
      <w:pPr>
        <w:outlineLvl w:val="0"/>
        <w:rPr>
          <w:spacing w:val="60"/>
          <w:sz w:val="52"/>
        </w:rPr>
      </w:pPr>
      <w:r>
        <w:rPr>
          <w:spacing w:val="60"/>
          <w:sz w:val="52"/>
        </w:rPr>
        <w:t xml:space="preserve">           ПОСТАНОВЛЕНИЕ</w:t>
      </w:r>
    </w:p>
    <w:p w:rsidR="00986340" w:rsidRDefault="00986340" w:rsidP="00BD7CF7">
      <w:pPr>
        <w:tabs>
          <w:tab w:val="left" w:pos="7395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B34030" w:rsidRDefault="00BA1EF0" w:rsidP="00B34030">
      <w:pPr>
        <w:tabs>
          <w:tab w:val="left" w:pos="7395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21.12.2020                                                                                           № АГ-2401-п</w:t>
      </w:r>
      <w:r w:rsidR="00B34030">
        <w:rPr>
          <w:sz w:val="28"/>
          <w:szCs w:val="28"/>
        </w:rPr>
        <w:tab/>
        <w:t xml:space="preserve">    </w:t>
      </w:r>
    </w:p>
    <w:p w:rsidR="00A70278" w:rsidRDefault="000F648B" w:rsidP="00BD7CF7">
      <w:pPr>
        <w:tabs>
          <w:tab w:val="left" w:pos="7395"/>
        </w:tabs>
        <w:ind w:left="-142" w:right="142"/>
        <w:jc w:val="both"/>
        <w:rPr>
          <w:sz w:val="28"/>
          <w:szCs w:val="28"/>
        </w:rPr>
      </w:pPr>
      <w:r>
        <w:rPr>
          <w:sz w:val="28"/>
          <w:szCs w:val="28"/>
        </w:rPr>
        <w:t>Об изменении муниципальн</w:t>
      </w:r>
      <w:r w:rsidR="00A70278">
        <w:rPr>
          <w:sz w:val="28"/>
          <w:szCs w:val="28"/>
        </w:rPr>
        <w:t>ых</w:t>
      </w:r>
      <w:r>
        <w:rPr>
          <w:sz w:val="28"/>
          <w:szCs w:val="28"/>
        </w:rPr>
        <w:t xml:space="preserve"> маршрут</w:t>
      </w:r>
      <w:r w:rsidR="00A70278">
        <w:rPr>
          <w:sz w:val="28"/>
          <w:szCs w:val="28"/>
        </w:rPr>
        <w:t>ов</w:t>
      </w:r>
      <w:r w:rsidR="00986340" w:rsidRPr="00986340">
        <w:rPr>
          <w:sz w:val="28"/>
          <w:szCs w:val="28"/>
        </w:rPr>
        <w:t xml:space="preserve"> регулярных пассажирских перевозок в муниципаль</w:t>
      </w:r>
      <w:r w:rsidR="00C5289D">
        <w:rPr>
          <w:sz w:val="28"/>
          <w:szCs w:val="28"/>
        </w:rPr>
        <w:t>ном образовании город Минусинск</w:t>
      </w:r>
    </w:p>
    <w:p w:rsidR="00986340" w:rsidRDefault="00446D61" w:rsidP="00BD7CF7">
      <w:pPr>
        <w:tabs>
          <w:tab w:val="left" w:pos="7395"/>
        </w:tabs>
        <w:ind w:left="-142" w:right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</w:t>
      </w:r>
    </w:p>
    <w:p w:rsidR="00762C76" w:rsidRDefault="00762C76" w:rsidP="00BD7CF7">
      <w:pPr>
        <w:ind w:left="-142" w:right="142" w:firstLine="567"/>
        <w:jc w:val="both"/>
        <w:rPr>
          <w:color w:val="000000"/>
          <w:sz w:val="28"/>
          <w:szCs w:val="28"/>
        </w:rPr>
      </w:pPr>
    </w:p>
    <w:p w:rsidR="00446D61" w:rsidRPr="005E615A" w:rsidRDefault="00446D61" w:rsidP="00BD7CF7">
      <w:pPr>
        <w:ind w:left="-142" w:right="14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Ф</w:t>
      </w:r>
      <w:r w:rsidRPr="0040278F">
        <w:rPr>
          <w:color w:val="000000"/>
          <w:sz w:val="28"/>
          <w:szCs w:val="28"/>
        </w:rPr>
        <w:t>едеральны</w:t>
      </w:r>
      <w:r>
        <w:rPr>
          <w:color w:val="000000"/>
          <w:sz w:val="28"/>
          <w:szCs w:val="28"/>
        </w:rPr>
        <w:t>ми</w:t>
      </w:r>
      <w:r w:rsidRPr="0040278F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ами от 06.10.2003 №131-ФЗ «Об общих принципах организации местного самоуправления  в Российской Федерации», от 13.07.2015 № 220-ФЗ «</w:t>
      </w:r>
      <w:r w:rsidRPr="0040278F">
        <w:rPr>
          <w:color w:val="000000"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</w:t>
      </w:r>
      <w:r>
        <w:rPr>
          <w:color w:val="000000"/>
          <w:sz w:val="28"/>
          <w:szCs w:val="28"/>
        </w:rPr>
        <w:t>льные акты Российской Федерации», от 10.12.1995 №196-ФЗ «О безопасности дорожного движения», Уставом городского округа  город Минусинск</w:t>
      </w:r>
      <w:r w:rsidR="002D3030">
        <w:rPr>
          <w:color w:val="000000"/>
          <w:sz w:val="28"/>
          <w:szCs w:val="28"/>
        </w:rPr>
        <w:t xml:space="preserve"> Красноярского края</w:t>
      </w:r>
      <w:r>
        <w:rPr>
          <w:color w:val="000000"/>
          <w:sz w:val="28"/>
          <w:szCs w:val="28"/>
        </w:rPr>
        <w:t>, постановлением Администрации города Минусинска от 28.07.2017 № АГ-1500-п «</w:t>
      </w:r>
      <w:r>
        <w:rPr>
          <w:sz w:val="28"/>
          <w:szCs w:val="28"/>
        </w:rPr>
        <w:t xml:space="preserve">Об утверждении </w:t>
      </w:r>
      <w:r w:rsidRPr="00492D87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492D87">
        <w:rPr>
          <w:sz w:val="28"/>
          <w:szCs w:val="28"/>
        </w:rPr>
        <w:t xml:space="preserve"> о порядке установления, изменения и отмены муниципальных маршрутов регулярных пассажирских перевозок в муниципальном образовании город Минусинск</w:t>
      </w:r>
      <w:r w:rsidR="006E34B5">
        <w:rPr>
          <w:color w:val="000000"/>
          <w:sz w:val="28"/>
          <w:szCs w:val="28"/>
        </w:rPr>
        <w:t xml:space="preserve">», </w:t>
      </w:r>
      <w:r w:rsidR="00C21EF5">
        <w:rPr>
          <w:color w:val="000000"/>
          <w:sz w:val="28"/>
          <w:szCs w:val="28"/>
        </w:rPr>
        <w:t>протоколом межведомственной комиссии по безопасности дорожного движения гор</w:t>
      </w:r>
      <w:r w:rsidR="002970F4">
        <w:rPr>
          <w:color w:val="000000"/>
          <w:sz w:val="28"/>
          <w:szCs w:val="28"/>
        </w:rPr>
        <w:t>ода Минусинска</w:t>
      </w:r>
      <w:r w:rsidR="00A7027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ПОСТАНОВЛЯЮ: </w:t>
      </w:r>
    </w:p>
    <w:p w:rsidR="00446D61" w:rsidRDefault="002D3030" w:rsidP="00BD7CF7">
      <w:pPr>
        <w:pStyle w:val="a3"/>
        <w:numPr>
          <w:ilvl w:val="0"/>
          <w:numId w:val="1"/>
        </w:numPr>
        <w:ind w:left="-142" w:right="142" w:firstLine="567"/>
        <w:jc w:val="both"/>
        <w:rPr>
          <w:color w:val="000000"/>
          <w:sz w:val="28"/>
          <w:szCs w:val="28"/>
        </w:rPr>
      </w:pPr>
      <w:r w:rsidRPr="00BF0A31">
        <w:rPr>
          <w:color w:val="000000"/>
          <w:sz w:val="28"/>
          <w:szCs w:val="28"/>
        </w:rPr>
        <w:t>Изменить</w:t>
      </w:r>
      <w:r>
        <w:rPr>
          <w:color w:val="000000"/>
          <w:sz w:val="28"/>
          <w:szCs w:val="28"/>
        </w:rPr>
        <w:t xml:space="preserve"> с </w:t>
      </w:r>
      <w:r w:rsidR="00B51F5E">
        <w:rPr>
          <w:sz w:val="28"/>
          <w:szCs w:val="28"/>
        </w:rPr>
        <w:t>01 январ</w:t>
      </w:r>
      <w:r>
        <w:rPr>
          <w:sz w:val="28"/>
          <w:szCs w:val="28"/>
        </w:rPr>
        <w:t xml:space="preserve">я </w:t>
      </w:r>
      <w:r>
        <w:rPr>
          <w:color w:val="000000"/>
          <w:sz w:val="28"/>
          <w:szCs w:val="28"/>
        </w:rPr>
        <w:t>202</w:t>
      </w:r>
      <w:r w:rsidR="00B51F5E">
        <w:rPr>
          <w:color w:val="000000"/>
          <w:sz w:val="28"/>
          <w:szCs w:val="28"/>
        </w:rPr>
        <w:t>1</w:t>
      </w:r>
      <w:r w:rsidRPr="00EA5845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 xml:space="preserve"> схему движения транспортных средств по муниципальному маршруту регулярных пассажирских перевозок </w:t>
      </w:r>
      <w:r w:rsidR="004166FA">
        <w:rPr>
          <w:color w:val="000000"/>
          <w:sz w:val="28"/>
          <w:szCs w:val="28"/>
        </w:rPr>
        <w:t xml:space="preserve">№ 8 «Перчаточная фабрика </w:t>
      </w:r>
      <w:r w:rsidR="004166FA">
        <w:rPr>
          <w:sz w:val="28"/>
          <w:szCs w:val="28"/>
        </w:rPr>
        <w:t xml:space="preserve">– </w:t>
      </w:r>
      <w:r>
        <w:rPr>
          <w:sz w:val="28"/>
          <w:szCs w:val="28"/>
        </w:rPr>
        <w:t>П</w:t>
      </w:r>
      <w:r w:rsidR="004166FA">
        <w:rPr>
          <w:sz w:val="28"/>
          <w:szCs w:val="28"/>
        </w:rPr>
        <w:t xml:space="preserve">ристань», согласно приложению </w:t>
      </w:r>
      <w:r w:rsidR="00B51F5E">
        <w:rPr>
          <w:sz w:val="28"/>
          <w:szCs w:val="28"/>
        </w:rPr>
        <w:t>1</w:t>
      </w:r>
      <w:r w:rsidR="004166FA">
        <w:rPr>
          <w:sz w:val="28"/>
          <w:szCs w:val="28"/>
        </w:rPr>
        <w:t xml:space="preserve"> к настоящему постановлению.</w:t>
      </w:r>
    </w:p>
    <w:p w:rsidR="0028095F" w:rsidRPr="00D60F71" w:rsidRDefault="009B1A12" w:rsidP="00BD7CF7">
      <w:pPr>
        <w:pStyle w:val="a3"/>
        <w:numPr>
          <w:ilvl w:val="0"/>
          <w:numId w:val="1"/>
        </w:numPr>
        <w:ind w:left="-142" w:right="142" w:firstLine="567"/>
        <w:jc w:val="both"/>
        <w:rPr>
          <w:color w:val="000000"/>
          <w:sz w:val="28"/>
          <w:szCs w:val="28"/>
        </w:rPr>
      </w:pPr>
      <w:r w:rsidRPr="00EA5845">
        <w:rPr>
          <w:color w:val="000000"/>
          <w:sz w:val="28"/>
          <w:szCs w:val="28"/>
        </w:rPr>
        <w:t>МКУ «Управление гор</w:t>
      </w:r>
      <w:r w:rsidR="00F3566E">
        <w:rPr>
          <w:color w:val="000000"/>
          <w:sz w:val="28"/>
          <w:szCs w:val="28"/>
        </w:rPr>
        <w:t xml:space="preserve">одского хозяйства» </w:t>
      </w:r>
      <w:r w:rsidRPr="00463C84">
        <w:rPr>
          <w:color w:val="000000"/>
          <w:sz w:val="28"/>
          <w:szCs w:val="28"/>
        </w:rPr>
        <w:t xml:space="preserve">внести изменения в реестр муниципальных маршрутов регулярных перевозок в муниципальном </w:t>
      </w:r>
      <w:r>
        <w:rPr>
          <w:color w:val="000000"/>
          <w:sz w:val="28"/>
          <w:szCs w:val="28"/>
        </w:rPr>
        <w:t>образовании город Минусинск</w:t>
      </w:r>
      <w:r w:rsidRPr="00463C84">
        <w:rPr>
          <w:color w:val="000000"/>
          <w:sz w:val="28"/>
          <w:szCs w:val="28"/>
        </w:rPr>
        <w:t xml:space="preserve"> в срок не позднее 10</w:t>
      </w:r>
      <w:r>
        <w:rPr>
          <w:color w:val="000000"/>
          <w:sz w:val="28"/>
          <w:szCs w:val="28"/>
        </w:rPr>
        <w:t xml:space="preserve"> дней со дня опубликования настоящего постановления.</w:t>
      </w:r>
    </w:p>
    <w:p w:rsidR="00446D61" w:rsidRPr="003C15A2" w:rsidRDefault="002D3030" w:rsidP="00BD7CF7">
      <w:pPr>
        <w:tabs>
          <w:tab w:val="left" w:pos="5670"/>
        </w:tabs>
        <w:ind w:left="-142" w:right="14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446D61">
        <w:rPr>
          <w:color w:val="000000"/>
          <w:sz w:val="28"/>
          <w:szCs w:val="28"/>
        </w:rPr>
        <w:t xml:space="preserve">. Опубликовать постановление в средствах массовой информации, осуществляющих официальное опубликование нормативно-правовых актов </w:t>
      </w:r>
      <w:r w:rsidR="00F3566E">
        <w:rPr>
          <w:color w:val="000000"/>
          <w:sz w:val="28"/>
          <w:szCs w:val="28"/>
        </w:rPr>
        <w:t>Администрации города Минусинска</w:t>
      </w:r>
      <w:r w:rsidR="00446D61">
        <w:rPr>
          <w:color w:val="000000"/>
          <w:sz w:val="28"/>
          <w:szCs w:val="28"/>
        </w:rPr>
        <w:t xml:space="preserve"> и разместить </w:t>
      </w:r>
      <w:r w:rsidR="00446D61" w:rsidRPr="00B244B9">
        <w:rPr>
          <w:rFonts w:ascii="Times New Roman CYR" w:hAnsi="Times New Roman CYR"/>
          <w:sz w:val="28"/>
          <w:szCs w:val="28"/>
        </w:rPr>
        <w:t xml:space="preserve">на официальном сайте муниципального образования город Минусинск в </w:t>
      </w:r>
      <w:r w:rsidR="00446D61" w:rsidRPr="00B12009">
        <w:rPr>
          <w:sz w:val="28"/>
          <w:szCs w:val="28"/>
        </w:rPr>
        <w:t>информационно-телекоммуникационной</w:t>
      </w:r>
      <w:r w:rsidR="00446D61" w:rsidRPr="00B244B9">
        <w:rPr>
          <w:rFonts w:ascii="Times New Roman CYR" w:hAnsi="Times New Roman CYR"/>
          <w:sz w:val="28"/>
          <w:szCs w:val="28"/>
        </w:rPr>
        <w:t xml:space="preserve"> сети Интернет</w:t>
      </w:r>
      <w:r w:rsidR="00446D61">
        <w:rPr>
          <w:color w:val="000000"/>
          <w:sz w:val="28"/>
          <w:szCs w:val="28"/>
        </w:rPr>
        <w:t>.</w:t>
      </w:r>
    </w:p>
    <w:p w:rsidR="00F3566E" w:rsidRDefault="002D3030" w:rsidP="00C5289D">
      <w:pPr>
        <w:ind w:left="-142" w:right="142" w:firstLine="567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5</w:t>
      </w:r>
      <w:r w:rsidR="00446D61">
        <w:rPr>
          <w:sz w:val="28"/>
          <w:szCs w:val="28"/>
        </w:rPr>
        <w:t xml:space="preserve">. </w:t>
      </w:r>
      <w:r w:rsidR="00F3566E" w:rsidRPr="00680FC3">
        <w:rPr>
          <w:sz w:val="28"/>
          <w:szCs w:val="28"/>
        </w:rPr>
        <w:t>Контро</w:t>
      </w:r>
      <w:r w:rsidR="00F3566E">
        <w:rPr>
          <w:sz w:val="28"/>
          <w:szCs w:val="28"/>
        </w:rPr>
        <w:t xml:space="preserve">ль за выполнением постановления возложить </w:t>
      </w:r>
      <w:r w:rsidR="00F3566E" w:rsidRPr="008B1E4A">
        <w:rPr>
          <w:spacing w:val="-2"/>
          <w:sz w:val="28"/>
          <w:szCs w:val="28"/>
        </w:rPr>
        <w:t xml:space="preserve">на </w:t>
      </w:r>
      <w:r w:rsidR="00F3566E" w:rsidRPr="000A5756">
        <w:rPr>
          <w:spacing w:val="-2"/>
          <w:sz w:val="28"/>
          <w:szCs w:val="28"/>
        </w:rPr>
        <w:t xml:space="preserve">заместителя Главы </w:t>
      </w:r>
      <w:r w:rsidR="00F3566E">
        <w:rPr>
          <w:spacing w:val="-2"/>
          <w:sz w:val="28"/>
          <w:szCs w:val="28"/>
        </w:rPr>
        <w:t>города</w:t>
      </w:r>
      <w:r w:rsidR="00F3566E" w:rsidRPr="000A5756">
        <w:rPr>
          <w:spacing w:val="-2"/>
          <w:sz w:val="28"/>
          <w:szCs w:val="28"/>
        </w:rPr>
        <w:t xml:space="preserve"> </w:t>
      </w:r>
      <w:r w:rsidR="00F3566E">
        <w:rPr>
          <w:spacing w:val="-2"/>
          <w:sz w:val="28"/>
          <w:szCs w:val="28"/>
        </w:rPr>
        <w:t xml:space="preserve">по оперативному управлению </w:t>
      </w:r>
      <w:proofErr w:type="spellStart"/>
      <w:r w:rsidR="00F3566E">
        <w:rPr>
          <w:spacing w:val="-2"/>
          <w:sz w:val="28"/>
          <w:szCs w:val="28"/>
        </w:rPr>
        <w:t>Носкова</w:t>
      </w:r>
      <w:proofErr w:type="spellEnd"/>
      <w:r w:rsidR="00F3566E">
        <w:rPr>
          <w:spacing w:val="-2"/>
          <w:sz w:val="28"/>
          <w:szCs w:val="28"/>
        </w:rPr>
        <w:t xml:space="preserve"> В.Б</w:t>
      </w:r>
      <w:r w:rsidR="00F3566E" w:rsidRPr="000A5756">
        <w:rPr>
          <w:spacing w:val="-2"/>
          <w:sz w:val="28"/>
          <w:szCs w:val="28"/>
        </w:rPr>
        <w:t>.</w:t>
      </w:r>
    </w:p>
    <w:p w:rsidR="00BD7CF7" w:rsidRDefault="002D3030" w:rsidP="00C5289D">
      <w:pPr>
        <w:ind w:left="-142" w:righ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46D61">
        <w:rPr>
          <w:sz w:val="28"/>
          <w:szCs w:val="28"/>
        </w:rPr>
        <w:t>. Постановление вступа</w:t>
      </w:r>
      <w:r w:rsidR="00446D61" w:rsidRPr="00EA5845">
        <w:rPr>
          <w:sz w:val="28"/>
          <w:szCs w:val="28"/>
        </w:rPr>
        <w:t>ет в силу со д</w:t>
      </w:r>
      <w:r w:rsidR="00156A32">
        <w:rPr>
          <w:sz w:val="28"/>
          <w:szCs w:val="28"/>
        </w:rPr>
        <w:t>ня</w:t>
      </w:r>
      <w:r w:rsidR="009D7D9E">
        <w:rPr>
          <w:sz w:val="28"/>
          <w:szCs w:val="28"/>
        </w:rPr>
        <w:t xml:space="preserve"> подписания, но не ранее 01 января 2021 года.</w:t>
      </w:r>
    </w:p>
    <w:p w:rsidR="00BD7CF7" w:rsidRDefault="00BD7CF7" w:rsidP="00762C76">
      <w:pPr>
        <w:ind w:right="142"/>
        <w:jc w:val="both"/>
        <w:rPr>
          <w:sz w:val="28"/>
          <w:szCs w:val="28"/>
        </w:rPr>
      </w:pPr>
    </w:p>
    <w:p w:rsidR="00AF2AE9" w:rsidRDefault="00AB7F1A" w:rsidP="00AF2AE9">
      <w:pPr>
        <w:ind w:left="-142" w:right="142"/>
        <w:jc w:val="both"/>
        <w:rPr>
          <w:sz w:val="28"/>
          <w:szCs w:val="28"/>
        </w:rPr>
        <w:sectPr w:rsidR="00AF2AE9" w:rsidSect="00C5289D">
          <w:pgSz w:w="11906" w:h="16838"/>
          <w:pgMar w:top="1134" w:right="707" w:bottom="568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>Глава</w:t>
      </w:r>
      <w:r w:rsidR="00F3566E">
        <w:rPr>
          <w:sz w:val="28"/>
          <w:szCs w:val="28"/>
        </w:rPr>
        <w:t xml:space="preserve"> города                       </w:t>
      </w:r>
      <w:r w:rsidR="00F3566E">
        <w:rPr>
          <w:sz w:val="28"/>
          <w:szCs w:val="28"/>
        </w:rPr>
        <w:tab/>
        <w:t xml:space="preserve">      </w:t>
      </w:r>
      <w:r w:rsidR="00BA1EF0">
        <w:rPr>
          <w:sz w:val="28"/>
          <w:szCs w:val="28"/>
        </w:rPr>
        <w:t>подпись</w:t>
      </w:r>
      <w:r w:rsidR="00F3566E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</w:t>
      </w:r>
      <w:r w:rsidR="002D3030">
        <w:rPr>
          <w:sz w:val="28"/>
          <w:szCs w:val="28"/>
        </w:rPr>
        <w:t xml:space="preserve">              </w:t>
      </w:r>
      <w:r w:rsidR="00F3566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</w:t>
      </w:r>
      <w:r w:rsidR="00B51F5E">
        <w:rPr>
          <w:sz w:val="28"/>
          <w:szCs w:val="28"/>
        </w:rPr>
        <w:t>О.Первухин</w:t>
      </w:r>
      <w:proofErr w:type="spellEnd"/>
    </w:p>
    <w:p w:rsidR="00B51F5E" w:rsidRDefault="00B51F5E" w:rsidP="00BD54EC">
      <w:pPr>
        <w:rPr>
          <w:sz w:val="28"/>
          <w:szCs w:val="28"/>
        </w:rPr>
      </w:pPr>
    </w:p>
    <w:p w:rsidR="00BD54EC" w:rsidRDefault="00B51F5E" w:rsidP="00BD54E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BD54EC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  <w:r w:rsidR="00BD54EC">
        <w:rPr>
          <w:sz w:val="28"/>
          <w:szCs w:val="28"/>
        </w:rPr>
        <w:t xml:space="preserve"> к постановлению</w:t>
      </w:r>
    </w:p>
    <w:p w:rsidR="00BD54EC" w:rsidRDefault="00BD54EC" w:rsidP="00BD54E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Администрации города Минусинска</w:t>
      </w:r>
    </w:p>
    <w:p w:rsidR="00BD54EC" w:rsidRDefault="00BD54EC" w:rsidP="00BD54E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</w:t>
      </w:r>
      <w:proofErr w:type="gramStart"/>
      <w:r>
        <w:rPr>
          <w:sz w:val="28"/>
          <w:szCs w:val="28"/>
        </w:rPr>
        <w:t xml:space="preserve">от  </w:t>
      </w:r>
      <w:r w:rsidR="00BA1EF0">
        <w:rPr>
          <w:sz w:val="28"/>
          <w:szCs w:val="28"/>
        </w:rPr>
        <w:t>21.12.2020</w:t>
      </w:r>
      <w:proofErr w:type="gramEnd"/>
      <w:r>
        <w:rPr>
          <w:sz w:val="28"/>
          <w:szCs w:val="28"/>
        </w:rPr>
        <w:t xml:space="preserve"> №  </w:t>
      </w:r>
      <w:r w:rsidR="00BA1EF0">
        <w:rPr>
          <w:sz w:val="28"/>
          <w:szCs w:val="28"/>
        </w:rPr>
        <w:t>АГ-2401-п</w:t>
      </w:r>
      <w:bookmarkStart w:id="0" w:name="_GoBack"/>
      <w:bookmarkEnd w:id="0"/>
    </w:p>
    <w:p w:rsidR="00B51F5E" w:rsidRDefault="00B51F5E" w:rsidP="00BD54EC">
      <w:pPr>
        <w:rPr>
          <w:sz w:val="24"/>
          <w:szCs w:val="24"/>
        </w:rPr>
      </w:pPr>
      <w:r w:rsidRPr="00B51F5E">
        <w:rPr>
          <w:sz w:val="24"/>
          <w:szCs w:val="24"/>
        </w:rPr>
        <w:t>Схема</w:t>
      </w:r>
      <w:r>
        <w:rPr>
          <w:sz w:val="24"/>
          <w:szCs w:val="24"/>
        </w:rPr>
        <w:t xml:space="preserve"> движения транспортных средств по муниципальному маршруту</w:t>
      </w:r>
    </w:p>
    <w:p w:rsidR="00B51F5E" w:rsidRPr="00B51F5E" w:rsidRDefault="00B51F5E" w:rsidP="00BD54EC">
      <w:pPr>
        <w:rPr>
          <w:sz w:val="24"/>
          <w:szCs w:val="24"/>
        </w:rPr>
      </w:pPr>
      <w:r>
        <w:rPr>
          <w:sz w:val="24"/>
          <w:szCs w:val="24"/>
        </w:rPr>
        <w:t>Регулярных перевозок №</w:t>
      </w:r>
      <w:r w:rsidR="00BB432C">
        <w:rPr>
          <w:sz w:val="24"/>
          <w:szCs w:val="24"/>
        </w:rPr>
        <w:t>8 «Перчаточная фабрика – Пристань»</w:t>
      </w:r>
    </w:p>
    <w:p w:rsidR="00BD54EC" w:rsidRDefault="00B51F5E" w:rsidP="00B51F5E">
      <w:pPr>
        <w:ind w:firstLine="85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EEF3E9C" wp14:editId="1B41CFB9">
            <wp:extent cx="7086110" cy="5866765"/>
            <wp:effectExtent l="0" t="0" r="63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хема маршрута № 8 измен Перчаточная фабрика-Пристань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23" r="5005"/>
                    <a:stretch/>
                  </pic:blipFill>
                  <pic:spPr bwMode="auto">
                    <a:xfrm>
                      <a:off x="0" y="0"/>
                      <a:ext cx="7086600" cy="58671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D54EC" w:rsidRDefault="00BD54EC" w:rsidP="004166FA">
      <w:pPr>
        <w:jc w:val="both"/>
        <w:rPr>
          <w:sz w:val="28"/>
          <w:szCs w:val="28"/>
        </w:rPr>
      </w:pPr>
    </w:p>
    <w:p w:rsidR="00BD54EC" w:rsidRDefault="00BD54EC" w:rsidP="004166FA">
      <w:pPr>
        <w:jc w:val="both"/>
        <w:rPr>
          <w:sz w:val="28"/>
          <w:szCs w:val="28"/>
        </w:rPr>
      </w:pPr>
    </w:p>
    <w:sectPr w:rsidR="00BD54EC" w:rsidSect="00B51F5E">
      <w:pgSz w:w="16838" w:h="11906" w:orient="landscape"/>
      <w:pgMar w:top="142" w:right="851" w:bottom="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059E4"/>
    <w:multiLevelType w:val="hybridMultilevel"/>
    <w:tmpl w:val="2CB6C116"/>
    <w:lvl w:ilvl="0" w:tplc="E0A012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3AF"/>
    <w:rsid w:val="00054F06"/>
    <w:rsid w:val="000B49AE"/>
    <w:rsid w:val="000C0266"/>
    <w:rsid w:val="000F648B"/>
    <w:rsid w:val="00101983"/>
    <w:rsid w:val="001162B9"/>
    <w:rsid w:val="00156A32"/>
    <w:rsid w:val="001621DC"/>
    <w:rsid w:val="001B75C7"/>
    <w:rsid w:val="001E357E"/>
    <w:rsid w:val="00274526"/>
    <w:rsid w:val="0028095F"/>
    <w:rsid w:val="00281488"/>
    <w:rsid w:val="002970F4"/>
    <w:rsid w:val="002D3030"/>
    <w:rsid w:val="002F4E24"/>
    <w:rsid w:val="0030345D"/>
    <w:rsid w:val="00312199"/>
    <w:rsid w:val="003D4025"/>
    <w:rsid w:val="003F053D"/>
    <w:rsid w:val="00415A57"/>
    <w:rsid w:val="004166FA"/>
    <w:rsid w:val="00446D61"/>
    <w:rsid w:val="004812A4"/>
    <w:rsid w:val="00484DAE"/>
    <w:rsid w:val="005163AF"/>
    <w:rsid w:val="00554453"/>
    <w:rsid w:val="00634019"/>
    <w:rsid w:val="006A2684"/>
    <w:rsid w:val="006D225E"/>
    <w:rsid w:val="006D5CF3"/>
    <w:rsid w:val="006E34B5"/>
    <w:rsid w:val="007378E6"/>
    <w:rsid w:val="00762C76"/>
    <w:rsid w:val="00824799"/>
    <w:rsid w:val="00905A76"/>
    <w:rsid w:val="00957ADC"/>
    <w:rsid w:val="00986340"/>
    <w:rsid w:val="009B1A12"/>
    <w:rsid w:val="009D7D9E"/>
    <w:rsid w:val="009F1353"/>
    <w:rsid w:val="00A05983"/>
    <w:rsid w:val="00A70278"/>
    <w:rsid w:val="00AB7F1A"/>
    <w:rsid w:val="00AF0A38"/>
    <w:rsid w:val="00AF2AE9"/>
    <w:rsid w:val="00B34030"/>
    <w:rsid w:val="00B51F5E"/>
    <w:rsid w:val="00BA1EF0"/>
    <w:rsid w:val="00BB432C"/>
    <w:rsid w:val="00BD54EC"/>
    <w:rsid w:val="00BD7CF7"/>
    <w:rsid w:val="00C21EF5"/>
    <w:rsid w:val="00C5289D"/>
    <w:rsid w:val="00CA696B"/>
    <w:rsid w:val="00D60F71"/>
    <w:rsid w:val="00D764B3"/>
    <w:rsid w:val="00D876F3"/>
    <w:rsid w:val="00F1550D"/>
    <w:rsid w:val="00F3566E"/>
    <w:rsid w:val="00FA06E4"/>
    <w:rsid w:val="00FC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CCFAC"/>
  <w15:docId w15:val="{162A9FD7-0805-47D2-9A14-440C65314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D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D61"/>
    <w:pPr>
      <w:ind w:left="720"/>
      <w:contextualSpacing/>
    </w:pPr>
  </w:style>
  <w:style w:type="table" w:styleId="a4">
    <w:name w:val="Table Grid"/>
    <w:basedOn w:val="a1"/>
    <w:uiPriority w:val="59"/>
    <w:rsid w:val="00446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E34B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34B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D0A1C-5407-4026-A76F-099CA873C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</dc:creator>
  <cp:keywords/>
  <dc:description/>
  <cp:lastModifiedBy>Intel</cp:lastModifiedBy>
  <cp:revision>4</cp:revision>
  <cp:lastPrinted>2020-12-11T03:51:00Z</cp:lastPrinted>
  <dcterms:created xsi:type="dcterms:W3CDTF">2020-12-11T03:52:00Z</dcterms:created>
  <dcterms:modified xsi:type="dcterms:W3CDTF">2020-12-21T10:43:00Z</dcterms:modified>
</cp:coreProperties>
</file>