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6C93" w14:textId="2A91DEA2" w:rsidR="00500071" w:rsidRDefault="00500071" w:rsidP="00841F8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00071">
        <w:rPr>
          <w:rFonts w:ascii="Calibri" w:hAnsi="Calibri" w:cs="Calibri"/>
          <w:noProof/>
        </w:rPr>
        <mc:AlternateContent>
          <mc:Choice Requires="wps">
            <w:drawing>
              <wp:anchor distT="0" distB="0" distL="114300" distR="114300" simplePos="0" relativeHeight="251659264" behindDoc="0" locked="0" layoutInCell="1" allowOverlap="1" wp14:anchorId="3916B455" wp14:editId="7A2CE90D">
                <wp:simplePos x="0" y="0"/>
                <wp:positionH relativeFrom="column">
                  <wp:posOffset>-3810</wp:posOffset>
                </wp:positionH>
                <wp:positionV relativeFrom="paragraph">
                  <wp:posOffset>0</wp:posOffset>
                </wp:positionV>
                <wp:extent cx="5958840" cy="1276350"/>
                <wp:effectExtent l="0" t="0" r="2286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276350"/>
                        </a:xfrm>
                        <a:prstGeom prst="rect">
                          <a:avLst/>
                        </a:prstGeom>
                        <a:solidFill>
                          <a:srgbClr val="FFFFFF"/>
                        </a:solidFill>
                        <a:ln w="9525">
                          <a:solidFill>
                            <a:srgbClr val="FFFFFF"/>
                          </a:solidFill>
                          <a:miter lim="800000"/>
                          <a:headEnd/>
                          <a:tailEnd/>
                        </a:ln>
                      </wps:spPr>
                      <wps:txbx>
                        <w:txbxContent>
                          <w:p w14:paraId="34CC4C7C" w14:textId="77777777" w:rsidR="00500071" w:rsidRPr="001466D4" w:rsidRDefault="00500071" w:rsidP="00500071">
                            <w:pPr>
                              <w:pStyle w:val="a6"/>
                            </w:pPr>
                            <w:r w:rsidRPr="001466D4">
                              <w:t>РОССИЙСКАЯ ФЕДЕРАЦИЯ</w:t>
                            </w:r>
                          </w:p>
                          <w:p w14:paraId="1C9EF7DB" w14:textId="77777777" w:rsidR="00500071" w:rsidRDefault="00500071" w:rsidP="00500071">
                            <w:pPr>
                              <w:pStyle w:val="a6"/>
                            </w:pPr>
                            <w:r w:rsidRPr="001466D4">
                              <w:t>АДМИНИСТРАЦИЯ ГОРОДА МИНУСИНСКА</w:t>
                            </w:r>
                          </w:p>
                          <w:p w14:paraId="199758FD" w14:textId="77777777" w:rsidR="00500071" w:rsidRPr="00CA18D6" w:rsidRDefault="00500071" w:rsidP="00500071">
                            <w:pPr>
                              <w:jc w:val="center"/>
                              <w:rPr>
                                <w:rFonts w:ascii="Times New Roman" w:hAnsi="Times New Roman" w:cs="Times New Roman"/>
                                <w:sz w:val="28"/>
                              </w:rPr>
                            </w:pPr>
                            <w:r>
                              <w:rPr>
                                <w:rFonts w:ascii="Times New Roman" w:hAnsi="Times New Roman" w:cs="Times New Roman"/>
                                <w:sz w:val="28"/>
                              </w:rPr>
                              <w:t>К</w:t>
                            </w:r>
                            <w:r w:rsidRPr="001466D4">
                              <w:rPr>
                                <w:rFonts w:ascii="Times New Roman" w:hAnsi="Times New Roman" w:cs="Times New Roman"/>
                                <w:sz w:val="28"/>
                              </w:rPr>
                              <w:t>РАСНОЯРСКОГО КРАЯ</w:t>
                            </w:r>
                          </w:p>
                          <w:p w14:paraId="5E3D9FE0" w14:textId="243A9482" w:rsidR="00500071" w:rsidRDefault="00500071" w:rsidP="00500071">
                            <w:pPr>
                              <w:jc w:val="center"/>
                              <w:rPr>
                                <w:rFonts w:ascii="Times New Roman" w:hAnsi="Times New Roman" w:cs="Times New Roman"/>
                                <w:b/>
                                <w:sz w:val="48"/>
                              </w:rPr>
                            </w:pPr>
                            <w:r w:rsidRPr="001466D4">
                              <w:rPr>
                                <w:rFonts w:ascii="Times New Roman" w:hAnsi="Times New Roman" w:cs="Times New Roman"/>
                                <w:b/>
                                <w:sz w:val="48"/>
                              </w:rPr>
                              <w:t>ПОСТАНОВЛЕНИЕ</w:t>
                            </w:r>
                          </w:p>
                          <w:p w14:paraId="765FF9AB" w14:textId="5AFA0909" w:rsidR="00500071" w:rsidRDefault="00500071" w:rsidP="00500071">
                            <w:pPr>
                              <w:jc w:val="center"/>
                              <w:rPr>
                                <w:rFonts w:ascii="Times New Roman" w:hAnsi="Times New Roman" w:cs="Times New Roman"/>
                                <w:b/>
                                <w:sz w:val="48"/>
                              </w:rPr>
                            </w:pPr>
                          </w:p>
                          <w:p w14:paraId="4539781C" w14:textId="48C19BD8" w:rsidR="00500071" w:rsidRDefault="00500071" w:rsidP="00500071">
                            <w:pPr>
                              <w:jc w:val="center"/>
                              <w:rPr>
                                <w:rFonts w:ascii="Times New Roman" w:hAnsi="Times New Roman" w:cs="Times New Roman"/>
                                <w:b/>
                                <w:sz w:val="48"/>
                              </w:rPr>
                            </w:pPr>
                          </w:p>
                          <w:p w14:paraId="468486DC" w14:textId="65367425" w:rsidR="00500071" w:rsidRDefault="00500071" w:rsidP="00500071">
                            <w:pPr>
                              <w:jc w:val="center"/>
                              <w:rPr>
                                <w:rFonts w:ascii="Times New Roman" w:hAnsi="Times New Roman" w:cs="Times New Roman"/>
                                <w:b/>
                                <w:sz w:val="48"/>
                              </w:rPr>
                            </w:pPr>
                          </w:p>
                          <w:p w14:paraId="7512A18E" w14:textId="66CCB6ED" w:rsidR="00500071" w:rsidRDefault="00500071" w:rsidP="00500071">
                            <w:pPr>
                              <w:jc w:val="center"/>
                              <w:rPr>
                                <w:rFonts w:ascii="Times New Roman" w:hAnsi="Times New Roman" w:cs="Times New Roman"/>
                                <w:b/>
                                <w:sz w:val="48"/>
                              </w:rPr>
                            </w:pPr>
                          </w:p>
                          <w:p w14:paraId="56928321" w14:textId="77777777" w:rsidR="00500071" w:rsidRPr="001466D4" w:rsidRDefault="00500071" w:rsidP="00500071">
                            <w:pPr>
                              <w:jc w:val="center"/>
                              <w:rPr>
                                <w:rFonts w:ascii="Times New Roman" w:hAnsi="Times New Roman" w:cs="Times New Roman"/>
                                <w:b/>
                                <w:sz w:val="48"/>
                              </w:rPr>
                            </w:pPr>
                          </w:p>
                          <w:p w14:paraId="7D2B3687" w14:textId="77777777" w:rsidR="00500071" w:rsidRPr="00A26FB2" w:rsidRDefault="00500071" w:rsidP="00500071">
                            <w:pPr>
                              <w:jc w:val="center"/>
                              <w:rPr>
                                <w:sz w:val="28"/>
                                <w:szCs w:val="28"/>
                              </w:rPr>
                            </w:pPr>
                          </w:p>
                          <w:p w14:paraId="7DD7D74B" w14:textId="77777777" w:rsidR="00500071" w:rsidRDefault="00500071" w:rsidP="00500071">
                            <w:pPr>
                              <w:pStyle w:val="3"/>
                              <w:jc w:val="center"/>
                              <w:rPr>
                                <w:sz w:val="28"/>
                                <w:szCs w:val="28"/>
                              </w:rPr>
                            </w:pPr>
                            <w:r>
                              <w:rPr>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C6B5AFF" w14:textId="77777777" w:rsidR="00500071" w:rsidRDefault="00500071" w:rsidP="00500071">
                            <w:pPr>
                              <w:jc w:val="center"/>
                            </w:pPr>
                          </w:p>
                          <w:p w14:paraId="1D8EC121" w14:textId="77777777" w:rsidR="00500071" w:rsidRDefault="00500071" w:rsidP="00500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B455" id="Rectangle 6" o:spid="_x0000_s1026" style="position:absolute;left:0;text-align:left;margin-left:-.3pt;margin-top:0;width:46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" strokecolor="white">
                <v:textbox>
                  <w:txbxContent>
                    <w:p w14:paraId="34CC4C7C" w14:textId="77777777" w:rsidR="00500071" w:rsidRPr="001466D4" w:rsidRDefault="00500071" w:rsidP="00500071">
                      <w:pPr>
                        <w:pStyle w:val="a6"/>
                      </w:pPr>
                      <w:r w:rsidRPr="001466D4">
                        <w:t>РОССИЙСКАЯ ФЕДЕРАЦИЯ</w:t>
                      </w:r>
                    </w:p>
                    <w:p w14:paraId="1C9EF7DB" w14:textId="77777777" w:rsidR="00500071" w:rsidRDefault="00500071" w:rsidP="00500071">
                      <w:pPr>
                        <w:pStyle w:val="a6"/>
                      </w:pPr>
                      <w:r w:rsidRPr="001466D4">
                        <w:t>АДМИНИСТРАЦИЯ ГОРОДА МИНУСИНСКА</w:t>
                      </w:r>
                    </w:p>
                    <w:p w14:paraId="199758FD" w14:textId="77777777" w:rsidR="00500071" w:rsidRPr="00CA18D6" w:rsidRDefault="00500071" w:rsidP="00500071">
                      <w:pPr>
                        <w:jc w:val="center"/>
                        <w:rPr>
                          <w:rFonts w:ascii="Times New Roman" w:hAnsi="Times New Roman" w:cs="Times New Roman"/>
                          <w:sz w:val="28"/>
                        </w:rPr>
                      </w:pPr>
                      <w:r>
                        <w:rPr>
                          <w:rFonts w:ascii="Times New Roman" w:hAnsi="Times New Roman" w:cs="Times New Roman"/>
                          <w:sz w:val="28"/>
                        </w:rPr>
                        <w:t>К</w:t>
                      </w:r>
                      <w:r w:rsidRPr="001466D4">
                        <w:rPr>
                          <w:rFonts w:ascii="Times New Roman" w:hAnsi="Times New Roman" w:cs="Times New Roman"/>
                          <w:sz w:val="28"/>
                        </w:rPr>
                        <w:t>РАСНОЯРСКОГО КРАЯ</w:t>
                      </w:r>
                    </w:p>
                    <w:p w14:paraId="5E3D9FE0" w14:textId="243A9482" w:rsidR="00500071" w:rsidRDefault="00500071" w:rsidP="00500071">
                      <w:pPr>
                        <w:jc w:val="center"/>
                        <w:rPr>
                          <w:rFonts w:ascii="Times New Roman" w:hAnsi="Times New Roman" w:cs="Times New Roman"/>
                          <w:b/>
                          <w:sz w:val="48"/>
                        </w:rPr>
                      </w:pPr>
                      <w:r w:rsidRPr="001466D4">
                        <w:rPr>
                          <w:rFonts w:ascii="Times New Roman" w:hAnsi="Times New Roman" w:cs="Times New Roman"/>
                          <w:b/>
                          <w:sz w:val="48"/>
                        </w:rPr>
                        <w:t>ПОСТАНОВЛЕНИЕ</w:t>
                      </w:r>
                    </w:p>
                    <w:p w14:paraId="765FF9AB" w14:textId="5AFA0909" w:rsidR="00500071" w:rsidRDefault="00500071" w:rsidP="00500071">
                      <w:pPr>
                        <w:jc w:val="center"/>
                        <w:rPr>
                          <w:rFonts w:ascii="Times New Roman" w:hAnsi="Times New Roman" w:cs="Times New Roman"/>
                          <w:b/>
                          <w:sz w:val="48"/>
                        </w:rPr>
                      </w:pPr>
                    </w:p>
                    <w:p w14:paraId="4539781C" w14:textId="48C19BD8" w:rsidR="00500071" w:rsidRDefault="00500071" w:rsidP="00500071">
                      <w:pPr>
                        <w:jc w:val="center"/>
                        <w:rPr>
                          <w:rFonts w:ascii="Times New Roman" w:hAnsi="Times New Roman" w:cs="Times New Roman"/>
                          <w:b/>
                          <w:sz w:val="48"/>
                        </w:rPr>
                      </w:pPr>
                    </w:p>
                    <w:p w14:paraId="468486DC" w14:textId="65367425" w:rsidR="00500071" w:rsidRDefault="00500071" w:rsidP="00500071">
                      <w:pPr>
                        <w:jc w:val="center"/>
                        <w:rPr>
                          <w:rFonts w:ascii="Times New Roman" w:hAnsi="Times New Roman" w:cs="Times New Roman"/>
                          <w:b/>
                          <w:sz w:val="48"/>
                        </w:rPr>
                      </w:pPr>
                    </w:p>
                    <w:p w14:paraId="7512A18E" w14:textId="66CCB6ED" w:rsidR="00500071" w:rsidRDefault="00500071" w:rsidP="00500071">
                      <w:pPr>
                        <w:jc w:val="center"/>
                        <w:rPr>
                          <w:rFonts w:ascii="Times New Roman" w:hAnsi="Times New Roman" w:cs="Times New Roman"/>
                          <w:b/>
                          <w:sz w:val="48"/>
                        </w:rPr>
                      </w:pPr>
                    </w:p>
                    <w:p w14:paraId="56928321" w14:textId="77777777" w:rsidR="00500071" w:rsidRPr="001466D4" w:rsidRDefault="00500071" w:rsidP="00500071">
                      <w:pPr>
                        <w:jc w:val="center"/>
                        <w:rPr>
                          <w:rFonts w:ascii="Times New Roman" w:hAnsi="Times New Roman" w:cs="Times New Roman"/>
                          <w:b/>
                          <w:sz w:val="48"/>
                        </w:rPr>
                      </w:pPr>
                    </w:p>
                    <w:p w14:paraId="7D2B3687" w14:textId="77777777" w:rsidR="00500071" w:rsidRPr="00A26FB2" w:rsidRDefault="00500071" w:rsidP="00500071">
                      <w:pPr>
                        <w:jc w:val="center"/>
                        <w:rPr>
                          <w:sz w:val="28"/>
                          <w:szCs w:val="28"/>
                        </w:rPr>
                      </w:pPr>
                    </w:p>
                    <w:p w14:paraId="7DD7D74B" w14:textId="77777777" w:rsidR="00500071" w:rsidRDefault="00500071" w:rsidP="00500071">
                      <w:pPr>
                        <w:pStyle w:val="3"/>
                        <w:jc w:val="center"/>
                        <w:rPr>
                          <w:sz w:val="28"/>
                          <w:szCs w:val="28"/>
                        </w:rPr>
                      </w:pPr>
                      <w:r>
                        <w:rPr>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C6B5AFF" w14:textId="77777777" w:rsidR="00500071" w:rsidRDefault="00500071" w:rsidP="00500071">
                      <w:pPr>
                        <w:jc w:val="center"/>
                      </w:pPr>
                    </w:p>
                    <w:p w14:paraId="1D8EC121" w14:textId="77777777" w:rsidR="00500071" w:rsidRDefault="00500071" w:rsidP="00500071"/>
                  </w:txbxContent>
                </v:textbox>
              </v:rect>
            </w:pict>
          </mc:Fallback>
        </mc:AlternateContent>
      </w:r>
      <w:r w:rsidR="000C60F0">
        <w:rPr>
          <w:rFonts w:ascii="Times New Roman" w:hAnsi="Times New Roman" w:cs="Times New Roman"/>
          <w:sz w:val="28"/>
          <w:szCs w:val="28"/>
        </w:rPr>
        <w:t xml:space="preserve">                                   </w:t>
      </w:r>
      <w:bookmarkStart w:id="0" w:name="_Hlk94879037"/>
      <w:r w:rsidR="00A16A40">
        <w:rPr>
          <w:rFonts w:ascii="Times New Roman" w:hAnsi="Times New Roman" w:cs="Times New Roman"/>
          <w:sz w:val="28"/>
          <w:szCs w:val="28"/>
        </w:rPr>
        <w:t xml:space="preserve">   </w:t>
      </w:r>
      <w:r w:rsidR="00841F8C">
        <w:rPr>
          <w:rFonts w:ascii="Times New Roman" w:hAnsi="Times New Roman" w:cs="Times New Roman"/>
          <w:sz w:val="28"/>
          <w:szCs w:val="28"/>
        </w:rPr>
        <w:t xml:space="preserve">          </w:t>
      </w:r>
    </w:p>
    <w:p w14:paraId="3FF4DE11"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5B4AB79B"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327A3003"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0D79617C"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2A577482"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54295C18" w14:textId="77777777" w:rsidR="009E6CFA" w:rsidRDefault="009E6CFA" w:rsidP="00500071">
      <w:pPr>
        <w:widowControl w:val="0"/>
        <w:autoSpaceDE w:val="0"/>
        <w:autoSpaceDN w:val="0"/>
        <w:adjustRightInd w:val="0"/>
        <w:spacing w:after="0" w:line="240" w:lineRule="auto"/>
        <w:jc w:val="both"/>
        <w:rPr>
          <w:rFonts w:ascii="Times New Roman" w:hAnsi="Times New Roman" w:cs="Times New Roman"/>
          <w:sz w:val="28"/>
          <w:szCs w:val="28"/>
        </w:rPr>
      </w:pPr>
    </w:p>
    <w:p w14:paraId="1B926BAE" w14:textId="6D010314" w:rsidR="00500071" w:rsidRDefault="009E6CFA" w:rsidP="0050007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14.02.2022                                                                                              № АГ-266-п</w:t>
      </w:r>
    </w:p>
    <w:p w14:paraId="5AE00037" w14:textId="77777777" w:rsidR="009E6CFA" w:rsidRDefault="009E6CFA" w:rsidP="00500071">
      <w:pPr>
        <w:widowControl w:val="0"/>
        <w:autoSpaceDE w:val="0"/>
        <w:autoSpaceDN w:val="0"/>
        <w:adjustRightInd w:val="0"/>
        <w:spacing w:after="0" w:line="240" w:lineRule="auto"/>
        <w:jc w:val="both"/>
        <w:rPr>
          <w:rFonts w:ascii="Times New Roman" w:hAnsi="Times New Roman" w:cs="Times New Roman"/>
          <w:sz w:val="28"/>
          <w:szCs w:val="28"/>
        </w:rPr>
      </w:pPr>
    </w:p>
    <w:p w14:paraId="6D104573" w14:textId="781D6AAD"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F5229">
        <w:rPr>
          <w:rFonts w:ascii="Times New Roman" w:hAnsi="Times New Roman" w:cs="Times New Roman"/>
          <w:sz w:val="28"/>
          <w:szCs w:val="28"/>
        </w:rPr>
        <w:t xml:space="preserve">Об утверждении Порядка формирования и </w:t>
      </w:r>
    </w:p>
    <w:p w14:paraId="24453DB2" w14:textId="77777777" w:rsidR="00500071" w:rsidRPr="001466D4"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r w:rsidRPr="00AF5229">
        <w:rPr>
          <w:rFonts w:ascii="Times New Roman" w:hAnsi="Times New Roman" w:cs="Times New Roman"/>
          <w:sz w:val="28"/>
          <w:szCs w:val="28"/>
        </w:rPr>
        <w:t>ведения Реестра муниципальных услуг</w:t>
      </w:r>
      <w:r>
        <w:rPr>
          <w:rFonts w:ascii="Times New Roman" w:hAnsi="Times New Roman" w:cs="Times New Roman"/>
          <w:sz w:val="28"/>
          <w:szCs w:val="28"/>
        </w:rPr>
        <w:t>»</w:t>
      </w:r>
    </w:p>
    <w:p w14:paraId="0F5CA551" w14:textId="77777777" w:rsidR="00500071" w:rsidRPr="000924DD" w:rsidRDefault="00500071" w:rsidP="00500071">
      <w:pPr>
        <w:pStyle w:val="1"/>
        <w:ind w:firstLine="851"/>
        <w:jc w:val="both"/>
      </w:pPr>
      <w:r w:rsidRPr="00F17F6A">
        <w:rPr>
          <w:rFonts w:ascii="Times New Roman" w:hAnsi="Times New Roman"/>
          <w:b w:val="0"/>
          <w:sz w:val="28"/>
          <w:szCs w:val="28"/>
        </w:rPr>
        <w:t xml:space="preserve">В соответствии с Федеральными законами от 06.10.2003 № 131-ФЗ «Об общих принципах организации местного самоуправления в </w:t>
      </w:r>
      <w:r w:rsidRPr="00656C0D">
        <w:rPr>
          <w:b w:val="0"/>
          <w:sz w:val="28"/>
          <w:szCs w:val="28"/>
        </w:rPr>
        <w:t>Российской Федерации»,</w:t>
      </w:r>
      <w:r w:rsidRPr="000924DD">
        <w:rPr>
          <w:rFonts w:ascii="Times New Roman" w:hAnsi="Times New Roman"/>
          <w:b w:val="0"/>
          <w:sz w:val="28"/>
          <w:szCs w:val="28"/>
        </w:rPr>
        <w:t xml:space="preserve"> с Фед</w:t>
      </w:r>
      <w:r>
        <w:rPr>
          <w:rFonts w:ascii="Times New Roman" w:hAnsi="Times New Roman"/>
          <w:b w:val="0"/>
          <w:sz w:val="28"/>
          <w:szCs w:val="28"/>
        </w:rPr>
        <w:t>еральным законом от 27.07.2010 №</w:t>
      </w:r>
      <w:r w:rsidRPr="000924DD">
        <w:rPr>
          <w:rFonts w:ascii="Times New Roman" w:hAnsi="Times New Roman"/>
          <w:b w:val="0"/>
          <w:sz w:val="28"/>
          <w:szCs w:val="28"/>
        </w:rPr>
        <w:t xml:space="preserve">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17BD4">
        <w:rPr>
          <w:rFonts w:ascii="Times New Roman" w:hAnsi="Times New Roman"/>
          <w:sz w:val="28"/>
          <w:szCs w:val="28"/>
        </w:rPr>
        <w:t>,</w:t>
      </w:r>
      <w:r>
        <w:rPr>
          <w:rFonts w:ascii="Times New Roman" w:hAnsi="Times New Roman"/>
          <w:sz w:val="28"/>
          <w:szCs w:val="28"/>
        </w:rPr>
        <w:t xml:space="preserve"> </w:t>
      </w:r>
      <w:r w:rsidRPr="005032CB">
        <w:rPr>
          <w:rFonts w:ascii="Times New Roman" w:hAnsi="Times New Roman"/>
          <w:b w:val="0"/>
          <w:bCs w:val="0"/>
          <w:sz w:val="28"/>
          <w:szCs w:val="28"/>
        </w:rPr>
        <w:t>приказом  Росстата от 17.12.2018 N 744 "Об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w:t>
      </w:r>
      <w:r>
        <w:rPr>
          <w:rFonts w:ascii="Times New Roman" w:hAnsi="Times New Roman"/>
          <w:b w:val="0"/>
          <w:bCs w:val="0"/>
          <w:sz w:val="28"/>
          <w:szCs w:val="28"/>
        </w:rPr>
        <w:t xml:space="preserve"> </w:t>
      </w:r>
      <w:r w:rsidRPr="005032CB">
        <w:rPr>
          <w:rFonts w:ascii="Times New Roman" w:hAnsi="Times New Roman"/>
          <w:b w:val="0"/>
          <w:bCs w:val="0"/>
          <w:sz w:val="28"/>
          <w:szCs w:val="28"/>
        </w:rPr>
        <w:t>предоставлении государственных (муниципальных) услуг"</w:t>
      </w:r>
      <w:r>
        <w:rPr>
          <w:rFonts w:ascii="Times New Roman" w:hAnsi="Times New Roman"/>
          <w:b w:val="0"/>
          <w:bCs w:val="0"/>
          <w:sz w:val="28"/>
          <w:szCs w:val="28"/>
        </w:rPr>
        <w:t xml:space="preserve">, </w:t>
      </w:r>
      <w:r>
        <w:rPr>
          <w:rFonts w:ascii="Times New Roman" w:hAnsi="Times New Roman"/>
          <w:b w:val="0"/>
          <w:sz w:val="28"/>
          <w:szCs w:val="28"/>
        </w:rPr>
        <w:t>Уставом</w:t>
      </w:r>
      <w:r w:rsidRPr="000924DD">
        <w:rPr>
          <w:rFonts w:ascii="Times New Roman" w:hAnsi="Times New Roman"/>
          <w:b w:val="0"/>
          <w:sz w:val="28"/>
          <w:szCs w:val="28"/>
        </w:rPr>
        <w:t xml:space="preserve"> городского округа  город Минусинск</w:t>
      </w:r>
      <w:r>
        <w:rPr>
          <w:rFonts w:ascii="Times New Roman" w:hAnsi="Times New Roman"/>
          <w:b w:val="0"/>
          <w:sz w:val="28"/>
          <w:szCs w:val="28"/>
        </w:rPr>
        <w:t xml:space="preserve"> Красноярского край</w:t>
      </w:r>
      <w:r w:rsidRPr="000924DD">
        <w:rPr>
          <w:rFonts w:ascii="Times New Roman" w:hAnsi="Times New Roman"/>
          <w:b w:val="0"/>
          <w:sz w:val="28"/>
          <w:szCs w:val="28"/>
        </w:rPr>
        <w:t>, ПОСТАНОВЛЯЮ:</w:t>
      </w:r>
    </w:p>
    <w:p w14:paraId="703ECB1F" w14:textId="77777777" w:rsidR="00500071" w:rsidRPr="000C60F0" w:rsidRDefault="00500071" w:rsidP="00500071">
      <w:pPr>
        <w:pStyle w:val="a5"/>
        <w:widowControl w:val="0"/>
        <w:numPr>
          <w:ilvl w:val="0"/>
          <w:numId w:val="1"/>
        </w:numPr>
        <w:autoSpaceDE w:val="0"/>
        <w:autoSpaceDN w:val="0"/>
        <w:adjustRightInd w:val="0"/>
        <w:spacing w:after="0" w:line="240" w:lineRule="auto"/>
        <w:ind w:left="142" w:firstLine="567"/>
        <w:jc w:val="both"/>
        <w:rPr>
          <w:rFonts w:ascii="Times New Roman" w:hAnsi="Times New Roman" w:cs="Times New Roman"/>
          <w:sz w:val="28"/>
          <w:szCs w:val="28"/>
        </w:rPr>
      </w:pPr>
      <w:r w:rsidRPr="000C60F0">
        <w:rPr>
          <w:rFonts w:ascii="Times New Roman" w:hAnsi="Times New Roman" w:cs="Times New Roman"/>
          <w:sz w:val="28"/>
          <w:szCs w:val="28"/>
        </w:rPr>
        <w:t>Утвердить порядок формирования и ведения Реестра муниципальных услуг, согласно приложению к настоящему по</w:t>
      </w:r>
      <w:r>
        <w:rPr>
          <w:rFonts w:ascii="Times New Roman" w:hAnsi="Times New Roman" w:cs="Times New Roman"/>
          <w:sz w:val="28"/>
          <w:szCs w:val="28"/>
        </w:rPr>
        <w:t>с</w:t>
      </w:r>
      <w:r w:rsidRPr="000C60F0">
        <w:rPr>
          <w:rFonts w:ascii="Times New Roman" w:hAnsi="Times New Roman" w:cs="Times New Roman"/>
          <w:sz w:val="28"/>
          <w:szCs w:val="28"/>
        </w:rPr>
        <w:t>тановлению</w:t>
      </w:r>
      <w:r>
        <w:rPr>
          <w:rFonts w:ascii="Times New Roman" w:hAnsi="Times New Roman" w:cs="Times New Roman"/>
          <w:sz w:val="28"/>
          <w:szCs w:val="28"/>
        </w:rPr>
        <w:t>.</w:t>
      </w:r>
    </w:p>
    <w:p w14:paraId="34035508" w14:textId="77777777" w:rsidR="00500071" w:rsidRDefault="00500071" w:rsidP="00500071">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14:paraId="7EE1D59D" w14:textId="77777777" w:rsidR="00500071" w:rsidRPr="00DB44B0" w:rsidRDefault="00500071" w:rsidP="0050007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города Минусинска от 15.05.2013                АГ-798-п «</w:t>
      </w:r>
      <w:bookmarkStart w:id="1" w:name="_Hlk94882718"/>
      <w:r>
        <w:rPr>
          <w:rFonts w:ascii="Times New Roman" w:hAnsi="Times New Roman" w:cs="Times New Roman"/>
          <w:sz w:val="28"/>
          <w:szCs w:val="28"/>
        </w:rPr>
        <w:t>Об утверждении Поряд</w:t>
      </w:r>
      <w:r w:rsidRPr="00E17BD4">
        <w:rPr>
          <w:rFonts w:ascii="Times New Roman" w:hAnsi="Times New Roman" w:cs="Times New Roman"/>
          <w:sz w:val="28"/>
          <w:szCs w:val="28"/>
        </w:rPr>
        <w:t>к</w:t>
      </w:r>
      <w:r>
        <w:rPr>
          <w:rFonts w:ascii="Times New Roman" w:hAnsi="Times New Roman" w:cs="Times New Roman"/>
          <w:sz w:val="28"/>
          <w:szCs w:val="28"/>
        </w:rPr>
        <w:t>а</w:t>
      </w:r>
      <w:r w:rsidRPr="00E17BD4">
        <w:rPr>
          <w:rFonts w:ascii="Times New Roman" w:hAnsi="Times New Roman" w:cs="Times New Roman"/>
          <w:sz w:val="28"/>
          <w:szCs w:val="28"/>
        </w:rPr>
        <w:t xml:space="preserve"> формирования и ведения Реестра</w:t>
      </w:r>
      <w:r>
        <w:rPr>
          <w:rFonts w:ascii="Times New Roman" w:hAnsi="Times New Roman" w:cs="Times New Roman"/>
          <w:sz w:val="28"/>
          <w:szCs w:val="28"/>
        </w:rPr>
        <w:t xml:space="preserve"> </w:t>
      </w:r>
      <w:r w:rsidRPr="00E17BD4">
        <w:rPr>
          <w:rFonts w:ascii="Times New Roman" w:hAnsi="Times New Roman" w:cs="Times New Roman"/>
          <w:sz w:val="28"/>
          <w:szCs w:val="28"/>
        </w:rPr>
        <w:t>муниципальных услуг</w:t>
      </w:r>
      <w:r>
        <w:rPr>
          <w:rFonts w:ascii="Times New Roman" w:hAnsi="Times New Roman" w:cs="Times New Roman"/>
          <w:sz w:val="28"/>
          <w:szCs w:val="28"/>
        </w:rPr>
        <w:t xml:space="preserve"> и признании утратившими постановлениями силу некоторых постановлений Администрации города Минусинска</w:t>
      </w:r>
      <w:bookmarkEnd w:id="1"/>
      <w:r>
        <w:rPr>
          <w:rFonts w:ascii="Times New Roman" w:hAnsi="Times New Roman" w:cs="Times New Roman"/>
          <w:sz w:val="28"/>
          <w:szCs w:val="28"/>
        </w:rPr>
        <w:t xml:space="preserve">» </w:t>
      </w:r>
    </w:p>
    <w:p w14:paraId="38CCF3B4" w14:textId="77777777" w:rsidR="00500071" w:rsidRPr="00DB44B0" w:rsidRDefault="00500071" w:rsidP="00500071">
      <w:pPr>
        <w:pStyle w:val="Default"/>
        <w:ind w:firstLine="851"/>
        <w:jc w:val="both"/>
        <w:rPr>
          <w:rFonts w:ascii="Times New Roman" w:hAnsi="Times New Roman" w:cs="Times New Roman"/>
          <w:sz w:val="28"/>
          <w:szCs w:val="28"/>
        </w:rPr>
      </w:pPr>
      <w:r w:rsidRPr="00DB44B0">
        <w:rPr>
          <w:rFonts w:ascii="Times New Roman" w:hAnsi="Times New Roman" w:cs="Times New Roman"/>
          <w:sz w:val="28"/>
          <w:szCs w:val="28"/>
        </w:rPr>
        <w:t xml:space="preserve">2. Назначить заместителя Главы </w:t>
      </w:r>
      <w:r>
        <w:rPr>
          <w:rFonts w:ascii="Times New Roman" w:hAnsi="Times New Roman" w:cs="Times New Roman"/>
          <w:sz w:val="28"/>
          <w:szCs w:val="28"/>
        </w:rPr>
        <w:t>города по экономике, финансам -инвестиционного уполномоченного Веккссера Э.К.</w:t>
      </w:r>
      <w:r w:rsidRPr="000C60F0">
        <w:rPr>
          <w:rFonts w:ascii="Times New Roman" w:hAnsi="Times New Roman" w:cs="Times New Roman"/>
          <w:sz w:val="28"/>
          <w:szCs w:val="28"/>
        </w:rPr>
        <w:t xml:space="preserve"> </w:t>
      </w:r>
      <w:r w:rsidRPr="00DB44B0">
        <w:rPr>
          <w:rFonts w:ascii="Times New Roman" w:hAnsi="Times New Roman" w:cs="Times New Roman"/>
          <w:sz w:val="28"/>
          <w:szCs w:val="28"/>
        </w:rPr>
        <w:t xml:space="preserve">ответственным за развитие информационного общества и формирование электронного правительства в муниципальном образовании город Минусинск. </w:t>
      </w:r>
    </w:p>
    <w:p w14:paraId="29AE0A0C" w14:textId="77777777" w:rsidR="00500071" w:rsidRPr="00DB44B0" w:rsidRDefault="00500071" w:rsidP="00500071">
      <w:pPr>
        <w:pStyle w:val="Default"/>
        <w:ind w:firstLine="851"/>
        <w:jc w:val="both"/>
        <w:rPr>
          <w:rFonts w:ascii="Times New Roman" w:hAnsi="Times New Roman" w:cs="Times New Roman"/>
          <w:sz w:val="28"/>
          <w:szCs w:val="28"/>
        </w:rPr>
      </w:pPr>
      <w:r w:rsidRPr="00DB44B0">
        <w:rPr>
          <w:rFonts w:ascii="Times New Roman" w:hAnsi="Times New Roman" w:cs="Times New Roman"/>
          <w:sz w:val="28"/>
          <w:szCs w:val="28"/>
        </w:rPr>
        <w:t>3. Назначить системного администратора</w:t>
      </w:r>
      <w:r>
        <w:rPr>
          <w:rFonts w:ascii="Times New Roman" w:hAnsi="Times New Roman" w:cs="Times New Roman"/>
          <w:sz w:val="28"/>
          <w:szCs w:val="28"/>
        </w:rPr>
        <w:t xml:space="preserve"> отдела - центра муниципального управления - проектного офиса</w:t>
      </w:r>
      <w:r w:rsidRPr="00DB44B0">
        <w:rPr>
          <w:rFonts w:ascii="Times New Roman" w:hAnsi="Times New Roman" w:cs="Times New Roman"/>
          <w:sz w:val="28"/>
          <w:szCs w:val="28"/>
        </w:rPr>
        <w:t xml:space="preserve"> администрации города Минусинска </w:t>
      </w:r>
      <w:r>
        <w:rPr>
          <w:rFonts w:ascii="Times New Roman" w:hAnsi="Times New Roman" w:cs="Times New Roman"/>
          <w:sz w:val="28"/>
          <w:szCs w:val="28"/>
        </w:rPr>
        <w:t>Килина Д.Н. ответственным</w:t>
      </w:r>
      <w:r w:rsidRPr="00DB44B0">
        <w:rPr>
          <w:rFonts w:ascii="Times New Roman" w:hAnsi="Times New Roman" w:cs="Times New Roman"/>
          <w:sz w:val="28"/>
          <w:szCs w:val="28"/>
        </w:rPr>
        <w:t xml:space="preserve"> за проектирование, создание и внедрение подсистем электронного правительства в муниципальном образовании город Минусинск. </w:t>
      </w:r>
    </w:p>
    <w:p w14:paraId="14C4370B" w14:textId="77777777" w:rsidR="00500071" w:rsidRDefault="00500071" w:rsidP="00500071">
      <w:pPr>
        <w:pStyle w:val="ConsPlusNormal"/>
        <w:widowControl/>
        <w:ind w:firstLine="851"/>
        <w:jc w:val="both"/>
        <w:rPr>
          <w:sz w:val="28"/>
          <w:szCs w:val="28"/>
        </w:rPr>
      </w:pPr>
      <w:r>
        <w:rPr>
          <w:rFonts w:ascii="Times New Roman" w:hAnsi="Times New Roman" w:cs="Times New Roman"/>
          <w:sz w:val="28"/>
          <w:szCs w:val="28"/>
        </w:rPr>
        <w:t>5</w:t>
      </w:r>
      <w:r w:rsidRPr="00697A83">
        <w:rPr>
          <w:rFonts w:ascii="Times New Roman" w:hAnsi="Times New Roman" w:cs="Times New Roman"/>
          <w:sz w:val="28"/>
          <w:szCs w:val="28"/>
        </w:rPr>
        <w:t xml:space="preserve">. Опубликовать настоящее постановление в </w:t>
      </w:r>
      <w:r>
        <w:rPr>
          <w:rFonts w:ascii="Times New Roman" w:hAnsi="Times New Roman" w:cs="Times New Roman"/>
          <w:sz w:val="28"/>
          <w:szCs w:val="28"/>
        </w:rPr>
        <w:t>средствах массовой информации, осуществляющих официальное опубликование нормативно-правовых актов Администрации города Минусинска,</w:t>
      </w:r>
      <w:r w:rsidRPr="00697A83">
        <w:rPr>
          <w:rFonts w:ascii="Times New Roman" w:hAnsi="Times New Roman" w:cs="Times New Roman"/>
          <w:sz w:val="28"/>
          <w:szCs w:val="28"/>
        </w:rPr>
        <w:t xml:space="preserve"> разместить на </w:t>
      </w:r>
      <w:r>
        <w:rPr>
          <w:rFonts w:ascii="Times New Roman" w:hAnsi="Times New Roman" w:cs="Times New Roman"/>
          <w:sz w:val="28"/>
          <w:szCs w:val="28"/>
        </w:rPr>
        <w:lastRenderedPageBreak/>
        <w:t>официальном сайте</w:t>
      </w:r>
      <w:r w:rsidRPr="00697A83">
        <w:rPr>
          <w:rFonts w:ascii="Times New Roman" w:hAnsi="Times New Roman" w:cs="Times New Roman"/>
          <w:sz w:val="28"/>
          <w:szCs w:val="28"/>
        </w:rPr>
        <w:t xml:space="preserve"> муниципального образования город Минусинск в сети Интернет</w:t>
      </w:r>
      <w:r w:rsidRPr="005C0402">
        <w:rPr>
          <w:sz w:val="28"/>
          <w:szCs w:val="28"/>
        </w:rPr>
        <w:t>.</w:t>
      </w:r>
    </w:p>
    <w:p w14:paraId="46805BD1" w14:textId="77777777" w:rsidR="00500071" w:rsidRPr="00697A83" w:rsidRDefault="00500071" w:rsidP="005000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Pr="00697A83">
        <w:rPr>
          <w:rFonts w:ascii="Times New Roman" w:hAnsi="Times New Roman" w:cs="Times New Roman"/>
          <w:sz w:val="28"/>
          <w:szCs w:val="28"/>
        </w:rPr>
        <w:t>. Контроль за выполнением настоящ</w:t>
      </w:r>
      <w:r>
        <w:rPr>
          <w:rFonts w:ascii="Times New Roman" w:hAnsi="Times New Roman" w:cs="Times New Roman"/>
          <w:sz w:val="28"/>
          <w:szCs w:val="28"/>
        </w:rPr>
        <w:t>его постановления оставляю за собой</w:t>
      </w:r>
      <w:r w:rsidRPr="00697A83">
        <w:rPr>
          <w:rFonts w:ascii="Times New Roman" w:hAnsi="Times New Roman" w:cs="Times New Roman"/>
          <w:sz w:val="28"/>
          <w:szCs w:val="28"/>
        </w:rPr>
        <w:t>.</w:t>
      </w:r>
    </w:p>
    <w:p w14:paraId="454F2AF4" w14:textId="77777777" w:rsidR="00500071" w:rsidRPr="00697A83" w:rsidRDefault="00500071" w:rsidP="0050007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Pr="00697A83">
        <w:rPr>
          <w:rFonts w:ascii="Times New Roman" w:hAnsi="Times New Roman" w:cs="Times New Roman"/>
          <w:sz w:val="28"/>
          <w:szCs w:val="28"/>
        </w:rPr>
        <w:t>. Настоящее постановление вступает в силу в день, следующий за днем его официального опубликования.</w:t>
      </w:r>
    </w:p>
    <w:p w14:paraId="092FBE2B"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079F1DD7" w14:textId="77777777" w:rsidR="00500071" w:rsidRDefault="00500071" w:rsidP="00500071">
      <w:pPr>
        <w:widowControl w:val="0"/>
        <w:autoSpaceDE w:val="0"/>
        <w:autoSpaceDN w:val="0"/>
        <w:adjustRightInd w:val="0"/>
        <w:spacing w:after="0" w:line="240" w:lineRule="auto"/>
        <w:jc w:val="both"/>
        <w:rPr>
          <w:rFonts w:ascii="Times New Roman" w:hAnsi="Times New Roman" w:cs="Times New Roman"/>
          <w:sz w:val="28"/>
          <w:szCs w:val="28"/>
        </w:rPr>
      </w:pPr>
    </w:p>
    <w:p w14:paraId="7E4866A4" w14:textId="650717D5" w:rsidR="00500071" w:rsidRPr="001466D4" w:rsidRDefault="00500071" w:rsidP="005000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 xml:space="preserve">Глава города                                      </w:t>
      </w:r>
      <w:r w:rsidR="009E6CFA">
        <w:rPr>
          <w:rFonts w:ascii="Times New Roman" w:hAnsi="Times New Roman" w:cs="Times New Roman"/>
          <w:sz w:val="28"/>
          <w:szCs w:val="28"/>
        </w:rPr>
        <w:t>подпись</w:t>
      </w:r>
      <w:r>
        <w:rPr>
          <w:rFonts w:ascii="Times New Roman" w:hAnsi="Times New Roman" w:cs="Times New Roman"/>
          <w:sz w:val="28"/>
          <w:szCs w:val="28"/>
        </w:rPr>
        <w:t xml:space="preserve">                                 А.О. Первухин </w:t>
      </w:r>
    </w:p>
    <w:p w14:paraId="2790B6D8" w14:textId="3A96A1DB" w:rsidR="00500071" w:rsidRDefault="00500071">
      <w:pPr>
        <w:rPr>
          <w:rFonts w:ascii="Times New Roman" w:hAnsi="Times New Roman" w:cs="Times New Roman"/>
          <w:sz w:val="28"/>
          <w:szCs w:val="28"/>
        </w:rPr>
      </w:pPr>
    </w:p>
    <w:p w14:paraId="5C720451" w14:textId="77777777" w:rsidR="00500071" w:rsidRDefault="00500071" w:rsidP="00841F8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9C171E3" w14:textId="77777777" w:rsidR="00500071" w:rsidRDefault="00500071">
      <w:pPr>
        <w:rPr>
          <w:rFonts w:ascii="Times New Roman" w:hAnsi="Times New Roman" w:cs="Times New Roman"/>
          <w:sz w:val="28"/>
          <w:szCs w:val="28"/>
        </w:rPr>
      </w:pPr>
      <w:r>
        <w:rPr>
          <w:rFonts w:ascii="Times New Roman" w:hAnsi="Times New Roman" w:cs="Times New Roman"/>
          <w:sz w:val="28"/>
          <w:szCs w:val="28"/>
        </w:rPr>
        <w:br w:type="page"/>
      </w:r>
    </w:p>
    <w:p w14:paraId="7E3A273F" w14:textId="1D1C825A" w:rsidR="002B299D" w:rsidRPr="001466D4" w:rsidRDefault="00841F8C" w:rsidP="00841F8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6A40">
        <w:rPr>
          <w:rFonts w:ascii="Times New Roman" w:hAnsi="Times New Roman" w:cs="Times New Roman"/>
          <w:sz w:val="28"/>
          <w:szCs w:val="28"/>
        </w:rPr>
        <w:t>П</w:t>
      </w:r>
      <w:r w:rsidR="002B299D" w:rsidRPr="001466D4">
        <w:rPr>
          <w:rFonts w:ascii="Times New Roman" w:hAnsi="Times New Roman" w:cs="Times New Roman"/>
          <w:sz w:val="28"/>
          <w:szCs w:val="28"/>
        </w:rPr>
        <w:t>риложение</w:t>
      </w:r>
    </w:p>
    <w:p w14:paraId="18008876" w14:textId="77777777" w:rsidR="002B299D" w:rsidRPr="001466D4" w:rsidRDefault="002B299D" w:rsidP="00956912">
      <w:pPr>
        <w:widowControl w:val="0"/>
        <w:autoSpaceDE w:val="0"/>
        <w:autoSpaceDN w:val="0"/>
        <w:adjustRightInd w:val="0"/>
        <w:spacing w:after="0" w:line="240" w:lineRule="auto"/>
        <w:ind w:left="5387"/>
        <w:jc w:val="right"/>
        <w:rPr>
          <w:rFonts w:ascii="Times New Roman" w:hAnsi="Times New Roman" w:cs="Times New Roman"/>
          <w:sz w:val="28"/>
          <w:szCs w:val="28"/>
        </w:rPr>
      </w:pPr>
      <w:r w:rsidRPr="001466D4">
        <w:rPr>
          <w:rFonts w:ascii="Times New Roman" w:hAnsi="Times New Roman" w:cs="Times New Roman"/>
          <w:sz w:val="28"/>
          <w:szCs w:val="28"/>
        </w:rPr>
        <w:t>к Постановлению</w:t>
      </w:r>
    </w:p>
    <w:p w14:paraId="677FD1FC" w14:textId="77777777" w:rsidR="0042425F" w:rsidRDefault="0042425F" w:rsidP="00956912">
      <w:pPr>
        <w:widowControl w:val="0"/>
        <w:autoSpaceDE w:val="0"/>
        <w:autoSpaceDN w:val="0"/>
        <w:adjustRightInd w:val="0"/>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города Минусинска </w:t>
      </w:r>
    </w:p>
    <w:bookmarkEnd w:id="0"/>
    <w:p w14:paraId="2DA79673" w14:textId="1C68EBAD" w:rsidR="002B299D" w:rsidRPr="001466D4" w:rsidRDefault="0042425F" w:rsidP="00956912">
      <w:pPr>
        <w:widowControl w:val="0"/>
        <w:autoSpaceDE w:val="0"/>
        <w:autoSpaceDN w:val="0"/>
        <w:adjustRightInd w:val="0"/>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 xml:space="preserve">от </w:t>
      </w:r>
      <w:r w:rsidR="009E6CFA">
        <w:rPr>
          <w:rFonts w:ascii="Times New Roman" w:hAnsi="Times New Roman" w:cs="Times New Roman"/>
          <w:sz w:val="28"/>
          <w:szCs w:val="28"/>
        </w:rPr>
        <w:t>14.02.2022</w:t>
      </w:r>
      <w:r w:rsidR="00CA18D6">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8D6">
        <w:rPr>
          <w:rFonts w:ascii="Times New Roman" w:hAnsi="Times New Roman" w:cs="Times New Roman"/>
          <w:sz w:val="28"/>
          <w:szCs w:val="28"/>
        </w:rPr>
        <w:t xml:space="preserve"> АГ</w:t>
      </w:r>
      <w:r w:rsidR="000C60F0">
        <w:rPr>
          <w:rFonts w:ascii="Times New Roman" w:hAnsi="Times New Roman" w:cs="Times New Roman"/>
          <w:sz w:val="28"/>
          <w:szCs w:val="28"/>
        </w:rPr>
        <w:t>-</w:t>
      </w:r>
      <w:r w:rsidR="009E6CFA">
        <w:rPr>
          <w:rFonts w:ascii="Times New Roman" w:hAnsi="Times New Roman" w:cs="Times New Roman"/>
          <w:sz w:val="28"/>
          <w:szCs w:val="28"/>
        </w:rPr>
        <w:t>266-п</w:t>
      </w:r>
    </w:p>
    <w:p w14:paraId="114394D2" w14:textId="77777777" w:rsidR="002B299D" w:rsidRPr="001466D4" w:rsidRDefault="002B299D" w:rsidP="0042425F">
      <w:pPr>
        <w:widowControl w:val="0"/>
        <w:autoSpaceDE w:val="0"/>
        <w:autoSpaceDN w:val="0"/>
        <w:adjustRightInd w:val="0"/>
        <w:spacing w:after="0" w:line="240" w:lineRule="auto"/>
        <w:rPr>
          <w:rFonts w:ascii="Times New Roman" w:hAnsi="Times New Roman" w:cs="Times New Roman"/>
          <w:sz w:val="28"/>
          <w:szCs w:val="28"/>
        </w:rPr>
      </w:pPr>
    </w:p>
    <w:p w14:paraId="68B0E400" w14:textId="77777777" w:rsidR="002B299D" w:rsidRPr="00C5316B" w:rsidRDefault="002B299D">
      <w:pPr>
        <w:pStyle w:val="ConsPlusTitle"/>
        <w:jc w:val="center"/>
        <w:rPr>
          <w:rFonts w:ascii="Times New Roman" w:hAnsi="Times New Roman" w:cs="Times New Roman"/>
          <w:sz w:val="28"/>
          <w:szCs w:val="28"/>
        </w:rPr>
      </w:pPr>
      <w:bookmarkStart w:id="2" w:name="Par44"/>
      <w:bookmarkEnd w:id="2"/>
      <w:r w:rsidRPr="00C5316B">
        <w:rPr>
          <w:rFonts w:ascii="Times New Roman" w:hAnsi="Times New Roman" w:cs="Times New Roman"/>
          <w:sz w:val="28"/>
          <w:szCs w:val="28"/>
        </w:rPr>
        <w:t>ПОРЯДОК</w:t>
      </w:r>
    </w:p>
    <w:p w14:paraId="6527B82D" w14:textId="77777777" w:rsidR="002B299D" w:rsidRPr="00C5316B" w:rsidRDefault="002B299D">
      <w:pPr>
        <w:pStyle w:val="ConsPlusTitle"/>
        <w:jc w:val="center"/>
        <w:rPr>
          <w:rFonts w:ascii="Times New Roman" w:hAnsi="Times New Roman" w:cs="Times New Roman"/>
          <w:sz w:val="28"/>
          <w:szCs w:val="28"/>
        </w:rPr>
      </w:pPr>
      <w:r w:rsidRPr="00C5316B">
        <w:rPr>
          <w:rFonts w:ascii="Times New Roman" w:hAnsi="Times New Roman" w:cs="Times New Roman"/>
          <w:sz w:val="28"/>
          <w:szCs w:val="28"/>
        </w:rPr>
        <w:t>ФОРМИРОВАНИЯ И ВЕДЕНИЯ РЕЕСТРА</w:t>
      </w:r>
    </w:p>
    <w:p w14:paraId="3FD190EE" w14:textId="2D34C94D" w:rsidR="002B299D" w:rsidRPr="00C5316B" w:rsidRDefault="00C5316B" w:rsidP="00361E0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002B299D" w:rsidRPr="00C5316B">
        <w:rPr>
          <w:rFonts w:ascii="Times New Roman" w:hAnsi="Times New Roman" w:cs="Times New Roman"/>
          <w:sz w:val="28"/>
          <w:szCs w:val="28"/>
        </w:rPr>
        <w:t xml:space="preserve"> УСЛУГ </w:t>
      </w:r>
      <w:r w:rsidR="005032CB">
        <w:rPr>
          <w:rFonts w:ascii="Times New Roman" w:hAnsi="Times New Roman" w:cs="Times New Roman"/>
          <w:sz w:val="28"/>
          <w:szCs w:val="28"/>
        </w:rPr>
        <w:t>(ФУНКЦИ</w:t>
      </w:r>
      <w:r w:rsidR="00564C35">
        <w:rPr>
          <w:rFonts w:ascii="Times New Roman" w:hAnsi="Times New Roman" w:cs="Times New Roman"/>
          <w:sz w:val="28"/>
          <w:szCs w:val="28"/>
        </w:rPr>
        <w:t>Й</w:t>
      </w:r>
      <w:r w:rsidR="005032CB">
        <w:rPr>
          <w:rFonts w:ascii="Times New Roman" w:hAnsi="Times New Roman" w:cs="Times New Roman"/>
          <w:sz w:val="28"/>
          <w:szCs w:val="28"/>
        </w:rPr>
        <w:t>)</w:t>
      </w:r>
    </w:p>
    <w:p w14:paraId="65B1DA98" w14:textId="77777777" w:rsidR="002B299D" w:rsidRPr="00C5316B" w:rsidRDefault="002B299D">
      <w:pPr>
        <w:widowControl w:val="0"/>
        <w:autoSpaceDE w:val="0"/>
        <w:autoSpaceDN w:val="0"/>
        <w:adjustRightInd w:val="0"/>
        <w:spacing w:after="0" w:line="240" w:lineRule="auto"/>
        <w:jc w:val="center"/>
        <w:rPr>
          <w:rFonts w:ascii="Times New Roman" w:hAnsi="Times New Roman" w:cs="Times New Roman"/>
          <w:sz w:val="28"/>
          <w:szCs w:val="28"/>
        </w:rPr>
      </w:pPr>
    </w:p>
    <w:p w14:paraId="731BD4C7" w14:textId="77777777" w:rsidR="002B299D" w:rsidRPr="00C5316B" w:rsidRDefault="002B299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5316B">
        <w:rPr>
          <w:rFonts w:ascii="Times New Roman" w:hAnsi="Times New Roman" w:cs="Times New Roman"/>
          <w:sz w:val="28"/>
          <w:szCs w:val="28"/>
        </w:rPr>
        <w:t>1. ОБЩИЕ ПОЛОЖЕНИЯ</w:t>
      </w:r>
    </w:p>
    <w:p w14:paraId="0DBED526" w14:textId="77777777" w:rsidR="002B299D" w:rsidRPr="00C5316B" w:rsidRDefault="002B299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03DA35" w14:textId="28B944DA" w:rsidR="002B299D" w:rsidRDefault="002B299D"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316B">
        <w:rPr>
          <w:rFonts w:ascii="Times New Roman" w:hAnsi="Times New Roman" w:cs="Times New Roman"/>
          <w:sz w:val="28"/>
          <w:szCs w:val="28"/>
        </w:rPr>
        <w:t xml:space="preserve">1.1. </w:t>
      </w:r>
      <w:r w:rsidRPr="001C4350">
        <w:rPr>
          <w:rFonts w:ascii="Times New Roman" w:hAnsi="Times New Roman" w:cs="Times New Roman"/>
          <w:sz w:val="28"/>
          <w:szCs w:val="28"/>
        </w:rPr>
        <w:t xml:space="preserve">Настоящий Порядок формирования и ведения Реестра </w:t>
      </w:r>
      <w:r w:rsidR="00C5316B" w:rsidRPr="001C4350">
        <w:rPr>
          <w:rFonts w:ascii="Times New Roman" w:hAnsi="Times New Roman" w:cs="Times New Roman"/>
          <w:sz w:val="28"/>
          <w:szCs w:val="28"/>
        </w:rPr>
        <w:t>муниципальных</w:t>
      </w:r>
      <w:r w:rsidRPr="001C4350">
        <w:rPr>
          <w:rFonts w:ascii="Times New Roman" w:hAnsi="Times New Roman" w:cs="Times New Roman"/>
          <w:sz w:val="28"/>
          <w:szCs w:val="28"/>
        </w:rPr>
        <w:t xml:space="preserve"> услуг</w:t>
      </w:r>
      <w:r w:rsidR="00C645D4">
        <w:rPr>
          <w:rFonts w:ascii="Times New Roman" w:hAnsi="Times New Roman" w:cs="Times New Roman"/>
          <w:sz w:val="28"/>
          <w:szCs w:val="28"/>
        </w:rPr>
        <w:t xml:space="preserve"> (функций)</w:t>
      </w:r>
      <w:r w:rsidRPr="001C4350">
        <w:rPr>
          <w:rFonts w:ascii="Times New Roman" w:hAnsi="Times New Roman" w:cs="Times New Roman"/>
          <w:sz w:val="28"/>
          <w:szCs w:val="28"/>
        </w:rPr>
        <w:t xml:space="preserve"> </w:t>
      </w:r>
      <w:r w:rsidR="00051E0A">
        <w:rPr>
          <w:rFonts w:ascii="Times New Roman" w:hAnsi="Times New Roman" w:cs="Times New Roman"/>
          <w:sz w:val="28"/>
          <w:szCs w:val="28"/>
        </w:rPr>
        <w:t>(далее – Порядок)</w:t>
      </w:r>
      <w:r w:rsidRPr="00C5316B">
        <w:rPr>
          <w:rFonts w:ascii="Times New Roman" w:hAnsi="Times New Roman" w:cs="Times New Roman"/>
          <w:sz w:val="28"/>
          <w:szCs w:val="28"/>
        </w:rPr>
        <w:t xml:space="preserve">, разработан в соответствии </w:t>
      </w:r>
      <w:r w:rsidRPr="00E315B9">
        <w:rPr>
          <w:rFonts w:ascii="Times New Roman" w:hAnsi="Times New Roman" w:cs="Times New Roman"/>
          <w:color w:val="000000" w:themeColor="text1"/>
          <w:sz w:val="28"/>
          <w:szCs w:val="28"/>
        </w:rPr>
        <w:t xml:space="preserve">со </w:t>
      </w:r>
      <w:hyperlink r:id="rId8" w:history="1">
        <w:r w:rsidRPr="00E315B9">
          <w:rPr>
            <w:rFonts w:ascii="Times New Roman" w:hAnsi="Times New Roman" w:cs="Times New Roman"/>
            <w:color w:val="000000" w:themeColor="text1"/>
            <w:sz w:val="28"/>
            <w:szCs w:val="28"/>
          </w:rPr>
          <w:t>статьей 20</w:t>
        </w:r>
      </w:hyperlink>
      <w:r w:rsidRPr="00E315B9">
        <w:rPr>
          <w:rFonts w:ascii="Times New Roman" w:hAnsi="Times New Roman" w:cs="Times New Roman"/>
          <w:color w:val="000000" w:themeColor="text1"/>
          <w:sz w:val="28"/>
          <w:szCs w:val="28"/>
        </w:rPr>
        <w:t xml:space="preserve"> Федерального</w:t>
      </w:r>
      <w:r w:rsidR="00E315B9">
        <w:rPr>
          <w:rFonts w:ascii="Times New Roman" w:hAnsi="Times New Roman" w:cs="Times New Roman"/>
          <w:sz w:val="28"/>
          <w:szCs w:val="28"/>
        </w:rPr>
        <w:t xml:space="preserve"> закона от 27.07.2010 № 210-ФЗ «</w:t>
      </w:r>
      <w:r w:rsidRPr="00C5316B">
        <w:rPr>
          <w:rFonts w:ascii="Times New Roman" w:hAnsi="Times New Roman" w:cs="Times New Roman"/>
          <w:sz w:val="28"/>
          <w:szCs w:val="28"/>
        </w:rPr>
        <w:t>Об организации предоставления госуда</w:t>
      </w:r>
      <w:r w:rsidR="00E315B9">
        <w:rPr>
          <w:rFonts w:ascii="Times New Roman" w:hAnsi="Times New Roman" w:cs="Times New Roman"/>
          <w:sz w:val="28"/>
          <w:szCs w:val="28"/>
        </w:rPr>
        <w:t>рственных и муниципальных услуг»</w:t>
      </w:r>
      <w:r w:rsidRPr="00C5316B">
        <w:rPr>
          <w:rFonts w:ascii="Times New Roman" w:hAnsi="Times New Roman" w:cs="Times New Roman"/>
          <w:sz w:val="28"/>
          <w:szCs w:val="28"/>
        </w:rPr>
        <w:t>.</w:t>
      </w:r>
    </w:p>
    <w:p w14:paraId="47D7276D" w14:textId="4755CDE3" w:rsidR="002B299D" w:rsidRPr="00C5316B" w:rsidRDefault="002B299D"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316B">
        <w:rPr>
          <w:rFonts w:ascii="Times New Roman" w:hAnsi="Times New Roman" w:cs="Times New Roman"/>
          <w:sz w:val="28"/>
          <w:szCs w:val="28"/>
        </w:rPr>
        <w:t xml:space="preserve">1.2. В целях </w:t>
      </w:r>
      <w:r w:rsidR="008552E5">
        <w:rPr>
          <w:rFonts w:ascii="Times New Roman" w:hAnsi="Times New Roman" w:cs="Times New Roman"/>
          <w:sz w:val="28"/>
          <w:szCs w:val="28"/>
        </w:rPr>
        <w:t xml:space="preserve">настоящего </w:t>
      </w:r>
      <w:r w:rsidRPr="00C5316B">
        <w:rPr>
          <w:rFonts w:ascii="Times New Roman" w:hAnsi="Times New Roman" w:cs="Times New Roman"/>
          <w:sz w:val="28"/>
          <w:szCs w:val="28"/>
        </w:rPr>
        <w:t>Порядка используются следующие понятия:</w:t>
      </w:r>
    </w:p>
    <w:p w14:paraId="24106A53" w14:textId="77777777" w:rsidR="002B299D" w:rsidRPr="00C5316B" w:rsidRDefault="002B299D"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C4350">
        <w:rPr>
          <w:rFonts w:ascii="Times New Roman" w:hAnsi="Times New Roman" w:cs="Times New Roman"/>
          <w:sz w:val="28"/>
          <w:szCs w:val="28"/>
        </w:rPr>
        <w:t>реестр муниципальных услуг</w:t>
      </w:r>
      <w:r w:rsidR="00226ADA" w:rsidRPr="001C4350">
        <w:rPr>
          <w:rFonts w:ascii="Times New Roman" w:hAnsi="Times New Roman" w:cs="Times New Roman"/>
          <w:sz w:val="28"/>
          <w:szCs w:val="28"/>
        </w:rPr>
        <w:t xml:space="preserve"> (далее – Реестр)</w:t>
      </w:r>
      <w:r w:rsidRPr="001C4350">
        <w:rPr>
          <w:rFonts w:ascii="Times New Roman" w:hAnsi="Times New Roman" w:cs="Times New Roman"/>
          <w:sz w:val="28"/>
          <w:szCs w:val="28"/>
        </w:rPr>
        <w:t xml:space="preserve"> - муниципальная </w:t>
      </w:r>
      <w:r w:rsidRPr="002979AC">
        <w:rPr>
          <w:rFonts w:ascii="Times New Roman" w:hAnsi="Times New Roman" w:cs="Times New Roman"/>
          <w:sz w:val="28"/>
          <w:szCs w:val="28"/>
        </w:rPr>
        <w:t xml:space="preserve">информационная система, содержащая сведения о предоставляемых органами местного самоуправления </w:t>
      </w:r>
      <w:r w:rsidR="00DB4387" w:rsidRPr="002979AC">
        <w:rPr>
          <w:rFonts w:ascii="Times New Roman" w:hAnsi="Times New Roman" w:cs="Times New Roman"/>
          <w:sz w:val="28"/>
          <w:szCs w:val="28"/>
        </w:rPr>
        <w:t xml:space="preserve">города </w:t>
      </w:r>
      <w:r w:rsidR="00857C5C" w:rsidRPr="002979AC">
        <w:rPr>
          <w:rFonts w:ascii="Times New Roman" w:hAnsi="Times New Roman" w:cs="Times New Roman"/>
          <w:sz w:val="28"/>
          <w:szCs w:val="28"/>
        </w:rPr>
        <w:t>Минусинск</w:t>
      </w:r>
      <w:r w:rsidR="00DB4387" w:rsidRPr="002979AC">
        <w:rPr>
          <w:rFonts w:ascii="Times New Roman" w:hAnsi="Times New Roman" w:cs="Times New Roman"/>
          <w:sz w:val="28"/>
          <w:szCs w:val="28"/>
        </w:rPr>
        <w:t>а</w:t>
      </w:r>
      <w:r w:rsidRPr="002979AC">
        <w:rPr>
          <w:rFonts w:ascii="Times New Roman" w:hAnsi="Times New Roman" w:cs="Times New Roman"/>
          <w:sz w:val="28"/>
          <w:szCs w:val="28"/>
        </w:rPr>
        <w:t xml:space="preserve"> и </w:t>
      </w:r>
      <w:r w:rsidR="001E4E3C">
        <w:rPr>
          <w:rFonts w:ascii="Times New Roman" w:hAnsi="Times New Roman" w:cs="Times New Roman"/>
          <w:sz w:val="28"/>
          <w:szCs w:val="28"/>
        </w:rPr>
        <w:t>подотчетных</w:t>
      </w:r>
      <w:r w:rsidR="007824C7" w:rsidRPr="002979AC">
        <w:rPr>
          <w:rFonts w:ascii="Times New Roman" w:hAnsi="Times New Roman" w:cs="Times New Roman"/>
          <w:sz w:val="28"/>
          <w:szCs w:val="28"/>
        </w:rPr>
        <w:t xml:space="preserve"> им муниципальными </w:t>
      </w:r>
      <w:r w:rsidR="00DB4387" w:rsidRPr="002979AC">
        <w:rPr>
          <w:rFonts w:ascii="Times New Roman" w:hAnsi="Times New Roman" w:cs="Times New Roman"/>
          <w:sz w:val="28"/>
          <w:szCs w:val="28"/>
        </w:rPr>
        <w:t>учреждениями</w:t>
      </w:r>
      <w:r w:rsidR="0063467B" w:rsidRPr="002979AC">
        <w:rPr>
          <w:rFonts w:ascii="Times New Roman" w:hAnsi="Times New Roman" w:cs="Times New Roman"/>
          <w:sz w:val="28"/>
          <w:szCs w:val="28"/>
        </w:rPr>
        <w:t xml:space="preserve"> услугах</w:t>
      </w:r>
      <w:r w:rsidRPr="002979AC">
        <w:rPr>
          <w:rFonts w:ascii="Times New Roman" w:hAnsi="Times New Roman" w:cs="Times New Roman"/>
          <w:sz w:val="28"/>
          <w:szCs w:val="28"/>
        </w:rPr>
        <w:t>, предназначенных для предоставления в установленном порядке по запросам</w:t>
      </w:r>
      <w:r w:rsidRPr="001C4350">
        <w:rPr>
          <w:rFonts w:ascii="Times New Roman" w:hAnsi="Times New Roman" w:cs="Times New Roman"/>
          <w:sz w:val="28"/>
          <w:szCs w:val="28"/>
        </w:rPr>
        <w:t xml:space="preserve"> заинтересованных лиц;</w:t>
      </w:r>
    </w:p>
    <w:p w14:paraId="0B4C40F7" w14:textId="77777777" w:rsidR="00427C6C" w:rsidRPr="006E55F1" w:rsidRDefault="00427C6C" w:rsidP="00427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55F1">
        <w:rPr>
          <w:rFonts w:ascii="Times New Roman" w:eastAsia="Times New Roman" w:hAnsi="Times New Roman" w:cs="Times New Roman"/>
          <w:sz w:val="28"/>
          <w:szCs w:val="28"/>
        </w:rPr>
        <w:t>портал государственных услуг – федеральная государственная информационная система, обеспечивающая доступ граждан и организаций к части сведений об услугах (функциях), размещенных в Сводном реестре, предназначенных для распространения;</w:t>
      </w:r>
    </w:p>
    <w:p w14:paraId="6FEE18BD" w14:textId="45B1D1D8" w:rsidR="00427C6C" w:rsidRPr="00427C6C" w:rsidRDefault="00427C6C" w:rsidP="00427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55F1">
        <w:rPr>
          <w:rFonts w:ascii="Times New Roman" w:eastAsia="Times New Roman" w:hAnsi="Times New Roman" w:cs="Times New Roman"/>
          <w:sz w:val="28"/>
          <w:szCs w:val="28"/>
        </w:rPr>
        <w:t>Сводный реестр – федеральная государственная информационная система, содержащая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 Сводный реестр является централизованной точкой ввода и хранения сведений о государственных и муниципальных услугах (функциях), предоставляемых федеральными органами исполнительной власти, региональными органами исполнительной власти и органами местного самоуправления Российской Федерации;</w:t>
      </w:r>
    </w:p>
    <w:p w14:paraId="24CBB0F2" w14:textId="2A75453E" w:rsidR="002B299D" w:rsidRPr="009D2A8E" w:rsidRDefault="002B299D"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316B">
        <w:rPr>
          <w:rFonts w:ascii="Times New Roman" w:hAnsi="Times New Roman" w:cs="Times New Roman"/>
          <w:sz w:val="28"/>
          <w:szCs w:val="28"/>
        </w:rPr>
        <w:t xml:space="preserve">краевой Портал государственных и муниципальных услуг - краевая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w:t>
      </w:r>
      <w:r w:rsidRPr="00C5316B">
        <w:rPr>
          <w:rFonts w:ascii="Times New Roman" w:hAnsi="Times New Roman" w:cs="Times New Roman"/>
          <w:sz w:val="28"/>
          <w:szCs w:val="28"/>
        </w:rPr>
        <w:lastRenderedPageBreak/>
        <w:t xml:space="preserve">размещенным в государственных и муниципальных информационных системах, обеспечивающих ведение реестров государственных и </w:t>
      </w:r>
      <w:r w:rsidRPr="009D2A8E">
        <w:rPr>
          <w:rFonts w:ascii="Times New Roman" w:hAnsi="Times New Roman" w:cs="Times New Roman"/>
          <w:sz w:val="28"/>
          <w:szCs w:val="28"/>
        </w:rPr>
        <w:t>муниципальных услуг;</w:t>
      </w:r>
    </w:p>
    <w:p w14:paraId="354FEFA2" w14:textId="7D31011E" w:rsidR="00EF260A" w:rsidRPr="009D2A8E" w:rsidRDefault="00EF260A"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976DA">
        <w:rPr>
          <w:rFonts w:ascii="Times New Roman" w:hAnsi="Times New Roman" w:cs="Times New Roman"/>
          <w:sz w:val="28"/>
          <w:szCs w:val="28"/>
        </w:rPr>
        <w:t xml:space="preserve">исполнители муниципальных услуг </w:t>
      </w:r>
      <w:r w:rsidR="000F2F0A">
        <w:rPr>
          <w:rFonts w:ascii="Times New Roman" w:hAnsi="Times New Roman" w:cs="Times New Roman"/>
          <w:sz w:val="28"/>
          <w:szCs w:val="28"/>
        </w:rPr>
        <w:t>–</w:t>
      </w:r>
      <w:r w:rsidRPr="005976DA">
        <w:rPr>
          <w:rFonts w:ascii="Times New Roman" w:hAnsi="Times New Roman" w:cs="Times New Roman"/>
          <w:sz w:val="28"/>
          <w:szCs w:val="28"/>
        </w:rPr>
        <w:t xml:space="preserve"> </w:t>
      </w:r>
      <w:r w:rsidR="000F2F0A">
        <w:rPr>
          <w:rFonts w:ascii="Times New Roman" w:hAnsi="Times New Roman" w:cs="Times New Roman"/>
          <w:sz w:val="28"/>
          <w:szCs w:val="28"/>
        </w:rPr>
        <w:t xml:space="preserve">отраслевые </w:t>
      </w:r>
      <w:r w:rsidR="005976DA" w:rsidRPr="005976DA">
        <w:rPr>
          <w:rFonts w:ascii="Times New Roman" w:hAnsi="Times New Roman" w:cs="Times New Roman"/>
          <w:sz w:val="28"/>
          <w:szCs w:val="28"/>
        </w:rPr>
        <w:t>органы Администрации города Минусинска и муниципальные бюджетные и казенные учреждения</w:t>
      </w:r>
      <w:r w:rsidRPr="005976DA">
        <w:rPr>
          <w:rFonts w:ascii="Times New Roman" w:hAnsi="Times New Roman" w:cs="Times New Roman"/>
          <w:sz w:val="28"/>
          <w:szCs w:val="28"/>
        </w:rPr>
        <w:t>, осуществляющие предоставление муниципальных услуг в</w:t>
      </w:r>
      <w:r w:rsidRPr="009D2A8E">
        <w:rPr>
          <w:rFonts w:ascii="Times New Roman" w:hAnsi="Times New Roman" w:cs="Times New Roman"/>
          <w:sz w:val="28"/>
          <w:szCs w:val="28"/>
        </w:rPr>
        <w:t xml:space="preserve"> соответствии с требованиями действующего законодательства;</w:t>
      </w:r>
    </w:p>
    <w:p w14:paraId="56A8EAC6" w14:textId="77777777" w:rsidR="002B299D" w:rsidRDefault="00867B1E"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2A8E">
        <w:rPr>
          <w:rFonts w:ascii="Times New Roman" w:hAnsi="Times New Roman" w:cs="Times New Roman"/>
          <w:sz w:val="28"/>
          <w:szCs w:val="28"/>
        </w:rPr>
        <w:t>заявитель</w:t>
      </w:r>
      <w:r w:rsidR="002B299D" w:rsidRPr="009D2A8E">
        <w:rPr>
          <w:rFonts w:ascii="Times New Roman" w:hAnsi="Times New Roman" w:cs="Times New Roman"/>
          <w:sz w:val="28"/>
          <w:szCs w:val="28"/>
        </w:rPr>
        <w:t>- гражданин (физическое лицо), организация (юридическое лицо), общественное объединение, государственные органы, органы местного самоуправления, осуществляющие поиск информации о деятельности государственных органов и органов местного самоуправления и подведомственных им учреждений.</w:t>
      </w:r>
    </w:p>
    <w:p w14:paraId="29438E5D" w14:textId="77777777" w:rsidR="00051E0A" w:rsidRDefault="00051E0A" w:rsidP="00051E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Порядок формирования и ведения Р</w:t>
      </w:r>
      <w:r w:rsidRPr="00E17BD4">
        <w:rPr>
          <w:rFonts w:ascii="Times New Roman" w:hAnsi="Times New Roman" w:cs="Times New Roman"/>
          <w:sz w:val="28"/>
          <w:szCs w:val="28"/>
        </w:rPr>
        <w:t>еестра направл</w:t>
      </w:r>
      <w:r w:rsidR="00F62233">
        <w:rPr>
          <w:rFonts w:ascii="Times New Roman" w:hAnsi="Times New Roman" w:cs="Times New Roman"/>
          <w:sz w:val="28"/>
          <w:szCs w:val="28"/>
        </w:rPr>
        <w:t>ен на обеспечение соответствия р</w:t>
      </w:r>
      <w:r w:rsidRPr="00E17BD4">
        <w:rPr>
          <w:rFonts w:ascii="Times New Roman" w:hAnsi="Times New Roman" w:cs="Times New Roman"/>
          <w:sz w:val="28"/>
          <w:szCs w:val="28"/>
        </w:rPr>
        <w:t xml:space="preserve">еестра муниципальных услуг действующим федеральным законам, законам Красноярского края, иным нормативным правовым актам Российской Федерации и Красноярского края, </w:t>
      </w:r>
      <w:r w:rsidR="00F62233">
        <w:rPr>
          <w:rFonts w:ascii="Times New Roman" w:hAnsi="Times New Roman" w:cs="Times New Roman"/>
          <w:sz w:val="28"/>
          <w:szCs w:val="28"/>
        </w:rPr>
        <w:t>нормативным</w:t>
      </w:r>
      <w:r w:rsidR="00DD3472">
        <w:rPr>
          <w:rFonts w:ascii="Times New Roman" w:hAnsi="Times New Roman" w:cs="Times New Roman"/>
          <w:sz w:val="28"/>
          <w:szCs w:val="28"/>
        </w:rPr>
        <w:t xml:space="preserve"> </w:t>
      </w:r>
      <w:r w:rsidRPr="00E17BD4">
        <w:rPr>
          <w:rFonts w:ascii="Times New Roman" w:hAnsi="Times New Roman" w:cs="Times New Roman"/>
          <w:sz w:val="28"/>
          <w:szCs w:val="28"/>
        </w:rPr>
        <w:t xml:space="preserve">правовым актам </w:t>
      </w:r>
      <w:r>
        <w:rPr>
          <w:rFonts w:ascii="Times New Roman" w:hAnsi="Times New Roman" w:cs="Times New Roman"/>
          <w:sz w:val="28"/>
          <w:szCs w:val="28"/>
        </w:rPr>
        <w:t>муниципального образования город Минусинск</w:t>
      </w:r>
      <w:r w:rsidRPr="00E17BD4">
        <w:rPr>
          <w:rFonts w:ascii="Times New Roman" w:hAnsi="Times New Roman" w:cs="Times New Roman"/>
          <w:sz w:val="28"/>
          <w:szCs w:val="28"/>
        </w:rPr>
        <w:t xml:space="preserve">, </w:t>
      </w:r>
      <w:r w:rsidRPr="002979AC">
        <w:rPr>
          <w:rFonts w:ascii="Times New Roman" w:hAnsi="Times New Roman" w:cs="Times New Roman"/>
          <w:sz w:val="28"/>
          <w:szCs w:val="28"/>
        </w:rPr>
        <w:t xml:space="preserve">устанавливающим полномочия по предоставлению муниципальных услуг </w:t>
      </w:r>
      <w:r w:rsidR="00DB4387" w:rsidRPr="002979AC">
        <w:rPr>
          <w:rFonts w:ascii="Times New Roman" w:hAnsi="Times New Roman" w:cs="Times New Roman"/>
          <w:sz w:val="28"/>
          <w:szCs w:val="28"/>
        </w:rPr>
        <w:t xml:space="preserve">органами </w:t>
      </w:r>
      <w:r w:rsidR="005976DA" w:rsidRPr="005976DA">
        <w:rPr>
          <w:rFonts w:ascii="Times New Roman" w:hAnsi="Times New Roman" w:cs="Times New Roman"/>
          <w:sz w:val="28"/>
          <w:szCs w:val="28"/>
        </w:rPr>
        <w:t xml:space="preserve">местного самоуправления </w:t>
      </w:r>
      <w:r w:rsidR="005976DA">
        <w:rPr>
          <w:rFonts w:ascii="Times New Roman" w:hAnsi="Times New Roman" w:cs="Times New Roman"/>
          <w:sz w:val="28"/>
          <w:szCs w:val="28"/>
        </w:rPr>
        <w:t>подотчетными</w:t>
      </w:r>
      <w:r w:rsidR="005976DA" w:rsidRPr="005976DA">
        <w:rPr>
          <w:rFonts w:ascii="Times New Roman" w:hAnsi="Times New Roman" w:cs="Times New Roman"/>
          <w:sz w:val="28"/>
          <w:szCs w:val="28"/>
        </w:rPr>
        <w:t xml:space="preserve"> Администрации города Минусинска и </w:t>
      </w:r>
      <w:r w:rsidR="005976DA">
        <w:rPr>
          <w:rFonts w:ascii="Times New Roman" w:hAnsi="Times New Roman" w:cs="Times New Roman"/>
          <w:sz w:val="28"/>
          <w:szCs w:val="28"/>
        </w:rPr>
        <w:t>муниципальными</w:t>
      </w:r>
      <w:r w:rsidR="00DD3472">
        <w:rPr>
          <w:rFonts w:ascii="Times New Roman" w:hAnsi="Times New Roman" w:cs="Times New Roman"/>
          <w:sz w:val="28"/>
          <w:szCs w:val="28"/>
        </w:rPr>
        <w:t xml:space="preserve"> </w:t>
      </w:r>
      <w:r w:rsidR="005976DA">
        <w:rPr>
          <w:rFonts w:ascii="Times New Roman" w:hAnsi="Times New Roman" w:cs="Times New Roman"/>
          <w:sz w:val="28"/>
          <w:szCs w:val="28"/>
        </w:rPr>
        <w:t>бюджетными и казенными</w:t>
      </w:r>
      <w:r w:rsidR="005976DA" w:rsidRPr="005976DA">
        <w:rPr>
          <w:rFonts w:ascii="Times New Roman" w:hAnsi="Times New Roman" w:cs="Times New Roman"/>
          <w:sz w:val="28"/>
          <w:szCs w:val="28"/>
        </w:rPr>
        <w:t xml:space="preserve"> учреждени</w:t>
      </w:r>
      <w:r w:rsidR="005976DA">
        <w:rPr>
          <w:rFonts w:ascii="Times New Roman" w:hAnsi="Times New Roman" w:cs="Times New Roman"/>
          <w:sz w:val="28"/>
          <w:szCs w:val="28"/>
        </w:rPr>
        <w:t>ями</w:t>
      </w:r>
      <w:r w:rsidRPr="002979AC">
        <w:rPr>
          <w:rFonts w:ascii="Times New Roman" w:hAnsi="Times New Roman" w:cs="Times New Roman"/>
          <w:sz w:val="28"/>
          <w:szCs w:val="28"/>
        </w:rPr>
        <w:t>, участвующими в предоставлении</w:t>
      </w:r>
      <w:r w:rsidRPr="00E17BD4">
        <w:rPr>
          <w:rFonts w:ascii="Times New Roman" w:hAnsi="Times New Roman" w:cs="Times New Roman"/>
          <w:sz w:val="28"/>
          <w:szCs w:val="28"/>
        </w:rPr>
        <w:t xml:space="preserve"> муниципальных услуг.</w:t>
      </w:r>
    </w:p>
    <w:p w14:paraId="76406A70" w14:textId="20404306" w:rsidR="000F2F0A" w:rsidRDefault="000F2F0A"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C580C3A" w14:textId="77777777" w:rsidR="000F2F0A" w:rsidRPr="00C5316B" w:rsidRDefault="000F2F0A"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445FDEE" w14:textId="62A0E104" w:rsidR="002B299D" w:rsidRPr="00C5316B" w:rsidRDefault="002B299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5316B">
        <w:rPr>
          <w:rFonts w:ascii="Times New Roman" w:hAnsi="Times New Roman" w:cs="Times New Roman"/>
          <w:sz w:val="28"/>
          <w:szCs w:val="28"/>
        </w:rPr>
        <w:t>2. ПОРЯДОК ФОРМИРОВАНИЯ И ВЕДЕНИЯ РЕЕСТРА</w:t>
      </w:r>
      <w:r w:rsidR="00226ADA">
        <w:rPr>
          <w:rFonts w:ascii="Times New Roman" w:hAnsi="Times New Roman" w:cs="Times New Roman"/>
          <w:sz w:val="28"/>
          <w:szCs w:val="28"/>
        </w:rPr>
        <w:t xml:space="preserve"> МУНИЦИПАЛЬНЫХ УСЛУГ</w:t>
      </w:r>
      <w:r w:rsidR="00910EE0">
        <w:rPr>
          <w:rFonts w:ascii="Times New Roman" w:hAnsi="Times New Roman" w:cs="Times New Roman"/>
          <w:sz w:val="28"/>
          <w:szCs w:val="28"/>
        </w:rPr>
        <w:t xml:space="preserve"> (ФУНКЦИЙ)</w:t>
      </w:r>
    </w:p>
    <w:p w14:paraId="2C2B5C4B" w14:textId="77777777" w:rsidR="002B299D" w:rsidRPr="00C5316B" w:rsidRDefault="002B299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8A25226" w14:textId="739DA8FE" w:rsidR="002B299D" w:rsidRPr="006E55F1" w:rsidRDefault="002B299D" w:rsidP="00C645D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596C">
        <w:rPr>
          <w:rFonts w:ascii="Times New Roman" w:hAnsi="Times New Roman" w:cs="Times New Roman"/>
          <w:sz w:val="28"/>
          <w:szCs w:val="28"/>
        </w:rPr>
        <w:t>2.1. Формирование Реестра осуществляе</w:t>
      </w:r>
      <w:r w:rsidR="00B16FF3">
        <w:rPr>
          <w:rFonts w:ascii="Times New Roman" w:hAnsi="Times New Roman" w:cs="Times New Roman"/>
          <w:sz w:val="28"/>
          <w:szCs w:val="28"/>
        </w:rPr>
        <w:t>т</w:t>
      </w:r>
      <w:r w:rsidR="00DD3472">
        <w:rPr>
          <w:rFonts w:ascii="Times New Roman" w:hAnsi="Times New Roman" w:cs="Times New Roman"/>
          <w:sz w:val="28"/>
          <w:szCs w:val="28"/>
        </w:rPr>
        <w:t xml:space="preserve"> </w:t>
      </w:r>
      <w:r w:rsidR="00B16FF3" w:rsidRPr="003A3F87">
        <w:rPr>
          <w:rFonts w:ascii="Times New Roman" w:hAnsi="Times New Roman" w:cs="Times New Roman"/>
          <w:sz w:val="28"/>
          <w:szCs w:val="28"/>
        </w:rPr>
        <w:t>Управление экономики</w:t>
      </w:r>
      <w:r w:rsidR="00AA5B28">
        <w:rPr>
          <w:rFonts w:ascii="Times New Roman" w:hAnsi="Times New Roman" w:cs="Times New Roman"/>
          <w:sz w:val="28"/>
          <w:szCs w:val="28"/>
        </w:rPr>
        <w:t xml:space="preserve"> и имущественных отношений </w:t>
      </w:r>
      <w:r w:rsidR="00B16FF3" w:rsidRPr="003A3F87">
        <w:rPr>
          <w:rFonts w:ascii="Times New Roman" w:hAnsi="Times New Roman" w:cs="Times New Roman"/>
          <w:sz w:val="28"/>
          <w:szCs w:val="28"/>
        </w:rPr>
        <w:t>Администрации города Минусинска</w:t>
      </w:r>
      <w:r w:rsidR="00DD3472">
        <w:rPr>
          <w:rFonts w:ascii="Times New Roman" w:hAnsi="Times New Roman" w:cs="Times New Roman"/>
          <w:sz w:val="28"/>
          <w:szCs w:val="28"/>
        </w:rPr>
        <w:t xml:space="preserve"> </w:t>
      </w:r>
      <w:r w:rsidR="00226ADA" w:rsidRPr="00D9596C">
        <w:rPr>
          <w:rFonts w:ascii="Times New Roman" w:hAnsi="Times New Roman" w:cs="Times New Roman"/>
          <w:sz w:val="28"/>
          <w:szCs w:val="28"/>
        </w:rPr>
        <w:t>путем размещения сведений о муниципальных</w:t>
      </w:r>
      <w:r w:rsidRPr="00D9596C">
        <w:rPr>
          <w:rFonts w:ascii="Times New Roman" w:hAnsi="Times New Roman" w:cs="Times New Roman"/>
          <w:sz w:val="28"/>
          <w:szCs w:val="28"/>
        </w:rPr>
        <w:t xml:space="preserve"> услугах</w:t>
      </w:r>
      <w:r w:rsidR="00DD3472">
        <w:rPr>
          <w:rFonts w:ascii="Times New Roman" w:hAnsi="Times New Roman" w:cs="Times New Roman"/>
          <w:sz w:val="28"/>
          <w:szCs w:val="28"/>
        </w:rPr>
        <w:t xml:space="preserve"> </w:t>
      </w:r>
      <w:r w:rsidR="00B16FF3" w:rsidRPr="003951A7">
        <w:rPr>
          <w:rFonts w:ascii="Times New Roman" w:hAnsi="Times New Roman" w:cs="Times New Roman"/>
          <w:sz w:val="28"/>
          <w:szCs w:val="28"/>
        </w:rPr>
        <w:t>на официальном сайте муниципального</w:t>
      </w:r>
      <w:r w:rsidR="00B16FF3">
        <w:rPr>
          <w:rFonts w:ascii="Times New Roman" w:hAnsi="Times New Roman" w:cs="Times New Roman"/>
          <w:sz w:val="28"/>
          <w:szCs w:val="28"/>
        </w:rPr>
        <w:t xml:space="preserve"> образования город Минусинск </w:t>
      </w:r>
      <w:r w:rsidR="00B16FF3" w:rsidRPr="001466D4">
        <w:rPr>
          <w:rFonts w:ascii="Times New Roman" w:hAnsi="Times New Roman" w:cs="Times New Roman"/>
          <w:sz w:val="28"/>
          <w:szCs w:val="28"/>
        </w:rPr>
        <w:t>в информационно-телекоммуникационной сети Интернет</w:t>
      </w:r>
      <w:r w:rsidR="00B16FF3">
        <w:rPr>
          <w:rFonts w:ascii="Times New Roman" w:hAnsi="Times New Roman" w:cs="Times New Roman"/>
          <w:sz w:val="28"/>
          <w:szCs w:val="28"/>
        </w:rPr>
        <w:t xml:space="preserve"> в разделе</w:t>
      </w:r>
      <w:r w:rsidR="00B16FF3" w:rsidRPr="00D9596C">
        <w:rPr>
          <w:rFonts w:ascii="Times New Roman" w:hAnsi="Times New Roman" w:cs="Times New Roman"/>
          <w:sz w:val="28"/>
          <w:szCs w:val="28"/>
        </w:rPr>
        <w:t xml:space="preserve"> «Реестр муниципальных услуг»</w:t>
      </w:r>
      <w:r w:rsidR="00B16FF3">
        <w:rPr>
          <w:rFonts w:ascii="Times New Roman" w:hAnsi="Times New Roman" w:cs="Times New Roman"/>
          <w:sz w:val="28"/>
          <w:szCs w:val="28"/>
        </w:rPr>
        <w:t xml:space="preserve">, </w:t>
      </w:r>
      <w:r w:rsidR="00AA5B28">
        <w:rPr>
          <w:rFonts w:ascii="Times New Roman" w:hAnsi="Times New Roman" w:cs="Times New Roman"/>
          <w:sz w:val="28"/>
          <w:szCs w:val="28"/>
        </w:rPr>
        <w:t>на основании информации,</w:t>
      </w:r>
      <w:r w:rsidR="00DD3472">
        <w:rPr>
          <w:rFonts w:ascii="Times New Roman" w:hAnsi="Times New Roman" w:cs="Times New Roman"/>
          <w:sz w:val="28"/>
          <w:szCs w:val="28"/>
        </w:rPr>
        <w:t xml:space="preserve"> </w:t>
      </w:r>
      <w:r w:rsidR="00B16FF3">
        <w:rPr>
          <w:rFonts w:ascii="Times New Roman" w:hAnsi="Times New Roman" w:cs="Times New Roman"/>
          <w:sz w:val="28"/>
          <w:szCs w:val="28"/>
        </w:rPr>
        <w:t>предоставляемой</w:t>
      </w:r>
      <w:r w:rsidR="00DD3472">
        <w:rPr>
          <w:rFonts w:ascii="Times New Roman" w:hAnsi="Times New Roman" w:cs="Times New Roman"/>
          <w:sz w:val="28"/>
          <w:szCs w:val="28"/>
        </w:rPr>
        <w:t xml:space="preserve"> </w:t>
      </w:r>
      <w:r w:rsidR="00C645D4">
        <w:rPr>
          <w:rFonts w:ascii="Times New Roman" w:hAnsi="Times New Roman" w:cs="Times New Roman"/>
          <w:sz w:val="28"/>
          <w:szCs w:val="28"/>
        </w:rPr>
        <w:t>ответственными исполнителями</w:t>
      </w:r>
      <w:r w:rsidR="00910EE0">
        <w:rPr>
          <w:rFonts w:ascii="Times New Roman" w:hAnsi="Times New Roman" w:cs="Times New Roman"/>
          <w:sz w:val="28"/>
          <w:szCs w:val="28"/>
        </w:rPr>
        <w:t xml:space="preserve"> </w:t>
      </w:r>
      <w:r w:rsidR="00C645D4">
        <w:rPr>
          <w:rFonts w:ascii="Times New Roman" w:hAnsi="Times New Roman" w:cs="Times New Roman"/>
          <w:sz w:val="28"/>
          <w:szCs w:val="28"/>
        </w:rPr>
        <w:t>учреждений муниципальных</w:t>
      </w:r>
      <w:r w:rsidR="005976DA">
        <w:rPr>
          <w:rFonts w:ascii="Times New Roman" w:hAnsi="Times New Roman" w:cs="Times New Roman"/>
          <w:sz w:val="28"/>
          <w:szCs w:val="28"/>
        </w:rPr>
        <w:t xml:space="preserve"> </w:t>
      </w:r>
      <w:r w:rsidR="00534FE2">
        <w:rPr>
          <w:rFonts w:ascii="Times New Roman" w:hAnsi="Times New Roman" w:cs="Times New Roman"/>
          <w:sz w:val="28"/>
          <w:szCs w:val="28"/>
        </w:rPr>
        <w:t>услуг</w:t>
      </w:r>
      <w:r w:rsidR="00910EE0">
        <w:rPr>
          <w:rFonts w:ascii="Times New Roman" w:hAnsi="Times New Roman" w:cs="Times New Roman"/>
          <w:sz w:val="28"/>
          <w:szCs w:val="28"/>
        </w:rPr>
        <w:t xml:space="preserve"> в соответствии с </w:t>
      </w:r>
      <w:r w:rsidR="00910EE0" w:rsidRPr="006E55F1">
        <w:rPr>
          <w:rFonts w:ascii="Times New Roman" w:hAnsi="Times New Roman" w:cs="Times New Roman"/>
          <w:sz w:val="28"/>
          <w:szCs w:val="28"/>
        </w:rPr>
        <w:t xml:space="preserve">приложением 1 к настоящему </w:t>
      </w:r>
      <w:r w:rsidR="00C645D4" w:rsidRPr="006E55F1">
        <w:rPr>
          <w:rFonts w:ascii="Times New Roman" w:hAnsi="Times New Roman" w:cs="Times New Roman"/>
          <w:sz w:val="28"/>
          <w:szCs w:val="28"/>
        </w:rPr>
        <w:t xml:space="preserve">Порядку. </w:t>
      </w:r>
      <w:r w:rsidR="00AF39AA" w:rsidRPr="006E55F1">
        <w:rPr>
          <w:rFonts w:ascii="Times New Roman" w:hAnsi="Times New Roman" w:cs="Times New Roman"/>
          <w:sz w:val="28"/>
          <w:szCs w:val="28"/>
        </w:rPr>
        <w:t>Сведения о</w:t>
      </w:r>
      <w:r w:rsidR="00DD3472" w:rsidRPr="006E55F1">
        <w:rPr>
          <w:rFonts w:ascii="Times New Roman" w:hAnsi="Times New Roman" w:cs="Times New Roman"/>
          <w:sz w:val="28"/>
          <w:szCs w:val="28"/>
        </w:rPr>
        <w:t xml:space="preserve"> </w:t>
      </w:r>
      <w:r w:rsidR="0063467B" w:rsidRPr="006E55F1">
        <w:rPr>
          <w:rFonts w:ascii="Times New Roman" w:hAnsi="Times New Roman" w:cs="Times New Roman"/>
          <w:sz w:val="28"/>
          <w:szCs w:val="28"/>
        </w:rPr>
        <w:t xml:space="preserve">муниципальных </w:t>
      </w:r>
      <w:r w:rsidRPr="006E55F1">
        <w:rPr>
          <w:rFonts w:ascii="Times New Roman" w:hAnsi="Times New Roman" w:cs="Times New Roman"/>
          <w:sz w:val="28"/>
          <w:szCs w:val="28"/>
        </w:rPr>
        <w:t>услугах, размещенные в Реестре, должны быть полными и достоверными.</w:t>
      </w:r>
    </w:p>
    <w:p w14:paraId="66366813" w14:textId="79A9B7E3" w:rsidR="003E23CC" w:rsidRPr="006E55F1" w:rsidRDefault="00B16FF3" w:rsidP="00724E06">
      <w:pPr>
        <w:pStyle w:val="ConsPlusNormal"/>
        <w:widowControl/>
        <w:ind w:firstLine="851"/>
        <w:jc w:val="both"/>
        <w:rPr>
          <w:rFonts w:ascii="Times New Roman" w:hAnsi="Times New Roman" w:cs="Times New Roman"/>
          <w:sz w:val="28"/>
          <w:szCs w:val="28"/>
        </w:rPr>
      </w:pPr>
      <w:r w:rsidRPr="006E55F1">
        <w:rPr>
          <w:rFonts w:ascii="Times New Roman" w:hAnsi="Times New Roman" w:cs="Times New Roman"/>
          <w:sz w:val="28"/>
          <w:szCs w:val="28"/>
        </w:rPr>
        <w:t>2.2</w:t>
      </w:r>
      <w:r w:rsidR="00115631" w:rsidRPr="006E55F1">
        <w:rPr>
          <w:rFonts w:ascii="Times New Roman" w:hAnsi="Times New Roman" w:cs="Times New Roman"/>
          <w:sz w:val="28"/>
          <w:szCs w:val="28"/>
        </w:rPr>
        <w:t xml:space="preserve">. </w:t>
      </w:r>
      <w:r w:rsidR="0063467B" w:rsidRPr="006E55F1">
        <w:rPr>
          <w:rFonts w:ascii="Times New Roman" w:hAnsi="Times New Roman" w:cs="Times New Roman"/>
          <w:sz w:val="28"/>
          <w:szCs w:val="28"/>
        </w:rPr>
        <w:t>Включению в Реестр подлежат</w:t>
      </w:r>
      <w:r w:rsidR="00DD3472" w:rsidRPr="006E55F1">
        <w:rPr>
          <w:rFonts w:ascii="Times New Roman" w:hAnsi="Times New Roman" w:cs="Times New Roman"/>
          <w:sz w:val="28"/>
          <w:szCs w:val="28"/>
        </w:rPr>
        <w:t xml:space="preserve"> </w:t>
      </w:r>
      <w:r w:rsidR="00724E06" w:rsidRPr="006E55F1">
        <w:rPr>
          <w:rFonts w:ascii="Times New Roman" w:hAnsi="Times New Roman" w:cs="Times New Roman"/>
          <w:sz w:val="28"/>
          <w:szCs w:val="28"/>
        </w:rPr>
        <w:t xml:space="preserve">сведения о муниципальных услугах, определенные в соответствии </w:t>
      </w:r>
      <w:r w:rsidR="00724E06" w:rsidRPr="006E55F1">
        <w:rPr>
          <w:rFonts w:ascii="Times New Roman" w:hAnsi="Times New Roman" w:cs="Times New Roman"/>
          <w:color w:val="000000" w:themeColor="text1"/>
          <w:sz w:val="28"/>
          <w:szCs w:val="28"/>
        </w:rPr>
        <w:t>с пунктом 6</w:t>
      </w:r>
      <w:r w:rsidR="00AA5B28" w:rsidRPr="006E55F1">
        <w:rPr>
          <w:rFonts w:ascii="Times New Roman" w:hAnsi="Times New Roman" w:cs="Times New Roman"/>
          <w:color w:val="000000" w:themeColor="text1"/>
          <w:sz w:val="28"/>
          <w:szCs w:val="28"/>
        </w:rPr>
        <w:t xml:space="preserve"> </w:t>
      </w:r>
      <w:hyperlink r:id="rId9" w:history="1">
        <w:r w:rsidR="00724E06" w:rsidRPr="006E55F1">
          <w:rPr>
            <w:rFonts w:ascii="Times New Roman" w:hAnsi="Times New Roman" w:cs="Times New Roman"/>
            <w:color w:val="000000" w:themeColor="text1"/>
            <w:sz w:val="28"/>
            <w:szCs w:val="28"/>
          </w:rPr>
          <w:t>статьей 11</w:t>
        </w:r>
      </w:hyperlink>
      <w:r w:rsidR="00724E06" w:rsidRPr="006E55F1">
        <w:rPr>
          <w:rFonts w:ascii="Times New Roman" w:hAnsi="Times New Roman" w:cs="Times New Roman"/>
          <w:color w:val="000000" w:themeColor="text1"/>
          <w:sz w:val="28"/>
          <w:szCs w:val="28"/>
        </w:rPr>
        <w:t xml:space="preserve"> Федерального</w:t>
      </w:r>
      <w:r w:rsidR="00724E06" w:rsidRPr="006E55F1">
        <w:rPr>
          <w:rFonts w:ascii="Times New Roman" w:hAnsi="Times New Roman" w:cs="Times New Roman"/>
          <w:sz w:val="28"/>
          <w:szCs w:val="28"/>
        </w:rPr>
        <w:t xml:space="preserve"> закона от 27.07.2010 № 210-ФЗ «Об организации предоставления государственных и муниципальных услуг».</w:t>
      </w:r>
    </w:p>
    <w:p w14:paraId="7F008057" w14:textId="0EB264AD" w:rsidR="00E00D97" w:rsidRPr="00E00D97" w:rsidRDefault="00E00D97" w:rsidP="00E00D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55F1">
        <w:rPr>
          <w:rFonts w:ascii="Times New Roman" w:eastAsia="Times New Roman" w:hAnsi="Times New Roman" w:cs="Times New Roman"/>
          <w:sz w:val="28"/>
          <w:szCs w:val="28"/>
        </w:rPr>
        <w:t>Наименование размещаемых в Реестре услуг (функций) должно соответствовать сводному перечню первоочередных государственных и муниципальных услуг, утвержденному распоряжением Правительства Российской Федерации от 17.12.2009 № 1993-р.</w:t>
      </w:r>
    </w:p>
    <w:p w14:paraId="50438CCC" w14:textId="1FEFBEBD" w:rsidR="00D60721" w:rsidRPr="003A3F87" w:rsidRDefault="00B16FF3" w:rsidP="003A3F8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w:t>
      </w:r>
      <w:r w:rsidR="00D60721">
        <w:rPr>
          <w:rFonts w:ascii="Times New Roman" w:hAnsi="Times New Roman" w:cs="Times New Roman"/>
          <w:color w:val="000000" w:themeColor="text1"/>
          <w:sz w:val="28"/>
          <w:szCs w:val="28"/>
        </w:rPr>
        <w:t xml:space="preserve">. Сведения о муниципальных услугах, </w:t>
      </w:r>
      <w:r w:rsidR="00D60721">
        <w:rPr>
          <w:rFonts w:ascii="Times New Roman" w:hAnsi="Times New Roman" w:cs="Times New Roman"/>
          <w:sz w:val="28"/>
          <w:szCs w:val="28"/>
        </w:rPr>
        <w:t>включенные</w:t>
      </w:r>
      <w:r w:rsidR="00D60721" w:rsidRPr="003A3F87">
        <w:rPr>
          <w:rFonts w:ascii="Times New Roman" w:hAnsi="Times New Roman" w:cs="Times New Roman"/>
          <w:sz w:val="28"/>
          <w:szCs w:val="28"/>
        </w:rPr>
        <w:t xml:space="preserve"> в Реестр</w:t>
      </w:r>
      <w:r w:rsidR="00D60721">
        <w:rPr>
          <w:rFonts w:ascii="Times New Roman" w:hAnsi="Times New Roman" w:cs="Times New Roman"/>
          <w:sz w:val="28"/>
          <w:szCs w:val="28"/>
        </w:rPr>
        <w:t>,</w:t>
      </w:r>
      <w:r w:rsidR="00D60721" w:rsidRPr="003A3F87">
        <w:rPr>
          <w:rFonts w:ascii="Times New Roman" w:hAnsi="Times New Roman" w:cs="Times New Roman"/>
          <w:sz w:val="28"/>
          <w:szCs w:val="28"/>
        </w:rPr>
        <w:t xml:space="preserve"> в обязательном порядке </w:t>
      </w:r>
      <w:r w:rsidR="00AF39AA">
        <w:rPr>
          <w:rFonts w:ascii="Times New Roman" w:hAnsi="Times New Roman" w:cs="Times New Roman"/>
          <w:sz w:val="28"/>
          <w:szCs w:val="28"/>
        </w:rPr>
        <w:t>регламентирую</w:t>
      </w:r>
      <w:r w:rsidR="00D60721" w:rsidRPr="002979AC">
        <w:rPr>
          <w:rFonts w:ascii="Times New Roman" w:hAnsi="Times New Roman" w:cs="Times New Roman"/>
          <w:sz w:val="28"/>
          <w:szCs w:val="28"/>
        </w:rPr>
        <w:t xml:space="preserve">тся нормативными правовыми актами муниципального образования город Минусинск, в том числе административными регламентами предоставления муниципальных услуг в </w:t>
      </w:r>
      <w:r w:rsidR="00D60721" w:rsidRPr="006E55F1">
        <w:rPr>
          <w:rFonts w:ascii="Times New Roman" w:hAnsi="Times New Roman" w:cs="Times New Roman"/>
          <w:sz w:val="28"/>
          <w:szCs w:val="28"/>
        </w:rPr>
        <w:t xml:space="preserve">соответствии с </w:t>
      </w:r>
      <w:hyperlink w:anchor="Par95" w:history="1">
        <w:r w:rsidR="00D60721" w:rsidRPr="006E55F1">
          <w:rPr>
            <w:rFonts w:ascii="Times New Roman" w:hAnsi="Times New Roman" w:cs="Times New Roman"/>
            <w:sz w:val="28"/>
            <w:szCs w:val="28"/>
          </w:rPr>
          <w:t xml:space="preserve">приложениями № </w:t>
        </w:r>
        <w:r w:rsidR="00910EE0" w:rsidRPr="006E55F1">
          <w:rPr>
            <w:rFonts w:ascii="Times New Roman" w:hAnsi="Times New Roman" w:cs="Times New Roman"/>
            <w:sz w:val="28"/>
            <w:szCs w:val="28"/>
          </w:rPr>
          <w:t>2</w:t>
        </w:r>
        <w:r w:rsidR="008A7495" w:rsidRPr="006E55F1">
          <w:rPr>
            <w:rFonts w:ascii="Times New Roman" w:hAnsi="Times New Roman" w:cs="Times New Roman"/>
            <w:sz w:val="28"/>
            <w:szCs w:val="28"/>
          </w:rPr>
          <w:t>,</w:t>
        </w:r>
        <w:r w:rsidR="00910EE0" w:rsidRPr="006E55F1">
          <w:rPr>
            <w:rFonts w:ascii="Times New Roman" w:hAnsi="Times New Roman" w:cs="Times New Roman"/>
            <w:sz w:val="28"/>
            <w:szCs w:val="28"/>
          </w:rPr>
          <w:t>3</w:t>
        </w:r>
      </w:hyperlink>
      <w:r w:rsidR="008A7495">
        <w:rPr>
          <w:rFonts w:ascii="Times New Roman" w:hAnsi="Times New Roman" w:cs="Times New Roman"/>
          <w:sz w:val="28"/>
          <w:szCs w:val="28"/>
        </w:rPr>
        <w:t xml:space="preserve"> </w:t>
      </w:r>
      <w:bookmarkStart w:id="3" w:name="_Hlk94884410"/>
      <w:r w:rsidR="00D60721" w:rsidRPr="002979AC">
        <w:rPr>
          <w:rFonts w:ascii="Times New Roman" w:hAnsi="Times New Roman" w:cs="Times New Roman"/>
          <w:sz w:val="28"/>
          <w:szCs w:val="28"/>
        </w:rPr>
        <w:t>к настоящему Порядку</w:t>
      </w:r>
      <w:bookmarkEnd w:id="3"/>
      <w:r w:rsidR="00AF39AA">
        <w:rPr>
          <w:rFonts w:ascii="Times New Roman" w:hAnsi="Times New Roman" w:cs="Times New Roman"/>
          <w:sz w:val="28"/>
          <w:szCs w:val="28"/>
        </w:rPr>
        <w:t>.</w:t>
      </w:r>
    </w:p>
    <w:p w14:paraId="4A7D5D87" w14:textId="3FA3D27E" w:rsidR="00115631" w:rsidRDefault="00B16FF3"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00115631" w:rsidRPr="00495EEF">
        <w:rPr>
          <w:rFonts w:ascii="Times New Roman" w:hAnsi="Times New Roman" w:cs="Times New Roman"/>
          <w:sz w:val="28"/>
          <w:szCs w:val="28"/>
        </w:rPr>
        <w:t xml:space="preserve">. </w:t>
      </w:r>
      <w:r w:rsidR="00AA5B28">
        <w:rPr>
          <w:rFonts w:ascii="Times New Roman" w:hAnsi="Times New Roman" w:cs="Times New Roman"/>
          <w:sz w:val="28"/>
          <w:szCs w:val="28"/>
        </w:rPr>
        <w:t>Ответственные и</w:t>
      </w:r>
      <w:r w:rsidR="005976DA">
        <w:rPr>
          <w:rFonts w:ascii="Times New Roman" w:hAnsi="Times New Roman" w:cs="Times New Roman"/>
          <w:sz w:val="28"/>
          <w:szCs w:val="28"/>
        </w:rPr>
        <w:t>сполнители муниципальных услуг</w:t>
      </w:r>
      <w:r w:rsidR="00DD3472">
        <w:rPr>
          <w:rFonts w:ascii="Times New Roman" w:hAnsi="Times New Roman" w:cs="Times New Roman"/>
          <w:sz w:val="28"/>
          <w:szCs w:val="28"/>
        </w:rPr>
        <w:t xml:space="preserve"> </w:t>
      </w:r>
      <w:r w:rsidR="0000734B" w:rsidRPr="00D9596C">
        <w:rPr>
          <w:rFonts w:ascii="Times New Roman" w:hAnsi="Times New Roman" w:cs="Times New Roman"/>
          <w:sz w:val="28"/>
          <w:szCs w:val="28"/>
        </w:rPr>
        <w:t>в течение пяти календарных дней со дня вступления в силу нормативных правовых актов, устанавливающих полномочия по предоставлению соответствующей муниципальной услуги, и (или) порядок предоставления муниципальной услуги</w:t>
      </w:r>
      <w:r w:rsidR="00E608A6">
        <w:rPr>
          <w:rFonts w:ascii="Times New Roman" w:hAnsi="Times New Roman" w:cs="Times New Roman"/>
          <w:sz w:val="28"/>
          <w:szCs w:val="28"/>
        </w:rPr>
        <w:t>, пред</w:t>
      </w:r>
      <w:r w:rsidR="0000734B">
        <w:rPr>
          <w:rFonts w:ascii="Times New Roman" w:hAnsi="Times New Roman" w:cs="Times New Roman"/>
          <w:sz w:val="28"/>
          <w:szCs w:val="28"/>
        </w:rPr>
        <w:t xml:space="preserve">ставляют </w:t>
      </w:r>
      <w:r w:rsidR="00115631" w:rsidRPr="00D9596C">
        <w:rPr>
          <w:rFonts w:ascii="Times New Roman" w:hAnsi="Times New Roman" w:cs="Times New Roman"/>
          <w:sz w:val="28"/>
          <w:szCs w:val="28"/>
        </w:rPr>
        <w:t xml:space="preserve">сведения о </w:t>
      </w:r>
      <w:r w:rsidR="005976DA">
        <w:rPr>
          <w:rFonts w:ascii="Times New Roman" w:hAnsi="Times New Roman" w:cs="Times New Roman"/>
          <w:sz w:val="28"/>
          <w:szCs w:val="28"/>
        </w:rPr>
        <w:t xml:space="preserve">соответствующих </w:t>
      </w:r>
      <w:r w:rsidR="00115631" w:rsidRPr="00D9596C">
        <w:rPr>
          <w:rFonts w:ascii="Times New Roman" w:hAnsi="Times New Roman" w:cs="Times New Roman"/>
          <w:sz w:val="28"/>
          <w:szCs w:val="28"/>
        </w:rPr>
        <w:t xml:space="preserve">муниципальных услугах </w:t>
      </w:r>
      <w:r w:rsidR="0000734B">
        <w:rPr>
          <w:rFonts w:ascii="Times New Roman" w:hAnsi="Times New Roman" w:cs="Times New Roman"/>
          <w:sz w:val="28"/>
          <w:szCs w:val="28"/>
        </w:rPr>
        <w:t xml:space="preserve">в Управление экономики </w:t>
      </w:r>
      <w:r w:rsidR="00AA5B28">
        <w:rPr>
          <w:rFonts w:ascii="Times New Roman" w:hAnsi="Times New Roman" w:cs="Times New Roman"/>
          <w:sz w:val="28"/>
          <w:szCs w:val="28"/>
        </w:rPr>
        <w:t xml:space="preserve">и имущественных отношений </w:t>
      </w:r>
      <w:r w:rsidR="0000734B">
        <w:rPr>
          <w:rFonts w:ascii="Times New Roman" w:hAnsi="Times New Roman" w:cs="Times New Roman"/>
          <w:sz w:val="28"/>
          <w:szCs w:val="28"/>
        </w:rPr>
        <w:t>Администрации г</w:t>
      </w:r>
      <w:r w:rsidR="0048676C">
        <w:rPr>
          <w:rFonts w:ascii="Times New Roman" w:hAnsi="Times New Roman" w:cs="Times New Roman"/>
          <w:sz w:val="28"/>
          <w:szCs w:val="28"/>
        </w:rPr>
        <w:t xml:space="preserve">орода </w:t>
      </w:r>
      <w:r w:rsidR="0048676C" w:rsidRPr="002979AC">
        <w:rPr>
          <w:rFonts w:ascii="Times New Roman" w:hAnsi="Times New Roman" w:cs="Times New Roman"/>
          <w:sz w:val="28"/>
          <w:szCs w:val="28"/>
        </w:rPr>
        <w:t xml:space="preserve">Минусинска для </w:t>
      </w:r>
      <w:r w:rsidR="002979AC" w:rsidRPr="002979AC">
        <w:rPr>
          <w:rFonts w:ascii="Times New Roman" w:hAnsi="Times New Roman" w:cs="Times New Roman"/>
          <w:sz w:val="28"/>
          <w:szCs w:val="28"/>
        </w:rPr>
        <w:t>внесения</w:t>
      </w:r>
      <w:r w:rsidR="002979AC">
        <w:rPr>
          <w:rFonts w:ascii="Times New Roman" w:hAnsi="Times New Roman" w:cs="Times New Roman"/>
          <w:sz w:val="28"/>
          <w:szCs w:val="28"/>
        </w:rPr>
        <w:t xml:space="preserve"> в Реест</w:t>
      </w:r>
      <w:r w:rsidR="00C4473E">
        <w:rPr>
          <w:rFonts w:ascii="Times New Roman" w:hAnsi="Times New Roman" w:cs="Times New Roman"/>
          <w:sz w:val="28"/>
          <w:szCs w:val="28"/>
        </w:rPr>
        <w:t>р</w:t>
      </w:r>
      <w:r w:rsidR="003A3F87">
        <w:rPr>
          <w:rFonts w:ascii="Times New Roman" w:hAnsi="Times New Roman" w:cs="Times New Roman"/>
          <w:sz w:val="28"/>
          <w:szCs w:val="28"/>
        </w:rPr>
        <w:t>.</w:t>
      </w:r>
    </w:p>
    <w:p w14:paraId="4679E1B4" w14:textId="6797955B" w:rsidR="00115631" w:rsidRPr="00D9596C" w:rsidRDefault="00115631" w:rsidP="00D9596C">
      <w:pPr>
        <w:spacing w:after="0" w:line="240" w:lineRule="auto"/>
        <w:ind w:firstLine="851"/>
        <w:jc w:val="both"/>
        <w:rPr>
          <w:rFonts w:ascii="Times New Roman" w:hAnsi="Times New Roman" w:cs="Times New Roman"/>
          <w:sz w:val="28"/>
          <w:szCs w:val="28"/>
        </w:rPr>
      </w:pPr>
      <w:r w:rsidRPr="001C4350">
        <w:rPr>
          <w:rFonts w:ascii="Times New Roman" w:hAnsi="Times New Roman" w:cs="Times New Roman"/>
          <w:sz w:val="28"/>
          <w:szCs w:val="28"/>
        </w:rPr>
        <w:t>2.</w:t>
      </w:r>
      <w:r w:rsidR="00B16FF3">
        <w:rPr>
          <w:rFonts w:ascii="Times New Roman" w:hAnsi="Times New Roman" w:cs="Times New Roman"/>
          <w:sz w:val="28"/>
          <w:szCs w:val="28"/>
        </w:rPr>
        <w:t>5</w:t>
      </w:r>
      <w:r w:rsidRPr="001C4350">
        <w:rPr>
          <w:rFonts w:ascii="Times New Roman" w:hAnsi="Times New Roman" w:cs="Times New Roman"/>
          <w:sz w:val="28"/>
          <w:szCs w:val="28"/>
        </w:rPr>
        <w:t>. В с</w:t>
      </w:r>
      <w:r w:rsidR="00495EEF" w:rsidRPr="001C4350">
        <w:rPr>
          <w:rFonts w:ascii="Times New Roman" w:hAnsi="Times New Roman" w:cs="Times New Roman"/>
          <w:sz w:val="28"/>
          <w:szCs w:val="28"/>
        </w:rPr>
        <w:t>лучае необходимости внесения в Р</w:t>
      </w:r>
      <w:r w:rsidRPr="001C4350">
        <w:rPr>
          <w:rFonts w:ascii="Times New Roman" w:hAnsi="Times New Roman" w:cs="Times New Roman"/>
          <w:sz w:val="28"/>
          <w:szCs w:val="28"/>
        </w:rPr>
        <w:t xml:space="preserve">еестр сведений о вновь предоставляемых муниципальных услугах или исключения из него сведений об муниципальных услугах, предоставление которых прекращено, исполнители муниципальных услуг </w:t>
      </w:r>
      <w:r w:rsidRPr="002979AC">
        <w:rPr>
          <w:rFonts w:ascii="Times New Roman" w:hAnsi="Times New Roman" w:cs="Times New Roman"/>
          <w:sz w:val="28"/>
          <w:szCs w:val="28"/>
        </w:rPr>
        <w:t xml:space="preserve">направляют </w:t>
      </w:r>
      <w:r w:rsidR="00C645D4">
        <w:rPr>
          <w:rFonts w:ascii="Times New Roman" w:hAnsi="Times New Roman" w:cs="Times New Roman"/>
          <w:sz w:val="28"/>
          <w:szCs w:val="28"/>
        </w:rPr>
        <w:t xml:space="preserve">уведомление </w:t>
      </w:r>
      <w:r w:rsidR="00E608A6">
        <w:rPr>
          <w:rFonts w:ascii="Times New Roman" w:hAnsi="Times New Roman" w:cs="Times New Roman"/>
          <w:sz w:val="28"/>
          <w:szCs w:val="28"/>
        </w:rPr>
        <w:t xml:space="preserve">в Управление экономики </w:t>
      </w:r>
      <w:r w:rsidR="00C4473E">
        <w:rPr>
          <w:rFonts w:ascii="Times New Roman" w:hAnsi="Times New Roman" w:cs="Times New Roman"/>
          <w:sz w:val="28"/>
          <w:szCs w:val="28"/>
        </w:rPr>
        <w:t xml:space="preserve">и имущественных отношений </w:t>
      </w:r>
      <w:r w:rsidR="00E608A6">
        <w:rPr>
          <w:rFonts w:ascii="Times New Roman" w:hAnsi="Times New Roman" w:cs="Times New Roman"/>
          <w:sz w:val="28"/>
          <w:szCs w:val="28"/>
        </w:rPr>
        <w:t>А</w:t>
      </w:r>
      <w:r w:rsidRPr="002979AC">
        <w:rPr>
          <w:rFonts w:ascii="Times New Roman" w:hAnsi="Times New Roman" w:cs="Times New Roman"/>
          <w:sz w:val="28"/>
          <w:szCs w:val="28"/>
        </w:rPr>
        <w:t xml:space="preserve">дминистрации города Минусинска для внесения изменений в </w:t>
      </w:r>
      <w:r w:rsidR="002979AC">
        <w:rPr>
          <w:rFonts w:ascii="Times New Roman" w:hAnsi="Times New Roman" w:cs="Times New Roman"/>
          <w:sz w:val="28"/>
          <w:szCs w:val="28"/>
        </w:rPr>
        <w:t>Реестр</w:t>
      </w:r>
      <w:r w:rsidR="00924D46">
        <w:rPr>
          <w:rFonts w:ascii="Times New Roman" w:hAnsi="Times New Roman" w:cs="Times New Roman"/>
          <w:sz w:val="28"/>
          <w:szCs w:val="28"/>
        </w:rPr>
        <w:t xml:space="preserve"> </w:t>
      </w:r>
      <w:r w:rsidR="00924D46" w:rsidRPr="006E55F1">
        <w:rPr>
          <w:rFonts w:ascii="Times New Roman" w:hAnsi="Times New Roman" w:cs="Times New Roman"/>
          <w:sz w:val="28"/>
          <w:szCs w:val="28"/>
        </w:rPr>
        <w:t xml:space="preserve">согласно приложению </w:t>
      </w:r>
      <w:r w:rsidR="00910EE0" w:rsidRPr="006E55F1">
        <w:rPr>
          <w:rFonts w:ascii="Times New Roman" w:hAnsi="Times New Roman" w:cs="Times New Roman"/>
          <w:sz w:val="28"/>
          <w:szCs w:val="28"/>
        </w:rPr>
        <w:t>4</w:t>
      </w:r>
      <w:r w:rsidR="00910EE0">
        <w:rPr>
          <w:rFonts w:ascii="Times New Roman" w:hAnsi="Times New Roman" w:cs="Times New Roman"/>
          <w:sz w:val="28"/>
          <w:szCs w:val="28"/>
        </w:rPr>
        <w:t xml:space="preserve"> </w:t>
      </w:r>
      <w:r w:rsidR="00910EE0" w:rsidRPr="00910EE0">
        <w:rPr>
          <w:rFonts w:ascii="Times New Roman" w:hAnsi="Times New Roman" w:cs="Times New Roman"/>
          <w:sz w:val="28"/>
          <w:szCs w:val="28"/>
        </w:rPr>
        <w:t>к настоящему Порядку</w:t>
      </w:r>
      <w:r w:rsidRPr="001C4350">
        <w:rPr>
          <w:rFonts w:ascii="Times New Roman" w:hAnsi="Times New Roman" w:cs="Times New Roman"/>
          <w:sz w:val="28"/>
          <w:szCs w:val="28"/>
        </w:rPr>
        <w:t>.</w:t>
      </w:r>
    </w:p>
    <w:p w14:paraId="4CD4922D" w14:textId="77777777" w:rsidR="00115631" w:rsidRPr="00D9596C" w:rsidRDefault="00115631" w:rsidP="00D9596C">
      <w:pPr>
        <w:pStyle w:val="ConsPlusNormal"/>
        <w:widowControl/>
        <w:ind w:firstLine="851"/>
        <w:jc w:val="both"/>
        <w:rPr>
          <w:rFonts w:ascii="Times New Roman" w:hAnsi="Times New Roman" w:cs="Times New Roman"/>
          <w:sz w:val="28"/>
          <w:szCs w:val="28"/>
        </w:rPr>
      </w:pPr>
      <w:r w:rsidRPr="00D9596C">
        <w:rPr>
          <w:rFonts w:ascii="Times New Roman" w:hAnsi="Times New Roman" w:cs="Times New Roman"/>
          <w:sz w:val="28"/>
          <w:szCs w:val="28"/>
        </w:rPr>
        <w:t>2.</w:t>
      </w:r>
      <w:r w:rsidR="00B16FF3">
        <w:rPr>
          <w:rFonts w:ascii="Times New Roman" w:hAnsi="Times New Roman" w:cs="Times New Roman"/>
          <w:sz w:val="28"/>
          <w:szCs w:val="28"/>
        </w:rPr>
        <w:t>6</w:t>
      </w:r>
      <w:r w:rsidRPr="00D9596C">
        <w:rPr>
          <w:rFonts w:ascii="Times New Roman" w:hAnsi="Times New Roman" w:cs="Times New Roman"/>
          <w:sz w:val="28"/>
          <w:szCs w:val="28"/>
        </w:rPr>
        <w:t>. Изменения в Реестр вносятся в случае:</w:t>
      </w:r>
    </w:p>
    <w:p w14:paraId="11F8B5BF" w14:textId="77777777" w:rsidR="00115631" w:rsidRPr="00D9596C" w:rsidRDefault="00115631" w:rsidP="00D9596C">
      <w:pPr>
        <w:pStyle w:val="ConsPlusNormal"/>
        <w:widowControl/>
        <w:ind w:firstLine="851"/>
        <w:jc w:val="both"/>
        <w:rPr>
          <w:rFonts w:ascii="Times New Roman" w:hAnsi="Times New Roman" w:cs="Times New Roman"/>
          <w:sz w:val="28"/>
          <w:szCs w:val="28"/>
        </w:rPr>
      </w:pPr>
      <w:r w:rsidRPr="00D9596C">
        <w:rPr>
          <w:rFonts w:ascii="Times New Roman" w:hAnsi="Times New Roman" w:cs="Times New Roman"/>
          <w:sz w:val="28"/>
          <w:szCs w:val="28"/>
        </w:rPr>
        <w:t>вступления в силу нормативного правового акта, отменяющего, изменяющего и (или) дополняющего правовой акт, на основании которого в Реестр была внесена информация;</w:t>
      </w:r>
    </w:p>
    <w:p w14:paraId="0D611B5C" w14:textId="77777777" w:rsidR="00115631" w:rsidRPr="00D9596C" w:rsidRDefault="00115631" w:rsidP="00D9596C">
      <w:pPr>
        <w:pStyle w:val="ConsPlusNormal"/>
        <w:widowControl/>
        <w:ind w:firstLine="851"/>
        <w:jc w:val="both"/>
        <w:rPr>
          <w:rFonts w:ascii="Times New Roman" w:hAnsi="Times New Roman" w:cs="Times New Roman"/>
          <w:sz w:val="28"/>
          <w:szCs w:val="28"/>
        </w:rPr>
      </w:pPr>
      <w:r w:rsidRPr="00D9596C">
        <w:rPr>
          <w:rFonts w:ascii="Times New Roman" w:hAnsi="Times New Roman" w:cs="Times New Roman"/>
          <w:sz w:val="28"/>
          <w:szCs w:val="28"/>
        </w:rPr>
        <w:t>изменения наименования, организационно-правового статуса исполнителя муниципальной услуги;</w:t>
      </w:r>
    </w:p>
    <w:p w14:paraId="61634A06" w14:textId="77777777" w:rsidR="00115631" w:rsidRPr="00D9596C" w:rsidRDefault="00115631" w:rsidP="00D9596C">
      <w:pPr>
        <w:pStyle w:val="ConsPlusNormal"/>
        <w:widowControl/>
        <w:ind w:firstLine="851"/>
        <w:jc w:val="both"/>
        <w:rPr>
          <w:rFonts w:ascii="Times New Roman" w:hAnsi="Times New Roman" w:cs="Times New Roman"/>
          <w:sz w:val="28"/>
          <w:szCs w:val="28"/>
        </w:rPr>
      </w:pPr>
      <w:r w:rsidRPr="00D9596C">
        <w:rPr>
          <w:rFonts w:ascii="Times New Roman" w:hAnsi="Times New Roman" w:cs="Times New Roman"/>
          <w:sz w:val="28"/>
          <w:szCs w:val="28"/>
        </w:rPr>
        <w:t>необходимости устранения ошибочно внесенной информации.</w:t>
      </w:r>
    </w:p>
    <w:p w14:paraId="391BAB76" w14:textId="77777777" w:rsidR="00115631" w:rsidRPr="00D9596C" w:rsidRDefault="00115631" w:rsidP="00D9596C">
      <w:pPr>
        <w:pStyle w:val="ConsPlusNormal"/>
        <w:widowControl/>
        <w:ind w:firstLine="851"/>
        <w:jc w:val="both"/>
        <w:rPr>
          <w:rFonts w:ascii="Times New Roman" w:hAnsi="Times New Roman" w:cs="Times New Roman"/>
          <w:sz w:val="28"/>
          <w:szCs w:val="28"/>
        </w:rPr>
      </w:pPr>
      <w:r w:rsidRPr="00D9596C">
        <w:rPr>
          <w:rFonts w:ascii="Times New Roman" w:hAnsi="Times New Roman" w:cs="Times New Roman"/>
          <w:sz w:val="28"/>
          <w:szCs w:val="28"/>
        </w:rPr>
        <w:t>2.</w:t>
      </w:r>
      <w:r w:rsidR="00B16FF3">
        <w:rPr>
          <w:rFonts w:ascii="Times New Roman" w:hAnsi="Times New Roman" w:cs="Times New Roman"/>
          <w:sz w:val="28"/>
          <w:szCs w:val="28"/>
        </w:rPr>
        <w:t>7</w:t>
      </w:r>
      <w:r w:rsidRPr="00D9596C">
        <w:rPr>
          <w:rFonts w:ascii="Times New Roman" w:hAnsi="Times New Roman" w:cs="Times New Roman"/>
          <w:sz w:val="28"/>
          <w:szCs w:val="28"/>
        </w:rPr>
        <w:t>. Основанием для исключения сведений об услугах из Реестра является вступление в силу нормативных правовых актов, которыми упразднено предоставление муниципальной услуги.</w:t>
      </w:r>
    </w:p>
    <w:p w14:paraId="758D9B31" w14:textId="69B8B9A3" w:rsidR="005A3F73" w:rsidRPr="00D9596C" w:rsidRDefault="00B16FF3" w:rsidP="00D9596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051E0A">
        <w:rPr>
          <w:rFonts w:ascii="Times New Roman" w:hAnsi="Times New Roman" w:cs="Times New Roman"/>
          <w:sz w:val="28"/>
          <w:szCs w:val="28"/>
        </w:rPr>
        <w:t xml:space="preserve">. </w:t>
      </w:r>
      <w:r w:rsidR="005A3F73" w:rsidRPr="001C4350">
        <w:rPr>
          <w:rFonts w:ascii="Times New Roman" w:hAnsi="Times New Roman" w:cs="Times New Roman"/>
          <w:sz w:val="28"/>
          <w:szCs w:val="28"/>
        </w:rPr>
        <w:t xml:space="preserve">Руководители </w:t>
      </w:r>
      <w:r w:rsidR="00FF095E">
        <w:rPr>
          <w:rFonts w:ascii="Times New Roman" w:hAnsi="Times New Roman" w:cs="Times New Roman"/>
          <w:sz w:val="28"/>
          <w:szCs w:val="28"/>
        </w:rPr>
        <w:t>отраслевых органов</w:t>
      </w:r>
      <w:r w:rsidR="005976DA" w:rsidRPr="005976DA">
        <w:rPr>
          <w:rFonts w:ascii="Times New Roman" w:hAnsi="Times New Roman" w:cs="Times New Roman"/>
          <w:sz w:val="28"/>
          <w:szCs w:val="28"/>
        </w:rPr>
        <w:t xml:space="preserve"> Администрации города Минусинска и </w:t>
      </w:r>
      <w:r w:rsidR="005976DA">
        <w:rPr>
          <w:rFonts w:ascii="Times New Roman" w:hAnsi="Times New Roman" w:cs="Times New Roman"/>
          <w:sz w:val="28"/>
          <w:szCs w:val="28"/>
        </w:rPr>
        <w:t>директора муниципальных</w:t>
      </w:r>
      <w:r w:rsidR="00DD3472">
        <w:rPr>
          <w:rFonts w:ascii="Times New Roman" w:hAnsi="Times New Roman" w:cs="Times New Roman"/>
          <w:sz w:val="28"/>
          <w:szCs w:val="28"/>
        </w:rPr>
        <w:t xml:space="preserve"> </w:t>
      </w:r>
      <w:r w:rsidR="005976DA">
        <w:rPr>
          <w:rFonts w:ascii="Times New Roman" w:hAnsi="Times New Roman" w:cs="Times New Roman"/>
          <w:sz w:val="28"/>
          <w:szCs w:val="28"/>
        </w:rPr>
        <w:t>бюджетных и казенных</w:t>
      </w:r>
      <w:r w:rsidR="005976DA" w:rsidRPr="005976DA">
        <w:rPr>
          <w:rFonts w:ascii="Times New Roman" w:hAnsi="Times New Roman" w:cs="Times New Roman"/>
          <w:sz w:val="28"/>
          <w:szCs w:val="28"/>
        </w:rPr>
        <w:t xml:space="preserve"> учреждени</w:t>
      </w:r>
      <w:r w:rsidR="005976DA">
        <w:rPr>
          <w:rFonts w:ascii="Times New Roman" w:hAnsi="Times New Roman" w:cs="Times New Roman"/>
          <w:sz w:val="28"/>
          <w:szCs w:val="28"/>
        </w:rPr>
        <w:t>й</w:t>
      </w:r>
      <w:r w:rsidR="00051E0A">
        <w:rPr>
          <w:rFonts w:ascii="Times New Roman" w:hAnsi="Times New Roman" w:cs="Times New Roman"/>
          <w:sz w:val="28"/>
          <w:szCs w:val="28"/>
        </w:rPr>
        <w:t>, предоставляющие муниципальные услуги</w:t>
      </w:r>
      <w:r w:rsidR="00AF39AA">
        <w:rPr>
          <w:rFonts w:ascii="Times New Roman" w:hAnsi="Times New Roman" w:cs="Times New Roman"/>
          <w:sz w:val="28"/>
          <w:szCs w:val="28"/>
        </w:rPr>
        <w:t>,</w:t>
      </w:r>
      <w:r w:rsidR="00DD3472">
        <w:rPr>
          <w:rFonts w:ascii="Times New Roman" w:hAnsi="Times New Roman" w:cs="Times New Roman"/>
          <w:sz w:val="28"/>
          <w:szCs w:val="28"/>
        </w:rPr>
        <w:t xml:space="preserve"> </w:t>
      </w:r>
      <w:r w:rsidR="005A3F73" w:rsidRPr="00D9596C">
        <w:rPr>
          <w:rFonts w:ascii="Times New Roman" w:hAnsi="Times New Roman" w:cs="Times New Roman"/>
          <w:sz w:val="28"/>
          <w:szCs w:val="28"/>
        </w:rPr>
        <w:t xml:space="preserve">несут персональную ответственность за </w:t>
      </w:r>
      <w:r w:rsidR="00FF095E">
        <w:rPr>
          <w:rFonts w:ascii="Times New Roman" w:hAnsi="Times New Roman" w:cs="Times New Roman"/>
          <w:sz w:val="28"/>
          <w:szCs w:val="28"/>
        </w:rPr>
        <w:t xml:space="preserve">своевременную актуализацию </w:t>
      </w:r>
      <w:r w:rsidR="005A3F73" w:rsidRPr="00D9596C">
        <w:rPr>
          <w:rFonts w:ascii="Times New Roman" w:hAnsi="Times New Roman" w:cs="Times New Roman"/>
          <w:sz w:val="28"/>
          <w:szCs w:val="28"/>
        </w:rPr>
        <w:t>сведений</w:t>
      </w:r>
      <w:r w:rsidR="00FF095E">
        <w:rPr>
          <w:rFonts w:ascii="Times New Roman" w:hAnsi="Times New Roman" w:cs="Times New Roman"/>
          <w:sz w:val="28"/>
          <w:szCs w:val="28"/>
        </w:rPr>
        <w:t xml:space="preserve">, своевременное внесение изменений в </w:t>
      </w:r>
      <w:r w:rsidR="006267A5">
        <w:rPr>
          <w:rFonts w:ascii="Times New Roman" w:hAnsi="Times New Roman" w:cs="Times New Roman"/>
          <w:sz w:val="28"/>
          <w:szCs w:val="28"/>
        </w:rPr>
        <w:t xml:space="preserve">Административный </w:t>
      </w:r>
      <w:r w:rsidR="00FF095E">
        <w:rPr>
          <w:rFonts w:ascii="Times New Roman" w:hAnsi="Times New Roman" w:cs="Times New Roman"/>
          <w:sz w:val="28"/>
          <w:szCs w:val="28"/>
        </w:rPr>
        <w:t>регламент</w:t>
      </w:r>
      <w:r w:rsidR="005A3F73" w:rsidRPr="00D9596C">
        <w:rPr>
          <w:rFonts w:ascii="Times New Roman" w:hAnsi="Times New Roman" w:cs="Times New Roman"/>
          <w:sz w:val="28"/>
          <w:szCs w:val="28"/>
        </w:rPr>
        <w:t>, за своевременность размещения указанных сведений</w:t>
      </w:r>
      <w:r w:rsidR="00C4473E">
        <w:rPr>
          <w:rFonts w:ascii="Times New Roman" w:hAnsi="Times New Roman" w:cs="Times New Roman"/>
          <w:sz w:val="28"/>
          <w:szCs w:val="28"/>
        </w:rPr>
        <w:t xml:space="preserve"> </w:t>
      </w:r>
      <w:r w:rsidR="006267A5">
        <w:rPr>
          <w:rFonts w:ascii="Times New Roman" w:hAnsi="Times New Roman" w:cs="Times New Roman"/>
          <w:sz w:val="28"/>
          <w:szCs w:val="28"/>
        </w:rPr>
        <w:t xml:space="preserve">в </w:t>
      </w:r>
      <w:r w:rsidR="006267A5" w:rsidRPr="006267A5">
        <w:rPr>
          <w:rFonts w:ascii="Times New Roman" w:hAnsi="Times New Roman" w:cs="Times New Roman"/>
          <w:sz w:val="28"/>
          <w:szCs w:val="28"/>
        </w:rPr>
        <w:t xml:space="preserve">Реестре государственных услуг </w:t>
      </w:r>
      <w:r w:rsidR="000B4C35">
        <w:rPr>
          <w:rFonts w:ascii="Times New Roman" w:hAnsi="Times New Roman" w:cs="Times New Roman"/>
          <w:sz w:val="28"/>
          <w:szCs w:val="28"/>
        </w:rPr>
        <w:t xml:space="preserve">               </w:t>
      </w:r>
      <w:r w:rsidR="006267A5" w:rsidRPr="006267A5">
        <w:rPr>
          <w:rFonts w:ascii="Times New Roman" w:hAnsi="Times New Roman" w:cs="Times New Roman"/>
          <w:sz w:val="28"/>
          <w:szCs w:val="28"/>
        </w:rPr>
        <w:t xml:space="preserve">(далее - РГУ) </w:t>
      </w:r>
      <w:r w:rsidR="006267A5" w:rsidRPr="00D9596C">
        <w:rPr>
          <w:rFonts w:ascii="Times New Roman" w:hAnsi="Times New Roman" w:cs="Times New Roman"/>
          <w:sz w:val="28"/>
          <w:szCs w:val="28"/>
        </w:rPr>
        <w:t>о муниципальных услугах</w:t>
      </w:r>
      <w:r w:rsidR="006267A5">
        <w:rPr>
          <w:rFonts w:ascii="Times New Roman" w:hAnsi="Times New Roman" w:cs="Times New Roman"/>
          <w:sz w:val="28"/>
          <w:szCs w:val="28"/>
        </w:rPr>
        <w:t>, которые включены в Реестр.</w:t>
      </w:r>
    </w:p>
    <w:p w14:paraId="54879206" w14:textId="77777777" w:rsidR="002B299D" w:rsidRDefault="002B299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F9C752" w14:textId="1446A31F" w:rsidR="009D2A8E" w:rsidRPr="00C5316B" w:rsidRDefault="009D2A8E" w:rsidP="009D2A8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 ПОРЯДОК ВНЕСЕНИЯ СВЕДЕНИЙ О МУНИЦИПАЛЬНЫХ УСЛУГАХ В КРАЕВОЙ ПОРТАЛ ГОСУДАРСТВЕННЫХ И МУНИЦИПАЛЬНЫХ УСЛУГ</w:t>
      </w:r>
      <w:r w:rsidR="00910EE0">
        <w:rPr>
          <w:rFonts w:ascii="Times New Roman" w:hAnsi="Times New Roman" w:cs="Times New Roman"/>
          <w:sz w:val="28"/>
          <w:szCs w:val="28"/>
        </w:rPr>
        <w:t xml:space="preserve"> (ФУНКЦИЙ)</w:t>
      </w:r>
    </w:p>
    <w:p w14:paraId="5C607825" w14:textId="77777777" w:rsidR="009D2A8E" w:rsidRDefault="009D2A8E" w:rsidP="005C5216">
      <w:pPr>
        <w:spacing w:before="100" w:beforeAutospacing="1" w:after="100" w:afterAutospacing="1" w:line="240" w:lineRule="auto"/>
        <w:ind w:firstLine="720"/>
        <w:contextualSpacing/>
        <w:jc w:val="both"/>
        <w:rPr>
          <w:rFonts w:ascii="Times New Roman" w:hAnsi="Times New Roman" w:cs="Times New Roman"/>
          <w:sz w:val="28"/>
          <w:szCs w:val="28"/>
        </w:rPr>
      </w:pPr>
    </w:p>
    <w:p w14:paraId="7BEDF7E2" w14:textId="5C96399D" w:rsidR="005C5216" w:rsidRDefault="00B16FF3" w:rsidP="005C5216">
      <w:pPr>
        <w:spacing w:before="100" w:beforeAutospacing="1" w:after="100" w:afterAutospacing="1" w:line="240" w:lineRule="auto"/>
        <w:ind w:firstLine="720"/>
        <w:contextualSpacing/>
        <w:jc w:val="both"/>
        <w:rPr>
          <w:rFonts w:ascii="Times New Roman" w:hAnsi="Times New Roman" w:cs="Times New Roman"/>
          <w:sz w:val="28"/>
          <w:szCs w:val="28"/>
        </w:rPr>
      </w:pPr>
      <w:r w:rsidRPr="002A7123">
        <w:rPr>
          <w:rFonts w:ascii="Times New Roman" w:hAnsi="Times New Roman" w:cs="Times New Roman"/>
          <w:sz w:val="28"/>
          <w:szCs w:val="28"/>
        </w:rPr>
        <w:t>3.</w:t>
      </w:r>
      <w:r w:rsidR="001D1FF6" w:rsidRPr="002A7123">
        <w:rPr>
          <w:rFonts w:ascii="Times New Roman" w:hAnsi="Times New Roman" w:cs="Times New Roman"/>
          <w:sz w:val="28"/>
          <w:szCs w:val="28"/>
        </w:rPr>
        <w:t>1.</w:t>
      </w:r>
      <w:r w:rsidR="001D1FF6" w:rsidRPr="003449C5">
        <w:rPr>
          <w:rFonts w:ascii="Times New Roman" w:hAnsi="Times New Roman" w:cs="Times New Roman"/>
          <w:sz w:val="28"/>
          <w:szCs w:val="28"/>
        </w:rPr>
        <w:t xml:space="preserve"> Интеграция</w:t>
      </w:r>
      <w:r w:rsidR="008B5082" w:rsidRPr="003449C5">
        <w:rPr>
          <w:rFonts w:ascii="Times New Roman" w:hAnsi="Times New Roman" w:cs="Times New Roman"/>
          <w:sz w:val="28"/>
          <w:szCs w:val="28"/>
        </w:rPr>
        <w:t xml:space="preserve"> сведений из Реестра в краевой</w:t>
      </w:r>
      <w:r w:rsidR="008B5082" w:rsidRPr="00D9596C">
        <w:rPr>
          <w:rFonts w:ascii="Times New Roman" w:hAnsi="Times New Roman" w:cs="Times New Roman"/>
          <w:sz w:val="28"/>
          <w:szCs w:val="28"/>
        </w:rPr>
        <w:t xml:space="preserve"> Портал государственных и муниципальных </w:t>
      </w:r>
      <w:r w:rsidR="008B5082" w:rsidRPr="00495EEF">
        <w:rPr>
          <w:rFonts w:ascii="Times New Roman" w:hAnsi="Times New Roman" w:cs="Times New Roman"/>
          <w:sz w:val="28"/>
          <w:szCs w:val="28"/>
        </w:rPr>
        <w:t>услуг осуществляется</w:t>
      </w:r>
      <w:r w:rsidR="00DD3472">
        <w:rPr>
          <w:rFonts w:ascii="Times New Roman" w:hAnsi="Times New Roman" w:cs="Times New Roman"/>
          <w:sz w:val="28"/>
          <w:szCs w:val="28"/>
        </w:rPr>
        <w:t xml:space="preserve"> </w:t>
      </w:r>
      <w:r w:rsidR="00124E85" w:rsidRPr="009C6F9D">
        <w:rPr>
          <w:rFonts w:ascii="Times New Roman" w:hAnsi="Times New Roman" w:cs="Times New Roman"/>
          <w:sz w:val="28"/>
          <w:szCs w:val="28"/>
        </w:rPr>
        <w:t>в соответствии с техниче</w:t>
      </w:r>
      <w:r w:rsidR="00124E85">
        <w:rPr>
          <w:rFonts w:ascii="Times New Roman" w:hAnsi="Times New Roman" w:cs="Times New Roman"/>
          <w:sz w:val="28"/>
          <w:szCs w:val="28"/>
        </w:rPr>
        <w:t>ским регламентом, утвержденным М</w:t>
      </w:r>
      <w:r w:rsidR="00124E85" w:rsidRPr="009C6F9D">
        <w:rPr>
          <w:rFonts w:ascii="Times New Roman" w:hAnsi="Times New Roman" w:cs="Times New Roman"/>
          <w:sz w:val="28"/>
          <w:szCs w:val="28"/>
        </w:rPr>
        <w:t xml:space="preserve">инистерством информатизации и </w:t>
      </w:r>
      <w:r w:rsidR="00124E85" w:rsidRPr="009C6F9D">
        <w:rPr>
          <w:rFonts w:ascii="Times New Roman" w:hAnsi="Times New Roman" w:cs="Times New Roman"/>
          <w:sz w:val="28"/>
          <w:szCs w:val="28"/>
        </w:rPr>
        <w:lastRenderedPageBreak/>
        <w:t>связи Красноярского края</w:t>
      </w:r>
      <w:r w:rsidR="00DD3472">
        <w:rPr>
          <w:rFonts w:ascii="Times New Roman" w:hAnsi="Times New Roman" w:cs="Times New Roman"/>
          <w:sz w:val="28"/>
          <w:szCs w:val="28"/>
        </w:rPr>
        <w:t xml:space="preserve"> </w:t>
      </w:r>
      <w:r w:rsidR="008B5082">
        <w:rPr>
          <w:rFonts w:ascii="Times New Roman" w:hAnsi="Times New Roman" w:cs="Times New Roman"/>
          <w:sz w:val="28"/>
          <w:szCs w:val="28"/>
        </w:rPr>
        <w:t xml:space="preserve">ответственными лицами за </w:t>
      </w:r>
      <w:r w:rsidR="008B5082" w:rsidRPr="009C6F9D">
        <w:rPr>
          <w:rFonts w:ascii="Times New Roman" w:hAnsi="Times New Roman" w:cs="Times New Roman"/>
          <w:sz w:val="28"/>
          <w:szCs w:val="28"/>
        </w:rPr>
        <w:t xml:space="preserve">размещение сведений о муниципальных услугах, определенными правовыми актами </w:t>
      </w:r>
      <w:r w:rsidR="005976DA">
        <w:rPr>
          <w:rFonts w:ascii="Times New Roman" w:hAnsi="Times New Roman" w:cs="Times New Roman"/>
          <w:sz w:val="28"/>
          <w:szCs w:val="28"/>
        </w:rPr>
        <w:t>исполнителей муниципальных услуг</w:t>
      </w:r>
      <w:r w:rsidR="008B5082" w:rsidRPr="009C6F9D">
        <w:rPr>
          <w:rFonts w:ascii="Times New Roman" w:hAnsi="Times New Roman" w:cs="Times New Roman"/>
          <w:sz w:val="28"/>
          <w:szCs w:val="28"/>
        </w:rPr>
        <w:t>.</w:t>
      </w:r>
    </w:p>
    <w:p w14:paraId="734B8E23" w14:textId="64FFC1F1" w:rsidR="005C5216" w:rsidRDefault="005C5216" w:rsidP="005C5216">
      <w:pPr>
        <w:spacing w:before="100" w:beforeAutospacing="1" w:after="100" w:afterAutospacing="1" w:line="240" w:lineRule="auto"/>
        <w:ind w:firstLine="720"/>
        <w:contextualSpacing/>
        <w:jc w:val="both"/>
        <w:rPr>
          <w:rFonts w:ascii="Times New Roman" w:hAnsi="Times New Roman" w:cs="Times New Roman"/>
          <w:sz w:val="28"/>
          <w:szCs w:val="28"/>
        </w:rPr>
      </w:pPr>
      <w:r w:rsidRPr="009C6F9D">
        <w:rPr>
          <w:rFonts w:ascii="Times New Roman" w:hAnsi="Times New Roman" w:cs="Times New Roman"/>
          <w:sz w:val="28"/>
          <w:szCs w:val="28"/>
        </w:rPr>
        <w:t xml:space="preserve">3.2. </w:t>
      </w:r>
      <w:r w:rsidR="00082819">
        <w:rPr>
          <w:rFonts w:ascii="Times New Roman" w:hAnsi="Times New Roman" w:cs="Times New Roman"/>
          <w:sz w:val="28"/>
          <w:szCs w:val="28"/>
        </w:rPr>
        <w:t>Ответственные и</w:t>
      </w:r>
      <w:r w:rsidR="00124E85">
        <w:rPr>
          <w:rFonts w:ascii="Times New Roman" w:hAnsi="Times New Roman" w:cs="Times New Roman"/>
          <w:sz w:val="28"/>
          <w:szCs w:val="28"/>
        </w:rPr>
        <w:t>сполнители муниципальных услуг</w:t>
      </w:r>
      <w:r w:rsidRPr="009C6F9D">
        <w:rPr>
          <w:rFonts w:ascii="Times New Roman" w:hAnsi="Times New Roman" w:cs="Times New Roman"/>
          <w:sz w:val="28"/>
          <w:szCs w:val="28"/>
        </w:rPr>
        <w:t xml:space="preserve"> в течение пяти дней со дня вступления в силу  решения Минусинского городского Совета депутатов о внесении </w:t>
      </w:r>
      <w:r w:rsidRPr="00124E85">
        <w:rPr>
          <w:rFonts w:ascii="Times New Roman" w:hAnsi="Times New Roman" w:cs="Times New Roman"/>
          <w:sz w:val="28"/>
          <w:szCs w:val="28"/>
        </w:rPr>
        <w:t xml:space="preserve">изменений в </w:t>
      </w:r>
      <w:r w:rsidR="00124E85">
        <w:rPr>
          <w:rFonts w:ascii="Times New Roman" w:hAnsi="Times New Roman" w:cs="Times New Roman"/>
          <w:sz w:val="28"/>
          <w:szCs w:val="28"/>
        </w:rPr>
        <w:t>П</w:t>
      </w:r>
      <w:r w:rsidR="00124E85" w:rsidRPr="00124E85">
        <w:rPr>
          <w:rFonts w:ascii="Times New Roman" w:hAnsi="Times New Roman" w:cs="Times New Roman"/>
          <w:sz w:val="28"/>
          <w:szCs w:val="28"/>
        </w:rPr>
        <w:t xml:space="preserve">еречень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w:t>
      </w:r>
      <w:r w:rsidRPr="00124E85">
        <w:rPr>
          <w:rFonts w:ascii="Times New Roman" w:hAnsi="Times New Roman" w:cs="Times New Roman"/>
          <w:sz w:val="28"/>
          <w:szCs w:val="28"/>
        </w:rPr>
        <w:t>информируют</w:t>
      </w:r>
      <w:r w:rsidR="00124E85">
        <w:rPr>
          <w:rFonts w:ascii="Times New Roman" w:hAnsi="Times New Roman" w:cs="Times New Roman"/>
          <w:sz w:val="28"/>
          <w:szCs w:val="28"/>
        </w:rPr>
        <w:t xml:space="preserve"> М</w:t>
      </w:r>
      <w:r w:rsidRPr="009C6F9D">
        <w:rPr>
          <w:rFonts w:ascii="Times New Roman" w:hAnsi="Times New Roman" w:cs="Times New Roman"/>
          <w:sz w:val="28"/>
          <w:szCs w:val="28"/>
        </w:rPr>
        <w:t>инистерство информатизации и связи Красноярского края посредством электронной или телефонной связи</w:t>
      </w:r>
      <w:r w:rsidR="00082819">
        <w:rPr>
          <w:rFonts w:ascii="Times New Roman" w:hAnsi="Times New Roman" w:cs="Times New Roman"/>
          <w:sz w:val="28"/>
          <w:szCs w:val="28"/>
        </w:rPr>
        <w:t xml:space="preserve"> и размещают информацию на портале РГУ</w:t>
      </w:r>
      <w:r w:rsidRPr="009C6F9D">
        <w:rPr>
          <w:rFonts w:ascii="Times New Roman" w:hAnsi="Times New Roman" w:cs="Times New Roman"/>
          <w:sz w:val="28"/>
          <w:szCs w:val="28"/>
        </w:rPr>
        <w:t>.</w:t>
      </w:r>
    </w:p>
    <w:p w14:paraId="3498CA6E" w14:textId="4AF56740" w:rsidR="005C5216" w:rsidRDefault="005C5216" w:rsidP="005C521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3.3. Ответственные </w:t>
      </w:r>
      <w:r w:rsidR="000B4C35">
        <w:rPr>
          <w:rFonts w:ascii="Times New Roman" w:hAnsi="Times New Roman" w:cs="Times New Roman"/>
          <w:sz w:val="28"/>
          <w:szCs w:val="28"/>
        </w:rPr>
        <w:t>исполнители муниципальных услуг</w:t>
      </w:r>
      <w:r>
        <w:rPr>
          <w:rFonts w:ascii="Times New Roman" w:hAnsi="Times New Roman" w:cs="Times New Roman"/>
          <w:sz w:val="28"/>
          <w:szCs w:val="28"/>
        </w:rPr>
        <w:t xml:space="preserve"> за </w:t>
      </w:r>
      <w:r w:rsidRPr="009C6F9D">
        <w:rPr>
          <w:rFonts w:ascii="Times New Roman" w:hAnsi="Times New Roman" w:cs="Times New Roman"/>
          <w:sz w:val="28"/>
          <w:szCs w:val="28"/>
        </w:rPr>
        <w:t>размещение сведений о муниципальных услугах</w:t>
      </w:r>
      <w:r w:rsidR="00DD3472">
        <w:rPr>
          <w:rFonts w:ascii="Times New Roman" w:hAnsi="Times New Roman" w:cs="Times New Roman"/>
          <w:sz w:val="28"/>
          <w:szCs w:val="28"/>
        </w:rPr>
        <w:t xml:space="preserve"> </w:t>
      </w:r>
      <w:r w:rsidRPr="003449C5">
        <w:rPr>
          <w:rFonts w:ascii="Times New Roman" w:hAnsi="Times New Roman" w:cs="Times New Roman"/>
          <w:sz w:val="28"/>
          <w:szCs w:val="28"/>
        </w:rPr>
        <w:t>в краево</w:t>
      </w:r>
      <w:r>
        <w:rPr>
          <w:rFonts w:ascii="Times New Roman" w:hAnsi="Times New Roman" w:cs="Times New Roman"/>
          <w:sz w:val="28"/>
          <w:szCs w:val="28"/>
        </w:rPr>
        <w:t>м</w:t>
      </w:r>
      <w:r w:rsidRPr="00D9596C">
        <w:rPr>
          <w:rFonts w:ascii="Times New Roman" w:hAnsi="Times New Roman" w:cs="Times New Roman"/>
          <w:sz w:val="28"/>
          <w:szCs w:val="28"/>
        </w:rPr>
        <w:t xml:space="preserve"> Портал</w:t>
      </w:r>
      <w:r>
        <w:rPr>
          <w:rFonts w:ascii="Times New Roman" w:hAnsi="Times New Roman" w:cs="Times New Roman"/>
          <w:sz w:val="28"/>
          <w:szCs w:val="28"/>
        </w:rPr>
        <w:t>е</w:t>
      </w:r>
      <w:r w:rsidRPr="00D9596C">
        <w:rPr>
          <w:rFonts w:ascii="Times New Roman" w:hAnsi="Times New Roman" w:cs="Times New Roman"/>
          <w:sz w:val="28"/>
          <w:szCs w:val="28"/>
        </w:rPr>
        <w:t xml:space="preserve"> государственных и муниципальных </w:t>
      </w:r>
      <w:r w:rsidRPr="00495EEF">
        <w:rPr>
          <w:rFonts w:ascii="Times New Roman" w:hAnsi="Times New Roman" w:cs="Times New Roman"/>
          <w:sz w:val="28"/>
          <w:szCs w:val="28"/>
        </w:rPr>
        <w:t>услуг</w:t>
      </w:r>
      <w:r w:rsidR="00082819">
        <w:rPr>
          <w:rFonts w:ascii="Times New Roman" w:hAnsi="Times New Roman" w:cs="Times New Roman"/>
          <w:sz w:val="28"/>
          <w:szCs w:val="28"/>
        </w:rPr>
        <w:t xml:space="preserve">, </w:t>
      </w:r>
      <w:r w:rsidR="00F13769" w:rsidRPr="00F13769">
        <w:rPr>
          <w:rFonts w:ascii="Times New Roman" w:hAnsi="Times New Roman" w:cs="Times New Roman"/>
          <w:sz w:val="28"/>
          <w:szCs w:val="28"/>
        </w:rPr>
        <w:t xml:space="preserve">на портале </w:t>
      </w:r>
      <w:r w:rsidR="006267A5">
        <w:rPr>
          <w:rFonts w:ascii="Times New Roman" w:hAnsi="Times New Roman" w:cs="Times New Roman"/>
          <w:sz w:val="28"/>
          <w:szCs w:val="28"/>
        </w:rPr>
        <w:t>РГУ</w:t>
      </w:r>
      <w:r w:rsidR="00082819">
        <w:rPr>
          <w:rFonts w:ascii="Times New Roman" w:hAnsi="Times New Roman" w:cs="Times New Roman"/>
          <w:sz w:val="28"/>
          <w:szCs w:val="28"/>
        </w:rPr>
        <w:t xml:space="preserve"> </w:t>
      </w:r>
      <w:r w:rsidRPr="008E549A">
        <w:rPr>
          <w:rFonts w:ascii="Times New Roman" w:hAnsi="Times New Roman" w:cs="Times New Roman"/>
          <w:sz w:val="28"/>
          <w:szCs w:val="28"/>
        </w:rPr>
        <w:t xml:space="preserve">несут </w:t>
      </w:r>
      <w:r>
        <w:rPr>
          <w:rFonts w:ascii="Times New Roman" w:hAnsi="Times New Roman" w:cs="Times New Roman"/>
          <w:sz w:val="28"/>
          <w:szCs w:val="28"/>
        </w:rPr>
        <w:t xml:space="preserve">персональную </w:t>
      </w:r>
      <w:r w:rsidRPr="008E549A">
        <w:rPr>
          <w:rFonts w:ascii="Times New Roman" w:hAnsi="Times New Roman" w:cs="Times New Roman"/>
          <w:sz w:val="28"/>
          <w:szCs w:val="28"/>
        </w:rPr>
        <w:t>ответственность за полноту, своевременность, достоверность предоставляемой информации</w:t>
      </w:r>
      <w:r>
        <w:rPr>
          <w:rFonts w:ascii="Times New Roman" w:hAnsi="Times New Roman" w:cs="Times New Roman"/>
          <w:sz w:val="28"/>
          <w:szCs w:val="28"/>
        </w:rPr>
        <w:t>.</w:t>
      </w:r>
    </w:p>
    <w:p w14:paraId="0A91EB89" w14:textId="219F52CA" w:rsidR="00124E85" w:rsidRDefault="00F13769" w:rsidP="00427867">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3.4 Ответственные исполнители муниципальных услуг </w:t>
      </w:r>
      <w:r w:rsidR="00B9205A">
        <w:rPr>
          <w:rFonts w:ascii="Times New Roman" w:hAnsi="Times New Roman" w:cs="Times New Roman"/>
          <w:sz w:val="28"/>
          <w:szCs w:val="28"/>
        </w:rPr>
        <w:t xml:space="preserve">согласно </w:t>
      </w:r>
      <w:r w:rsidR="00B9205A" w:rsidRPr="006E55F1">
        <w:rPr>
          <w:rFonts w:ascii="Times New Roman" w:hAnsi="Times New Roman" w:cs="Times New Roman"/>
          <w:sz w:val="28"/>
          <w:szCs w:val="28"/>
        </w:rPr>
        <w:t xml:space="preserve">Приложению </w:t>
      </w:r>
      <w:r w:rsidR="00910EE0" w:rsidRPr="006E55F1">
        <w:rPr>
          <w:rFonts w:ascii="Times New Roman" w:hAnsi="Times New Roman" w:cs="Times New Roman"/>
          <w:sz w:val="28"/>
          <w:szCs w:val="28"/>
        </w:rPr>
        <w:t>5</w:t>
      </w:r>
      <w:r w:rsidR="00910EE0">
        <w:rPr>
          <w:rFonts w:ascii="Times New Roman" w:hAnsi="Times New Roman" w:cs="Times New Roman"/>
          <w:sz w:val="28"/>
          <w:szCs w:val="28"/>
        </w:rPr>
        <w:t xml:space="preserve"> </w:t>
      </w:r>
      <w:r w:rsidR="00910EE0" w:rsidRPr="00910EE0">
        <w:rPr>
          <w:rFonts w:ascii="Times New Roman" w:hAnsi="Times New Roman" w:cs="Times New Roman"/>
          <w:sz w:val="28"/>
          <w:szCs w:val="28"/>
        </w:rPr>
        <w:t>к настоящему Порядку</w:t>
      </w:r>
      <w:r w:rsidR="00427867">
        <w:rPr>
          <w:rFonts w:ascii="Times New Roman" w:hAnsi="Times New Roman" w:cs="Times New Roman"/>
          <w:sz w:val="28"/>
          <w:szCs w:val="28"/>
        </w:rPr>
        <w:t xml:space="preserve"> размещают</w:t>
      </w:r>
      <w:r>
        <w:rPr>
          <w:rFonts w:ascii="Times New Roman" w:hAnsi="Times New Roman" w:cs="Times New Roman"/>
          <w:sz w:val="28"/>
          <w:szCs w:val="28"/>
        </w:rPr>
        <w:t xml:space="preserve"> </w:t>
      </w:r>
      <w:r w:rsidR="00B9205A">
        <w:rPr>
          <w:rFonts w:ascii="Times New Roman" w:hAnsi="Times New Roman" w:cs="Times New Roman"/>
          <w:sz w:val="28"/>
          <w:szCs w:val="28"/>
        </w:rPr>
        <w:t>ежемесячно сведения о предоставлении государственных (муниципальных) услуг не позднее 10-го рабочего дня после отчетного периода</w:t>
      </w:r>
      <w:r w:rsidR="001D1FF6">
        <w:rPr>
          <w:rFonts w:ascii="Times New Roman" w:hAnsi="Times New Roman" w:cs="Times New Roman"/>
          <w:sz w:val="28"/>
          <w:szCs w:val="28"/>
        </w:rPr>
        <w:t xml:space="preserve"> </w:t>
      </w:r>
      <w:r>
        <w:rPr>
          <w:rFonts w:ascii="Times New Roman" w:hAnsi="Times New Roman" w:cs="Times New Roman"/>
          <w:sz w:val="28"/>
          <w:szCs w:val="28"/>
        </w:rPr>
        <w:t>на портале Государственной автоматизированной информационной системе «Управлени</w:t>
      </w:r>
      <w:r w:rsidR="00B9205A">
        <w:rPr>
          <w:rFonts w:ascii="Times New Roman" w:hAnsi="Times New Roman" w:cs="Times New Roman"/>
          <w:sz w:val="28"/>
          <w:szCs w:val="28"/>
        </w:rPr>
        <w:t>е</w:t>
      </w:r>
      <w:r>
        <w:rPr>
          <w:rFonts w:ascii="Times New Roman" w:hAnsi="Times New Roman" w:cs="Times New Roman"/>
          <w:sz w:val="28"/>
          <w:szCs w:val="28"/>
        </w:rPr>
        <w:t>» (далее -</w:t>
      </w:r>
      <w:r w:rsidR="00B9205A">
        <w:rPr>
          <w:rFonts w:ascii="Times New Roman" w:hAnsi="Times New Roman" w:cs="Times New Roman"/>
          <w:sz w:val="28"/>
          <w:szCs w:val="28"/>
        </w:rPr>
        <w:t xml:space="preserve"> </w:t>
      </w:r>
      <w:r>
        <w:rPr>
          <w:rFonts w:ascii="Times New Roman" w:hAnsi="Times New Roman" w:cs="Times New Roman"/>
          <w:sz w:val="28"/>
          <w:szCs w:val="28"/>
        </w:rPr>
        <w:t>ГАС управление)</w:t>
      </w:r>
      <w:r w:rsidR="00427867">
        <w:rPr>
          <w:rFonts w:ascii="Times New Roman" w:hAnsi="Times New Roman" w:cs="Times New Roman"/>
          <w:sz w:val="28"/>
          <w:szCs w:val="28"/>
        </w:rPr>
        <w:t xml:space="preserve"> и несут персональную ответственность за полноту, своевременность, достоверность размещенной отчетности. </w:t>
      </w:r>
      <w:r>
        <w:rPr>
          <w:rFonts w:ascii="Times New Roman" w:hAnsi="Times New Roman" w:cs="Times New Roman"/>
          <w:sz w:val="28"/>
          <w:szCs w:val="28"/>
        </w:rPr>
        <w:t xml:space="preserve"> </w:t>
      </w:r>
    </w:p>
    <w:p w14:paraId="514AFFD9" w14:textId="4545FD07"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2908BD2D" w14:textId="4F4E33B3"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06223764" w14:textId="69B3B73D"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2E899D0B" w14:textId="705A6877"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57668348" w14:textId="12C74A49"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02797FEE" w14:textId="0A2D83CA"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0F2583F3" w14:textId="2D43C827"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1C624451" w14:textId="00E3A5D8"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385DF319" w14:textId="0743DAF1"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51331682" w14:textId="2FF35397"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24DAA3F2" w14:textId="72D03774"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38EC545A" w14:textId="5D6CDA3C"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33FD0BF6" w14:textId="0DC09FE2"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31C24777" w14:textId="053C7A13"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7C23D635" w14:textId="05DDAF03"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248FAE07" w14:textId="37141544" w:rsidR="00CE0944" w:rsidRDefault="00CE0944" w:rsidP="00427867">
      <w:pPr>
        <w:spacing w:before="100" w:beforeAutospacing="1" w:after="100" w:afterAutospacing="1" w:line="240" w:lineRule="auto"/>
        <w:ind w:firstLine="720"/>
        <w:contextualSpacing/>
        <w:jc w:val="both"/>
        <w:rPr>
          <w:rFonts w:ascii="Times New Roman" w:hAnsi="Times New Roman" w:cs="Times New Roman"/>
          <w:sz w:val="28"/>
          <w:szCs w:val="28"/>
        </w:rPr>
      </w:pPr>
    </w:p>
    <w:p w14:paraId="513306D0" w14:textId="2A44E646" w:rsidR="00CE0944" w:rsidRDefault="00CE0944" w:rsidP="0034278C">
      <w:pPr>
        <w:spacing w:before="100" w:beforeAutospacing="1" w:after="100" w:afterAutospacing="1" w:line="240" w:lineRule="auto"/>
        <w:contextualSpacing/>
        <w:jc w:val="both"/>
        <w:rPr>
          <w:rFonts w:ascii="Times New Roman" w:hAnsi="Times New Roman" w:cs="Times New Roman"/>
          <w:sz w:val="28"/>
          <w:szCs w:val="28"/>
        </w:rPr>
      </w:pPr>
    </w:p>
    <w:p w14:paraId="3042D024" w14:textId="74EC9BDF" w:rsidR="0034278C" w:rsidRDefault="0034278C" w:rsidP="0034278C">
      <w:pPr>
        <w:spacing w:before="100" w:beforeAutospacing="1" w:after="100" w:afterAutospacing="1" w:line="240" w:lineRule="auto"/>
        <w:contextualSpacing/>
        <w:jc w:val="both"/>
        <w:rPr>
          <w:rFonts w:ascii="Times New Roman" w:hAnsi="Times New Roman" w:cs="Times New Roman"/>
          <w:sz w:val="28"/>
          <w:szCs w:val="28"/>
        </w:rPr>
      </w:pPr>
    </w:p>
    <w:p w14:paraId="3424C262" w14:textId="0141F38F" w:rsidR="00910EE0" w:rsidRDefault="00910EE0" w:rsidP="0034278C">
      <w:pPr>
        <w:spacing w:before="100" w:beforeAutospacing="1" w:after="100" w:afterAutospacing="1" w:line="240" w:lineRule="auto"/>
        <w:contextualSpacing/>
        <w:jc w:val="both"/>
        <w:rPr>
          <w:rFonts w:ascii="Times New Roman" w:hAnsi="Times New Roman" w:cs="Times New Roman"/>
          <w:sz w:val="28"/>
          <w:szCs w:val="28"/>
        </w:rPr>
      </w:pPr>
    </w:p>
    <w:p w14:paraId="5A297323" w14:textId="0332FCC8" w:rsidR="00910EE0" w:rsidRDefault="00910EE0" w:rsidP="0034278C">
      <w:pPr>
        <w:spacing w:before="100" w:beforeAutospacing="1" w:after="100" w:afterAutospacing="1" w:line="240" w:lineRule="auto"/>
        <w:contextualSpacing/>
        <w:jc w:val="both"/>
        <w:rPr>
          <w:rFonts w:ascii="Times New Roman" w:hAnsi="Times New Roman" w:cs="Times New Roman"/>
          <w:sz w:val="28"/>
          <w:szCs w:val="28"/>
        </w:rPr>
      </w:pPr>
    </w:p>
    <w:p w14:paraId="5B5BB372" w14:textId="2687C269" w:rsidR="001D1FF6" w:rsidRDefault="001D1FF6" w:rsidP="00841F8C">
      <w:pPr>
        <w:spacing w:before="100" w:beforeAutospacing="1" w:after="100" w:afterAutospacing="1" w:line="240" w:lineRule="auto"/>
        <w:contextualSpacing/>
        <w:jc w:val="both"/>
        <w:rPr>
          <w:rFonts w:ascii="Times New Roman" w:hAnsi="Times New Roman" w:cs="Times New Roman"/>
          <w:sz w:val="28"/>
          <w:szCs w:val="28"/>
        </w:rPr>
      </w:pPr>
    </w:p>
    <w:p w14:paraId="4139EC05" w14:textId="77777777" w:rsidR="00841F8C" w:rsidRDefault="00841F8C" w:rsidP="00841F8C">
      <w:pPr>
        <w:spacing w:before="100" w:beforeAutospacing="1" w:after="100" w:afterAutospacing="1" w:line="240" w:lineRule="auto"/>
        <w:contextualSpacing/>
        <w:jc w:val="both"/>
        <w:rPr>
          <w:rFonts w:ascii="Times New Roman" w:hAnsi="Times New Roman" w:cs="Times New Roman"/>
          <w:sz w:val="28"/>
          <w:szCs w:val="28"/>
        </w:rPr>
      </w:pPr>
    </w:p>
    <w:p w14:paraId="6DB436E1" w14:textId="77777777" w:rsidR="00910EE0" w:rsidRPr="00910EE0" w:rsidRDefault="00910EE0" w:rsidP="00910EE0">
      <w:pPr>
        <w:pStyle w:val="ConsPlusNormal"/>
        <w:jc w:val="right"/>
        <w:rPr>
          <w:rFonts w:ascii="Times New Roman" w:hAnsi="Times New Roman" w:cs="Times New Roman"/>
          <w:sz w:val="28"/>
          <w:szCs w:val="28"/>
        </w:rPr>
      </w:pPr>
      <w:r w:rsidRPr="00910EE0">
        <w:rPr>
          <w:rFonts w:ascii="Times New Roman" w:hAnsi="Times New Roman" w:cs="Times New Roman"/>
          <w:sz w:val="28"/>
          <w:szCs w:val="28"/>
        </w:rPr>
        <w:lastRenderedPageBreak/>
        <w:t>Приложение 1</w:t>
      </w:r>
    </w:p>
    <w:p w14:paraId="35AA4528" w14:textId="30CAF74D" w:rsidR="00910EE0" w:rsidRPr="00910EE0" w:rsidRDefault="00910EE0" w:rsidP="00841F8C">
      <w:pPr>
        <w:pStyle w:val="ConsPlusNormal"/>
        <w:ind w:firstLine="0"/>
        <w:jc w:val="right"/>
        <w:outlineLvl w:val="1"/>
        <w:rPr>
          <w:rFonts w:ascii="Times New Roman" w:hAnsi="Times New Roman" w:cs="Times New Roman"/>
          <w:bCs/>
          <w:sz w:val="28"/>
          <w:szCs w:val="28"/>
        </w:rPr>
      </w:pPr>
      <w:r w:rsidRPr="00910EE0">
        <w:rPr>
          <w:rFonts w:ascii="Times New Roman" w:hAnsi="Times New Roman" w:cs="Times New Roman"/>
          <w:bCs/>
          <w:sz w:val="28"/>
          <w:szCs w:val="28"/>
        </w:rPr>
        <w:tab/>
      </w:r>
      <w:r w:rsidRPr="00910EE0">
        <w:rPr>
          <w:rFonts w:ascii="Times New Roman" w:hAnsi="Times New Roman" w:cs="Times New Roman"/>
          <w:bCs/>
          <w:sz w:val="28"/>
          <w:szCs w:val="28"/>
        </w:rPr>
        <w:tab/>
      </w:r>
      <w:r w:rsidRPr="00910EE0">
        <w:rPr>
          <w:rFonts w:ascii="Times New Roman" w:hAnsi="Times New Roman" w:cs="Times New Roman"/>
          <w:bCs/>
          <w:sz w:val="28"/>
          <w:szCs w:val="28"/>
        </w:rPr>
        <w:tab/>
        <w:t xml:space="preserve">к Порядку формирования  </w:t>
      </w:r>
    </w:p>
    <w:p w14:paraId="2B2A5647" w14:textId="757E003E" w:rsidR="00910EE0" w:rsidRDefault="00841F8C" w:rsidP="00841F8C">
      <w:pPr>
        <w:pStyle w:val="ConsPlusNormal"/>
        <w:widowControl/>
        <w:tabs>
          <w:tab w:val="left" w:pos="0"/>
        </w:tabs>
        <w:ind w:firstLine="5670"/>
        <w:jc w:val="right"/>
        <w:outlineLvl w:val="1"/>
        <w:rPr>
          <w:rFonts w:ascii="Times New Roman" w:hAnsi="Times New Roman" w:cs="Times New Roman"/>
          <w:sz w:val="28"/>
          <w:szCs w:val="28"/>
        </w:rPr>
      </w:pPr>
      <w:r>
        <w:rPr>
          <w:rFonts w:ascii="Times New Roman" w:hAnsi="Times New Roman" w:cs="Times New Roman"/>
          <w:sz w:val="28"/>
          <w:szCs w:val="28"/>
        </w:rPr>
        <w:t xml:space="preserve">и </w:t>
      </w:r>
      <w:r w:rsidR="00910EE0" w:rsidRPr="00910EE0">
        <w:rPr>
          <w:rFonts w:ascii="Times New Roman" w:hAnsi="Times New Roman" w:cs="Times New Roman"/>
          <w:sz w:val="28"/>
          <w:szCs w:val="28"/>
        </w:rPr>
        <w:t xml:space="preserve">ведения реестра муниципальных услуг </w:t>
      </w:r>
      <w:r w:rsidR="00910EE0" w:rsidRPr="00FB6C73">
        <w:rPr>
          <w:rFonts w:ascii="Times New Roman" w:hAnsi="Times New Roman" w:cs="Times New Roman"/>
          <w:bCs/>
          <w:sz w:val="28"/>
          <w:szCs w:val="28"/>
        </w:rPr>
        <w:t>(функций)</w:t>
      </w:r>
    </w:p>
    <w:p w14:paraId="3E3F0FCD"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645FADC4" w14:textId="7660487D" w:rsidR="00910EE0" w:rsidRDefault="00910EE0" w:rsidP="00910E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Реестр муниципальных услуг (функций)</w:t>
      </w:r>
    </w:p>
    <w:p w14:paraId="459A2693" w14:textId="77777777" w:rsidR="00910EE0" w:rsidRDefault="00910EE0" w:rsidP="00910E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Минусинск</w:t>
      </w:r>
    </w:p>
    <w:p w14:paraId="6FB12C8D" w14:textId="77777777" w:rsidR="00910EE0" w:rsidRDefault="00910EE0" w:rsidP="00C73704">
      <w:pPr>
        <w:spacing w:after="0" w:line="240" w:lineRule="auto"/>
        <w:contextualSpacing/>
        <w:rPr>
          <w:rFonts w:ascii="Times New Roman" w:hAnsi="Times New Roman" w:cs="Times New Roman"/>
          <w:sz w:val="28"/>
          <w:szCs w:val="28"/>
        </w:rPr>
      </w:pPr>
    </w:p>
    <w:tbl>
      <w:tblPr>
        <w:tblStyle w:val="a8"/>
        <w:tblW w:w="9747" w:type="dxa"/>
        <w:tblLook w:val="04A0" w:firstRow="1" w:lastRow="0" w:firstColumn="1" w:lastColumn="0" w:noHBand="0" w:noVBand="1"/>
      </w:tblPr>
      <w:tblGrid>
        <w:gridCol w:w="675"/>
        <w:gridCol w:w="4820"/>
        <w:gridCol w:w="4252"/>
      </w:tblGrid>
      <w:tr w:rsidR="00086019" w14:paraId="1AC791C7" w14:textId="77777777" w:rsidTr="00B33A49">
        <w:tc>
          <w:tcPr>
            <w:tcW w:w="675" w:type="dxa"/>
          </w:tcPr>
          <w:p w14:paraId="2AD80B70" w14:textId="28E0D779" w:rsidR="00086019" w:rsidRPr="00C616D1" w:rsidRDefault="00086019" w:rsidP="00910EE0">
            <w:pPr>
              <w:contextualSpacing/>
              <w:jc w:val="center"/>
              <w:rPr>
                <w:rFonts w:ascii="Times New Roman" w:hAnsi="Times New Roman" w:cs="Times New Roman"/>
                <w:sz w:val="24"/>
                <w:szCs w:val="24"/>
              </w:rPr>
            </w:pPr>
            <w:r w:rsidRPr="00C616D1">
              <w:rPr>
                <w:rFonts w:ascii="Times New Roman" w:hAnsi="Times New Roman" w:cs="Times New Roman"/>
                <w:sz w:val="24"/>
                <w:szCs w:val="24"/>
              </w:rPr>
              <w:t>№</w:t>
            </w:r>
          </w:p>
        </w:tc>
        <w:tc>
          <w:tcPr>
            <w:tcW w:w="4820" w:type="dxa"/>
          </w:tcPr>
          <w:p w14:paraId="4BC63F4A" w14:textId="77777777" w:rsidR="00086019" w:rsidRPr="00086019" w:rsidRDefault="00086019" w:rsidP="00086019">
            <w:pPr>
              <w:contextualSpacing/>
              <w:jc w:val="center"/>
              <w:rPr>
                <w:rFonts w:ascii="Times New Roman" w:hAnsi="Times New Roman" w:cs="Times New Roman"/>
                <w:b/>
                <w:sz w:val="24"/>
                <w:szCs w:val="24"/>
              </w:rPr>
            </w:pPr>
            <w:r w:rsidRPr="00086019">
              <w:rPr>
                <w:rFonts w:ascii="Times New Roman" w:hAnsi="Times New Roman" w:cs="Times New Roman"/>
                <w:b/>
                <w:sz w:val="24"/>
                <w:szCs w:val="24"/>
              </w:rPr>
              <w:t>Наименование муниципальной услуги</w:t>
            </w:r>
          </w:p>
          <w:p w14:paraId="3D3B82CE" w14:textId="3BB0AB08" w:rsidR="00086019" w:rsidRPr="00C616D1" w:rsidRDefault="00086019" w:rsidP="00910EE0">
            <w:pPr>
              <w:contextualSpacing/>
              <w:jc w:val="center"/>
              <w:rPr>
                <w:rFonts w:ascii="Times New Roman" w:hAnsi="Times New Roman" w:cs="Times New Roman"/>
                <w:sz w:val="24"/>
                <w:szCs w:val="24"/>
              </w:rPr>
            </w:pPr>
          </w:p>
        </w:tc>
        <w:tc>
          <w:tcPr>
            <w:tcW w:w="4252" w:type="dxa"/>
          </w:tcPr>
          <w:p w14:paraId="2F15FEBD" w14:textId="324BA1DB" w:rsidR="00086019" w:rsidRPr="00C616D1" w:rsidRDefault="00086019" w:rsidP="00910EE0">
            <w:pPr>
              <w:contextualSpacing/>
              <w:jc w:val="center"/>
              <w:rPr>
                <w:rFonts w:ascii="Times New Roman" w:hAnsi="Times New Roman" w:cs="Times New Roman"/>
                <w:sz w:val="24"/>
                <w:szCs w:val="24"/>
              </w:rPr>
            </w:pPr>
            <w:r w:rsidRPr="00C616D1">
              <w:rPr>
                <w:rFonts w:ascii="Times New Roman" w:hAnsi="Times New Roman" w:cs="Times New Roman"/>
                <w:b/>
                <w:bCs/>
                <w:sz w:val="24"/>
                <w:szCs w:val="24"/>
              </w:rPr>
              <w:t>Орган, предоставляющий муниципальную услугу</w:t>
            </w:r>
          </w:p>
        </w:tc>
      </w:tr>
      <w:tr w:rsidR="00086019" w14:paraId="2ECCF434" w14:textId="77777777" w:rsidTr="00B33A49">
        <w:tc>
          <w:tcPr>
            <w:tcW w:w="675" w:type="dxa"/>
          </w:tcPr>
          <w:p w14:paraId="75303B15" w14:textId="53AABB45" w:rsidR="00086019" w:rsidRPr="00C616D1" w:rsidRDefault="00086019" w:rsidP="00910EE0">
            <w:pPr>
              <w:contextualSpacing/>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4820" w:type="dxa"/>
          </w:tcPr>
          <w:p w14:paraId="0E368042" w14:textId="28727ED0" w:rsidR="00086019" w:rsidRPr="00C616D1" w:rsidRDefault="00086019" w:rsidP="00C73704">
            <w:pPr>
              <w:contextualSpacing/>
              <w:jc w:val="both"/>
              <w:rPr>
                <w:rFonts w:ascii="Times New Roman" w:hAnsi="Times New Roman" w:cs="Times New Roman"/>
                <w:sz w:val="24"/>
                <w:szCs w:val="24"/>
              </w:rPr>
            </w:pPr>
            <w:r w:rsidRPr="00086019">
              <w:rPr>
                <w:rFonts w:ascii="Times New Roman" w:hAnsi="Times New Roman" w:cs="Times New Roman"/>
                <w:sz w:val="24"/>
                <w:szCs w:val="24"/>
              </w:rPr>
              <w:t>Подготовка и выдача разрешения на строительство, реконструкцию объектов капитального строительства</w:t>
            </w:r>
          </w:p>
          <w:p w14:paraId="565792E2" w14:textId="58ADC0A6" w:rsidR="00086019" w:rsidRPr="00C616D1" w:rsidRDefault="00086019" w:rsidP="00C73704">
            <w:pPr>
              <w:contextualSpacing/>
              <w:jc w:val="both"/>
              <w:rPr>
                <w:rFonts w:ascii="Times New Roman" w:hAnsi="Times New Roman" w:cs="Times New Roman"/>
                <w:sz w:val="24"/>
                <w:szCs w:val="24"/>
              </w:rPr>
            </w:pPr>
          </w:p>
        </w:tc>
        <w:tc>
          <w:tcPr>
            <w:tcW w:w="4252" w:type="dxa"/>
          </w:tcPr>
          <w:p w14:paraId="78AAC47C" w14:textId="09105468" w:rsidR="00086019" w:rsidRPr="00C616D1" w:rsidRDefault="00086019" w:rsidP="00C616D1">
            <w:pPr>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32F24797" w14:textId="77777777" w:rsidTr="00B33A49">
        <w:tc>
          <w:tcPr>
            <w:tcW w:w="675" w:type="dxa"/>
          </w:tcPr>
          <w:p w14:paraId="07C13600" w14:textId="697E0EA1"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4820" w:type="dxa"/>
          </w:tcPr>
          <w:p w14:paraId="1A415FF1" w14:textId="790AE20A" w:rsidR="00B33A49" w:rsidRPr="00C616D1" w:rsidRDefault="00B33A49" w:rsidP="00C73704">
            <w:pPr>
              <w:contextualSpacing/>
              <w:jc w:val="both"/>
              <w:rPr>
                <w:rFonts w:ascii="Times New Roman" w:hAnsi="Times New Roman" w:cs="Times New Roman"/>
                <w:sz w:val="24"/>
                <w:szCs w:val="24"/>
              </w:rPr>
            </w:pPr>
            <w:r w:rsidRPr="00C616D1">
              <w:rPr>
                <w:rFonts w:ascii="Times New Roman" w:eastAsia="Calibri" w:hAnsi="Times New Roman" w:cs="Times New Roman"/>
                <w:sz w:val="24"/>
                <w:szCs w:val="24"/>
                <w:lang w:eastAsia="en-US"/>
              </w:rPr>
              <w:t>Согласование переустройства и (или) перепланировки помещения в многоквартирном доме</w:t>
            </w:r>
          </w:p>
        </w:tc>
        <w:tc>
          <w:tcPr>
            <w:tcW w:w="4252" w:type="dxa"/>
          </w:tcPr>
          <w:p w14:paraId="590A4E08" w14:textId="016FA022"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40FF5E37" w14:textId="77777777" w:rsidTr="00B33A49">
        <w:tc>
          <w:tcPr>
            <w:tcW w:w="675" w:type="dxa"/>
          </w:tcPr>
          <w:p w14:paraId="13B14BC4" w14:textId="4EFE09A1"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4820" w:type="dxa"/>
          </w:tcPr>
          <w:p w14:paraId="13B464DD" w14:textId="3AF09836"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разрешения на установку и эксплуатацию рекламной конструкции на территории муниципального образования город Минусинск</w:t>
            </w:r>
          </w:p>
        </w:tc>
        <w:tc>
          <w:tcPr>
            <w:tcW w:w="4252" w:type="dxa"/>
          </w:tcPr>
          <w:p w14:paraId="0A8E30C7" w14:textId="325EF7E4"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2FC9F6C7" w14:textId="77777777" w:rsidTr="00B33A49">
        <w:tc>
          <w:tcPr>
            <w:tcW w:w="675" w:type="dxa"/>
          </w:tcPr>
          <w:p w14:paraId="1FCE4324" w14:textId="3F8FF63D"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4.</w:t>
            </w:r>
          </w:p>
        </w:tc>
        <w:tc>
          <w:tcPr>
            <w:tcW w:w="4820" w:type="dxa"/>
          </w:tcPr>
          <w:p w14:paraId="46F289C7" w14:textId="59778384"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градостроительного плана земельного участка</w:t>
            </w:r>
          </w:p>
        </w:tc>
        <w:tc>
          <w:tcPr>
            <w:tcW w:w="4252" w:type="dxa"/>
          </w:tcPr>
          <w:p w14:paraId="619C7EFE" w14:textId="0058C0DF"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5E0D4052" w14:textId="77777777" w:rsidTr="00B33A49">
        <w:tc>
          <w:tcPr>
            <w:tcW w:w="675" w:type="dxa"/>
          </w:tcPr>
          <w:p w14:paraId="720CFCB8" w14:textId="79CB990B"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5.</w:t>
            </w:r>
          </w:p>
        </w:tc>
        <w:tc>
          <w:tcPr>
            <w:tcW w:w="4820" w:type="dxa"/>
          </w:tcPr>
          <w:p w14:paraId="7748032B" w14:textId="067869E9"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Прием документов и выдача решений о переводе или об отказе в переводе жилого помещения в нежилое помещение или нежилого помещения в жилое помещение</w:t>
            </w:r>
          </w:p>
        </w:tc>
        <w:tc>
          <w:tcPr>
            <w:tcW w:w="4252" w:type="dxa"/>
          </w:tcPr>
          <w:p w14:paraId="20AE9138" w14:textId="67EBDE39"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076BC6C0" w14:textId="77777777" w:rsidTr="00B33A49">
        <w:tc>
          <w:tcPr>
            <w:tcW w:w="675" w:type="dxa"/>
          </w:tcPr>
          <w:p w14:paraId="3D69717E" w14:textId="34621633"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6.</w:t>
            </w:r>
          </w:p>
        </w:tc>
        <w:tc>
          <w:tcPr>
            <w:tcW w:w="4820" w:type="dxa"/>
          </w:tcPr>
          <w:p w14:paraId="1133B13D" w14:textId="6056D19C"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4252" w:type="dxa"/>
          </w:tcPr>
          <w:p w14:paraId="0723290F" w14:textId="5EB92389"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23F12051" w14:textId="77777777" w:rsidTr="00B33A49">
        <w:tc>
          <w:tcPr>
            <w:tcW w:w="675" w:type="dxa"/>
          </w:tcPr>
          <w:p w14:paraId="4CB46F8B" w14:textId="70D85B73"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7.</w:t>
            </w:r>
          </w:p>
        </w:tc>
        <w:tc>
          <w:tcPr>
            <w:tcW w:w="4820" w:type="dxa"/>
          </w:tcPr>
          <w:p w14:paraId="2CE6B8AB" w14:textId="77777777" w:rsidR="00B33A49" w:rsidRPr="00C616D1" w:rsidRDefault="00B33A49" w:rsidP="00C73704">
            <w:pPr>
              <w:jc w:val="both"/>
              <w:rPr>
                <w:rFonts w:ascii="Times New Roman" w:hAnsi="Times New Roman" w:cs="Times New Roman"/>
                <w:bCs/>
                <w:sz w:val="24"/>
                <w:szCs w:val="24"/>
              </w:rPr>
            </w:pPr>
            <w:r w:rsidRPr="00C616D1">
              <w:rPr>
                <w:rFonts w:ascii="Times New Roman" w:hAnsi="Times New Roman" w:cs="Times New Roman"/>
                <w:bCs/>
                <w:sz w:val="24"/>
                <w:szCs w:val="24"/>
              </w:rPr>
              <w:t>Принятие решения об утверждении документации по планировке территории</w:t>
            </w:r>
          </w:p>
          <w:p w14:paraId="4127FF63" w14:textId="39F44862" w:rsidR="00B33A49" w:rsidRPr="00C616D1" w:rsidRDefault="00B33A49" w:rsidP="00C73704">
            <w:pPr>
              <w:contextualSpacing/>
              <w:jc w:val="both"/>
              <w:rPr>
                <w:rFonts w:ascii="Times New Roman" w:hAnsi="Times New Roman" w:cs="Times New Roman"/>
                <w:sz w:val="24"/>
                <w:szCs w:val="24"/>
              </w:rPr>
            </w:pPr>
          </w:p>
        </w:tc>
        <w:tc>
          <w:tcPr>
            <w:tcW w:w="4252" w:type="dxa"/>
          </w:tcPr>
          <w:p w14:paraId="367D5547" w14:textId="7F9521BF"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366B1004" w14:textId="77777777" w:rsidTr="00B33A49">
        <w:tc>
          <w:tcPr>
            <w:tcW w:w="675" w:type="dxa"/>
          </w:tcPr>
          <w:p w14:paraId="4C327916" w14:textId="281E9DA0"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8.</w:t>
            </w:r>
          </w:p>
        </w:tc>
        <w:tc>
          <w:tcPr>
            <w:tcW w:w="4820" w:type="dxa"/>
          </w:tcPr>
          <w:p w14:paraId="0A6E3B15"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2400000000188426141</w:t>
            </w:r>
          </w:p>
          <w:p w14:paraId="475C11FD" w14:textId="41DD3F43"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Подготовка и выдача разрешения на ввод объекта в эксплуатацию</w:t>
            </w:r>
          </w:p>
        </w:tc>
        <w:tc>
          <w:tcPr>
            <w:tcW w:w="4252" w:type="dxa"/>
          </w:tcPr>
          <w:p w14:paraId="322AFE50" w14:textId="173C9A92"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15DE79A7" w14:textId="77777777" w:rsidTr="00B33A49">
        <w:tc>
          <w:tcPr>
            <w:tcW w:w="675" w:type="dxa"/>
          </w:tcPr>
          <w:p w14:paraId="0BF529A6" w14:textId="28758855"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9.</w:t>
            </w:r>
          </w:p>
        </w:tc>
        <w:tc>
          <w:tcPr>
            <w:tcW w:w="4820" w:type="dxa"/>
          </w:tcPr>
          <w:p w14:paraId="5FD0D4BD"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2400000000191775993</w:t>
            </w:r>
          </w:p>
          <w:p w14:paraId="574B6DFD" w14:textId="697E49F9"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сведений из информационной системы обеспечения градостроительной деятельности</w:t>
            </w:r>
          </w:p>
        </w:tc>
        <w:tc>
          <w:tcPr>
            <w:tcW w:w="4252" w:type="dxa"/>
          </w:tcPr>
          <w:p w14:paraId="03C774F4" w14:textId="0B028206"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58B32014" w14:textId="77777777" w:rsidTr="00B33A49">
        <w:tc>
          <w:tcPr>
            <w:tcW w:w="675" w:type="dxa"/>
          </w:tcPr>
          <w:p w14:paraId="77498AA5" w14:textId="11CF5460"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10.</w:t>
            </w:r>
          </w:p>
        </w:tc>
        <w:tc>
          <w:tcPr>
            <w:tcW w:w="4820" w:type="dxa"/>
          </w:tcPr>
          <w:p w14:paraId="2CE8C434" w14:textId="77777777" w:rsidR="00B33A49" w:rsidRPr="00C616D1" w:rsidRDefault="00B33A49" w:rsidP="00C73704">
            <w:pPr>
              <w:jc w:val="both"/>
              <w:rPr>
                <w:rFonts w:ascii="Times New Roman" w:hAnsi="Times New Roman" w:cs="Times New Roman"/>
                <w:bCs/>
                <w:sz w:val="24"/>
                <w:szCs w:val="24"/>
              </w:rPr>
            </w:pPr>
            <w:r w:rsidRPr="00C616D1">
              <w:rPr>
                <w:rFonts w:ascii="Times New Roman" w:hAnsi="Times New Roman" w:cs="Times New Roman"/>
                <w:bCs/>
                <w:sz w:val="24"/>
                <w:szCs w:val="24"/>
              </w:rPr>
              <w:t>Принятие решения о подготовке документации по планировке территории</w:t>
            </w:r>
          </w:p>
          <w:p w14:paraId="5B58E37C" w14:textId="6B89B0C4" w:rsidR="00B33A49" w:rsidRPr="00C616D1" w:rsidRDefault="00B33A49" w:rsidP="00C73704">
            <w:pPr>
              <w:contextualSpacing/>
              <w:jc w:val="both"/>
              <w:rPr>
                <w:rFonts w:ascii="Times New Roman" w:hAnsi="Times New Roman" w:cs="Times New Roman"/>
                <w:sz w:val="24"/>
                <w:szCs w:val="24"/>
              </w:rPr>
            </w:pPr>
          </w:p>
        </w:tc>
        <w:tc>
          <w:tcPr>
            <w:tcW w:w="4252" w:type="dxa"/>
          </w:tcPr>
          <w:p w14:paraId="7C1BFC83" w14:textId="7A42CF62"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513F4262" w14:textId="77777777" w:rsidTr="00B33A49">
        <w:tc>
          <w:tcPr>
            <w:tcW w:w="675" w:type="dxa"/>
          </w:tcPr>
          <w:p w14:paraId="102860B6" w14:textId="19854B7A"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11.</w:t>
            </w:r>
          </w:p>
        </w:tc>
        <w:tc>
          <w:tcPr>
            <w:tcW w:w="4820" w:type="dxa"/>
          </w:tcPr>
          <w:p w14:paraId="5662B30A"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2400000000200412917</w:t>
            </w:r>
          </w:p>
          <w:p w14:paraId="7812EEB8" w14:textId="237B70A9"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Pr="00C616D1">
              <w:rPr>
                <w:rFonts w:ascii="Times New Roman" w:hAnsi="Times New Roman" w:cs="Times New Roman"/>
                <w:sz w:val="24"/>
                <w:szCs w:val="24"/>
              </w:rPr>
              <w:lastRenderedPageBreak/>
              <w:t>муниципального образования город Минусинск</w:t>
            </w:r>
          </w:p>
        </w:tc>
        <w:tc>
          <w:tcPr>
            <w:tcW w:w="4252" w:type="dxa"/>
          </w:tcPr>
          <w:p w14:paraId="095D096D" w14:textId="701ACD12"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lastRenderedPageBreak/>
              <w:t>Отдел архитектуры и градостроительства администрации города Минусинска</w:t>
            </w:r>
          </w:p>
        </w:tc>
      </w:tr>
      <w:tr w:rsidR="00B33A49" w14:paraId="27BC9AF0" w14:textId="77777777" w:rsidTr="00B33A49">
        <w:tc>
          <w:tcPr>
            <w:tcW w:w="675" w:type="dxa"/>
          </w:tcPr>
          <w:p w14:paraId="41360D49" w14:textId="0C2389B2"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12.</w:t>
            </w:r>
          </w:p>
        </w:tc>
        <w:tc>
          <w:tcPr>
            <w:tcW w:w="4820" w:type="dxa"/>
          </w:tcPr>
          <w:p w14:paraId="519DB7B2"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2400000000200488084</w:t>
            </w:r>
          </w:p>
          <w:p w14:paraId="51A88588" w14:textId="2A9CF943"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252" w:type="dxa"/>
          </w:tcPr>
          <w:p w14:paraId="49178E58" w14:textId="6AA5E7C5"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B33A49" w14:paraId="775D71C7" w14:textId="77777777" w:rsidTr="00B33A49">
        <w:tc>
          <w:tcPr>
            <w:tcW w:w="675" w:type="dxa"/>
          </w:tcPr>
          <w:p w14:paraId="1C4968EA" w14:textId="57D24A16"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13.</w:t>
            </w:r>
          </w:p>
        </w:tc>
        <w:tc>
          <w:tcPr>
            <w:tcW w:w="4820" w:type="dxa"/>
          </w:tcPr>
          <w:p w14:paraId="631351C2"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2400000000200544341</w:t>
            </w:r>
          </w:p>
          <w:p w14:paraId="474AA835" w14:textId="7734782F"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c>
          <w:tcPr>
            <w:tcW w:w="4252" w:type="dxa"/>
          </w:tcPr>
          <w:p w14:paraId="1623D2DF" w14:textId="79B94F0C"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086019" w14:paraId="04C73918" w14:textId="77777777" w:rsidTr="00B33A49">
        <w:tc>
          <w:tcPr>
            <w:tcW w:w="675" w:type="dxa"/>
          </w:tcPr>
          <w:p w14:paraId="31CD9BDF" w14:textId="5B8C46C0"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14.</w:t>
            </w:r>
          </w:p>
        </w:tc>
        <w:tc>
          <w:tcPr>
            <w:tcW w:w="4820" w:type="dxa"/>
          </w:tcPr>
          <w:p w14:paraId="45A0E593"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2400000010000886898</w:t>
            </w:r>
          </w:p>
          <w:p w14:paraId="37E19AAC" w14:textId="48941577"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Прием органами опеки и попечительства документов от лиц, желающих установить опеку (попечительство) над совершеннолетними недееспособными или не полностью дееспособными гражданами или патронаж над дееспособными гражданами, которые по состоянию здоровья не могут самостоятельно осуществлять свои права и исполнять свои обязанности.</w:t>
            </w:r>
          </w:p>
        </w:tc>
        <w:tc>
          <w:tcPr>
            <w:tcW w:w="4252" w:type="dxa"/>
          </w:tcPr>
          <w:p w14:paraId="64F77819" w14:textId="182372D8" w:rsidR="0008601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Администрация города Минусинска </w:t>
            </w:r>
          </w:p>
        </w:tc>
      </w:tr>
      <w:tr w:rsidR="00B33A49" w14:paraId="2996FE02" w14:textId="77777777" w:rsidTr="00B33A49">
        <w:tc>
          <w:tcPr>
            <w:tcW w:w="675" w:type="dxa"/>
          </w:tcPr>
          <w:p w14:paraId="4E2D9EE5" w14:textId="1CF7FB97"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15.</w:t>
            </w:r>
          </w:p>
        </w:tc>
        <w:tc>
          <w:tcPr>
            <w:tcW w:w="4820" w:type="dxa"/>
          </w:tcPr>
          <w:p w14:paraId="740840A2"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2400000010000061937</w:t>
            </w:r>
          </w:p>
          <w:p w14:paraId="47359D78" w14:textId="7BA46ED9"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Пенсия за выслугу лет лицам, замещавшим должности муниципальной службы в муниципальном образовании город Минусинск</w:t>
            </w:r>
          </w:p>
        </w:tc>
        <w:tc>
          <w:tcPr>
            <w:tcW w:w="4252" w:type="dxa"/>
          </w:tcPr>
          <w:p w14:paraId="6EE6DC1C" w14:textId="2B5F25A4"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3EF8D6CF" w14:textId="77777777" w:rsidTr="00B33A49">
        <w:tc>
          <w:tcPr>
            <w:tcW w:w="675" w:type="dxa"/>
          </w:tcPr>
          <w:p w14:paraId="326DF6DB" w14:textId="6C1E7F6D"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16.</w:t>
            </w:r>
          </w:p>
        </w:tc>
        <w:tc>
          <w:tcPr>
            <w:tcW w:w="4820" w:type="dxa"/>
          </w:tcPr>
          <w:p w14:paraId="6E3D7F87"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2400000010000103121</w:t>
            </w:r>
          </w:p>
          <w:p w14:paraId="3FA3F026" w14:textId="48525242"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Прием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(детские сады)</w:t>
            </w:r>
          </w:p>
        </w:tc>
        <w:tc>
          <w:tcPr>
            <w:tcW w:w="4252" w:type="dxa"/>
          </w:tcPr>
          <w:p w14:paraId="0F40AB50" w14:textId="7C33DD97"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086019" w14:paraId="4D6C99C8" w14:textId="77777777" w:rsidTr="00B33A49">
        <w:tc>
          <w:tcPr>
            <w:tcW w:w="675" w:type="dxa"/>
          </w:tcPr>
          <w:p w14:paraId="1CB2B016" w14:textId="4AEEEC46"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17.</w:t>
            </w:r>
          </w:p>
        </w:tc>
        <w:tc>
          <w:tcPr>
            <w:tcW w:w="4820" w:type="dxa"/>
          </w:tcPr>
          <w:p w14:paraId="192A7D54"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2400000010000105610</w:t>
            </w:r>
          </w:p>
          <w:p w14:paraId="0E19F52A" w14:textId="0E16C0B5"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w:t>
            </w:r>
            <w:r w:rsidRPr="00C616D1">
              <w:rPr>
                <w:rFonts w:ascii="Times New Roman" w:hAnsi="Times New Roman" w:cs="Times New Roman"/>
                <w:sz w:val="24"/>
                <w:szCs w:val="24"/>
              </w:rPr>
              <w:lastRenderedPageBreak/>
              <w:t>муниципального образования город Минусинск</w:t>
            </w:r>
          </w:p>
        </w:tc>
        <w:tc>
          <w:tcPr>
            <w:tcW w:w="4252" w:type="dxa"/>
          </w:tcPr>
          <w:p w14:paraId="14DF1671" w14:textId="2E4408D5" w:rsidR="0008601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lastRenderedPageBreak/>
              <w:t>Управление образования администрации города Минусинска</w:t>
            </w:r>
          </w:p>
        </w:tc>
      </w:tr>
      <w:tr w:rsidR="00086019" w14:paraId="5D722CD8" w14:textId="77777777" w:rsidTr="00B33A49">
        <w:tc>
          <w:tcPr>
            <w:tcW w:w="675" w:type="dxa"/>
          </w:tcPr>
          <w:p w14:paraId="04B43C05" w14:textId="1250910F"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18.</w:t>
            </w:r>
          </w:p>
        </w:tc>
        <w:tc>
          <w:tcPr>
            <w:tcW w:w="4820" w:type="dxa"/>
          </w:tcPr>
          <w:p w14:paraId="19EB9448"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2400000010000095028</w:t>
            </w:r>
          </w:p>
          <w:p w14:paraId="116F4C42" w14:textId="7DA44E4B"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Зачисление в образовательные учреждения</w:t>
            </w:r>
          </w:p>
        </w:tc>
        <w:tc>
          <w:tcPr>
            <w:tcW w:w="4252" w:type="dxa"/>
          </w:tcPr>
          <w:p w14:paraId="75CD3B8B" w14:textId="2F1ECC59" w:rsidR="0008601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610A6072" w14:textId="77777777" w:rsidTr="00B33A49">
        <w:tc>
          <w:tcPr>
            <w:tcW w:w="675" w:type="dxa"/>
          </w:tcPr>
          <w:p w14:paraId="15021F59" w14:textId="2C2AEBE9"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19.</w:t>
            </w:r>
          </w:p>
        </w:tc>
        <w:tc>
          <w:tcPr>
            <w:tcW w:w="4820" w:type="dxa"/>
          </w:tcPr>
          <w:p w14:paraId="235C7FAB"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2400000010000101969</w:t>
            </w:r>
          </w:p>
          <w:p w14:paraId="0D794A0A" w14:textId="2E9A96AB"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c>
          <w:tcPr>
            <w:tcW w:w="4252" w:type="dxa"/>
          </w:tcPr>
          <w:p w14:paraId="011A17A9" w14:textId="5A3006E3"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70C430A6" w14:textId="77777777" w:rsidTr="00B33A49">
        <w:tc>
          <w:tcPr>
            <w:tcW w:w="675" w:type="dxa"/>
          </w:tcPr>
          <w:p w14:paraId="0173095D" w14:textId="209400F1"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20.</w:t>
            </w:r>
          </w:p>
        </w:tc>
        <w:tc>
          <w:tcPr>
            <w:tcW w:w="4820" w:type="dxa"/>
          </w:tcPr>
          <w:p w14:paraId="7B92E5E6"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2400000010000096972</w:t>
            </w:r>
          </w:p>
          <w:p w14:paraId="353AE3B1" w14:textId="4D8AA935"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 текущей успеваемости учащихся, ведение электронного дневника и электронного журнала успеваемости</w:t>
            </w:r>
          </w:p>
        </w:tc>
        <w:tc>
          <w:tcPr>
            <w:tcW w:w="4252" w:type="dxa"/>
          </w:tcPr>
          <w:p w14:paraId="2F3DCBE7" w14:textId="7F85088E"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372B0103" w14:textId="77777777" w:rsidTr="00B33A49">
        <w:tc>
          <w:tcPr>
            <w:tcW w:w="675" w:type="dxa"/>
          </w:tcPr>
          <w:p w14:paraId="3B3FE2CF" w14:textId="677113EE"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21.</w:t>
            </w:r>
          </w:p>
        </w:tc>
        <w:tc>
          <w:tcPr>
            <w:tcW w:w="4820" w:type="dxa"/>
          </w:tcPr>
          <w:p w14:paraId="5B8A2B72"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2400000010000764224</w:t>
            </w:r>
          </w:p>
          <w:p w14:paraId="1CED0062" w14:textId="5EB1A268"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Прием органами опеки и попечительства документов от лиц, желающих установить опеку (попечительство) над малолетними (несовершеннолетними) гражданами</w:t>
            </w:r>
          </w:p>
        </w:tc>
        <w:tc>
          <w:tcPr>
            <w:tcW w:w="4252" w:type="dxa"/>
          </w:tcPr>
          <w:p w14:paraId="4B3479A1" w14:textId="2DA6247A"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0ED70915" w14:textId="77777777" w:rsidTr="00B33A49">
        <w:tc>
          <w:tcPr>
            <w:tcW w:w="675" w:type="dxa"/>
          </w:tcPr>
          <w:p w14:paraId="4E2C5341" w14:textId="150176E1"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22</w:t>
            </w:r>
          </w:p>
        </w:tc>
        <w:tc>
          <w:tcPr>
            <w:tcW w:w="4820" w:type="dxa"/>
          </w:tcPr>
          <w:p w14:paraId="5FB0627F"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2400000010001173874</w:t>
            </w:r>
          </w:p>
          <w:p w14:paraId="1582BF0E" w14:textId="0CBF7F80"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Организация предоставления дополнительного образования в порядке, установленном действующим законодательством</w:t>
            </w:r>
          </w:p>
        </w:tc>
        <w:tc>
          <w:tcPr>
            <w:tcW w:w="4252" w:type="dxa"/>
          </w:tcPr>
          <w:p w14:paraId="53E838C7" w14:textId="59D21D95"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B33A49" w14:paraId="2F5489F8" w14:textId="77777777" w:rsidTr="00B33A49">
        <w:tc>
          <w:tcPr>
            <w:tcW w:w="675" w:type="dxa"/>
          </w:tcPr>
          <w:p w14:paraId="70B75B33" w14:textId="7F226617"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23</w:t>
            </w:r>
          </w:p>
        </w:tc>
        <w:tc>
          <w:tcPr>
            <w:tcW w:w="4820" w:type="dxa"/>
          </w:tcPr>
          <w:p w14:paraId="4532BA66" w14:textId="298B116A"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Об организации отдыха и оздоровления детей в лагерях с дневным пребыванием, спортивно-оздоровительных и стационарных палаточных лагерях</w:t>
            </w:r>
          </w:p>
        </w:tc>
        <w:tc>
          <w:tcPr>
            <w:tcW w:w="4252" w:type="dxa"/>
          </w:tcPr>
          <w:p w14:paraId="4625B318" w14:textId="6CC5BEFC"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Управление образования администрации города Минусинска</w:t>
            </w:r>
          </w:p>
        </w:tc>
      </w:tr>
      <w:tr w:rsidR="00086019" w14:paraId="7E6CCCC2" w14:textId="77777777" w:rsidTr="00B33A49">
        <w:tc>
          <w:tcPr>
            <w:tcW w:w="675" w:type="dxa"/>
          </w:tcPr>
          <w:p w14:paraId="68C0EAAC" w14:textId="342F2A7D"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24</w:t>
            </w:r>
          </w:p>
        </w:tc>
        <w:tc>
          <w:tcPr>
            <w:tcW w:w="4820" w:type="dxa"/>
          </w:tcPr>
          <w:p w14:paraId="5727E706"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2400000010000106592</w:t>
            </w:r>
          </w:p>
          <w:p w14:paraId="4BF7C0AB" w14:textId="30D6B104"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доступа к справочно-поисковому аппарату муниципальных библиотек, библиотечным базам данных.</w:t>
            </w:r>
          </w:p>
        </w:tc>
        <w:tc>
          <w:tcPr>
            <w:tcW w:w="4252" w:type="dxa"/>
          </w:tcPr>
          <w:p w14:paraId="7AA74772" w14:textId="039E4497" w:rsidR="0008601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Отдел культуры администрации города Минусинска </w:t>
            </w:r>
          </w:p>
        </w:tc>
      </w:tr>
      <w:tr w:rsidR="00B33A49" w14:paraId="740F8549" w14:textId="77777777" w:rsidTr="00B33A49">
        <w:tc>
          <w:tcPr>
            <w:tcW w:w="675" w:type="dxa"/>
          </w:tcPr>
          <w:p w14:paraId="21281F37" w14:textId="4425418A"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25</w:t>
            </w:r>
          </w:p>
        </w:tc>
        <w:tc>
          <w:tcPr>
            <w:tcW w:w="4820" w:type="dxa"/>
          </w:tcPr>
          <w:p w14:paraId="3751A625"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2400000010000278540</w:t>
            </w:r>
          </w:p>
          <w:p w14:paraId="1B4238E1" w14:textId="525F9C0D" w:rsidR="00B33A49" w:rsidRPr="00C616D1"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городских культурно-массовых мероприятий, анонсы данных мероприятий.</w:t>
            </w:r>
          </w:p>
        </w:tc>
        <w:tc>
          <w:tcPr>
            <w:tcW w:w="4252" w:type="dxa"/>
          </w:tcPr>
          <w:p w14:paraId="568CD68B" w14:textId="1782D7A7"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Отдел культуры администрации города Минусинска </w:t>
            </w:r>
          </w:p>
        </w:tc>
      </w:tr>
      <w:tr w:rsidR="00B33A49" w14:paraId="10ACAF00" w14:textId="77777777" w:rsidTr="00B33A49">
        <w:tc>
          <w:tcPr>
            <w:tcW w:w="675" w:type="dxa"/>
          </w:tcPr>
          <w:p w14:paraId="19DA1B24" w14:textId="06ECBF1B" w:rsidR="00B33A49" w:rsidRPr="00C616D1" w:rsidRDefault="00B33A49" w:rsidP="00B33A49">
            <w:pPr>
              <w:contextualSpacing/>
              <w:jc w:val="center"/>
              <w:rPr>
                <w:rFonts w:ascii="Times New Roman" w:hAnsi="Times New Roman" w:cs="Times New Roman"/>
                <w:sz w:val="24"/>
                <w:szCs w:val="24"/>
              </w:rPr>
            </w:pPr>
            <w:r w:rsidRPr="00C616D1">
              <w:rPr>
                <w:rFonts w:ascii="Times New Roman" w:hAnsi="Times New Roman" w:cs="Times New Roman"/>
                <w:sz w:val="24"/>
                <w:szCs w:val="24"/>
              </w:rPr>
              <w:t>26</w:t>
            </w:r>
          </w:p>
        </w:tc>
        <w:tc>
          <w:tcPr>
            <w:tcW w:w="4820" w:type="dxa"/>
          </w:tcPr>
          <w:p w14:paraId="38F28AEB" w14:textId="77777777" w:rsidR="00B33A49" w:rsidRPr="00C616D1" w:rsidRDefault="00B33A4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2400000010000273546</w:t>
            </w:r>
          </w:p>
          <w:p w14:paraId="34D7473A" w14:textId="77777777" w:rsidR="00B33A49" w:rsidRDefault="00B33A4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 и смежных правах.</w:t>
            </w:r>
          </w:p>
          <w:p w14:paraId="5F4FF424" w14:textId="0ECBA074" w:rsidR="00FB6C73" w:rsidRPr="00C616D1" w:rsidRDefault="00FB6C73" w:rsidP="00C73704">
            <w:pPr>
              <w:contextualSpacing/>
              <w:jc w:val="both"/>
              <w:rPr>
                <w:rFonts w:ascii="Times New Roman" w:hAnsi="Times New Roman" w:cs="Times New Roman"/>
                <w:sz w:val="24"/>
                <w:szCs w:val="24"/>
              </w:rPr>
            </w:pPr>
          </w:p>
        </w:tc>
        <w:tc>
          <w:tcPr>
            <w:tcW w:w="4252" w:type="dxa"/>
          </w:tcPr>
          <w:p w14:paraId="1955EE89" w14:textId="1197D273" w:rsidR="00B33A4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Отдел культуры администрации города Минусинска </w:t>
            </w:r>
          </w:p>
        </w:tc>
      </w:tr>
      <w:tr w:rsidR="00086019" w14:paraId="7B23E852" w14:textId="77777777" w:rsidTr="00B33A49">
        <w:tc>
          <w:tcPr>
            <w:tcW w:w="675" w:type="dxa"/>
          </w:tcPr>
          <w:p w14:paraId="5DA1F63C" w14:textId="24EAED86"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27</w:t>
            </w:r>
          </w:p>
        </w:tc>
        <w:tc>
          <w:tcPr>
            <w:tcW w:w="4820" w:type="dxa"/>
          </w:tcPr>
          <w:p w14:paraId="5C0ADD26"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2400000010000304435</w:t>
            </w:r>
          </w:p>
          <w:p w14:paraId="297052C9" w14:textId="27D2D818"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информации об </w:t>
            </w:r>
            <w:r w:rsidRPr="00C616D1">
              <w:rPr>
                <w:rFonts w:ascii="Times New Roman" w:hAnsi="Times New Roman" w:cs="Times New Roman"/>
                <w:sz w:val="24"/>
                <w:szCs w:val="24"/>
              </w:rPr>
              <w:lastRenderedPageBreak/>
              <w:t>образовательных программах и учебных планах, реализуемых муниципальными образовательными учреждениями дополнительного образования детей в области культуры</w:t>
            </w:r>
          </w:p>
        </w:tc>
        <w:tc>
          <w:tcPr>
            <w:tcW w:w="4252" w:type="dxa"/>
          </w:tcPr>
          <w:p w14:paraId="5524AD94" w14:textId="087142C6" w:rsidR="00086019" w:rsidRPr="00C616D1" w:rsidRDefault="00B33A49" w:rsidP="00C616D1">
            <w:pPr>
              <w:contextualSpacing/>
              <w:rPr>
                <w:rFonts w:ascii="Times New Roman" w:hAnsi="Times New Roman" w:cs="Times New Roman"/>
                <w:sz w:val="24"/>
                <w:szCs w:val="24"/>
              </w:rPr>
            </w:pPr>
            <w:r w:rsidRPr="00C616D1">
              <w:rPr>
                <w:rFonts w:ascii="Times New Roman" w:hAnsi="Times New Roman" w:cs="Times New Roman"/>
                <w:sz w:val="24"/>
                <w:szCs w:val="24"/>
              </w:rPr>
              <w:lastRenderedPageBreak/>
              <w:t>Отдел культуры администрации города Минусинска</w:t>
            </w:r>
          </w:p>
        </w:tc>
      </w:tr>
      <w:tr w:rsidR="00911986" w14:paraId="17AF015D" w14:textId="77777777" w:rsidTr="00B33A49">
        <w:tc>
          <w:tcPr>
            <w:tcW w:w="675" w:type="dxa"/>
          </w:tcPr>
          <w:p w14:paraId="66031BA6" w14:textId="164BF3DC"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28</w:t>
            </w:r>
          </w:p>
        </w:tc>
        <w:tc>
          <w:tcPr>
            <w:tcW w:w="4820" w:type="dxa"/>
          </w:tcPr>
          <w:p w14:paraId="2048A4F2" w14:textId="5EB8C9AA"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Заключение договора социального найма жилого помещения или внесение изменений в договор социального найма жилого помещения</w:t>
            </w:r>
          </w:p>
        </w:tc>
        <w:tc>
          <w:tcPr>
            <w:tcW w:w="4252" w:type="dxa"/>
          </w:tcPr>
          <w:p w14:paraId="1DEC9223" w14:textId="1ECF218B"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2640B7AE" w14:textId="77777777" w:rsidTr="00B33A49">
        <w:tc>
          <w:tcPr>
            <w:tcW w:w="675" w:type="dxa"/>
          </w:tcPr>
          <w:p w14:paraId="389FB165" w14:textId="22BC4920"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29</w:t>
            </w:r>
          </w:p>
        </w:tc>
        <w:tc>
          <w:tcPr>
            <w:tcW w:w="4820" w:type="dxa"/>
          </w:tcPr>
          <w:p w14:paraId="721D5A64" w14:textId="77777777" w:rsidR="00911986" w:rsidRPr="00C616D1" w:rsidRDefault="00911986"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2400000010000249612</w:t>
            </w:r>
          </w:p>
          <w:p w14:paraId="61653C7E" w14:textId="6B21B426"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Признание граждан малоимущими</w:t>
            </w:r>
          </w:p>
        </w:tc>
        <w:tc>
          <w:tcPr>
            <w:tcW w:w="4252" w:type="dxa"/>
          </w:tcPr>
          <w:p w14:paraId="03CE8E96" w14:textId="0B468AF8"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749955B8" w14:textId="77777777" w:rsidTr="00B33A49">
        <w:tc>
          <w:tcPr>
            <w:tcW w:w="675" w:type="dxa"/>
          </w:tcPr>
          <w:p w14:paraId="5BC24213" w14:textId="4BAF00B3"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30</w:t>
            </w:r>
          </w:p>
        </w:tc>
        <w:tc>
          <w:tcPr>
            <w:tcW w:w="4820" w:type="dxa"/>
          </w:tcPr>
          <w:p w14:paraId="466DC445" w14:textId="0708FF88"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Заключение договора найма жилого помещения маневренного фонда или внесение изменений в договор найма жилого помещения маневренного фонда</w:t>
            </w:r>
          </w:p>
        </w:tc>
        <w:tc>
          <w:tcPr>
            <w:tcW w:w="4252" w:type="dxa"/>
          </w:tcPr>
          <w:p w14:paraId="7C0F5E15" w14:textId="2C4E0BC9"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4A46238B" w14:textId="77777777" w:rsidTr="00B33A49">
        <w:tc>
          <w:tcPr>
            <w:tcW w:w="675" w:type="dxa"/>
          </w:tcPr>
          <w:p w14:paraId="5180AEB2" w14:textId="7A1C629D"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31</w:t>
            </w:r>
          </w:p>
        </w:tc>
        <w:tc>
          <w:tcPr>
            <w:tcW w:w="4820" w:type="dxa"/>
          </w:tcPr>
          <w:p w14:paraId="50BACCB0" w14:textId="7F3FC344"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Передача жилых помещений в собственность граждан</w:t>
            </w:r>
          </w:p>
        </w:tc>
        <w:tc>
          <w:tcPr>
            <w:tcW w:w="4252" w:type="dxa"/>
          </w:tcPr>
          <w:p w14:paraId="294B569A" w14:textId="4926E0A1"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082627E7" w14:textId="77777777" w:rsidTr="00B33A49">
        <w:tc>
          <w:tcPr>
            <w:tcW w:w="675" w:type="dxa"/>
          </w:tcPr>
          <w:p w14:paraId="476D7702" w14:textId="534A9276"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32</w:t>
            </w:r>
          </w:p>
        </w:tc>
        <w:tc>
          <w:tcPr>
            <w:tcW w:w="4820" w:type="dxa"/>
          </w:tcPr>
          <w:p w14:paraId="4D7B68FC" w14:textId="4C33171E"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Заключение договора найма служебного жилого помещения или внесение изменений в договор найма служебного жилого помещения</w:t>
            </w:r>
          </w:p>
        </w:tc>
        <w:tc>
          <w:tcPr>
            <w:tcW w:w="4252" w:type="dxa"/>
          </w:tcPr>
          <w:p w14:paraId="12775C8C" w14:textId="73846CAF"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1A206C46" w14:textId="77777777" w:rsidTr="00B33A49">
        <w:tc>
          <w:tcPr>
            <w:tcW w:w="675" w:type="dxa"/>
          </w:tcPr>
          <w:p w14:paraId="0D0D4BAB" w14:textId="60F68235"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33</w:t>
            </w:r>
          </w:p>
        </w:tc>
        <w:tc>
          <w:tcPr>
            <w:tcW w:w="4820" w:type="dxa"/>
          </w:tcPr>
          <w:p w14:paraId="521C9944" w14:textId="5F0AA6D9"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справок об однократности приобретения жилого помещения в собственность граждан в порядке приватизации</w:t>
            </w:r>
          </w:p>
        </w:tc>
        <w:tc>
          <w:tcPr>
            <w:tcW w:w="4252" w:type="dxa"/>
          </w:tcPr>
          <w:p w14:paraId="2E309DBF" w14:textId="3A4A5A81"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66E258B9" w14:textId="77777777" w:rsidTr="00B33A49">
        <w:tc>
          <w:tcPr>
            <w:tcW w:w="675" w:type="dxa"/>
          </w:tcPr>
          <w:p w14:paraId="60FB9D4F" w14:textId="2585788C"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34</w:t>
            </w:r>
          </w:p>
        </w:tc>
        <w:tc>
          <w:tcPr>
            <w:tcW w:w="4820" w:type="dxa"/>
          </w:tcPr>
          <w:p w14:paraId="2FCEBBF0" w14:textId="36AFC194"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Признанию молодой семьи участницей подпрограммы «Обеспечение жильем молодых семей» федеральной целевой программы «Жилище» на 2015-2020 годы,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4252" w:type="dxa"/>
          </w:tcPr>
          <w:p w14:paraId="290CB0AB" w14:textId="517ED41D"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50A74FC5" w14:textId="77777777" w:rsidTr="00B33A49">
        <w:tc>
          <w:tcPr>
            <w:tcW w:w="675" w:type="dxa"/>
          </w:tcPr>
          <w:p w14:paraId="5F09D175" w14:textId="0124F989"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35</w:t>
            </w:r>
          </w:p>
        </w:tc>
        <w:tc>
          <w:tcPr>
            <w:tcW w:w="4820" w:type="dxa"/>
          </w:tcPr>
          <w:p w14:paraId="16B559C3" w14:textId="0FA21014"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справок об участии (неучастии) граждан в приватизации жилых помещений в муниципальном образовании город Минусинск </w:t>
            </w:r>
          </w:p>
        </w:tc>
        <w:tc>
          <w:tcPr>
            <w:tcW w:w="4252" w:type="dxa"/>
          </w:tcPr>
          <w:p w14:paraId="464142AA" w14:textId="099C40CB"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6D014FCE" w14:textId="77777777" w:rsidTr="00B33A49">
        <w:tc>
          <w:tcPr>
            <w:tcW w:w="675" w:type="dxa"/>
          </w:tcPr>
          <w:p w14:paraId="105DB3F9" w14:textId="5B8E0C2A"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36</w:t>
            </w:r>
          </w:p>
        </w:tc>
        <w:tc>
          <w:tcPr>
            <w:tcW w:w="4820" w:type="dxa"/>
          </w:tcPr>
          <w:p w14:paraId="75CE19EA" w14:textId="208C5757" w:rsidR="00911986" w:rsidRPr="00C616D1" w:rsidRDefault="00FB6C73"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Признание молодой семьи,</w:t>
            </w:r>
            <w:r w:rsidR="00911986" w:rsidRPr="00C616D1">
              <w:rPr>
                <w:rFonts w:ascii="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на приобретение жилья или строительство индивидуального жилого </w:t>
            </w:r>
            <w:r w:rsidR="00911986" w:rsidRPr="00C616D1">
              <w:rPr>
                <w:rFonts w:ascii="Times New Roman" w:hAnsi="Times New Roman" w:cs="Times New Roman"/>
                <w:sz w:val="24"/>
                <w:szCs w:val="24"/>
              </w:rPr>
              <w:lastRenderedPageBreak/>
              <w:t>дома</w:t>
            </w:r>
          </w:p>
        </w:tc>
        <w:tc>
          <w:tcPr>
            <w:tcW w:w="4252" w:type="dxa"/>
          </w:tcPr>
          <w:p w14:paraId="7EC52AA1" w14:textId="4A6E6092"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lastRenderedPageBreak/>
              <w:t xml:space="preserve">МКУ «Управление городского хозяйства» администрации города Минусинска </w:t>
            </w:r>
          </w:p>
        </w:tc>
      </w:tr>
      <w:tr w:rsidR="00086019" w14:paraId="0CE935C3" w14:textId="77777777" w:rsidTr="00B33A49">
        <w:tc>
          <w:tcPr>
            <w:tcW w:w="675" w:type="dxa"/>
          </w:tcPr>
          <w:p w14:paraId="6F2CE37F" w14:textId="011B01DF"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37</w:t>
            </w:r>
          </w:p>
        </w:tc>
        <w:tc>
          <w:tcPr>
            <w:tcW w:w="4820" w:type="dxa"/>
          </w:tcPr>
          <w:p w14:paraId="20716389"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2400000010000126056</w:t>
            </w:r>
          </w:p>
          <w:p w14:paraId="282064D1" w14:textId="39043312"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 порядке предоставления жилищно-коммунальных услуг населению</w:t>
            </w:r>
          </w:p>
        </w:tc>
        <w:tc>
          <w:tcPr>
            <w:tcW w:w="4252" w:type="dxa"/>
          </w:tcPr>
          <w:p w14:paraId="7DC86C21" w14:textId="077B9D0E"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МКУ «Управление городского хозяйства» администрации города Минусинска</w:t>
            </w:r>
          </w:p>
        </w:tc>
      </w:tr>
      <w:tr w:rsidR="00911986" w14:paraId="091ABFF1" w14:textId="77777777" w:rsidTr="00B33A49">
        <w:tc>
          <w:tcPr>
            <w:tcW w:w="675" w:type="dxa"/>
          </w:tcPr>
          <w:p w14:paraId="262E6A6D" w14:textId="5E3FD35C"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38</w:t>
            </w:r>
          </w:p>
        </w:tc>
        <w:tc>
          <w:tcPr>
            <w:tcW w:w="4820" w:type="dxa"/>
          </w:tcPr>
          <w:p w14:paraId="71280B22" w14:textId="77777777" w:rsidR="00911986" w:rsidRPr="00C616D1" w:rsidRDefault="00911986"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2400000010000202802</w:t>
            </w:r>
          </w:p>
          <w:p w14:paraId="5DB595F0" w14:textId="28401023"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документов (выписка из поквартирной карточки, выписка из домовой книги)</w:t>
            </w:r>
          </w:p>
        </w:tc>
        <w:tc>
          <w:tcPr>
            <w:tcW w:w="4252" w:type="dxa"/>
          </w:tcPr>
          <w:p w14:paraId="1A45F6D3" w14:textId="440C71C5"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0B56FABE" w14:textId="77777777" w:rsidTr="00B33A49">
        <w:tc>
          <w:tcPr>
            <w:tcW w:w="675" w:type="dxa"/>
          </w:tcPr>
          <w:p w14:paraId="13C4D8F0" w14:textId="776FF6B8"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39</w:t>
            </w:r>
          </w:p>
        </w:tc>
        <w:tc>
          <w:tcPr>
            <w:tcW w:w="4820" w:type="dxa"/>
            <w:shd w:val="clear" w:color="auto" w:fill="auto"/>
          </w:tcPr>
          <w:p w14:paraId="3CB7E110" w14:textId="77777777" w:rsidR="00911986" w:rsidRPr="00C616D1" w:rsidRDefault="00911986"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2400000010000125619</w:t>
            </w:r>
          </w:p>
          <w:p w14:paraId="01C31B8D" w14:textId="7541EE30"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4252" w:type="dxa"/>
          </w:tcPr>
          <w:p w14:paraId="350491B7" w14:textId="2C757C84"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00561B9A" w14:textId="77777777" w:rsidTr="00B33A49">
        <w:tc>
          <w:tcPr>
            <w:tcW w:w="675" w:type="dxa"/>
          </w:tcPr>
          <w:p w14:paraId="1A4117AA" w14:textId="79775BD8"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40</w:t>
            </w:r>
          </w:p>
        </w:tc>
        <w:tc>
          <w:tcPr>
            <w:tcW w:w="4820" w:type="dxa"/>
          </w:tcPr>
          <w:p w14:paraId="4E358F5A" w14:textId="7D5B9D4C"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информации о порядке постановки граждан на учет в качестве нуждающихся в жилых помещениях, предоставляемых по договорам социального найма на территории края </w:t>
            </w:r>
          </w:p>
        </w:tc>
        <w:tc>
          <w:tcPr>
            <w:tcW w:w="4252" w:type="dxa"/>
          </w:tcPr>
          <w:p w14:paraId="77C94B2E" w14:textId="3236A7A6"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29066F24" w14:textId="77777777" w:rsidTr="00B33A49">
        <w:tc>
          <w:tcPr>
            <w:tcW w:w="675" w:type="dxa"/>
          </w:tcPr>
          <w:p w14:paraId="04309BE5" w14:textId="1592B2A8"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41</w:t>
            </w:r>
          </w:p>
        </w:tc>
        <w:tc>
          <w:tcPr>
            <w:tcW w:w="4820" w:type="dxa"/>
          </w:tcPr>
          <w:p w14:paraId="3EAE622C" w14:textId="77777777" w:rsidR="00911986" w:rsidRPr="00C616D1" w:rsidRDefault="00911986"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2400000010000125523</w:t>
            </w:r>
          </w:p>
          <w:p w14:paraId="57D95D42" w14:textId="42F90BAC"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c>
        <w:tc>
          <w:tcPr>
            <w:tcW w:w="4252" w:type="dxa"/>
          </w:tcPr>
          <w:p w14:paraId="48DB883D" w14:textId="75CA6105"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911986" w14:paraId="1451BE13" w14:textId="77777777" w:rsidTr="00B33A49">
        <w:tc>
          <w:tcPr>
            <w:tcW w:w="675" w:type="dxa"/>
          </w:tcPr>
          <w:p w14:paraId="03AF8B9F" w14:textId="21A67B51" w:rsidR="00911986" w:rsidRPr="00C616D1" w:rsidRDefault="00B33A49" w:rsidP="00911986">
            <w:pPr>
              <w:contextualSpacing/>
              <w:jc w:val="center"/>
              <w:rPr>
                <w:rFonts w:ascii="Times New Roman" w:hAnsi="Times New Roman" w:cs="Times New Roman"/>
                <w:sz w:val="24"/>
                <w:szCs w:val="24"/>
              </w:rPr>
            </w:pPr>
            <w:r w:rsidRPr="00C616D1">
              <w:rPr>
                <w:rFonts w:ascii="Times New Roman" w:hAnsi="Times New Roman" w:cs="Times New Roman"/>
                <w:sz w:val="24"/>
                <w:szCs w:val="24"/>
              </w:rPr>
              <w:t>42</w:t>
            </w:r>
          </w:p>
        </w:tc>
        <w:tc>
          <w:tcPr>
            <w:tcW w:w="4820" w:type="dxa"/>
          </w:tcPr>
          <w:p w14:paraId="008C0E42" w14:textId="6741AF95" w:rsidR="00911986" w:rsidRPr="00C616D1" w:rsidRDefault="00911986"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дубликата договора передачи жилого помещения в собственность граждан</w:t>
            </w:r>
          </w:p>
        </w:tc>
        <w:tc>
          <w:tcPr>
            <w:tcW w:w="4252" w:type="dxa"/>
          </w:tcPr>
          <w:p w14:paraId="180BB5FF" w14:textId="6FF8F539" w:rsidR="00911986"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086019" w14:paraId="4923C766" w14:textId="77777777" w:rsidTr="00B33A49">
        <w:tc>
          <w:tcPr>
            <w:tcW w:w="675" w:type="dxa"/>
          </w:tcPr>
          <w:p w14:paraId="75F03D18" w14:textId="3E396CAD"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43</w:t>
            </w:r>
          </w:p>
        </w:tc>
        <w:tc>
          <w:tcPr>
            <w:tcW w:w="4820" w:type="dxa"/>
          </w:tcPr>
          <w:p w14:paraId="1C64C871" w14:textId="5DF9C8C2"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выписки из похозяйственной книги</w:t>
            </w:r>
          </w:p>
        </w:tc>
        <w:tc>
          <w:tcPr>
            <w:tcW w:w="4252" w:type="dxa"/>
          </w:tcPr>
          <w:p w14:paraId="616A614E" w14:textId="441999F4"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МКУ «Управление городского хозяйства» администрации города Минусинска </w:t>
            </w:r>
          </w:p>
        </w:tc>
      </w:tr>
      <w:tr w:rsidR="00086019" w14:paraId="3302AAA8" w14:textId="77777777" w:rsidTr="00B33A49">
        <w:tc>
          <w:tcPr>
            <w:tcW w:w="675" w:type="dxa"/>
          </w:tcPr>
          <w:p w14:paraId="35DCDA3A" w14:textId="0A429057"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44</w:t>
            </w:r>
          </w:p>
        </w:tc>
        <w:tc>
          <w:tcPr>
            <w:tcW w:w="4820" w:type="dxa"/>
          </w:tcPr>
          <w:p w14:paraId="5297AE51"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2400000000185541612</w:t>
            </w:r>
          </w:p>
          <w:p w14:paraId="74ACB62A" w14:textId="20072C39"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Оказание консультационной и организационной поддержки субъектам малого и среднего предпринимательства </w:t>
            </w:r>
          </w:p>
        </w:tc>
        <w:tc>
          <w:tcPr>
            <w:tcW w:w="4252" w:type="dxa"/>
          </w:tcPr>
          <w:p w14:paraId="20D553F5" w14:textId="029DFAF1"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 xml:space="preserve">Отдел -Центр муниципального управления-проектный офис </w:t>
            </w:r>
          </w:p>
        </w:tc>
      </w:tr>
      <w:tr w:rsidR="00086019" w14:paraId="408D8967" w14:textId="77777777" w:rsidTr="00B33A49">
        <w:tc>
          <w:tcPr>
            <w:tcW w:w="675" w:type="dxa"/>
          </w:tcPr>
          <w:p w14:paraId="7ABD711F" w14:textId="6AE4CF73"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45</w:t>
            </w:r>
          </w:p>
        </w:tc>
        <w:tc>
          <w:tcPr>
            <w:tcW w:w="4820" w:type="dxa"/>
          </w:tcPr>
          <w:p w14:paraId="4E385588"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2400000000187446760</w:t>
            </w:r>
          </w:p>
          <w:p w14:paraId="50A9A9FF" w14:textId="62361F8A"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 присвоении, изменении и аннулировании адресов</w:t>
            </w:r>
          </w:p>
        </w:tc>
        <w:tc>
          <w:tcPr>
            <w:tcW w:w="4252" w:type="dxa"/>
          </w:tcPr>
          <w:p w14:paraId="17EB7FAB" w14:textId="65E613C2" w:rsidR="00086019" w:rsidRPr="00C616D1" w:rsidRDefault="00911986"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Отдел имущественных отношений управления экономики и имущественных отношений администрации города Минусинска</w:t>
            </w:r>
          </w:p>
        </w:tc>
      </w:tr>
      <w:tr w:rsidR="00086019" w14:paraId="3BBA4F79" w14:textId="77777777" w:rsidTr="00B33A49">
        <w:tc>
          <w:tcPr>
            <w:tcW w:w="675" w:type="dxa"/>
          </w:tcPr>
          <w:p w14:paraId="4EA9F366" w14:textId="3BB47897"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46</w:t>
            </w:r>
          </w:p>
        </w:tc>
        <w:tc>
          <w:tcPr>
            <w:tcW w:w="4820" w:type="dxa"/>
          </w:tcPr>
          <w:p w14:paraId="5164E8DE"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2400000010001174647</w:t>
            </w:r>
          </w:p>
          <w:p w14:paraId="68EB6AB7" w14:textId="27467088"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выписок из реестра муниципальной собственности города Минусинска</w:t>
            </w:r>
          </w:p>
        </w:tc>
        <w:tc>
          <w:tcPr>
            <w:tcW w:w="4252" w:type="dxa"/>
          </w:tcPr>
          <w:p w14:paraId="2A69E671" w14:textId="575DDD3C"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имущественных отношений управления экономики и имущественных отношений администрации города Минусинска</w:t>
            </w:r>
          </w:p>
        </w:tc>
      </w:tr>
      <w:tr w:rsidR="00086019" w14:paraId="2AFD6E58" w14:textId="77777777" w:rsidTr="00B33A49">
        <w:tc>
          <w:tcPr>
            <w:tcW w:w="675" w:type="dxa"/>
          </w:tcPr>
          <w:p w14:paraId="58F45259" w14:textId="5D8E4992"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47</w:t>
            </w:r>
          </w:p>
        </w:tc>
        <w:tc>
          <w:tcPr>
            <w:tcW w:w="4820" w:type="dxa"/>
          </w:tcPr>
          <w:p w14:paraId="5457C9C0"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2400000000187342073</w:t>
            </w:r>
          </w:p>
          <w:p w14:paraId="300817B2" w14:textId="46E3BB5E"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tc>
        <w:tc>
          <w:tcPr>
            <w:tcW w:w="4252" w:type="dxa"/>
          </w:tcPr>
          <w:p w14:paraId="4181C8B4" w14:textId="1A0187E5" w:rsidR="00086019" w:rsidRPr="00C616D1" w:rsidRDefault="00911986"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Отдел имущественных отношений управления экономики и имущественных отношений администрации города Минусинска</w:t>
            </w:r>
          </w:p>
        </w:tc>
      </w:tr>
      <w:tr w:rsidR="00086019" w14:paraId="0F5F7918" w14:textId="77777777" w:rsidTr="00B33A49">
        <w:tc>
          <w:tcPr>
            <w:tcW w:w="675" w:type="dxa"/>
          </w:tcPr>
          <w:p w14:paraId="06AC4F2B" w14:textId="197124F8"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48</w:t>
            </w:r>
          </w:p>
        </w:tc>
        <w:tc>
          <w:tcPr>
            <w:tcW w:w="4820" w:type="dxa"/>
            <w:shd w:val="clear" w:color="auto" w:fill="auto"/>
          </w:tcPr>
          <w:p w14:paraId="2997DF37"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2400000010000048748</w:t>
            </w:r>
          </w:p>
          <w:p w14:paraId="1B65E776" w14:textId="425B0132"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Организация информационного обеспечения граждан, организаций и общественных объединений на основе документов Архивного фонда РФ и других </w:t>
            </w:r>
            <w:r w:rsidRPr="00C616D1">
              <w:rPr>
                <w:rFonts w:ascii="Times New Roman" w:hAnsi="Times New Roman" w:cs="Times New Roman"/>
                <w:sz w:val="24"/>
                <w:szCs w:val="24"/>
              </w:rPr>
              <w:lastRenderedPageBreak/>
              <w:t>архивных документов</w:t>
            </w:r>
          </w:p>
        </w:tc>
        <w:tc>
          <w:tcPr>
            <w:tcW w:w="4252" w:type="dxa"/>
          </w:tcPr>
          <w:p w14:paraId="2F6D4E3E" w14:textId="1629D4E1"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lastRenderedPageBreak/>
              <w:t>МКУ города Минусинска «Архив города Минусинска»</w:t>
            </w:r>
          </w:p>
        </w:tc>
      </w:tr>
      <w:tr w:rsidR="00086019" w14:paraId="6CD462C1" w14:textId="77777777" w:rsidTr="00B33A49">
        <w:tc>
          <w:tcPr>
            <w:tcW w:w="675" w:type="dxa"/>
          </w:tcPr>
          <w:p w14:paraId="6A17825B" w14:textId="41C1D0D7"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49</w:t>
            </w:r>
          </w:p>
        </w:tc>
        <w:tc>
          <w:tcPr>
            <w:tcW w:w="4820" w:type="dxa"/>
            <w:shd w:val="clear" w:color="auto" w:fill="auto"/>
          </w:tcPr>
          <w:p w14:paraId="3849A831"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240000000010000607578</w:t>
            </w:r>
          </w:p>
          <w:p w14:paraId="22F0D16D" w14:textId="0C4E8CAE"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 xml:space="preserve">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расположенных на территории города Минусинска </w:t>
            </w:r>
          </w:p>
        </w:tc>
        <w:tc>
          <w:tcPr>
            <w:tcW w:w="4252" w:type="dxa"/>
          </w:tcPr>
          <w:p w14:paraId="0B9EF973" w14:textId="77777777" w:rsidR="00086019" w:rsidRPr="00C616D1" w:rsidRDefault="00086019" w:rsidP="00C616D1">
            <w:pPr>
              <w:contextualSpacing/>
              <w:rPr>
                <w:rFonts w:ascii="Times New Roman" w:hAnsi="Times New Roman" w:cs="Times New Roman"/>
                <w:sz w:val="24"/>
                <w:szCs w:val="24"/>
              </w:rPr>
            </w:pPr>
          </w:p>
        </w:tc>
      </w:tr>
      <w:tr w:rsidR="00086019" w14:paraId="6F82A8B0" w14:textId="77777777" w:rsidTr="00B33A49">
        <w:tc>
          <w:tcPr>
            <w:tcW w:w="675" w:type="dxa"/>
          </w:tcPr>
          <w:p w14:paraId="024E8BA1" w14:textId="77B5DF68"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50</w:t>
            </w:r>
          </w:p>
        </w:tc>
        <w:tc>
          <w:tcPr>
            <w:tcW w:w="4820" w:type="dxa"/>
          </w:tcPr>
          <w:p w14:paraId="0CDFFA1A"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2400000000189821819</w:t>
            </w:r>
          </w:p>
          <w:p w14:paraId="1A4F3FDC" w14:textId="1D87124C"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Присвоение спортивных квалификационных категорий спортивных судей в порядке, установленном положением о спортивных судьях</w:t>
            </w:r>
          </w:p>
        </w:tc>
        <w:tc>
          <w:tcPr>
            <w:tcW w:w="4252" w:type="dxa"/>
          </w:tcPr>
          <w:p w14:paraId="6D51A061" w14:textId="0BD56631"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спорта и молодежной политики администрации города Минусинска</w:t>
            </w:r>
          </w:p>
        </w:tc>
      </w:tr>
      <w:tr w:rsidR="00086019" w14:paraId="0E02B481" w14:textId="77777777" w:rsidTr="00B33A49">
        <w:tc>
          <w:tcPr>
            <w:tcW w:w="675" w:type="dxa"/>
          </w:tcPr>
          <w:p w14:paraId="35BC75AE" w14:textId="55F9BA8A"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51</w:t>
            </w:r>
          </w:p>
        </w:tc>
        <w:tc>
          <w:tcPr>
            <w:tcW w:w="4820" w:type="dxa"/>
          </w:tcPr>
          <w:p w14:paraId="3357CB56"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2400000000189669498</w:t>
            </w:r>
          </w:p>
          <w:p w14:paraId="19FB6848" w14:textId="03AD041E"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Присвоение спортивных разрядов в порядке, установленном Положением о Единой всероссийской спортивной классификации</w:t>
            </w:r>
          </w:p>
        </w:tc>
        <w:tc>
          <w:tcPr>
            <w:tcW w:w="4252" w:type="dxa"/>
          </w:tcPr>
          <w:p w14:paraId="5CDC645A" w14:textId="4D95706B"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спорта и молодежной политики администрации города Минусинска</w:t>
            </w:r>
          </w:p>
        </w:tc>
      </w:tr>
      <w:tr w:rsidR="00086019" w14:paraId="436C942B" w14:textId="77777777" w:rsidTr="00B33A49">
        <w:tc>
          <w:tcPr>
            <w:tcW w:w="675" w:type="dxa"/>
          </w:tcPr>
          <w:p w14:paraId="5C0D132A" w14:textId="161CD3A4"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52</w:t>
            </w:r>
          </w:p>
        </w:tc>
        <w:tc>
          <w:tcPr>
            <w:tcW w:w="4820" w:type="dxa"/>
          </w:tcPr>
          <w:p w14:paraId="30B7392E"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2400000010000086973</w:t>
            </w:r>
          </w:p>
          <w:p w14:paraId="7CA52B43" w14:textId="6F8A08F8"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Выдача копий архивных документов подтверждающих право на земельный участок, расположенный в границах муниципального образования город Минусинск</w:t>
            </w:r>
          </w:p>
        </w:tc>
        <w:tc>
          <w:tcPr>
            <w:tcW w:w="4252" w:type="dxa"/>
          </w:tcPr>
          <w:p w14:paraId="6779B6F4" w14:textId="25FC090F" w:rsidR="00086019" w:rsidRPr="00C616D1" w:rsidRDefault="00911986" w:rsidP="00C616D1">
            <w:pPr>
              <w:contextualSpacing/>
              <w:rPr>
                <w:rFonts w:ascii="Times New Roman" w:hAnsi="Times New Roman" w:cs="Times New Roman"/>
                <w:sz w:val="24"/>
                <w:szCs w:val="24"/>
              </w:rPr>
            </w:pPr>
            <w:r w:rsidRPr="00C616D1">
              <w:rPr>
                <w:rFonts w:ascii="Times New Roman" w:hAnsi="Times New Roman" w:cs="Times New Roman"/>
                <w:sz w:val="24"/>
                <w:szCs w:val="24"/>
              </w:rPr>
              <w:t>МКУ «Землеустройство и градостроительство»</w:t>
            </w:r>
          </w:p>
        </w:tc>
      </w:tr>
      <w:tr w:rsidR="00086019" w14:paraId="629CA694" w14:textId="77777777" w:rsidTr="00B33A49">
        <w:tc>
          <w:tcPr>
            <w:tcW w:w="675" w:type="dxa"/>
          </w:tcPr>
          <w:p w14:paraId="6AB724D1" w14:textId="120DBAF1"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53</w:t>
            </w:r>
          </w:p>
        </w:tc>
        <w:tc>
          <w:tcPr>
            <w:tcW w:w="4820" w:type="dxa"/>
          </w:tcPr>
          <w:p w14:paraId="68ACB9D6"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2400000010000828542</w:t>
            </w:r>
          </w:p>
          <w:p w14:paraId="0F0C66F5" w14:textId="593C0B4A"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Подготовка и утверждение схем расположения земельного участка или земельных участков на кадастровом плане территории</w:t>
            </w:r>
          </w:p>
        </w:tc>
        <w:tc>
          <w:tcPr>
            <w:tcW w:w="4252" w:type="dxa"/>
          </w:tcPr>
          <w:p w14:paraId="69D6703C" w14:textId="3B1995FC" w:rsidR="00086019"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МКУ «Землеустройство и градостроительство»</w:t>
            </w:r>
          </w:p>
        </w:tc>
      </w:tr>
      <w:tr w:rsidR="00086019" w14:paraId="64289AD9" w14:textId="77777777" w:rsidTr="00B33A49">
        <w:tc>
          <w:tcPr>
            <w:tcW w:w="675" w:type="dxa"/>
          </w:tcPr>
          <w:p w14:paraId="2AFE7FD0" w14:textId="50CECADE"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54</w:t>
            </w:r>
          </w:p>
        </w:tc>
        <w:tc>
          <w:tcPr>
            <w:tcW w:w="4820" w:type="dxa"/>
          </w:tcPr>
          <w:p w14:paraId="638850E8"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2400000010000813968</w:t>
            </w:r>
          </w:p>
          <w:p w14:paraId="007A24BA" w14:textId="42FF5A6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p>
        </w:tc>
        <w:tc>
          <w:tcPr>
            <w:tcW w:w="4252" w:type="dxa"/>
          </w:tcPr>
          <w:p w14:paraId="68DF9373" w14:textId="1F644D8B" w:rsidR="00086019" w:rsidRPr="00C616D1" w:rsidRDefault="008A2EA2" w:rsidP="00C616D1">
            <w:pPr>
              <w:contextualSpacing/>
              <w:rPr>
                <w:rFonts w:ascii="Times New Roman" w:hAnsi="Times New Roman" w:cs="Times New Roman"/>
                <w:sz w:val="24"/>
                <w:szCs w:val="24"/>
              </w:rPr>
            </w:pPr>
            <w:r w:rsidRPr="00C616D1">
              <w:rPr>
                <w:rFonts w:ascii="Times New Roman" w:hAnsi="Times New Roman" w:cs="Times New Roman"/>
                <w:sz w:val="24"/>
                <w:szCs w:val="24"/>
              </w:rPr>
              <w:t>МКУ «Землеустройство и градостроительство»</w:t>
            </w:r>
          </w:p>
        </w:tc>
      </w:tr>
      <w:tr w:rsidR="00086019" w14:paraId="26AABAAB" w14:textId="77777777" w:rsidTr="00B33A49">
        <w:tc>
          <w:tcPr>
            <w:tcW w:w="675" w:type="dxa"/>
          </w:tcPr>
          <w:p w14:paraId="56134C81" w14:textId="2917B2F6"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55</w:t>
            </w:r>
          </w:p>
          <w:p w14:paraId="4BB0DFB9" w14:textId="7EC7E7C4" w:rsidR="00086019" w:rsidRPr="00C616D1" w:rsidRDefault="00086019" w:rsidP="00086019">
            <w:pPr>
              <w:contextualSpacing/>
              <w:jc w:val="center"/>
              <w:rPr>
                <w:rFonts w:ascii="Times New Roman" w:hAnsi="Times New Roman" w:cs="Times New Roman"/>
                <w:sz w:val="24"/>
                <w:szCs w:val="24"/>
              </w:rPr>
            </w:pPr>
          </w:p>
        </w:tc>
        <w:tc>
          <w:tcPr>
            <w:tcW w:w="4820" w:type="dxa"/>
          </w:tcPr>
          <w:p w14:paraId="080234C1" w14:textId="77777777" w:rsidR="00086019" w:rsidRPr="00C616D1" w:rsidRDefault="00086019"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2400000010000776132</w:t>
            </w:r>
          </w:p>
          <w:p w14:paraId="5B838975" w14:textId="57AE7FD7"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земельных участков, на которых расположены объекты недвижимости из земель, находящихся в государственной собственности</w:t>
            </w:r>
          </w:p>
        </w:tc>
        <w:tc>
          <w:tcPr>
            <w:tcW w:w="4252" w:type="dxa"/>
          </w:tcPr>
          <w:p w14:paraId="603D31C2" w14:textId="21C849E0" w:rsidR="00086019" w:rsidRPr="00C616D1" w:rsidRDefault="008A2EA2" w:rsidP="00C616D1">
            <w:pPr>
              <w:contextualSpacing/>
              <w:rPr>
                <w:rFonts w:ascii="Times New Roman" w:hAnsi="Times New Roman" w:cs="Times New Roman"/>
                <w:sz w:val="24"/>
                <w:szCs w:val="24"/>
              </w:rPr>
            </w:pPr>
            <w:r w:rsidRPr="00C616D1">
              <w:rPr>
                <w:rFonts w:ascii="Times New Roman" w:hAnsi="Times New Roman" w:cs="Times New Roman"/>
                <w:sz w:val="24"/>
                <w:szCs w:val="24"/>
              </w:rPr>
              <w:t>МКУ «Землеустройство и градостроительство»</w:t>
            </w:r>
          </w:p>
        </w:tc>
      </w:tr>
      <w:tr w:rsidR="00086019" w14:paraId="04354459" w14:textId="77777777" w:rsidTr="00B33A49">
        <w:tc>
          <w:tcPr>
            <w:tcW w:w="675" w:type="dxa"/>
          </w:tcPr>
          <w:p w14:paraId="5950F77F" w14:textId="693CAF00"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56</w:t>
            </w:r>
          </w:p>
        </w:tc>
        <w:tc>
          <w:tcPr>
            <w:tcW w:w="4820" w:type="dxa"/>
          </w:tcPr>
          <w:p w14:paraId="1233ADFD" w14:textId="5C6B4FFE"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земельных участков, находящихся в государственной собственности, многодетным гражданам для индивидуального жилищного строительства, садоводства, огородничества в собственность бесплатно.</w:t>
            </w:r>
          </w:p>
        </w:tc>
        <w:tc>
          <w:tcPr>
            <w:tcW w:w="4252" w:type="dxa"/>
          </w:tcPr>
          <w:p w14:paraId="63A67722" w14:textId="77948509" w:rsidR="00086019"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МКУ «Землеустройство и градостроительство»</w:t>
            </w:r>
          </w:p>
        </w:tc>
      </w:tr>
      <w:tr w:rsidR="00086019" w14:paraId="3EF98661" w14:textId="77777777" w:rsidTr="00B33A49">
        <w:tc>
          <w:tcPr>
            <w:tcW w:w="675" w:type="dxa"/>
          </w:tcPr>
          <w:p w14:paraId="39B88ADC" w14:textId="566A7FD4"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57</w:t>
            </w:r>
          </w:p>
        </w:tc>
        <w:tc>
          <w:tcPr>
            <w:tcW w:w="4820" w:type="dxa"/>
          </w:tcPr>
          <w:p w14:paraId="1BE8AAE7" w14:textId="77777777" w:rsidR="00086019" w:rsidRPr="00C616D1" w:rsidRDefault="00086019" w:rsidP="00C73704">
            <w:pPr>
              <w:jc w:val="both"/>
              <w:rPr>
                <w:rFonts w:ascii="Times New Roman" w:hAnsi="Times New Roman" w:cs="Times New Roman"/>
                <w:sz w:val="24"/>
                <w:szCs w:val="24"/>
              </w:rPr>
            </w:pPr>
            <w:bookmarkStart w:id="4" w:name="OLE_LINK1"/>
            <w:r w:rsidRPr="00C616D1">
              <w:rPr>
                <w:rFonts w:ascii="Times New Roman" w:hAnsi="Times New Roman" w:cs="Times New Roman"/>
                <w:sz w:val="24"/>
                <w:szCs w:val="24"/>
              </w:rPr>
              <w:t>2400000010000832779</w:t>
            </w:r>
          </w:p>
          <w:bookmarkEnd w:id="4"/>
          <w:p w14:paraId="77B3F4F5" w14:textId="47F11B69"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Прием и выдача документов по предоставлению земельных участков в постоянное (бессрочное) пользование из земель находящихся в государственной или </w:t>
            </w:r>
            <w:r w:rsidRPr="00C616D1">
              <w:rPr>
                <w:rFonts w:ascii="Times New Roman" w:hAnsi="Times New Roman" w:cs="Times New Roman"/>
                <w:sz w:val="24"/>
                <w:szCs w:val="24"/>
              </w:rPr>
              <w:lastRenderedPageBreak/>
              <w:t>муниципальной собственности</w:t>
            </w:r>
          </w:p>
        </w:tc>
        <w:tc>
          <w:tcPr>
            <w:tcW w:w="4252" w:type="dxa"/>
          </w:tcPr>
          <w:p w14:paraId="4DC94F71" w14:textId="55F3EEB8" w:rsidR="00086019"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lastRenderedPageBreak/>
              <w:t>МКУ «Землеустройство и градостроительство»</w:t>
            </w:r>
          </w:p>
        </w:tc>
      </w:tr>
      <w:tr w:rsidR="00086019" w14:paraId="0935BCC3" w14:textId="77777777" w:rsidTr="00B33A49">
        <w:tc>
          <w:tcPr>
            <w:tcW w:w="675" w:type="dxa"/>
          </w:tcPr>
          <w:p w14:paraId="25AFFA60" w14:textId="547CBD20"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58</w:t>
            </w:r>
          </w:p>
        </w:tc>
        <w:tc>
          <w:tcPr>
            <w:tcW w:w="4820" w:type="dxa"/>
          </w:tcPr>
          <w:p w14:paraId="6B24F96F" w14:textId="07B56D87"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Предоставление и учет мест захоронения на общественных муниципальных кладбищах, расположенных на территории муниципального образования город Минусинск</w:t>
            </w:r>
          </w:p>
        </w:tc>
        <w:tc>
          <w:tcPr>
            <w:tcW w:w="4252" w:type="dxa"/>
          </w:tcPr>
          <w:p w14:paraId="0481F8E3" w14:textId="0A19F0D9" w:rsidR="00086019"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МКУ «Землеустройство и градостроительство»</w:t>
            </w:r>
          </w:p>
        </w:tc>
      </w:tr>
      <w:tr w:rsidR="00086019" w14:paraId="257C011A" w14:textId="77777777" w:rsidTr="00B33A49">
        <w:tc>
          <w:tcPr>
            <w:tcW w:w="675" w:type="dxa"/>
          </w:tcPr>
          <w:p w14:paraId="222601CB" w14:textId="01DAA1BF" w:rsidR="00086019" w:rsidRPr="00C616D1" w:rsidRDefault="00B33A49" w:rsidP="00086019">
            <w:pPr>
              <w:contextualSpacing/>
              <w:jc w:val="center"/>
              <w:rPr>
                <w:rFonts w:ascii="Times New Roman" w:hAnsi="Times New Roman" w:cs="Times New Roman"/>
                <w:sz w:val="24"/>
                <w:szCs w:val="24"/>
              </w:rPr>
            </w:pPr>
            <w:r w:rsidRPr="00C616D1">
              <w:rPr>
                <w:rFonts w:ascii="Times New Roman" w:hAnsi="Times New Roman" w:cs="Times New Roman"/>
                <w:sz w:val="24"/>
                <w:szCs w:val="24"/>
              </w:rPr>
              <w:t>59</w:t>
            </w:r>
          </w:p>
          <w:p w14:paraId="02CFD020" w14:textId="77777777" w:rsidR="00086019" w:rsidRPr="00C616D1" w:rsidRDefault="00086019" w:rsidP="00086019">
            <w:pPr>
              <w:contextualSpacing/>
              <w:jc w:val="center"/>
              <w:rPr>
                <w:rFonts w:ascii="Times New Roman" w:hAnsi="Times New Roman" w:cs="Times New Roman"/>
                <w:sz w:val="24"/>
                <w:szCs w:val="24"/>
              </w:rPr>
            </w:pPr>
          </w:p>
          <w:p w14:paraId="2BB3C300" w14:textId="271F9CD1" w:rsidR="00086019" w:rsidRPr="00C616D1" w:rsidRDefault="00086019" w:rsidP="00086019">
            <w:pPr>
              <w:contextualSpacing/>
              <w:jc w:val="center"/>
              <w:rPr>
                <w:rFonts w:ascii="Times New Roman" w:hAnsi="Times New Roman" w:cs="Times New Roman"/>
                <w:sz w:val="24"/>
                <w:szCs w:val="24"/>
              </w:rPr>
            </w:pPr>
          </w:p>
        </w:tc>
        <w:tc>
          <w:tcPr>
            <w:tcW w:w="4820" w:type="dxa"/>
            <w:tcBorders>
              <w:bottom w:val="single" w:sz="4" w:space="0" w:color="000000"/>
            </w:tcBorders>
          </w:tcPr>
          <w:p w14:paraId="2A4C92B9" w14:textId="56379A79" w:rsidR="00086019" w:rsidRPr="00C616D1" w:rsidRDefault="00086019"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Выдача разрешения (ордера) на производство земляных работ на территории муниципального образования город Минусинск</w:t>
            </w:r>
          </w:p>
        </w:tc>
        <w:tc>
          <w:tcPr>
            <w:tcW w:w="4252" w:type="dxa"/>
          </w:tcPr>
          <w:p w14:paraId="56A57B67" w14:textId="43C9C94F" w:rsidR="00086019" w:rsidRPr="00C616D1" w:rsidRDefault="008A2EA2" w:rsidP="00C616D1">
            <w:pPr>
              <w:contextualSpacing/>
              <w:rPr>
                <w:rFonts w:ascii="Times New Roman" w:hAnsi="Times New Roman" w:cs="Times New Roman"/>
                <w:sz w:val="24"/>
                <w:szCs w:val="24"/>
              </w:rPr>
            </w:pPr>
            <w:r w:rsidRPr="00C616D1">
              <w:rPr>
                <w:rFonts w:ascii="Times New Roman" w:hAnsi="Times New Roman" w:cs="Times New Roman"/>
                <w:sz w:val="24"/>
                <w:szCs w:val="24"/>
              </w:rPr>
              <w:t>МКУ «Землеустройство и градостроительство»</w:t>
            </w:r>
          </w:p>
        </w:tc>
      </w:tr>
      <w:tr w:rsidR="008A2EA2" w14:paraId="61439CE7" w14:textId="77777777" w:rsidTr="00555BA8">
        <w:tc>
          <w:tcPr>
            <w:tcW w:w="9747" w:type="dxa"/>
            <w:gridSpan w:val="3"/>
          </w:tcPr>
          <w:p w14:paraId="5EA7AA78" w14:textId="0FAC87CF" w:rsidR="008A2EA2" w:rsidRPr="00C616D1" w:rsidRDefault="008A2EA2"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ФУНКЦИИ </w:t>
            </w:r>
          </w:p>
        </w:tc>
      </w:tr>
      <w:tr w:rsidR="008A2EA2" w14:paraId="08DD6E8D" w14:textId="77777777" w:rsidTr="00B33A49">
        <w:tc>
          <w:tcPr>
            <w:tcW w:w="675" w:type="dxa"/>
          </w:tcPr>
          <w:p w14:paraId="0F0B2A35" w14:textId="3B7BE059" w:rsidR="008A2EA2" w:rsidRPr="00C616D1" w:rsidRDefault="00B33A49" w:rsidP="008A2EA2">
            <w:pPr>
              <w:contextualSpacing/>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4820" w:type="dxa"/>
            <w:tcBorders>
              <w:top w:val="single" w:sz="4" w:space="0" w:color="000000"/>
              <w:bottom w:val="single" w:sz="4" w:space="0" w:color="000000"/>
            </w:tcBorders>
          </w:tcPr>
          <w:p w14:paraId="28E9619C" w14:textId="77777777" w:rsidR="008A2EA2" w:rsidRPr="00C616D1" w:rsidRDefault="008A2EA2" w:rsidP="00C73704">
            <w:pPr>
              <w:jc w:val="both"/>
              <w:rPr>
                <w:rFonts w:ascii="Times New Roman" w:hAnsi="Times New Roman" w:cs="Times New Roman"/>
                <w:sz w:val="24"/>
                <w:szCs w:val="24"/>
              </w:rPr>
            </w:pPr>
            <w:r w:rsidRPr="00C616D1">
              <w:rPr>
                <w:rFonts w:ascii="Times New Roman" w:hAnsi="Times New Roman" w:cs="Times New Roman"/>
                <w:sz w:val="24"/>
                <w:szCs w:val="24"/>
              </w:rPr>
              <w:t>2400000000190423374</w:t>
            </w:r>
          </w:p>
          <w:p w14:paraId="3A5EF32B" w14:textId="1C5265FB" w:rsidR="008A2EA2" w:rsidRPr="00C616D1" w:rsidRDefault="008A2EA2"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Исполнения отделом спорта и молодежной политики администрации города Минусинска функции по осуществлению контроля за соблюдением организациями, созданными администрацией города Минусинска и осуществляющими спортивную подготовку, федеральных стандартов спортивной подготовки</w:t>
            </w:r>
          </w:p>
        </w:tc>
        <w:tc>
          <w:tcPr>
            <w:tcW w:w="4252" w:type="dxa"/>
          </w:tcPr>
          <w:p w14:paraId="67A39023" w14:textId="2CE86F6E" w:rsidR="008A2EA2"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Отдел спорта и молодежной политики администрации города Минусинска</w:t>
            </w:r>
          </w:p>
        </w:tc>
      </w:tr>
      <w:tr w:rsidR="008A2EA2" w14:paraId="5572C3CF" w14:textId="77777777" w:rsidTr="00B33A49">
        <w:tc>
          <w:tcPr>
            <w:tcW w:w="675" w:type="dxa"/>
          </w:tcPr>
          <w:p w14:paraId="1D620A4A" w14:textId="1A5A8683" w:rsidR="008A2EA2" w:rsidRPr="00C616D1" w:rsidRDefault="00B33A49" w:rsidP="008A2EA2">
            <w:pPr>
              <w:contextualSpacing/>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4820" w:type="dxa"/>
            <w:tcBorders>
              <w:top w:val="single" w:sz="4" w:space="0" w:color="000000"/>
              <w:bottom w:val="single" w:sz="4" w:space="0" w:color="000000"/>
            </w:tcBorders>
          </w:tcPr>
          <w:p w14:paraId="201F0C87" w14:textId="77777777" w:rsidR="008A2EA2" w:rsidRPr="002B43D5" w:rsidRDefault="008A2EA2" w:rsidP="00C73704">
            <w:pPr>
              <w:jc w:val="both"/>
              <w:rPr>
                <w:rFonts w:ascii="Times New Roman" w:hAnsi="Times New Roman" w:cs="Times New Roman"/>
                <w:sz w:val="24"/>
                <w:szCs w:val="24"/>
              </w:rPr>
            </w:pPr>
            <w:r w:rsidRPr="002B43D5">
              <w:rPr>
                <w:rFonts w:ascii="Times New Roman" w:hAnsi="Times New Roman" w:cs="Times New Roman"/>
                <w:sz w:val="24"/>
                <w:szCs w:val="24"/>
              </w:rPr>
              <w:t>2400000000186736403</w:t>
            </w:r>
          </w:p>
          <w:p w14:paraId="62304F50" w14:textId="77777777" w:rsidR="008A2EA2" w:rsidRPr="002B43D5" w:rsidRDefault="008A2EA2" w:rsidP="00C73704">
            <w:pPr>
              <w:jc w:val="both"/>
              <w:rPr>
                <w:rFonts w:ascii="Times New Roman" w:hAnsi="Times New Roman" w:cs="Times New Roman"/>
                <w:sz w:val="24"/>
                <w:szCs w:val="24"/>
              </w:rPr>
            </w:pPr>
            <w:r w:rsidRPr="002B43D5">
              <w:rPr>
                <w:rFonts w:ascii="Times New Roman" w:hAnsi="Times New Roman" w:cs="Times New Roman"/>
                <w:sz w:val="24"/>
                <w:szCs w:val="24"/>
              </w:rPr>
              <w:t xml:space="preserve">Осуществления муниципального </w:t>
            </w:r>
            <w:r w:rsidRPr="002B43D5">
              <w:rPr>
                <w:rFonts w:ascii="Times New Roman" w:hAnsi="Times New Roman" w:cs="Times New Roman"/>
                <w:sz w:val="24"/>
                <w:szCs w:val="24"/>
                <w:u w:val="single"/>
              </w:rPr>
              <w:t>жилищного контроля</w:t>
            </w:r>
            <w:r w:rsidRPr="002B43D5">
              <w:rPr>
                <w:rFonts w:ascii="Times New Roman" w:hAnsi="Times New Roman" w:cs="Times New Roman"/>
                <w:sz w:val="24"/>
                <w:szCs w:val="24"/>
              </w:rPr>
              <w:t xml:space="preserve"> </w:t>
            </w:r>
          </w:p>
          <w:p w14:paraId="55316923" w14:textId="725F99B5" w:rsidR="008A2EA2" w:rsidRPr="002B43D5" w:rsidRDefault="008A2EA2" w:rsidP="00C73704">
            <w:pPr>
              <w:contextualSpacing/>
              <w:jc w:val="both"/>
              <w:rPr>
                <w:rFonts w:ascii="Times New Roman" w:hAnsi="Times New Roman" w:cs="Times New Roman"/>
                <w:sz w:val="24"/>
                <w:szCs w:val="24"/>
              </w:rPr>
            </w:pPr>
            <w:r w:rsidRPr="002B43D5">
              <w:rPr>
                <w:rFonts w:ascii="Times New Roman" w:hAnsi="Times New Roman" w:cs="Times New Roman"/>
                <w:sz w:val="24"/>
                <w:szCs w:val="24"/>
              </w:rPr>
              <w:t>и проведения проверок юридических лиц, индивидуальных предпринимателей и граждан на территории муниципального образования город Минусинск</w:t>
            </w:r>
          </w:p>
        </w:tc>
        <w:tc>
          <w:tcPr>
            <w:tcW w:w="4252" w:type="dxa"/>
          </w:tcPr>
          <w:p w14:paraId="639B3CA7" w14:textId="2E8F4511" w:rsidR="008A2EA2" w:rsidRPr="00C616D1" w:rsidRDefault="008A2EA2" w:rsidP="00C616D1">
            <w:pPr>
              <w:contextualSpacing/>
              <w:rPr>
                <w:rFonts w:ascii="Times New Roman" w:hAnsi="Times New Roman" w:cs="Times New Roman"/>
                <w:sz w:val="24"/>
                <w:szCs w:val="24"/>
              </w:rPr>
            </w:pPr>
            <w:r w:rsidRPr="00C616D1">
              <w:rPr>
                <w:rFonts w:ascii="Times New Roman" w:hAnsi="Times New Roman" w:cs="Times New Roman"/>
                <w:sz w:val="24"/>
                <w:szCs w:val="24"/>
              </w:rPr>
              <w:t>Администрация города</w:t>
            </w:r>
          </w:p>
        </w:tc>
      </w:tr>
      <w:tr w:rsidR="008A2EA2" w14:paraId="6409E046" w14:textId="77777777" w:rsidTr="00B33A49">
        <w:tc>
          <w:tcPr>
            <w:tcW w:w="675" w:type="dxa"/>
          </w:tcPr>
          <w:p w14:paraId="6B8EAF8C" w14:textId="1DE70158" w:rsidR="008A2EA2" w:rsidRPr="00C616D1" w:rsidRDefault="00B33A49" w:rsidP="008A2EA2">
            <w:pPr>
              <w:contextualSpacing/>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4820" w:type="dxa"/>
            <w:tcBorders>
              <w:top w:val="single" w:sz="4" w:space="0" w:color="000000"/>
              <w:bottom w:val="single" w:sz="4" w:space="0" w:color="000000"/>
            </w:tcBorders>
          </w:tcPr>
          <w:p w14:paraId="5898B94D" w14:textId="77777777" w:rsidR="008A2EA2" w:rsidRPr="00C616D1" w:rsidRDefault="008A2EA2" w:rsidP="00C73704">
            <w:pPr>
              <w:jc w:val="both"/>
              <w:rPr>
                <w:rFonts w:ascii="Times New Roman" w:hAnsi="Times New Roman" w:cs="Times New Roman"/>
                <w:sz w:val="24"/>
                <w:szCs w:val="24"/>
              </w:rPr>
            </w:pPr>
            <w:r w:rsidRPr="00C616D1">
              <w:rPr>
                <w:rFonts w:ascii="Times New Roman" w:hAnsi="Times New Roman" w:cs="Times New Roman"/>
                <w:sz w:val="24"/>
                <w:szCs w:val="24"/>
              </w:rPr>
              <w:t>2400000010001206741</w:t>
            </w:r>
          </w:p>
          <w:p w14:paraId="5BF17602" w14:textId="61D5BF5B" w:rsidR="008A2EA2" w:rsidRPr="00C616D1" w:rsidRDefault="008A2EA2" w:rsidP="00C73704">
            <w:pPr>
              <w:jc w:val="both"/>
              <w:rPr>
                <w:rFonts w:ascii="Times New Roman" w:hAnsi="Times New Roman" w:cs="Times New Roman"/>
                <w:sz w:val="24"/>
                <w:szCs w:val="24"/>
              </w:rPr>
            </w:pPr>
            <w:r w:rsidRPr="00C616D1">
              <w:rPr>
                <w:rFonts w:ascii="Times New Roman" w:hAnsi="Times New Roman" w:cs="Times New Roman"/>
                <w:sz w:val="24"/>
                <w:szCs w:val="24"/>
              </w:rPr>
              <w:t xml:space="preserve">Осуществление муниципального </w:t>
            </w:r>
            <w:r w:rsidRPr="002B43D5">
              <w:rPr>
                <w:rFonts w:ascii="Times New Roman" w:hAnsi="Times New Roman" w:cs="Times New Roman"/>
                <w:bCs/>
                <w:sz w:val="24"/>
                <w:szCs w:val="24"/>
                <w:u w:val="single"/>
              </w:rPr>
              <w:t>земельного контроля</w:t>
            </w:r>
            <w:r w:rsidRPr="00C616D1">
              <w:rPr>
                <w:rFonts w:ascii="Times New Roman" w:hAnsi="Times New Roman" w:cs="Times New Roman"/>
                <w:sz w:val="24"/>
                <w:szCs w:val="24"/>
              </w:rPr>
              <w:t xml:space="preserve"> на территории муниципального образования город Минусинск</w:t>
            </w:r>
          </w:p>
        </w:tc>
        <w:tc>
          <w:tcPr>
            <w:tcW w:w="4252" w:type="dxa"/>
          </w:tcPr>
          <w:p w14:paraId="59491726" w14:textId="04B3678A" w:rsidR="008A2EA2" w:rsidRPr="00C616D1" w:rsidRDefault="008A2EA2" w:rsidP="00C616D1">
            <w:pPr>
              <w:contextualSpacing/>
              <w:rPr>
                <w:rFonts w:ascii="Times New Roman" w:hAnsi="Times New Roman" w:cs="Times New Roman"/>
                <w:sz w:val="24"/>
                <w:szCs w:val="24"/>
              </w:rPr>
            </w:pPr>
            <w:r w:rsidRPr="00C616D1">
              <w:rPr>
                <w:rFonts w:ascii="Times New Roman" w:hAnsi="Times New Roman" w:cs="Times New Roman"/>
                <w:sz w:val="24"/>
                <w:szCs w:val="24"/>
              </w:rPr>
              <w:t>Отдел архитектуры и градостроительства администрации города Минусинска</w:t>
            </w:r>
          </w:p>
        </w:tc>
      </w:tr>
      <w:tr w:rsidR="008A2EA2" w14:paraId="371AA229" w14:textId="77777777" w:rsidTr="00B33A49">
        <w:tc>
          <w:tcPr>
            <w:tcW w:w="675" w:type="dxa"/>
          </w:tcPr>
          <w:p w14:paraId="23972DD8" w14:textId="422B57D3" w:rsidR="008A2EA2" w:rsidRPr="00C616D1" w:rsidRDefault="00B33A49" w:rsidP="008A2EA2">
            <w:pPr>
              <w:contextualSpacing/>
              <w:jc w:val="center"/>
              <w:rPr>
                <w:rFonts w:ascii="Times New Roman" w:hAnsi="Times New Roman" w:cs="Times New Roman"/>
                <w:sz w:val="24"/>
                <w:szCs w:val="24"/>
              </w:rPr>
            </w:pPr>
            <w:r w:rsidRPr="00C616D1">
              <w:rPr>
                <w:rFonts w:ascii="Times New Roman" w:hAnsi="Times New Roman" w:cs="Times New Roman"/>
                <w:sz w:val="24"/>
                <w:szCs w:val="24"/>
              </w:rPr>
              <w:t>4</w:t>
            </w:r>
          </w:p>
        </w:tc>
        <w:tc>
          <w:tcPr>
            <w:tcW w:w="4820" w:type="dxa"/>
            <w:tcBorders>
              <w:top w:val="single" w:sz="4" w:space="0" w:color="000000"/>
            </w:tcBorders>
          </w:tcPr>
          <w:p w14:paraId="79C66A1E" w14:textId="5F1826CD" w:rsidR="008A2EA2" w:rsidRPr="00C616D1" w:rsidRDefault="008A2EA2" w:rsidP="00C73704">
            <w:pPr>
              <w:contextualSpacing/>
              <w:jc w:val="both"/>
              <w:rPr>
                <w:rFonts w:ascii="Times New Roman" w:hAnsi="Times New Roman" w:cs="Times New Roman"/>
                <w:sz w:val="24"/>
                <w:szCs w:val="24"/>
              </w:rPr>
            </w:pPr>
            <w:r w:rsidRPr="00C616D1">
              <w:rPr>
                <w:rFonts w:ascii="Times New Roman" w:hAnsi="Times New Roman" w:cs="Times New Roman"/>
                <w:sz w:val="24"/>
                <w:szCs w:val="24"/>
              </w:rPr>
              <w:t xml:space="preserve">Осуществления муниципального контроля </w:t>
            </w:r>
            <w:r w:rsidRPr="002B43D5">
              <w:rPr>
                <w:rFonts w:ascii="Times New Roman" w:hAnsi="Times New Roman" w:cs="Times New Roman"/>
                <w:bCs/>
                <w:sz w:val="24"/>
                <w:szCs w:val="24"/>
              </w:rPr>
              <w:t xml:space="preserve">за использованием и охраной недр при добыче общераспространённых полезных ископаемых, а также при строительстве подземных </w:t>
            </w:r>
            <w:r w:rsidR="00C616D1" w:rsidRPr="002B43D5">
              <w:rPr>
                <w:rFonts w:ascii="Times New Roman" w:hAnsi="Times New Roman" w:cs="Times New Roman"/>
                <w:bCs/>
                <w:sz w:val="24"/>
                <w:szCs w:val="24"/>
              </w:rPr>
              <w:t>сооружений,</w:t>
            </w:r>
            <w:r w:rsidRPr="002B43D5">
              <w:rPr>
                <w:rFonts w:ascii="Times New Roman" w:hAnsi="Times New Roman" w:cs="Times New Roman"/>
                <w:bCs/>
                <w:sz w:val="24"/>
                <w:szCs w:val="24"/>
              </w:rPr>
              <w:t xml:space="preserve"> не вязанных с добычей полезных ископаемых на</w:t>
            </w:r>
            <w:r w:rsidRPr="00C616D1">
              <w:rPr>
                <w:rFonts w:ascii="Times New Roman" w:hAnsi="Times New Roman" w:cs="Times New Roman"/>
                <w:sz w:val="24"/>
                <w:szCs w:val="24"/>
              </w:rPr>
              <w:t xml:space="preserve"> территории муниципального образования город Минусинск</w:t>
            </w:r>
          </w:p>
        </w:tc>
        <w:tc>
          <w:tcPr>
            <w:tcW w:w="4252" w:type="dxa"/>
          </w:tcPr>
          <w:p w14:paraId="4BE1F902" w14:textId="3E6CFA14" w:rsidR="008A2EA2" w:rsidRPr="00C616D1" w:rsidRDefault="008A2EA2" w:rsidP="00C616D1">
            <w:pPr>
              <w:contextualSpacing/>
              <w:rPr>
                <w:rFonts w:ascii="Times New Roman" w:hAnsi="Times New Roman" w:cs="Times New Roman"/>
                <w:sz w:val="24"/>
                <w:szCs w:val="24"/>
              </w:rPr>
            </w:pPr>
            <w:r w:rsidRPr="00C616D1">
              <w:rPr>
                <w:rFonts w:ascii="Times New Roman" w:eastAsia="Calibri" w:hAnsi="Times New Roman" w:cs="Times New Roman"/>
                <w:sz w:val="24"/>
                <w:szCs w:val="24"/>
                <w:lang w:eastAsia="en-US"/>
              </w:rPr>
              <w:t>Отдел архитектуры и градостроительства администрации города Минусинска</w:t>
            </w:r>
          </w:p>
        </w:tc>
      </w:tr>
    </w:tbl>
    <w:p w14:paraId="7B07055F" w14:textId="77777777" w:rsidR="00910EE0" w:rsidRDefault="00910EE0" w:rsidP="00910EE0">
      <w:pPr>
        <w:spacing w:after="0" w:line="240" w:lineRule="auto"/>
        <w:contextualSpacing/>
        <w:jc w:val="center"/>
        <w:rPr>
          <w:rFonts w:ascii="Times New Roman" w:hAnsi="Times New Roman" w:cs="Times New Roman"/>
          <w:sz w:val="28"/>
          <w:szCs w:val="28"/>
        </w:rPr>
      </w:pPr>
    </w:p>
    <w:p w14:paraId="0F6568CA"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69EBE7F7"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15E7549F"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09B1045B"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23B48376"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05DBCBB5" w14:textId="77777777" w:rsidR="00910EE0" w:rsidRDefault="00910EE0" w:rsidP="001466D4">
      <w:pPr>
        <w:pStyle w:val="ConsPlusNormal"/>
        <w:widowControl/>
        <w:tabs>
          <w:tab w:val="left" w:pos="0"/>
        </w:tabs>
        <w:ind w:firstLine="5670"/>
        <w:jc w:val="both"/>
        <w:outlineLvl w:val="1"/>
        <w:rPr>
          <w:rFonts w:ascii="Times New Roman" w:hAnsi="Times New Roman" w:cs="Times New Roman"/>
          <w:sz w:val="28"/>
          <w:szCs w:val="28"/>
        </w:rPr>
      </w:pPr>
    </w:p>
    <w:p w14:paraId="5CA65D1F" w14:textId="7DDC2F00" w:rsidR="00910EE0" w:rsidRDefault="00910EE0" w:rsidP="00841F8C">
      <w:pPr>
        <w:pStyle w:val="ConsPlusNormal"/>
        <w:widowControl/>
        <w:tabs>
          <w:tab w:val="left" w:pos="0"/>
        </w:tabs>
        <w:ind w:firstLine="0"/>
        <w:jc w:val="both"/>
        <w:outlineLvl w:val="1"/>
        <w:rPr>
          <w:rFonts w:ascii="Times New Roman" w:hAnsi="Times New Roman" w:cs="Times New Roman"/>
          <w:sz w:val="28"/>
          <w:szCs w:val="28"/>
        </w:rPr>
      </w:pPr>
    </w:p>
    <w:p w14:paraId="0304032C" w14:textId="4BFA5F50" w:rsidR="00841F8C" w:rsidRDefault="00841F8C" w:rsidP="00841F8C">
      <w:pPr>
        <w:pStyle w:val="ConsPlusNormal"/>
        <w:widowControl/>
        <w:tabs>
          <w:tab w:val="left" w:pos="0"/>
        </w:tabs>
        <w:ind w:firstLine="0"/>
        <w:jc w:val="both"/>
        <w:outlineLvl w:val="1"/>
        <w:rPr>
          <w:rFonts w:ascii="Times New Roman" w:hAnsi="Times New Roman" w:cs="Times New Roman"/>
          <w:sz w:val="28"/>
          <w:szCs w:val="28"/>
        </w:rPr>
      </w:pPr>
    </w:p>
    <w:p w14:paraId="5F275FF9" w14:textId="2729D1F9" w:rsidR="00841F8C" w:rsidRDefault="00841F8C" w:rsidP="00841F8C">
      <w:pPr>
        <w:pStyle w:val="ConsPlusNormal"/>
        <w:widowControl/>
        <w:tabs>
          <w:tab w:val="left" w:pos="0"/>
        </w:tabs>
        <w:ind w:firstLine="0"/>
        <w:jc w:val="both"/>
        <w:outlineLvl w:val="1"/>
        <w:rPr>
          <w:rFonts w:ascii="Times New Roman" w:hAnsi="Times New Roman" w:cs="Times New Roman"/>
          <w:sz w:val="28"/>
          <w:szCs w:val="28"/>
        </w:rPr>
      </w:pPr>
    </w:p>
    <w:p w14:paraId="0A68F86E" w14:textId="77777777" w:rsidR="00841F8C" w:rsidRDefault="00841F8C" w:rsidP="00841F8C">
      <w:pPr>
        <w:pStyle w:val="ConsPlusNormal"/>
        <w:widowControl/>
        <w:tabs>
          <w:tab w:val="left" w:pos="0"/>
        </w:tabs>
        <w:ind w:firstLine="0"/>
        <w:jc w:val="both"/>
        <w:outlineLvl w:val="1"/>
        <w:rPr>
          <w:rFonts w:ascii="Times New Roman" w:hAnsi="Times New Roman" w:cs="Times New Roman"/>
          <w:sz w:val="28"/>
          <w:szCs w:val="28"/>
        </w:rPr>
      </w:pPr>
    </w:p>
    <w:p w14:paraId="1B05A929" w14:textId="03617A87" w:rsidR="00636766" w:rsidRPr="00E17BD4" w:rsidRDefault="00636766" w:rsidP="001466D4">
      <w:pPr>
        <w:pStyle w:val="ConsPlusNormal"/>
        <w:widowControl/>
        <w:tabs>
          <w:tab w:val="left" w:pos="0"/>
        </w:tabs>
        <w:ind w:firstLine="5670"/>
        <w:jc w:val="both"/>
        <w:outlineLvl w:val="1"/>
        <w:rPr>
          <w:rFonts w:ascii="Times New Roman" w:hAnsi="Times New Roman" w:cs="Times New Roman"/>
          <w:sz w:val="28"/>
          <w:szCs w:val="28"/>
        </w:rPr>
      </w:pPr>
      <w:bookmarkStart w:id="5" w:name="_Hlk94884519"/>
      <w:r>
        <w:rPr>
          <w:rFonts w:ascii="Times New Roman" w:hAnsi="Times New Roman" w:cs="Times New Roman"/>
          <w:sz w:val="28"/>
          <w:szCs w:val="28"/>
        </w:rPr>
        <w:lastRenderedPageBreak/>
        <w:t xml:space="preserve">Приложение </w:t>
      </w:r>
      <w:r w:rsidR="00C616D1">
        <w:rPr>
          <w:rFonts w:ascii="Times New Roman" w:hAnsi="Times New Roman" w:cs="Times New Roman"/>
          <w:sz w:val="28"/>
          <w:szCs w:val="28"/>
        </w:rPr>
        <w:t>2</w:t>
      </w:r>
    </w:p>
    <w:p w14:paraId="43373AD3" w14:textId="77777777" w:rsidR="00636766" w:rsidRDefault="00636766" w:rsidP="00636766">
      <w:pPr>
        <w:pStyle w:val="ConsPlusTitle"/>
        <w:widowControl/>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9E235F">
        <w:rPr>
          <w:rFonts w:ascii="Times New Roman" w:hAnsi="Times New Roman" w:cs="Times New Roman"/>
          <w:b w:val="0"/>
          <w:sz w:val="28"/>
          <w:szCs w:val="28"/>
        </w:rPr>
        <w:t xml:space="preserve">к Порядку формирования и </w:t>
      </w:r>
    </w:p>
    <w:p w14:paraId="38D87B95" w14:textId="00C372AF" w:rsidR="00636766" w:rsidRPr="009E235F" w:rsidRDefault="00636766" w:rsidP="001466D4">
      <w:pPr>
        <w:pStyle w:val="ConsPlusTitle"/>
        <w:widowControl/>
        <w:ind w:left="5664"/>
        <w:rPr>
          <w:rFonts w:ascii="Times New Roman" w:hAnsi="Times New Roman" w:cs="Times New Roman"/>
          <w:b w:val="0"/>
          <w:sz w:val="28"/>
          <w:szCs w:val="28"/>
        </w:rPr>
      </w:pPr>
      <w:r>
        <w:rPr>
          <w:rFonts w:ascii="Times New Roman" w:hAnsi="Times New Roman" w:cs="Times New Roman"/>
          <w:b w:val="0"/>
          <w:sz w:val="28"/>
          <w:szCs w:val="28"/>
        </w:rPr>
        <w:t>ведения реестра муниципальных</w:t>
      </w:r>
      <w:r w:rsidR="00DD3472">
        <w:rPr>
          <w:rFonts w:ascii="Times New Roman" w:hAnsi="Times New Roman" w:cs="Times New Roman"/>
          <w:b w:val="0"/>
          <w:sz w:val="28"/>
          <w:szCs w:val="28"/>
        </w:rPr>
        <w:t xml:space="preserve"> </w:t>
      </w:r>
      <w:r w:rsidRPr="009E235F">
        <w:rPr>
          <w:rFonts w:ascii="Times New Roman" w:hAnsi="Times New Roman" w:cs="Times New Roman"/>
          <w:b w:val="0"/>
          <w:sz w:val="28"/>
          <w:szCs w:val="28"/>
        </w:rPr>
        <w:t xml:space="preserve">услуг </w:t>
      </w:r>
      <w:r w:rsidR="00910EE0">
        <w:rPr>
          <w:rFonts w:ascii="Times New Roman" w:hAnsi="Times New Roman" w:cs="Times New Roman"/>
          <w:b w:val="0"/>
          <w:sz w:val="28"/>
          <w:szCs w:val="28"/>
        </w:rPr>
        <w:t>(функций</w:t>
      </w:r>
      <w:bookmarkEnd w:id="5"/>
      <w:r w:rsidR="00910EE0">
        <w:rPr>
          <w:rFonts w:ascii="Times New Roman" w:hAnsi="Times New Roman" w:cs="Times New Roman"/>
          <w:b w:val="0"/>
          <w:sz w:val="28"/>
          <w:szCs w:val="28"/>
        </w:rPr>
        <w:t>)</w:t>
      </w:r>
    </w:p>
    <w:p w14:paraId="6409CF2E" w14:textId="77777777" w:rsidR="00636766" w:rsidRPr="00E17BD4" w:rsidRDefault="00636766" w:rsidP="009A32B1">
      <w:pPr>
        <w:pStyle w:val="ConsPlusNormal"/>
        <w:widowControl/>
        <w:tabs>
          <w:tab w:val="left" w:pos="6663"/>
        </w:tabs>
        <w:ind w:firstLine="540"/>
        <w:contextualSpacing/>
        <w:jc w:val="both"/>
        <w:rPr>
          <w:rFonts w:ascii="Times New Roman" w:hAnsi="Times New Roman" w:cs="Times New Roman"/>
          <w:sz w:val="28"/>
          <w:szCs w:val="28"/>
        </w:rPr>
      </w:pPr>
    </w:p>
    <w:p w14:paraId="675DFF8F" w14:textId="7E38966A" w:rsidR="001466D4" w:rsidRDefault="00636766" w:rsidP="009A32B1">
      <w:pPr>
        <w:spacing w:after="0" w:line="240" w:lineRule="auto"/>
        <w:contextualSpacing/>
        <w:jc w:val="center"/>
        <w:rPr>
          <w:rFonts w:ascii="Times New Roman" w:hAnsi="Times New Roman" w:cs="Times New Roman"/>
          <w:b/>
          <w:bCs/>
          <w:sz w:val="28"/>
          <w:szCs w:val="28"/>
        </w:rPr>
      </w:pPr>
      <w:r w:rsidRPr="001466D4">
        <w:rPr>
          <w:rFonts w:ascii="Times New Roman" w:hAnsi="Times New Roman" w:cs="Times New Roman"/>
          <w:b/>
          <w:bCs/>
          <w:sz w:val="28"/>
          <w:szCs w:val="28"/>
        </w:rPr>
        <w:t>Перечень</w:t>
      </w:r>
      <w:r w:rsidR="00DD3472">
        <w:rPr>
          <w:rFonts w:ascii="Times New Roman" w:hAnsi="Times New Roman" w:cs="Times New Roman"/>
          <w:b/>
          <w:bCs/>
          <w:sz w:val="28"/>
          <w:szCs w:val="28"/>
        </w:rPr>
        <w:t xml:space="preserve"> </w:t>
      </w:r>
      <w:r w:rsidRPr="001466D4">
        <w:rPr>
          <w:rFonts w:ascii="Times New Roman" w:hAnsi="Times New Roman" w:cs="Times New Roman"/>
          <w:b/>
          <w:bCs/>
          <w:sz w:val="28"/>
          <w:szCs w:val="28"/>
        </w:rPr>
        <w:t>сведений о муниципальной услуге</w:t>
      </w:r>
      <w:r w:rsidR="00910EE0">
        <w:rPr>
          <w:rFonts w:ascii="Times New Roman" w:hAnsi="Times New Roman" w:cs="Times New Roman"/>
          <w:b/>
          <w:bCs/>
          <w:sz w:val="28"/>
          <w:szCs w:val="28"/>
        </w:rPr>
        <w:t xml:space="preserve"> (функци</w:t>
      </w:r>
      <w:r w:rsidR="0095205C">
        <w:rPr>
          <w:rFonts w:ascii="Times New Roman" w:hAnsi="Times New Roman" w:cs="Times New Roman"/>
          <w:b/>
          <w:bCs/>
          <w:sz w:val="28"/>
          <w:szCs w:val="28"/>
        </w:rPr>
        <w:t>и</w:t>
      </w:r>
      <w:r w:rsidR="00910EE0">
        <w:rPr>
          <w:rFonts w:ascii="Times New Roman" w:hAnsi="Times New Roman" w:cs="Times New Roman"/>
          <w:b/>
          <w:bCs/>
          <w:sz w:val="28"/>
          <w:szCs w:val="28"/>
        </w:rPr>
        <w:t>)</w:t>
      </w:r>
      <w:r w:rsidRPr="001466D4">
        <w:rPr>
          <w:rFonts w:ascii="Times New Roman" w:hAnsi="Times New Roman" w:cs="Times New Roman"/>
          <w:b/>
          <w:bCs/>
          <w:sz w:val="28"/>
          <w:szCs w:val="28"/>
        </w:rPr>
        <w:t xml:space="preserve">, </w:t>
      </w:r>
    </w:p>
    <w:p w14:paraId="1C2207B7" w14:textId="77777777" w:rsidR="00636766" w:rsidRDefault="00636766" w:rsidP="009A32B1">
      <w:pPr>
        <w:spacing w:after="0" w:line="240" w:lineRule="auto"/>
        <w:contextualSpacing/>
        <w:jc w:val="center"/>
        <w:rPr>
          <w:rFonts w:ascii="Times New Roman" w:hAnsi="Times New Roman" w:cs="Times New Roman"/>
          <w:b/>
          <w:bCs/>
          <w:sz w:val="28"/>
          <w:szCs w:val="28"/>
        </w:rPr>
      </w:pPr>
      <w:r w:rsidRPr="001466D4">
        <w:rPr>
          <w:rFonts w:ascii="Times New Roman" w:hAnsi="Times New Roman" w:cs="Times New Roman"/>
          <w:b/>
          <w:bCs/>
          <w:sz w:val="28"/>
          <w:szCs w:val="28"/>
        </w:rPr>
        <w:t>которая включена в Реестр муниципальных услуг и утверждена административным регламентом предоставления услуги</w:t>
      </w:r>
    </w:p>
    <w:p w14:paraId="608EA722" w14:textId="77777777" w:rsidR="001466D4" w:rsidRPr="001466D4" w:rsidRDefault="001466D4" w:rsidP="009A32B1">
      <w:pPr>
        <w:spacing w:after="0" w:line="240" w:lineRule="auto"/>
        <w:contextualSpacing/>
        <w:jc w:val="center"/>
        <w:rPr>
          <w:rFonts w:ascii="Times New Roman" w:hAnsi="Times New Roman" w:cs="Times New Roman"/>
          <w:sz w:val="28"/>
          <w:szCs w:val="28"/>
        </w:rPr>
      </w:pPr>
    </w:p>
    <w:p w14:paraId="5BAEB145" w14:textId="77777777" w:rsidR="00636766" w:rsidRPr="001466D4" w:rsidRDefault="00636766" w:rsidP="009A32B1">
      <w:pPr>
        <w:spacing w:after="0"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 Наименование услуги.</w:t>
      </w:r>
    </w:p>
    <w:p w14:paraId="57D38FD0" w14:textId="63221BC3"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 Наименование</w:t>
      </w:r>
      <w:r w:rsidR="0095205C">
        <w:rPr>
          <w:rFonts w:ascii="Times New Roman" w:hAnsi="Times New Roman" w:cs="Times New Roman"/>
          <w:sz w:val="28"/>
          <w:szCs w:val="28"/>
        </w:rPr>
        <w:t xml:space="preserve"> отраслевого</w:t>
      </w:r>
      <w:r w:rsidRPr="001466D4">
        <w:rPr>
          <w:rFonts w:ascii="Times New Roman" w:hAnsi="Times New Roman" w:cs="Times New Roman"/>
          <w:sz w:val="28"/>
          <w:szCs w:val="28"/>
        </w:rPr>
        <w:t xml:space="preserve"> </w:t>
      </w:r>
      <w:r w:rsidR="00124E85">
        <w:rPr>
          <w:rFonts w:ascii="Times New Roman" w:hAnsi="Times New Roman" w:cs="Times New Roman"/>
          <w:sz w:val="28"/>
          <w:szCs w:val="28"/>
        </w:rPr>
        <w:t>органа</w:t>
      </w:r>
      <w:r w:rsidR="00124E85"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124E85">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124E85">
        <w:rPr>
          <w:rFonts w:ascii="Times New Roman" w:hAnsi="Times New Roman" w:cs="Times New Roman"/>
          <w:sz w:val="28"/>
          <w:szCs w:val="28"/>
        </w:rPr>
        <w:t>бюджетного или казенного</w:t>
      </w:r>
      <w:r w:rsidR="00124E85" w:rsidRPr="005976DA">
        <w:rPr>
          <w:rFonts w:ascii="Times New Roman" w:hAnsi="Times New Roman" w:cs="Times New Roman"/>
          <w:sz w:val="28"/>
          <w:szCs w:val="28"/>
        </w:rPr>
        <w:t xml:space="preserve"> учреждения</w:t>
      </w:r>
      <w:r w:rsidR="00124E85">
        <w:rPr>
          <w:rFonts w:ascii="Times New Roman" w:hAnsi="Times New Roman" w:cs="Times New Roman"/>
          <w:sz w:val="28"/>
          <w:szCs w:val="28"/>
        </w:rPr>
        <w:t>, осуществляющего предоставление муниципальной</w:t>
      </w:r>
      <w:r w:rsidR="00124E85" w:rsidRPr="005976DA">
        <w:rPr>
          <w:rFonts w:ascii="Times New Roman" w:hAnsi="Times New Roman" w:cs="Times New Roman"/>
          <w:sz w:val="28"/>
          <w:szCs w:val="28"/>
        </w:rPr>
        <w:t xml:space="preserve"> услуг</w:t>
      </w:r>
      <w:r w:rsidR="00124E85">
        <w:rPr>
          <w:rFonts w:ascii="Times New Roman" w:hAnsi="Times New Roman" w:cs="Times New Roman"/>
          <w:sz w:val="28"/>
          <w:szCs w:val="28"/>
        </w:rPr>
        <w:t>и</w:t>
      </w:r>
      <w:r w:rsidRPr="001466D4">
        <w:rPr>
          <w:rFonts w:ascii="Times New Roman" w:hAnsi="Times New Roman" w:cs="Times New Roman"/>
          <w:sz w:val="28"/>
          <w:szCs w:val="28"/>
        </w:rPr>
        <w:t xml:space="preserve">. </w:t>
      </w:r>
    </w:p>
    <w:p w14:paraId="6A41000B" w14:textId="36077EB9"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3. Наименование </w:t>
      </w:r>
      <w:r w:rsidR="0095205C" w:rsidRPr="0095205C">
        <w:rPr>
          <w:rFonts w:ascii="Times New Roman" w:hAnsi="Times New Roman" w:cs="Times New Roman"/>
          <w:sz w:val="28"/>
          <w:szCs w:val="28"/>
        </w:rPr>
        <w:t xml:space="preserve">отраслевого </w:t>
      </w:r>
      <w:r w:rsidR="00402469">
        <w:rPr>
          <w:rFonts w:ascii="Times New Roman" w:hAnsi="Times New Roman" w:cs="Times New Roman"/>
          <w:sz w:val="28"/>
          <w:szCs w:val="28"/>
        </w:rPr>
        <w:t>органа</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бюджетного или казенного</w:t>
      </w:r>
      <w:r w:rsidR="00402469" w:rsidRPr="005976DA">
        <w:rPr>
          <w:rFonts w:ascii="Times New Roman" w:hAnsi="Times New Roman" w:cs="Times New Roman"/>
          <w:sz w:val="28"/>
          <w:szCs w:val="28"/>
        </w:rPr>
        <w:t xml:space="preserve"> учреждения</w:t>
      </w:r>
      <w:r w:rsidRPr="001466D4">
        <w:rPr>
          <w:rFonts w:ascii="Times New Roman" w:hAnsi="Times New Roman" w:cs="Times New Roman"/>
          <w:sz w:val="28"/>
          <w:szCs w:val="28"/>
        </w:rPr>
        <w:t xml:space="preserve">, без привлечения которых не может быть предоставлена услуга. </w:t>
      </w:r>
    </w:p>
    <w:p w14:paraId="5AAB8BE6"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4. Наименование административного регламента с указанием реквизитов акта, которым он утвержден, и источников его официального опубликования.</w:t>
      </w:r>
    </w:p>
    <w:p w14:paraId="0222D199"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5. Описание результатов предоставления услуги. </w:t>
      </w:r>
    </w:p>
    <w:p w14:paraId="0CCF824C"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6. Категория заявителей, которым предоставляется услуга.</w:t>
      </w:r>
    </w:p>
    <w:p w14:paraId="0FC65B6E"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7. Места информирования о правилах предоставления услуги.</w:t>
      </w:r>
    </w:p>
    <w:p w14:paraId="47AE4FCF"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8. Максимально допустимые сроки предоставления услуги. </w:t>
      </w:r>
    </w:p>
    <w:p w14:paraId="0538A663"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9. Основания для приостановления предоставления услуги либо отказа в предоставлении услуги.</w:t>
      </w:r>
    </w:p>
    <w:p w14:paraId="6953C83A"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10. Документы, подлежащие представлению заявителем для получения услуги, способы получения документов заявителем и порядок представления документов. </w:t>
      </w:r>
    </w:p>
    <w:p w14:paraId="4E3555FA"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11. Сведения о возмездности (безвозмездности) предоставления услуги и размерах платы, взимаемой с заявителя, если услуга предоставляется на возмездной основе.</w:t>
      </w:r>
    </w:p>
    <w:p w14:paraId="6F3029CA"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12. Информация о внутриведомственных и межведомственных административных процедурах, подлежащих выполнению органами местного самоуправления</w:t>
      </w:r>
      <w:r w:rsidR="00F62233">
        <w:rPr>
          <w:rFonts w:ascii="Times New Roman" w:hAnsi="Times New Roman" w:cs="Times New Roman"/>
          <w:sz w:val="28"/>
          <w:szCs w:val="28"/>
        </w:rPr>
        <w:t xml:space="preserve"> города Минусинска</w:t>
      </w:r>
      <w:r w:rsidRPr="001466D4">
        <w:rPr>
          <w:rFonts w:ascii="Times New Roman" w:hAnsi="Times New Roman" w:cs="Times New Roman"/>
          <w:sz w:val="28"/>
          <w:szCs w:val="28"/>
        </w:rPr>
        <w:t xml:space="preserve">, </w:t>
      </w:r>
      <w:r w:rsidR="00F62233">
        <w:rPr>
          <w:rFonts w:ascii="Times New Roman" w:hAnsi="Times New Roman" w:cs="Times New Roman"/>
          <w:sz w:val="28"/>
          <w:szCs w:val="28"/>
        </w:rPr>
        <w:t xml:space="preserve">подведомственным </w:t>
      </w:r>
      <w:r w:rsidRPr="001466D4">
        <w:rPr>
          <w:rFonts w:ascii="Times New Roman" w:hAnsi="Times New Roman" w:cs="Times New Roman"/>
          <w:sz w:val="28"/>
          <w:szCs w:val="28"/>
        </w:rPr>
        <w:t>муниципальным учреждением при предоставлении услуги, в том числе информация о промежуточных и окончательных сроках таких административных процедур.</w:t>
      </w:r>
    </w:p>
    <w:p w14:paraId="25C01FA6" w14:textId="694B71E0"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13. Адреса официальных сайтов муниципального образования город Минусинск, </w:t>
      </w:r>
      <w:r w:rsidR="0095205C">
        <w:rPr>
          <w:rFonts w:ascii="Times New Roman" w:hAnsi="Times New Roman" w:cs="Times New Roman"/>
          <w:sz w:val="28"/>
          <w:szCs w:val="28"/>
        </w:rPr>
        <w:t>отраслевого органа</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бюджетного или казенного</w:t>
      </w:r>
      <w:r w:rsidR="00402469" w:rsidRPr="005976DA">
        <w:rPr>
          <w:rFonts w:ascii="Times New Roman" w:hAnsi="Times New Roman" w:cs="Times New Roman"/>
          <w:sz w:val="28"/>
          <w:szCs w:val="28"/>
        </w:rPr>
        <w:t xml:space="preserve"> учреждения</w:t>
      </w:r>
      <w:r w:rsidR="00DD3472">
        <w:rPr>
          <w:rFonts w:ascii="Times New Roman" w:hAnsi="Times New Roman" w:cs="Times New Roman"/>
          <w:sz w:val="28"/>
          <w:szCs w:val="28"/>
        </w:rPr>
        <w:t xml:space="preserve"> </w:t>
      </w:r>
      <w:r w:rsidRPr="001466D4">
        <w:rPr>
          <w:rFonts w:ascii="Times New Roman" w:hAnsi="Times New Roman" w:cs="Times New Roman"/>
          <w:sz w:val="28"/>
          <w:szCs w:val="28"/>
        </w:rPr>
        <w:t>в информационно-телекоммуникационной сети Интернет, адреса их электронной почты, телефоны.</w:t>
      </w:r>
    </w:p>
    <w:p w14:paraId="568AE11F"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lastRenderedPageBreak/>
        <w:t>14. Сведения о способах и формах обжалования решений и действий (бездействия) должностных лиц при предоставлении услуги (исполнении функции) и информация о должностных лицах, уполномоченных на рассмотрение жалоб, их контактные данные.</w:t>
      </w:r>
    </w:p>
    <w:p w14:paraId="28EB367C"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15. Текст административного регламента.</w:t>
      </w:r>
    </w:p>
    <w:p w14:paraId="6295ECD1"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16. Сведения о дате вступления в силу административного регламента.</w:t>
      </w:r>
    </w:p>
    <w:p w14:paraId="2CAAE97D"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17. Сведения о периоде действия административного регламента (если срок действия административного регламента ограничен, либо административный регламент прекратил действие).</w:t>
      </w:r>
    </w:p>
    <w:p w14:paraId="33CC38E7"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18. Сведения о внесении изменений в административный регламент с указанием реквизитов актов, которыми такие изменения внесены.</w:t>
      </w:r>
    </w:p>
    <w:p w14:paraId="3CAFBD40"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19. Дата, с которой действие административного регламента временно приостановлено, и продолжительность такого приостановления.</w:t>
      </w:r>
    </w:p>
    <w:p w14:paraId="3CFC1718"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20. Дата прекращения действия административного регламента (признания его утратившим силу).</w:t>
      </w:r>
    </w:p>
    <w:p w14:paraId="2E0EBB34"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21. Формы заявлений и иных документов, заполнение которых заявителем необходимо для обращения в </w:t>
      </w:r>
      <w:r w:rsidR="00402469">
        <w:rPr>
          <w:rFonts w:ascii="Times New Roman" w:hAnsi="Times New Roman" w:cs="Times New Roman"/>
          <w:sz w:val="28"/>
          <w:szCs w:val="28"/>
        </w:rPr>
        <w:t>орган</w:t>
      </w:r>
      <w:r w:rsidR="00402469" w:rsidRPr="005976DA">
        <w:rPr>
          <w:rFonts w:ascii="Times New Roman" w:hAnsi="Times New Roman" w:cs="Times New Roman"/>
          <w:sz w:val="28"/>
          <w:szCs w:val="28"/>
        </w:rPr>
        <w:t xml:space="preserve"> местного самоуправления </w:t>
      </w:r>
      <w:r w:rsidR="00402469">
        <w:rPr>
          <w:rFonts w:ascii="Times New Roman" w:hAnsi="Times New Roman" w:cs="Times New Roman"/>
          <w:sz w:val="28"/>
          <w:szCs w:val="28"/>
        </w:rPr>
        <w:t>подотчетный</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муниципальное</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бюджетное или казенное</w:t>
      </w:r>
      <w:r w:rsidR="00402469" w:rsidRPr="005976DA">
        <w:rPr>
          <w:rFonts w:ascii="Times New Roman" w:hAnsi="Times New Roman" w:cs="Times New Roman"/>
          <w:sz w:val="28"/>
          <w:szCs w:val="28"/>
        </w:rPr>
        <w:t xml:space="preserve"> учреждени</w:t>
      </w:r>
      <w:r w:rsidR="00402469">
        <w:rPr>
          <w:rFonts w:ascii="Times New Roman" w:hAnsi="Times New Roman" w:cs="Times New Roman"/>
          <w:sz w:val="28"/>
          <w:szCs w:val="28"/>
        </w:rPr>
        <w:t>е</w:t>
      </w:r>
      <w:r w:rsidR="00DD3472">
        <w:rPr>
          <w:rFonts w:ascii="Times New Roman" w:hAnsi="Times New Roman" w:cs="Times New Roman"/>
          <w:sz w:val="28"/>
          <w:szCs w:val="28"/>
        </w:rPr>
        <w:t xml:space="preserve"> </w:t>
      </w:r>
      <w:r w:rsidRPr="001466D4">
        <w:rPr>
          <w:rFonts w:ascii="Times New Roman" w:hAnsi="Times New Roman" w:cs="Times New Roman"/>
          <w:sz w:val="28"/>
          <w:szCs w:val="28"/>
        </w:rPr>
        <w:t>для получения муниципальной услуги (в электронной форме).</w:t>
      </w:r>
    </w:p>
    <w:p w14:paraId="0630784F" w14:textId="77777777" w:rsidR="00636766" w:rsidRPr="001466D4" w:rsidRDefault="00636766" w:rsidP="009A32B1">
      <w:pPr>
        <w:spacing w:after="0"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22. Фамилии и должности лиц, которые непосредственно </w:t>
      </w:r>
      <w:r w:rsidR="00867B1E">
        <w:rPr>
          <w:rFonts w:ascii="Times New Roman" w:hAnsi="Times New Roman" w:cs="Times New Roman"/>
          <w:sz w:val="28"/>
          <w:szCs w:val="28"/>
        </w:rPr>
        <w:t>вносят сведения в Реестр муниципальных услуг</w:t>
      </w:r>
      <w:r w:rsidRPr="001466D4">
        <w:rPr>
          <w:rFonts w:ascii="Times New Roman" w:hAnsi="Times New Roman" w:cs="Times New Roman"/>
          <w:sz w:val="28"/>
          <w:szCs w:val="28"/>
        </w:rPr>
        <w:t>, вносят изменения в эти сведения, а также вводят и снимают ограничения по доступу к сведениям, содержащимся в указанном реестре.</w:t>
      </w:r>
    </w:p>
    <w:p w14:paraId="0C842DF1" w14:textId="77777777" w:rsidR="009A32B1" w:rsidRPr="001466D4" w:rsidRDefault="00636766" w:rsidP="009A32B1">
      <w:pPr>
        <w:pStyle w:val="ConsPlusNormal"/>
        <w:widowControl/>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23. </w:t>
      </w:r>
      <w:r w:rsidR="009A32B1" w:rsidRPr="001466D4">
        <w:rPr>
          <w:rFonts w:ascii="Times New Roman" w:hAnsi="Times New Roman" w:cs="Times New Roman"/>
          <w:sz w:val="28"/>
          <w:szCs w:val="28"/>
        </w:rPr>
        <w:t>Сведения об услугах, предоставляемых организациями, участвующими в предоставлении муниципальных услуг, а также сведения о возмездности (безвозмездности) предоставления таких услуг, размерах платы, взимаемой с заявителя, если услуга предоставляется на возмездной основе, методиках расчета платы за предоставление услуг.</w:t>
      </w:r>
    </w:p>
    <w:p w14:paraId="45E335B7" w14:textId="77777777" w:rsidR="00636766" w:rsidRPr="001466D4" w:rsidRDefault="00636766" w:rsidP="001466D4">
      <w:pPr>
        <w:spacing w:after="100" w:afterAutospacing="1" w:line="240" w:lineRule="auto"/>
        <w:ind w:firstLine="851"/>
        <w:contextualSpacing/>
        <w:jc w:val="both"/>
        <w:rPr>
          <w:rFonts w:ascii="Times New Roman" w:hAnsi="Times New Roman" w:cs="Times New Roman"/>
          <w:sz w:val="28"/>
          <w:szCs w:val="28"/>
        </w:rPr>
      </w:pPr>
    </w:p>
    <w:p w14:paraId="38908C0A" w14:textId="77777777" w:rsidR="00636766" w:rsidRDefault="00636766" w:rsidP="00636766">
      <w:pPr>
        <w:ind w:firstLine="851"/>
        <w:rPr>
          <w:rFonts w:ascii="Tahoma" w:hAnsi="Tahoma" w:cs="Tahoma"/>
          <w:color w:val="414141"/>
          <w:sz w:val="18"/>
          <w:szCs w:val="18"/>
        </w:rPr>
      </w:pPr>
    </w:p>
    <w:p w14:paraId="1C593E51" w14:textId="77777777" w:rsidR="00636766" w:rsidRDefault="00636766" w:rsidP="00636766">
      <w:pPr>
        <w:ind w:firstLine="851"/>
        <w:rPr>
          <w:rFonts w:ascii="Tahoma" w:hAnsi="Tahoma" w:cs="Tahoma"/>
          <w:color w:val="414141"/>
          <w:sz w:val="18"/>
          <w:szCs w:val="18"/>
        </w:rPr>
      </w:pPr>
    </w:p>
    <w:p w14:paraId="26B8655F" w14:textId="77777777" w:rsidR="00636766" w:rsidRDefault="00636766" w:rsidP="00636766">
      <w:pPr>
        <w:ind w:firstLine="851"/>
        <w:rPr>
          <w:rFonts w:ascii="Tahoma" w:hAnsi="Tahoma" w:cs="Tahoma"/>
          <w:color w:val="414141"/>
          <w:sz w:val="18"/>
          <w:szCs w:val="18"/>
        </w:rPr>
      </w:pPr>
    </w:p>
    <w:p w14:paraId="0B15ACFB" w14:textId="77777777" w:rsidR="00636766" w:rsidRDefault="00636766" w:rsidP="00636766">
      <w:pPr>
        <w:ind w:firstLine="851"/>
        <w:rPr>
          <w:rFonts w:ascii="Tahoma" w:hAnsi="Tahoma" w:cs="Tahoma"/>
          <w:color w:val="414141"/>
          <w:sz w:val="18"/>
          <w:szCs w:val="18"/>
        </w:rPr>
      </w:pPr>
    </w:p>
    <w:p w14:paraId="5999C6E3" w14:textId="77777777" w:rsidR="00636766" w:rsidRDefault="00636766" w:rsidP="00636766">
      <w:pPr>
        <w:ind w:firstLine="851"/>
        <w:rPr>
          <w:rFonts w:ascii="Tahoma" w:hAnsi="Tahoma" w:cs="Tahoma"/>
          <w:color w:val="414141"/>
          <w:sz w:val="18"/>
          <w:szCs w:val="18"/>
        </w:rPr>
      </w:pPr>
    </w:p>
    <w:p w14:paraId="7B6FEB05" w14:textId="77777777" w:rsidR="00636766" w:rsidRDefault="00636766" w:rsidP="00636766">
      <w:pPr>
        <w:ind w:firstLine="851"/>
        <w:rPr>
          <w:rFonts w:ascii="Tahoma" w:hAnsi="Tahoma" w:cs="Tahoma"/>
          <w:color w:val="414141"/>
          <w:sz w:val="18"/>
          <w:szCs w:val="18"/>
        </w:rPr>
      </w:pPr>
    </w:p>
    <w:p w14:paraId="0F9828FD" w14:textId="0E5C9E35" w:rsidR="00636766" w:rsidRDefault="00636766" w:rsidP="00636766">
      <w:pPr>
        <w:ind w:firstLine="851"/>
        <w:rPr>
          <w:rFonts w:ascii="Tahoma" w:hAnsi="Tahoma" w:cs="Tahoma"/>
          <w:color w:val="414141"/>
          <w:sz w:val="18"/>
          <w:szCs w:val="18"/>
        </w:rPr>
      </w:pPr>
    </w:p>
    <w:p w14:paraId="122E0616" w14:textId="77777777" w:rsidR="0095205C" w:rsidRDefault="0095205C" w:rsidP="00636766">
      <w:pPr>
        <w:ind w:firstLine="851"/>
        <w:rPr>
          <w:rFonts w:ascii="Tahoma" w:hAnsi="Tahoma" w:cs="Tahoma"/>
          <w:color w:val="414141"/>
          <w:sz w:val="18"/>
          <w:szCs w:val="18"/>
        </w:rPr>
      </w:pPr>
    </w:p>
    <w:p w14:paraId="5B692349" w14:textId="77777777" w:rsidR="00636766" w:rsidRDefault="00636766" w:rsidP="00636766">
      <w:pPr>
        <w:ind w:firstLine="851"/>
        <w:rPr>
          <w:rFonts w:ascii="Tahoma" w:hAnsi="Tahoma" w:cs="Tahoma"/>
          <w:color w:val="414141"/>
          <w:sz w:val="18"/>
          <w:szCs w:val="18"/>
        </w:rPr>
      </w:pPr>
    </w:p>
    <w:p w14:paraId="6D282BA9" w14:textId="77777777" w:rsidR="00841F8C" w:rsidRDefault="00841F8C" w:rsidP="00636766">
      <w:pPr>
        <w:pStyle w:val="ConsPlusNormal"/>
        <w:widowControl/>
        <w:ind w:left="4956" w:firstLine="708"/>
        <w:jc w:val="both"/>
        <w:outlineLvl w:val="1"/>
        <w:rPr>
          <w:rFonts w:ascii="Times New Roman" w:hAnsi="Times New Roman" w:cs="Times New Roman"/>
          <w:sz w:val="28"/>
          <w:szCs w:val="28"/>
        </w:rPr>
      </w:pPr>
    </w:p>
    <w:p w14:paraId="5CB088EE" w14:textId="1940FC9F" w:rsidR="00636766" w:rsidRPr="00E17BD4" w:rsidRDefault="00636766" w:rsidP="00636766">
      <w:pPr>
        <w:pStyle w:val="ConsPlusNormal"/>
        <w:widowControl/>
        <w:ind w:left="4956"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616D1">
        <w:rPr>
          <w:rFonts w:ascii="Times New Roman" w:hAnsi="Times New Roman" w:cs="Times New Roman"/>
          <w:sz w:val="28"/>
          <w:szCs w:val="28"/>
        </w:rPr>
        <w:t>3</w:t>
      </w:r>
    </w:p>
    <w:p w14:paraId="7B81FB0F" w14:textId="77777777" w:rsidR="00636766" w:rsidRDefault="00636766" w:rsidP="00636766">
      <w:pPr>
        <w:pStyle w:val="ConsPlusTitle"/>
        <w:widowControl/>
        <w:ind w:left="4956" w:firstLine="708"/>
        <w:jc w:val="both"/>
        <w:rPr>
          <w:rFonts w:ascii="Times New Roman" w:hAnsi="Times New Roman" w:cs="Times New Roman"/>
          <w:b w:val="0"/>
          <w:sz w:val="28"/>
          <w:szCs w:val="28"/>
        </w:rPr>
      </w:pPr>
      <w:r w:rsidRPr="009E235F">
        <w:rPr>
          <w:rFonts w:ascii="Times New Roman" w:hAnsi="Times New Roman" w:cs="Times New Roman"/>
          <w:b w:val="0"/>
          <w:sz w:val="28"/>
          <w:szCs w:val="28"/>
        </w:rPr>
        <w:t xml:space="preserve">к Порядку формирования и </w:t>
      </w:r>
    </w:p>
    <w:p w14:paraId="44896C8E" w14:textId="77777777" w:rsidR="00636766" w:rsidRPr="009E235F" w:rsidRDefault="00636766" w:rsidP="001466D4">
      <w:pPr>
        <w:pStyle w:val="ConsPlusTitle"/>
        <w:widowControl/>
        <w:ind w:left="5664"/>
        <w:rPr>
          <w:rFonts w:ascii="Times New Roman" w:hAnsi="Times New Roman" w:cs="Times New Roman"/>
          <w:b w:val="0"/>
          <w:sz w:val="28"/>
          <w:szCs w:val="28"/>
        </w:rPr>
      </w:pPr>
      <w:r>
        <w:rPr>
          <w:rFonts w:ascii="Times New Roman" w:hAnsi="Times New Roman" w:cs="Times New Roman"/>
          <w:b w:val="0"/>
          <w:sz w:val="28"/>
          <w:szCs w:val="28"/>
        </w:rPr>
        <w:t>ведения реестра муниципальных</w:t>
      </w:r>
      <w:r w:rsidR="00DD3472">
        <w:rPr>
          <w:rFonts w:ascii="Times New Roman" w:hAnsi="Times New Roman" w:cs="Times New Roman"/>
          <w:b w:val="0"/>
          <w:sz w:val="28"/>
          <w:szCs w:val="28"/>
        </w:rPr>
        <w:t xml:space="preserve"> </w:t>
      </w:r>
      <w:r w:rsidRPr="009E235F">
        <w:rPr>
          <w:rFonts w:ascii="Times New Roman" w:hAnsi="Times New Roman" w:cs="Times New Roman"/>
          <w:b w:val="0"/>
          <w:sz w:val="28"/>
          <w:szCs w:val="28"/>
        </w:rPr>
        <w:t xml:space="preserve">услуг </w:t>
      </w:r>
    </w:p>
    <w:p w14:paraId="67165209" w14:textId="77777777" w:rsidR="00636766" w:rsidRPr="009A32B1" w:rsidRDefault="00636766" w:rsidP="009A32B1">
      <w:pPr>
        <w:spacing w:after="0" w:line="240" w:lineRule="auto"/>
        <w:contextualSpacing/>
        <w:rPr>
          <w:rFonts w:ascii="Tahoma" w:hAnsi="Tahoma" w:cs="Tahoma"/>
          <w:color w:val="414141"/>
          <w:sz w:val="28"/>
          <w:szCs w:val="28"/>
        </w:rPr>
      </w:pPr>
    </w:p>
    <w:p w14:paraId="5E5603ED" w14:textId="77777777" w:rsidR="00636766" w:rsidRDefault="00636766" w:rsidP="009A32B1">
      <w:pPr>
        <w:spacing w:after="0" w:line="240" w:lineRule="auto"/>
        <w:ind w:firstLine="709"/>
        <w:contextualSpacing/>
        <w:jc w:val="center"/>
        <w:rPr>
          <w:rFonts w:ascii="Times New Roman" w:hAnsi="Times New Roman" w:cs="Times New Roman"/>
          <w:b/>
          <w:bCs/>
          <w:sz w:val="28"/>
          <w:szCs w:val="28"/>
        </w:rPr>
      </w:pPr>
      <w:r w:rsidRPr="001466D4">
        <w:rPr>
          <w:rFonts w:ascii="Times New Roman" w:hAnsi="Times New Roman" w:cs="Times New Roman"/>
          <w:b/>
          <w:bCs/>
          <w:sz w:val="28"/>
          <w:szCs w:val="28"/>
        </w:rPr>
        <w:t>Перечень</w:t>
      </w:r>
      <w:r w:rsidR="00DD3472">
        <w:rPr>
          <w:rFonts w:ascii="Times New Roman" w:hAnsi="Times New Roman" w:cs="Times New Roman"/>
          <w:b/>
          <w:bCs/>
          <w:sz w:val="28"/>
          <w:szCs w:val="28"/>
        </w:rPr>
        <w:t xml:space="preserve"> </w:t>
      </w:r>
      <w:r w:rsidRPr="001466D4">
        <w:rPr>
          <w:rFonts w:ascii="Times New Roman" w:hAnsi="Times New Roman" w:cs="Times New Roman"/>
          <w:b/>
          <w:bCs/>
          <w:sz w:val="28"/>
          <w:szCs w:val="28"/>
        </w:rPr>
        <w:t>сведений о муниципальной услуге, которая включена в Реестр муниципальных услуг и не утверждена административным регламентом предоставления услуги</w:t>
      </w:r>
    </w:p>
    <w:p w14:paraId="24E18114" w14:textId="77777777" w:rsidR="001466D4" w:rsidRPr="001466D4" w:rsidRDefault="001466D4" w:rsidP="001466D4">
      <w:pPr>
        <w:spacing w:before="100" w:beforeAutospacing="1" w:after="100" w:afterAutospacing="1" w:line="240" w:lineRule="auto"/>
        <w:ind w:firstLine="709"/>
        <w:contextualSpacing/>
        <w:jc w:val="center"/>
        <w:rPr>
          <w:rFonts w:ascii="Times New Roman" w:hAnsi="Times New Roman" w:cs="Times New Roman"/>
          <w:sz w:val="28"/>
          <w:szCs w:val="28"/>
        </w:rPr>
      </w:pPr>
    </w:p>
    <w:p w14:paraId="7A2197E8"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 Наименование услуги. </w:t>
      </w:r>
    </w:p>
    <w:p w14:paraId="75CD8F99" w14:textId="251CA1B9"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 Наименование </w:t>
      </w:r>
      <w:r w:rsidR="0095205C">
        <w:rPr>
          <w:rFonts w:ascii="Times New Roman" w:hAnsi="Times New Roman" w:cs="Times New Roman"/>
          <w:sz w:val="28"/>
          <w:szCs w:val="28"/>
        </w:rPr>
        <w:t xml:space="preserve">отраслевого </w:t>
      </w:r>
      <w:r w:rsidR="00402469">
        <w:rPr>
          <w:rFonts w:ascii="Times New Roman" w:hAnsi="Times New Roman" w:cs="Times New Roman"/>
          <w:sz w:val="28"/>
          <w:szCs w:val="28"/>
        </w:rPr>
        <w:t>органа</w:t>
      </w:r>
      <w:r w:rsidR="008045D5">
        <w:rPr>
          <w:rFonts w:ascii="Times New Roman" w:hAnsi="Times New Roman" w:cs="Times New Roman"/>
          <w:sz w:val="28"/>
          <w:szCs w:val="28"/>
        </w:rPr>
        <w:t xml:space="preserve"> </w:t>
      </w:r>
      <w:r w:rsidR="00402469" w:rsidRPr="005976DA">
        <w:rPr>
          <w:rFonts w:ascii="Times New Roman" w:hAnsi="Times New Roman" w:cs="Times New Roman"/>
          <w:sz w:val="28"/>
          <w:szCs w:val="28"/>
        </w:rPr>
        <w:t>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бюджетного или казенного</w:t>
      </w:r>
      <w:r w:rsidR="00402469" w:rsidRPr="005976DA">
        <w:rPr>
          <w:rFonts w:ascii="Times New Roman" w:hAnsi="Times New Roman" w:cs="Times New Roman"/>
          <w:sz w:val="28"/>
          <w:szCs w:val="28"/>
        </w:rPr>
        <w:t xml:space="preserve"> учреждения</w:t>
      </w:r>
      <w:r w:rsidRPr="001466D4">
        <w:rPr>
          <w:rFonts w:ascii="Times New Roman" w:hAnsi="Times New Roman" w:cs="Times New Roman"/>
          <w:sz w:val="28"/>
          <w:szCs w:val="28"/>
        </w:rPr>
        <w:t xml:space="preserve">, предоставляющего муниципальную услугу. </w:t>
      </w:r>
    </w:p>
    <w:p w14:paraId="6A0AC535" w14:textId="46B70EB2"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3. Наименование </w:t>
      </w:r>
      <w:r w:rsidR="008045D5">
        <w:rPr>
          <w:rFonts w:ascii="Times New Roman" w:hAnsi="Times New Roman" w:cs="Times New Roman"/>
          <w:sz w:val="28"/>
          <w:szCs w:val="28"/>
        </w:rPr>
        <w:t xml:space="preserve">отраслевого </w:t>
      </w:r>
      <w:r w:rsidR="00402469">
        <w:rPr>
          <w:rFonts w:ascii="Times New Roman" w:hAnsi="Times New Roman" w:cs="Times New Roman"/>
          <w:sz w:val="28"/>
          <w:szCs w:val="28"/>
        </w:rPr>
        <w:t>органа</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бюджетного или казенного</w:t>
      </w:r>
      <w:r w:rsidR="00402469" w:rsidRPr="005976DA">
        <w:rPr>
          <w:rFonts w:ascii="Times New Roman" w:hAnsi="Times New Roman" w:cs="Times New Roman"/>
          <w:sz w:val="28"/>
          <w:szCs w:val="28"/>
        </w:rPr>
        <w:t xml:space="preserve"> учреждения</w:t>
      </w:r>
      <w:r w:rsidRPr="001466D4">
        <w:rPr>
          <w:rFonts w:ascii="Times New Roman" w:hAnsi="Times New Roman" w:cs="Times New Roman"/>
          <w:sz w:val="28"/>
          <w:szCs w:val="28"/>
        </w:rPr>
        <w:t xml:space="preserve">, без привлечения которых не может быть предоставлена услуга. </w:t>
      </w:r>
    </w:p>
    <w:p w14:paraId="3A3C805C"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4. Наименования регулирующих предоставление услуги нормативных правовых актов с указанием их реквизитов и источников официального опубликования.</w:t>
      </w:r>
    </w:p>
    <w:p w14:paraId="3E1517CC"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5. Описание результатов предоставления услуги. </w:t>
      </w:r>
    </w:p>
    <w:p w14:paraId="4A3EC6CC"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6. Категория заявителей, которым предоставляется услуга.</w:t>
      </w:r>
    </w:p>
    <w:p w14:paraId="655D6A35"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7. Места информирования о правилах предоставления услуги.</w:t>
      </w:r>
    </w:p>
    <w:p w14:paraId="4BC054E3"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8. Максимально допустимые сроки предоставления услуги. </w:t>
      </w:r>
    </w:p>
    <w:p w14:paraId="2C8555F1"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9. Основания для приостановления предоставления услуги либо отказа в предоставлении услуги.</w:t>
      </w:r>
    </w:p>
    <w:p w14:paraId="123ED15A"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10. Документы, подлежащие представлению заявителем для получения услуги, способы получения документов заявителем и порядок представления документов.</w:t>
      </w:r>
    </w:p>
    <w:p w14:paraId="0EF21229"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11. Сведения о возмездности (безвозмездности) предоставления услуги и размерах платы, взимаемой с заявителя, если услуга предоставляется на возмездной основе.</w:t>
      </w:r>
    </w:p>
    <w:p w14:paraId="77AF65AA"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12. Информация о внутриведомственных и межведомственных административных процедурах, подлежащих выполнению </w:t>
      </w:r>
      <w:r w:rsidR="00402469">
        <w:rPr>
          <w:rFonts w:ascii="Times New Roman" w:hAnsi="Times New Roman" w:cs="Times New Roman"/>
          <w:sz w:val="28"/>
          <w:szCs w:val="28"/>
        </w:rPr>
        <w:t>органами</w:t>
      </w:r>
      <w:r w:rsidR="00402469" w:rsidRPr="005976DA">
        <w:rPr>
          <w:rFonts w:ascii="Times New Roman" w:hAnsi="Times New Roman" w:cs="Times New Roman"/>
          <w:sz w:val="28"/>
          <w:szCs w:val="28"/>
        </w:rPr>
        <w:t xml:space="preserve"> местного самоуправления </w:t>
      </w:r>
      <w:r w:rsidR="00402469">
        <w:rPr>
          <w:rFonts w:ascii="Times New Roman" w:hAnsi="Times New Roman" w:cs="Times New Roman"/>
          <w:sz w:val="28"/>
          <w:szCs w:val="28"/>
        </w:rPr>
        <w:t>подотчетными</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муниципальными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бюджетными или казенными</w:t>
      </w:r>
      <w:r w:rsidR="00402469" w:rsidRPr="005976DA">
        <w:rPr>
          <w:rFonts w:ascii="Times New Roman" w:hAnsi="Times New Roman" w:cs="Times New Roman"/>
          <w:sz w:val="28"/>
          <w:szCs w:val="28"/>
        </w:rPr>
        <w:t xml:space="preserve"> учреждения</w:t>
      </w:r>
      <w:r w:rsidR="00402469">
        <w:rPr>
          <w:rFonts w:ascii="Times New Roman" w:hAnsi="Times New Roman" w:cs="Times New Roman"/>
          <w:sz w:val="28"/>
          <w:szCs w:val="28"/>
        </w:rPr>
        <w:t>ми</w:t>
      </w:r>
      <w:r w:rsidR="00DD3472">
        <w:rPr>
          <w:rFonts w:ascii="Times New Roman" w:hAnsi="Times New Roman" w:cs="Times New Roman"/>
          <w:sz w:val="28"/>
          <w:szCs w:val="28"/>
        </w:rPr>
        <w:t xml:space="preserve"> </w:t>
      </w:r>
      <w:r w:rsidRPr="001466D4">
        <w:rPr>
          <w:rFonts w:ascii="Times New Roman" w:hAnsi="Times New Roman" w:cs="Times New Roman"/>
          <w:sz w:val="28"/>
          <w:szCs w:val="28"/>
        </w:rPr>
        <w:t>при предоставлении услуги, в том числе информация о промежуточных и окончательных сроках таких административных процедур.</w:t>
      </w:r>
    </w:p>
    <w:p w14:paraId="1EDC227F" w14:textId="56BC25DD"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13. </w:t>
      </w:r>
      <w:r w:rsidR="00402469" w:rsidRPr="001466D4">
        <w:rPr>
          <w:rFonts w:ascii="Times New Roman" w:hAnsi="Times New Roman" w:cs="Times New Roman"/>
          <w:sz w:val="28"/>
          <w:szCs w:val="28"/>
        </w:rPr>
        <w:t xml:space="preserve">Адреса официальных сайтов муниципального образования город Минусинск, </w:t>
      </w:r>
      <w:r w:rsidR="008045D5">
        <w:rPr>
          <w:rFonts w:ascii="Times New Roman" w:hAnsi="Times New Roman" w:cs="Times New Roman"/>
          <w:sz w:val="28"/>
          <w:szCs w:val="28"/>
        </w:rPr>
        <w:t xml:space="preserve">отраслевого </w:t>
      </w:r>
      <w:r w:rsidR="00402469">
        <w:rPr>
          <w:rFonts w:ascii="Times New Roman" w:hAnsi="Times New Roman" w:cs="Times New Roman"/>
          <w:sz w:val="28"/>
          <w:szCs w:val="28"/>
        </w:rPr>
        <w:t>органа</w:t>
      </w:r>
      <w:r w:rsidR="00402469" w:rsidRPr="005976DA">
        <w:rPr>
          <w:rFonts w:ascii="Times New Roman" w:hAnsi="Times New Roman" w:cs="Times New Roman"/>
          <w:sz w:val="28"/>
          <w:szCs w:val="28"/>
        </w:rPr>
        <w:t xml:space="preserve"> Администрации 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бюджетного или казенного</w:t>
      </w:r>
      <w:r w:rsidR="00402469" w:rsidRPr="005976DA">
        <w:rPr>
          <w:rFonts w:ascii="Times New Roman" w:hAnsi="Times New Roman" w:cs="Times New Roman"/>
          <w:sz w:val="28"/>
          <w:szCs w:val="28"/>
        </w:rPr>
        <w:t xml:space="preserve"> учреждения</w:t>
      </w:r>
      <w:r w:rsidR="00402469" w:rsidRPr="001466D4">
        <w:rPr>
          <w:rFonts w:ascii="Times New Roman" w:hAnsi="Times New Roman" w:cs="Times New Roman"/>
          <w:sz w:val="28"/>
          <w:szCs w:val="28"/>
        </w:rPr>
        <w:t xml:space="preserve"> в информационно-телекоммуникационной сети Интернет, адреса их электронной почты, телефоны.</w:t>
      </w:r>
    </w:p>
    <w:p w14:paraId="7E241FCD" w14:textId="6071EED3"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14. Формы заявлений и иных документов, заполнение которых заявителем необходимо для обращения в </w:t>
      </w:r>
      <w:r w:rsidR="008045D5">
        <w:rPr>
          <w:rFonts w:ascii="Times New Roman" w:hAnsi="Times New Roman" w:cs="Times New Roman"/>
          <w:sz w:val="28"/>
          <w:szCs w:val="28"/>
        </w:rPr>
        <w:t xml:space="preserve">отраслевой </w:t>
      </w:r>
      <w:r w:rsidR="00402469">
        <w:rPr>
          <w:rFonts w:ascii="Times New Roman" w:hAnsi="Times New Roman" w:cs="Times New Roman"/>
          <w:sz w:val="28"/>
          <w:szCs w:val="28"/>
        </w:rPr>
        <w:t>орган</w:t>
      </w:r>
      <w:r w:rsidR="00402469" w:rsidRPr="005976DA">
        <w:rPr>
          <w:rFonts w:ascii="Times New Roman" w:hAnsi="Times New Roman" w:cs="Times New Roman"/>
          <w:sz w:val="28"/>
          <w:szCs w:val="28"/>
        </w:rPr>
        <w:t xml:space="preserve"> Администрации </w:t>
      </w:r>
      <w:r w:rsidR="00402469" w:rsidRPr="005976DA">
        <w:rPr>
          <w:rFonts w:ascii="Times New Roman" w:hAnsi="Times New Roman" w:cs="Times New Roman"/>
          <w:sz w:val="28"/>
          <w:szCs w:val="28"/>
        </w:rPr>
        <w:lastRenderedPageBreak/>
        <w:t>города Минусинска и</w:t>
      </w:r>
      <w:r w:rsidR="00402469">
        <w:rPr>
          <w:rFonts w:ascii="Times New Roman" w:hAnsi="Times New Roman" w:cs="Times New Roman"/>
          <w:sz w:val="28"/>
          <w:szCs w:val="28"/>
        </w:rPr>
        <w:t>ли</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муниципальное</w:t>
      </w:r>
      <w:r w:rsidR="00DD3472">
        <w:rPr>
          <w:rFonts w:ascii="Times New Roman" w:hAnsi="Times New Roman" w:cs="Times New Roman"/>
          <w:sz w:val="28"/>
          <w:szCs w:val="28"/>
        </w:rPr>
        <w:t xml:space="preserve"> </w:t>
      </w:r>
      <w:r w:rsidR="00402469">
        <w:rPr>
          <w:rFonts w:ascii="Times New Roman" w:hAnsi="Times New Roman" w:cs="Times New Roman"/>
          <w:sz w:val="28"/>
          <w:szCs w:val="28"/>
        </w:rPr>
        <w:t>бюджетное или казенное</w:t>
      </w:r>
      <w:r w:rsidR="00402469" w:rsidRPr="005976DA">
        <w:rPr>
          <w:rFonts w:ascii="Times New Roman" w:hAnsi="Times New Roman" w:cs="Times New Roman"/>
          <w:sz w:val="28"/>
          <w:szCs w:val="28"/>
        </w:rPr>
        <w:t xml:space="preserve"> учреждени</w:t>
      </w:r>
      <w:r w:rsidR="00402469">
        <w:rPr>
          <w:rFonts w:ascii="Times New Roman" w:hAnsi="Times New Roman" w:cs="Times New Roman"/>
          <w:sz w:val="28"/>
          <w:szCs w:val="28"/>
        </w:rPr>
        <w:t>е</w:t>
      </w:r>
      <w:r w:rsidR="00DD3472">
        <w:rPr>
          <w:rFonts w:ascii="Times New Roman" w:hAnsi="Times New Roman" w:cs="Times New Roman"/>
          <w:sz w:val="28"/>
          <w:szCs w:val="28"/>
        </w:rPr>
        <w:t xml:space="preserve"> </w:t>
      </w:r>
      <w:r w:rsidRPr="001466D4">
        <w:rPr>
          <w:rFonts w:ascii="Times New Roman" w:hAnsi="Times New Roman" w:cs="Times New Roman"/>
          <w:sz w:val="28"/>
          <w:szCs w:val="28"/>
        </w:rPr>
        <w:t>для получения муниципальной услуги (в электронной форме).</w:t>
      </w:r>
    </w:p>
    <w:p w14:paraId="4AE4E81E"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15. Сведения о способах и формах обжалования решений и действий (бездействия) должностных лиц при предоставлении услуги и информация о должностных лицах, уполномоченных на рассмотрение жалоб, их контактные данные.</w:t>
      </w:r>
    </w:p>
    <w:p w14:paraId="4AA9AF6C"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16. Сведения о подготовке проекта административного регламента Администрацией города Минусинска, </w:t>
      </w:r>
      <w:r w:rsidR="009A32B1">
        <w:rPr>
          <w:rFonts w:ascii="Times New Roman" w:hAnsi="Times New Roman" w:cs="Times New Roman"/>
          <w:sz w:val="28"/>
          <w:szCs w:val="28"/>
        </w:rPr>
        <w:t>органами</w:t>
      </w:r>
      <w:r w:rsidR="009A32B1" w:rsidRPr="005976DA">
        <w:rPr>
          <w:rFonts w:ascii="Times New Roman" w:hAnsi="Times New Roman" w:cs="Times New Roman"/>
          <w:sz w:val="28"/>
          <w:szCs w:val="28"/>
        </w:rPr>
        <w:t xml:space="preserve"> местного самоуправления </w:t>
      </w:r>
      <w:r w:rsidR="009A32B1">
        <w:rPr>
          <w:rFonts w:ascii="Times New Roman" w:hAnsi="Times New Roman" w:cs="Times New Roman"/>
          <w:sz w:val="28"/>
          <w:szCs w:val="28"/>
        </w:rPr>
        <w:t>подотчетными</w:t>
      </w:r>
      <w:r w:rsidR="009A32B1" w:rsidRPr="005976DA">
        <w:rPr>
          <w:rFonts w:ascii="Times New Roman" w:hAnsi="Times New Roman" w:cs="Times New Roman"/>
          <w:sz w:val="28"/>
          <w:szCs w:val="28"/>
        </w:rPr>
        <w:t xml:space="preserve"> Администрации города Минусинска и</w:t>
      </w:r>
      <w:r w:rsidR="009A32B1">
        <w:rPr>
          <w:rFonts w:ascii="Times New Roman" w:hAnsi="Times New Roman" w:cs="Times New Roman"/>
          <w:sz w:val="28"/>
          <w:szCs w:val="28"/>
        </w:rPr>
        <w:t>ли</w:t>
      </w:r>
      <w:r w:rsidR="00DD3472">
        <w:rPr>
          <w:rFonts w:ascii="Times New Roman" w:hAnsi="Times New Roman" w:cs="Times New Roman"/>
          <w:sz w:val="28"/>
          <w:szCs w:val="28"/>
        </w:rPr>
        <w:t xml:space="preserve"> </w:t>
      </w:r>
      <w:r w:rsidR="009A32B1">
        <w:rPr>
          <w:rFonts w:ascii="Times New Roman" w:hAnsi="Times New Roman" w:cs="Times New Roman"/>
          <w:sz w:val="28"/>
          <w:szCs w:val="28"/>
        </w:rPr>
        <w:t>муниципальными</w:t>
      </w:r>
      <w:r w:rsidR="00DD3472">
        <w:rPr>
          <w:rFonts w:ascii="Times New Roman" w:hAnsi="Times New Roman" w:cs="Times New Roman"/>
          <w:sz w:val="28"/>
          <w:szCs w:val="28"/>
        </w:rPr>
        <w:t xml:space="preserve"> </w:t>
      </w:r>
      <w:r w:rsidR="009A32B1">
        <w:rPr>
          <w:rFonts w:ascii="Times New Roman" w:hAnsi="Times New Roman" w:cs="Times New Roman"/>
          <w:sz w:val="28"/>
          <w:szCs w:val="28"/>
        </w:rPr>
        <w:t>бюджетными или казенными</w:t>
      </w:r>
      <w:r w:rsidR="009A32B1" w:rsidRPr="005976DA">
        <w:rPr>
          <w:rFonts w:ascii="Times New Roman" w:hAnsi="Times New Roman" w:cs="Times New Roman"/>
          <w:sz w:val="28"/>
          <w:szCs w:val="28"/>
        </w:rPr>
        <w:t xml:space="preserve"> учреждения</w:t>
      </w:r>
      <w:r w:rsidR="009A32B1">
        <w:rPr>
          <w:rFonts w:ascii="Times New Roman" w:hAnsi="Times New Roman" w:cs="Times New Roman"/>
          <w:sz w:val="28"/>
          <w:szCs w:val="28"/>
        </w:rPr>
        <w:t>ми</w:t>
      </w:r>
      <w:r w:rsidRPr="001466D4">
        <w:rPr>
          <w:rFonts w:ascii="Times New Roman" w:hAnsi="Times New Roman" w:cs="Times New Roman"/>
          <w:sz w:val="28"/>
          <w:szCs w:val="28"/>
        </w:rPr>
        <w:t>.</w:t>
      </w:r>
    </w:p>
    <w:p w14:paraId="6ABBAAFB"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17. Текст проекта административного регламента.</w:t>
      </w:r>
    </w:p>
    <w:p w14:paraId="3C9B5CD7" w14:textId="28C274D3" w:rsidR="00636766" w:rsidRPr="001466D4" w:rsidRDefault="00636766" w:rsidP="009E7F2F">
      <w:pPr>
        <w:tabs>
          <w:tab w:val="left" w:pos="1134"/>
          <w:tab w:val="left" w:pos="1276"/>
        </w:tabs>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18.Сведения о размещении (с указанием даты) проекта административного регламента на официальном сайте муниципального образования город Минусинск, </w:t>
      </w:r>
      <w:r w:rsidR="009A32B1">
        <w:rPr>
          <w:rFonts w:ascii="Times New Roman" w:hAnsi="Times New Roman" w:cs="Times New Roman"/>
          <w:sz w:val="28"/>
          <w:szCs w:val="28"/>
        </w:rPr>
        <w:t>органа</w:t>
      </w:r>
      <w:r w:rsidR="009A32B1" w:rsidRPr="005976DA">
        <w:rPr>
          <w:rFonts w:ascii="Times New Roman" w:hAnsi="Times New Roman" w:cs="Times New Roman"/>
          <w:sz w:val="28"/>
          <w:szCs w:val="28"/>
        </w:rPr>
        <w:t xml:space="preserve"> местного самоуправления </w:t>
      </w:r>
      <w:r w:rsidR="009A32B1">
        <w:rPr>
          <w:rFonts w:ascii="Times New Roman" w:hAnsi="Times New Roman" w:cs="Times New Roman"/>
          <w:sz w:val="28"/>
          <w:szCs w:val="28"/>
        </w:rPr>
        <w:t>подотчетного</w:t>
      </w:r>
      <w:r w:rsidR="009A32B1" w:rsidRPr="005976DA">
        <w:rPr>
          <w:rFonts w:ascii="Times New Roman" w:hAnsi="Times New Roman" w:cs="Times New Roman"/>
          <w:sz w:val="28"/>
          <w:szCs w:val="28"/>
        </w:rPr>
        <w:t xml:space="preserve"> Администрации города Минусинска и</w:t>
      </w:r>
      <w:r w:rsidR="009A32B1">
        <w:rPr>
          <w:rFonts w:ascii="Times New Roman" w:hAnsi="Times New Roman" w:cs="Times New Roman"/>
          <w:sz w:val="28"/>
          <w:szCs w:val="28"/>
        </w:rPr>
        <w:t>ли</w:t>
      </w:r>
      <w:r w:rsidR="00DD3472">
        <w:rPr>
          <w:rFonts w:ascii="Times New Roman" w:hAnsi="Times New Roman" w:cs="Times New Roman"/>
          <w:sz w:val="28"/>
          <w:szCs w:val="28"/>
        </w:rPr>
        <w:t xml:space="preserve"> </w:t>
      </w:r>
      <w:r w:rsidR="009A32B1">
        <w:rPr>
          <w:rFonts w:ascii="Times New Roman" w:hAnsi="Times New Roman" w:cs="Times New Roman"/>
          <w:sz w:val="28"/>
          <w:szCs w:val="28"/>
        </w:rPr>
        <w:t>муниципального</w:t>
      </w:r>
      <w:r w:rsidR="00DD3472">
        <w:rPr>
          <w:rFonts w:ascii="Times New Roman" w:hAnsi="Times New Roman" w:cs="Times New Roman"/>
          <w:sz w:val="28"/>
          <w:szCs w:val="28"/>
        </w:rPr>
        <w:t xml:space="preserve"> </w:t>
      </w:r>
      <w:r w:rsidR="009A32B1">
        <w:rPr>
          <w:rFonts w:ascii="Times New Roman" w:hAnsi="Times New Roman" w:cs="Times New Roman"/>
          <w:sz w:val="28"/>
          <w:szCs w:val="28"/>
        </w:rPr>
        <w:t>бюджетного или казенного</w:t>
      </w:r>
      <w:r w:rsidR="009A32B1" w:rsidRPr="005976DA">
        <w:rPr>
          <w:rFonts w:ascii="Times New Roman" w:hAnsi="Times New Roman" w:cs="Times New Roman"/>
          <w:sz w:val="28"/>
          <w:szCs w:val="28"/>
        </w:rPr>
        <w:t xml:space="preserve"> учреждения</w:t>
      </w:r>
      <w:r w:rsidRPr="001466D4">
        <w:rPr>
          <w:rFonts w:ascii="Times New Roman" w:hAnsi="Times New Roman" w:cs="Times New Roman"/>
          <w:sz w:val="28"/>
          <w:szCs w:val="28"/>
        </w:rPr>
        <w:t>, разрабатывающего проект административного регламента, в информационно-телекоммуникационной сети Интернет.</w:t>
      </w:r>
    </w:p>
    <w:p w14:paraId="2F456F09"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19. Сведения о получении (с указанием даты и реквизитов документа) предложений от заинтересованных организаций и граждан на проект административного регламента.</w:t>
      </w:r>
    </w:p>
    <w:p w14:paraId="15C17853"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20. Сведения о направлении (с указанием даты и реквизитов документа) проекта административного регламента на независимую экспертизу.</w:t>
      </w:r>
    </w:p>
    <w:p w14:paraId="3A31C9A4"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21. Сведения о периоде приема заключений по результатам независимой экспертизы проекта административного регламента.</w:t>
      </w:r>
    </w:p>
    <w:p w14:paraId="231168FA"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22. Сведения о получении (с указанием даты и реквизитов документа) заключения по результатам независимой экспертизы проекта административного регламента.</w:t>
      </w:r>
    </w:p>
    <w:p w14:paraId="6DF514D6"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23. Текст вывода независимой экспертизы по проекту административного регламента.</w:t>
      </w:r>
    </w:p>
    <w:p w14:paraId="6E2D43A9"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24. Сведения о направлении (с указанием даты) проекта административного регламента на согласование.</w:t>
      </w:r>
    </w:p>
    <w:p w14:paraId="59899637" w14:textId="77777777" w:rsidR="00636766" w:rsidRPr="001466D4" w:rsidRDefault="00636766" w:rsidP="00307A1D">
      <w:pPr>
        <w:spacing w:before="100" w:beforeAutospacing="1" w:after="100" w:afterAutospacing="1"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25. Сведения о согласовании проекта административного регламента </w:t>
      </w:r>
      <w:r w:rsidRPr="001466D4">
        <w:rPr>
          <w:rFonts w:ascii="Times New Roman" w:hAnsi="Times New Roman" w:cs="Times New Roman"/>
          <w:sz w:val="28"/>
          <w:szCs w:val="28"/>
        </w:rPr>
        <w:br/>
        <w:t>(об отказе в согласовании) (с указанием даты и реквизитов документа).</w:t>
      </w:r>
    </w:p>
    <w:p w14:paraId="0E54A482" w14:textId="2B4B3FA6" w:rsidR="00636766" w:rsidRPr="001466D4" w:rsidRDefault="00636766" w:rsidP="009A32B1">
      <w:pPr>
        <w:spacing w:after="0" w:line="240" w:lineRule="auto"/>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 xml:space="preserve">26. Фамилии и должности лиц, которые непосредственно </w:t>
      </w:r>
      <w:r w:rsidR="00307A1D">
        <w:rPr>
          <w:rFonts w:ascii="Times New Roman" w:hAnsi="Times New Roman" w:cs="Times New Roman"/>
          <w:sz w:val="28"/>
          <w:szCs w:val="28"/>
        </w:rPr>
        <w:t>вносят сведения в Реестр муниципальных услуг</w:t>
      </w:r>
      <w:r w:rsidRPr="001466D4">
        <w:rPr>
          <w:rFonts w:ascii="Times New Roman" w:hAnsi="Times New Roman" w:cs="Times New Roman"/>
          <w:sz w:val="28"/>
          <w:szCs w:val="28"/>
        </w:rPr>
        <w:t>, вносят из</w:t>
      </w:r>
      <w:r w:rsidR="00307A1D">
        <w:rPr>
          <w:rFonts w:ascii="Times New Roman" w:hAnsi="Times New Roman" w:cs="Times New Roman"/>
          <w:sz w:val="28"/>
          <w:szCs w:val="28"/>
        </w:rPr>
        <w:t xml:space="preserve">менения в эти сведения, а также вводят и снимают </w:t>
      </w:r>
      <w:r w:rsidR="00BA1242">
        <w:rPr>
          <w:rFonts w:ascii="Times New Roman" w:hAnsi="Times New Roman" w:cs="Times New Roman"/>
          <w:sz w:val="28"/>
          <w:szCs w:val="28"/>
        </w:rPr>
        <w:t>ограничения по</w:t>
      </w:r>
      <w:r w:rsidRPr="001466D4">
        <w:rPr>
          <w:rFonts w:ascii="Times New Roman" w:hAnsi="Times New Roman" w:cs="Times New Roman"/>
          <w:sz w:val="28"/>
          <w:szCs w:val="28"/>
        </w:rPr>
        <w:t xml:space="preserve"> доступу к сведениям, содержащимся в указанном реестре.</w:t>
      </w:r>
    </w:p>
    <w:p w14:paraId="006E7957" w14:textId="391FF2AC" w:rsidR="008045D5" w:rsidRDefault="00636766" w:rsidP="00841F8C">
      <w:pPr>
        <w:pStyle w:val="ConsPlusNormal"/>
        <w:widowControl/>
        <w:tabs>
          <w:tab w:val="left" w:pos="1276"/>
        </w:tabs>
        <w:ind w:firstLine="851"/>
        <w:contextualSpacing/>
        <w:jc w:val="both"/>
        <w:rPr>
          <w:rFonts w:ascii="Times New Roman" w:hAnsi="Times New Roman" w:cs="Times New Roman"/>
          <w:sz w:val="28"/>
          <w:szCs w:val="28"/>
        </w:rPr>
      </w:pPr>
      <w:r w:rsidRPr="001466D4">
        <w:rPr>
          <w:rFonts w:ascii="Times New Roman" w:hAnsi="Times New Roman" w:cs="Times New Roman"/>
          <w:sz w:val="28"/>
          <w:szCs w:val="28"/>
        </w:rPr>
        <w:t>27. Сведения об услугах, предоставляемых организациями, участвующими в предоставлении муниципальных услуг, а также сведения о возмездности (безвозмездности) предоставления таких услуг, размерах платы, взимаемой с заявителя, если услуга предоставляется на возмездной основе, методиках расчета платы за предоставление услуг.</w:t>
      </w:r>
    </w:p>
    <w:p w14:paraId="4BDB6097" w14:textId="0DE40A5E" w:rsidR="00924D46" w:rsidRDefault="00924D46" w:rsidP="00924D46">
      <w:pPr>
        <w:pStyle w:val="ConsPlusNormal"/>
        <w:widowControl/>
        <w:ind w:firstLine="851"/>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616D1">
        <w:rPr>
          <w:rFonts w:ascii="Times New Roman" w:hAnsi="Times New Roman" w:cs="Times New Roman"/>
          <w:sz w:val="28"/>
          <w:szCs w:val="28"/>
        </w:rPr>
        <w:t>4</w:t>
      </w:r>
    </w:p>
    <w:p w14:paraId="71983725" w14:textId="77777777" w:rsidR="00CE0944" w:rsidRPr="005F0ACC" w:rsidRDefault="00CE0944" w:rsidP="00CE0944">
      <w:pPr>
        <w:pStyle w:val="ConsPlusNormal"/>
        <w:widowControl/>
        <w:ind w:firstLine="851"/>
        <w:contextualSpacing/>
        <w:jc w:val="right"/>
        <w:rPr>
          <w:rFonts w:ascii="Times New Roman" w:hAnsi="Times New Roman" w:cs="Times New Roman"/>
          <w:sz w:val="28"/>
          <w:szCs w:val="28"/>
        </w:rPr>
      </w:pPr>
      <w:r w:rsidRPr="005F0ACC">
        <w:rPr>
          <w:rFonts w:ascii="Times New Roman" w:hAnsi="Times New Roman" w:cs="Times New Roman"/>
          <w:sz w:val="28"/>
          <w:szCs w:val="28"/>
        </w:rPr>
        <w:t>к Постановлению</w:t>
      </w:r>
    </w:p>
    <w:p w14:paraId="77887FD2" w14:textId="77777777" w:rsidR="00CE0944" w:rsidRPr="005F0ACC" w:rsidRDefault="00CE0944" w:rsidP="00CE0944">
      <w:pPr>
        <w:pStyle w:val="ConsPlusNormal"/>
        <w:widowControl/>
        <w:ind w:firstLine="851"/>
        <w:contextualSpacing/>
        <w:jc w:val="right"/>
        <w:rPr>
          <w:rFonts w:ascii="Times New Roman" w:hAnsi="Times New Roman" w:cs="Times New Roman"/>
          <w:sz w:val="28"/>
          <w:szCs w:val="28"/>
        </w:rPr>
      </w:pPr>
      <w:r w:rsidRPr="005F0ACC">
        <w:rPr>
          <w:rFonts w:ascii="Times New Roman" w:hAnsi="Times New Roman" w:cs="Times New Roman"/>
          <w:sz w:val="28"/>
          <w:szCs w:val="28"/>
        </w:rPr>
        <w:t xml:space="preserve">Администрации города Минусинска </w:t>
      </w:r>
    </w:p>
    <w:p w14:paraId="430914E5" w14:textId="77777777" w:rsidR="00CE0944" w:rsidRDefault="00CE0944" w:rsidP="00924D46">
      <w:pPr>
        <w:pStyle w:val="ConsPlusNormal"/>
        <w:widowControl/>
        <w:ind w:firstLine="851"/>
        <w:contextualSpacing/>
        <w:jc w:val="right"/>
        <w:rPr>
          <w:rFonts w:ascii="Times New Roman" w:hAnsi="Times New Roman" w:cs="Times New Roman"/>
          <w:sz w:val="28"/>
          <w:szCs w:val="28"/>
        </w:rPr>
      </w:pPr>
    </w:p>
    <w:p w14:paraId="271380AF" w14:textId="4A9CA562" w:rsidR="00924D46" w:rsidRDefault="00924D46" w:rsidP="00CE0944">
      <w:pPr>
        <w:pStyle w:val="ConsPlusNormal"/>
        <w:widowControl/>
        <w:ind w:firstLine="0"/>
        <w:contextualSpacing/>
        <w:jc w:val="both"/>
        <w:rPr>
          <w:rFonts w:ascii="Times New Roman" w:hAnsi="Times New Roman" w:cs="Times New Roman"/>
          <w:sz w:val="28"/>
          <w:szCs w:val="28"/>
        </w:rPr>
      </w:pPr>
    </w:p>
    <w:p w14:paraId="04F5D9BA" w14:textId="77777777" w:rsidR="00CE0944" w:rsidRDefault="00CE0944" w:rsidP="00CE0944">
      <w:pPr>
        <w:pStyle w:val="ConsPlusNormal"/>
        <w:widowControl/>
        <w:ind w:firstLine="0"/>
        <w:contextualSpacing/>
        <w:jc w:val="both"/>
        <w:rPr>
          <w:rFonts w:ascii="Times New Roman" w:hAnsi="Times New Roman" w:cs="Times New Roman"/>
          <w:sz w:val="28"/>
          <w:szCs w:val="28"/>
        </w:rPr>
      </w:pPr>
    </w:p>
    <w:p w14:paraId="3BB3FC90" w14:textId="77777777" w:rsidR="00CE0944" w:rsidRPr="00FB6C73" w:rsidRDefault="00CE0944" w:rsidP="00CE0944">
      <w:pPr>
        <w:autoSpaceDE w:val="0"/>
        <w:autoSpaceDN w:val="0"/>
        <w:adjustRightInd w:val="0"/>
        <w:spacing w:after="0" w:line="240" w:lineRule="auto"/>
        <w:jc w:val="center"/>
        <w:rPr>
          <w:rFonts w:ascii="Times New Roman" w:eastAsia="Times New Roman" w:hAnsi="Times New Roman" w:cs="Times New Roman"/>
          <w:b/>
          <w:sz w:val="28"/>
          <w:szCs w:val="28"/>
        </w:rPr>
      </w:pPr>
      <w:r w:rsidRPr="00FB6C73">
        <w:rPr>
          <w:rFonts w:ascii="Times New Roman" w:eastAsia="Times New Roman" w:hAnsi="Times New Roman" w:cs="Times New Roman"/>
          <w:b/>
          <w:sz w:val="28"/>
          <w:szCs w:val="28"/>
        </w:rPr>
        <w:t>Уведомление</w:t>
      </w:r>
    </w:p>
    <w:p w14:paraId="2A893256" w14:textId="1D4540AD" w:rsidR="00CE0944" w:rsidRPr="009E7F2F" w:rsidRDefault="00CE0944" w:rsidP="00CE0944">
      <w:pPr>
        <w:pStyle w:val="ConsPlusNormal"/>
        <w:widowControl/>
        <w:ind w:firstLine="0"/>
        <w:contextualSpacing/>
        <w:jc w:val="center"/>
        <w:rPr>
          <w:rFonts w:ascii="Times New Roman" w:hAnsi="Times New Roman" w:cs="Times New Roman"/>
          <w:b/>
          <w:sz w:val="28"/>
          <w:szCs w:val="28"/>
        </w:rPr>
      </w:pPr>
      <w:r w:rsidRPr="009E7F2F">
        <w:rPr>
          <w:rFonts w:ascii="Times New Roman" w:hAnsi="Times New Roman" w:cs="Times New Roman"/>
          <w:b/>
          <w:sz w:val="28"/>
          <w:szCs w:val="28"/>
        </w:rPr>
        <w:t>о необходимости внесения или(исключения) муниципальной услуги (функции) из Реестра муниципальных услуг муниципального образования город Минусинск</w:t>
      </w:r>
    </w:p>
    <w:p w14:paraId="62B9A22A" w14:textId="77777777" w:rsidR="00E60113" w:rsidRDefault="00E60113" w:rsidP="00427867">
      <w:pPr>
        <w:pStyle w:val="ConsPlusNormal"/>
        <w:widowControl/>
        <w:ind w:firstLine="851"/>
        <w:contextualSpacing/>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99"/>
        <w:gridCol w:w="2253"/>
        <w:gridCol w:w="2691"/>
        <w:gridCol w:w="2185"/>
        <w:gridCol w:w="1843"/>
      </w:tblGrid>
      <w:tr w:rsidR="00BA1242" w14:paraId="762BC36F" w14:textId="38779C53" w:rsidTr="00BA1242">
        <w:tc>
          <w:tcPr>
            <w:tcW w:w="606" w:type="dxa"/>
          </w:tcPr>
          <w:p w14:paraId="74F0F18C" w14:textId="2F60D6E8" w:rsidR="00BA1242" w:rsidRDefault="00BA1242" w:rsidP="00427867">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262" w:type="dxa"/>
          </w:tcPr>
          <w:p w14:paraId="5A6F7122" w14:textId="2F1131EB" w:rsidR="00BA1242" w:rsidRPr="00E60113" w:rsidRDefault="00BA1242" w:rsidP="00427867">
            <w:pPr>
              <w:pStyle w:val="ConsPlusNormal"/>
              <w:widowControl/>
              <w:ind w:firstLine="0"/>
              <w:contextualSpacing/>
              <w:jc w:val="both"/>
              <w:rPr>
                <w:rFonts w:ascii="Times New Roman" w:hAnsi="Times New Roman" w:cs="Times New Roman"/>
                <w:sz w:val="24"/>
                <w:szCs w:val="24"/>
              </w:rPr>
            </w:pPr>
            <w:r w:rsidRPr="00E60113">
              <w:rPr>
                <w:rFonts w:ascii="Times New Roman" w:hAnsi="Times New Roman" w:cs="Times New Roman"/>
                <w:sz w:val="24"/>
                <w:szCs w:val="24"/>
              </w:rPr>
              <w:t xml:space="preserve">Орган, предоставляющий муниципальную услугу </w:t>
            </w:r>
            <w:r>
              <w:rPr>
                <w:rFonts w:ascii="Times New Roman" w:hAnsi="Times New Roman" w:cs="Times New Roman"/>
                <w:sz w:val="24"/>
                <w:szCs w:val="24"/>
              </w:rPr>
              <w:t>(функцию)</w:t>
            </w:r>
          </w:p>
        </w:tc>
        <w:tc>
          <w:tcPr>
            <w:tcW w:w="2741" w:type="dxa"/>
          </w:tcPr>
          <w:p w14:paraId="00540723" w14:textId="2742D813" w:rsidR="00BA1242" w:rsidRPr="00E60113" w:rsidRDefault="00BA1242" w:rsidP="00427867">
            <w:pPr>
              <w:pStyle w:val="ConsPlusNormal"/>
              <w:widowControl/>
              <w:ind w:firstLine="0"/>
              <w:contextualSpacing/>
              <w:jc w:val="both"/>
              <w:rPr>
                <w:rFonts w:ascii="Times New Roman" w:hAnsi="Times New Roman" w:cs="Times New Roman"/>
                <w:sz w:val="24"/>
                <w:szCs w:val="24"/>
              </w:rPr>
            </w:pPr>
            <w:r w:rsidRPr="00E60113">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8A7495">
              <w:rPr>
                <w:rFonts w:ascii="Times New Roman" w:hAnsi="Times New Roman" w:cs="Times New Roman"/>
                <w:sz w:val="24"/>
                <w:szCs w:val="24"/>
              </w:rPr>
              <w:t>(функции)</w:t>
            </w:r>
            <w:r>
              <w:rPr>
                <w:rFonts w:ascii="Times New Roman" w:hAnsi="Times New Roman" w:cs="Times New Roman"/>
                <w:sz w:val="24"/>
                <w:szCs w:val="24"/>
              </w:rPr>
              <w:t xml:space="preserve">, </w:t>
            </w:r>
            <w:r w:rsidRPr="008A7495">
              <w:rPr>
                <w:rFonts w:ascii="Times New Roman" w:hAnsi="Times New Roman" w:cs="Times New Roman"/>
                <w:sz w:val="24"/>
                <w:szCs w:val="24"/>
              </w:rPr>
              <w:t xml:space="preserve">идентификатор услуги </w:t>
            </w:r>
          </w:p>
        </w:tc>
        <w:tc>
          <w:tcPr>
            <w:tcW w:w="2185" w:type="dxa"/>
          </w:tcPr>
          <w:p w14:paraId="32A27EC4" w14:textId="58658EAB" w:rsidR="00BA1242" w:rsidRPr="00E60113" w:rsidRDefault="00BA1242" w:rsidP="008A7495">
            <w:pPr>
              <w:pStyle w:val="ConsPlusNormal"/>
              <w:widowControl/>
              <w:ind w:firstLine="0"/>
              <w:contextualSpacing/>
              <w:jc w:val="center"/>
              <w:rPr>
                <w:rFonts w:ascii="Times New Roman" w:hAnsi="Times New Roman" w:cs="Times New Roman"/>
                <w:sz w:val="24"/>
                <w:szCs w:val="24"/>
              </w:rPr>
            </w:pPr>
            <w:r w:rsidRPr="00E60113">
              <w:rPr>
                <w:rFonts w:ascii="Times New Roman" w:hAnsi="Times New Roman" w:cs="Times New Roman"/>
                <w:sz w:val="24"/>
                <w:szCs w:val="24"/>
              </w:rPr>
              <w:t>НПА утверждающий административный регламент</w:t>
            </w:r>
          </w:p>
        </w:tc>
        <w:tc>
          <w:tcPr>
            <w:tcW w:w="1777" w:type="dxa"/>
          </w:tcPr>
          <w:p w14:paraId="69E488FB" w14:textId="77777777" w:rsidR="00BA1242" w:rsidRDefault="00BA1242" w:rsidP="008A7495">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Пояснения </w:t>
            </w:r>
            <w:r w:rsidR="006A5926">
              <w:rPr>
                <w:rFonts w:ascii="Times New Roman" w:hAnsi="Times New Roman" w:cs="Times New Roman"/>
                <w:sz w:val="24"/>
                <w:szCs w:val="24"/>
              </w:rPr>
              <w:t>внесения (исключения)</w:t>
            </w:r>
          </w:p>
          <w:p w14:paraId="5FB4F6F7" w14:textId="7F67E6BD" w:rsidR="006A5926" w:rsidRPr="00E60113" w:rsidRDefault="006A5926" w:rsidP="008A7495">
            <w:pPr>
              <w:pStyle w:val="ConsPlusNormal"/>
              <w:widowControl/>
              <w:ind w:firstLine="0"/>
              <w:contextualSpacing/>
              <w:jc w:val="center"/>
              <w:rPr>
                <w:rFonts w:ascii="Times New Roman" w:hAnsi="Times New Roman" w:cs="Times New Roman"/>
                <w:sz w:val="24"/>
                <w:szCs w:val="24"/>
              </w:rPr>
            </w:pPr>
            <w:r w:rsidRPr="006A5926">
              <w:rPr>
                <w:rFonts w:ascii="Times New Roman" w:hAnsi="Times New Roman" w:cs="Times New Roman"/>
                <w:sz w:val="24"/>
                <w:szCs w:val="24"/>
              </w:rPr>
              <w:t>муниципальной услуги (функции)</w:t>
            </w:r>
          </w:p>
        </w:tc>
      </w:tr>
      <w:tr w:rsidR="00BA1242" w14:paraId="2AB5A705" w14:textId="3C734144" w:rsidTr="00BA1242">
        <w:tc>
          <w:tcPr>
            <w:tcW w:w="606" w:type="dxa"/>
          </w:tcPr>
          <w:p w14:paraId="07F570FD" w14:textId="137B6465" w:rsidR="00BA1242" w:rsidRDefault="00BA1242" w:rsidP="00427867">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1</w:t>
            </w:r>
            <w:r w:rsidR="009E7F2F">
              <w:rPr>
                <w:rFonts w:ascii="Times New Roman" w:hAnsi="Times New Roman" w:cs="Times New Roman"/>
                <w:sz w:val="28"/>
                <w:szCs w:val="28"/>
              </w:rPr>
              <w:t>.</w:t>
            </w:r>
          </w:p>
        </w:tc>
        <w:tc>
          <w:tcPr>
            <w:tcW w:w="2262" w:type="dxa"/>
          </w:tcPr>
          <w:p w14:paraId="6DFC5088"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2741" w:type="dxa"/>
          </w:tcPr>
          <w:p w14:paraId="03AA5B36"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2185" w:type="dxa"/>
          </w:tcPr>
          <w:p w14:paraId="3979C603"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1777" w:type="dxa"/>
          </w:tcPr>
          <w:p w14:paraId="2C9B97E2"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r>
      <w:tr w:rsidR="00BA1242" w14:paraId="1CC89BB4" w14:textId="681E8C32" w:rsidTr="00BA1242">
        <w:tc>
          <w:tcPr>
            <w:tcW w:w="606" w:type="dxa"/>
          </w:tcPr>
          <w:p w14:paraId="15D547BB" w14:textId="50A98C62" w:rsidR="00BA1242" w:rsidRDefault="009E7F2F" w:rsidP="00427867">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262" w:type="dxa"/>
          </w:tcPr>
          <w:p w14:paraId="322D8D67"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2741" w:type="dxa"/>
          </w:tcPr>
          <w:p w14:paraId="1896724D"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2185" w:type="dxa"/>
          </w:tcPr>
          <w:p w14:paraId="5EABAB31"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c>
          <w:tcPr>
            <w:tcW w:w="1777" w:type="dxa"/>
          </w:tcPr>
          <w:p w14:paraId="76F544DC" w14:textId="77777777" w:rsidR="00BA1242" w:rsidRDefault="00BA1242" w:rsidP="00427867">
            <w:pPr>
              <w:pStyle w:val="ConsPlusNormal"/>
              <w:widowControl/>
              <w:ind w:firstLine="0"/>
              <w:contextualSpacing/>
              <w:jc w:val="both"/>
              <w:rPr>
                <w:rFonts w:ascii="Times New Roman" w:hAnsi="Times New Roman" w:cs="Times New Roman"/>
                <w:sz w:val="28"/>
                <w:szCs w:val="28"/>
              </w:rPr>
            </w:pPr>
          </w:p>
        </w:tc>
      </w:tr>
    </w:tbl>
    <w:p w14:paraId="585AA1E7"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7164A220"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42F8AF14"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087D44FF"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6A428E14"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51BD9B54" w14:textId="77777777" w:rsidR="00924D46" w:rsidRDefault="00924D46" w:rsidP="00427867">
      <w:pPr>
        <w:pStyle w:val="ConsPlusNormal"/>
        <w:widowControl/>
        <w:ind w:firstLine="851"/>
        <w:contextualSpacing/>
        <w:jc w:val="both"/>
        <w:rPr>
          <w:rFonts w:ascii="Times New Roman" w:hAnsi="Times New Roman" w:cs="Times New Roman"/>
          <w:sz w:val="28"/>
          <w:szCs w:val="28"/>
        </w:rPr>
      </w:pPr>
    </w:p>
    <w:p w14:paraId="519A2F3D" w14:textId="16518DE7" w:rsidR="00924D46" w:rsidRDefault="00924D46" w:rsidP="00841F8C">
      <w:pPr>
        <w:pStyle w:val="ConsPlusNormal"/>
        <w:widowControl/>
        <w:ind w:firstLine="0"/>
        <w:contextualSpacing/>
        <w:rPr>
          <w:rFonts w:ascii="Times New Roman" w:hAnsi="Times New Roman" w:cs="Times New Roman"/>
          <w:sz w:val="28"/>
          <w:szCs w:val="28"/>
        </w:rPr>
        <w:sectPr w:rsidR="00924D46" w:rsidSect="001476EE">
          <w:headerReference w:type="default" r:id="rId10"/>
          <w:pgSz w:w="11906" w:h="16838"/>
          <w:pgMar w:top="1134" w:right="850" w:bottom="1134" w:left="1701" w:header="708" w:footer="708" w:gutter="0"/>
          <w:cols w:space="708"/>
          <w:docGrid w:linePitch="360"/>
        </w:sectPr>
      </w:pPr>
    </w:p>
    <w:p w14:paraId="485C5DD8" w14:textId="3BDEC6B9" w:rsidR="005F0ACC" w:rsidRPr="00C616D1" w:rsidRDefault="009F00E1" w:rsidP="00841F8C">
      <w:pPr>
        <w:pStyle w:val="ConsPlusNormal"/>
        <w:widowControl/>
        <w:ind w:firstLine="0"/>
        <w:contextualSpacing/>
        <w:jc w:val="right"/>
        <w:rPr>
          <w:rFonts w:ascii="Times New Roman" w:hAnsi="Times New Roman" w:cs="Times New Roman"/>
          <w:sz w:val="28"/>
          <w:szCs w:val="28"/>
        </w:rPr>
      </w:pPr>
      <w:r w:rsidRPr="00C616D1">
        <w:rPr>
          <w:rFonts w:ascii="Times New Roman" w:hAnsi="Times New Roman" w:cs="Times New Roman"/>
          <w:sz w:val="28"/>
          <w:szCs w:val="28"/>
        </w:rPr>
        <w:lastRenderedPageBreak/>
        <w:t xml:space="preserve">Приложение </w:t>
      </w:r>
      <w:r w:rsidR="00C616D1" w:rsidRPr="00C616D1">
        <w:rPr>
          <w:rFonts w:ascii="Times New Roman" w:hAnsi="Times New Roman" w:cs="Times New Roman"/>
          <w:sz w:val="28"/>
          <w:szCs w:val="28"/>
        </w:rPr>
        <w:t>5</w:t>
      </w:r>
    </w:p>
    <w:p w14:paraId="36F4710E" w14:textId="77777777" w:rsidR="005F0ACC" w:rsidRPr="00C616D1" w:rsidRDefault="005F0ACC" w:rsidP="005F0ACC">
      <w:pPr>
        <w:pStyle w:val="ConsPlusNormal"/>
        <w:widowControl/>
        <w:ind w:firstLine="851"/>
        <w:contextualSpacing/>
        <w:jc w:val="right"/>
        <w:rPr>
          <w:rFonts w:ascii="Times New Roman" w:hAnsi="Times New Roman" w:cs="Times New Roman"/>
          <w:sz w:val="28"/>
          <w:szCs w:val="28"/>
        </w:rPr>
      </w:pPr>
      <w:bookmarkStart w:id="6" w:name="_Hlk94881657"/>
      <w:r w:rsidRPr="00C616D1">
        <w:rPr>
          <w:rFonts w:ascii="Times New Roman" w:hAnsi="Times New Roman" w:cs="Times New Roman"/>
          <w:sz w:val="28"/>
          <w:szCs w:val="28"/>
        </w:rPr>
        <w:t>к Постановлению</w:t>
      </w:r>
    </w:p>
    <w:p w14:paraId="5AA209E4" w14:textId="77777777" w:rsidR="005F0ACC" w:rsidRPr="00C616D1" w:rsidRDefault="005F0ACC" w:rsidP="005F0ACC">
      <w:pPr>
        <w:pStyle w:val="ConsPlusNormal"/>
        <w:widowControl/>
        <w:ind w:firstLine="851"/>
        <w:contextualSpacing/>
        <w:jc w:val="right"/>
        <w:rPr>
          <w:rFonts w:ascii="Times New Roman" w:hAnsi="Times New Roman" w:cs="Times New Roman"/>
          <w:sz w:val="28"/>
          <w:szCs w:val="28"/>
        </w:rPr>
      </w:pPr>
      <w:r w:rsidRPr="00C616D1">
        <w:rPr>
          <w:rFonts w:ascii="Times New Roman" w:hAnsi="Times New Roman" w:cs="Times New Roman"/>
          <w:sz w:val="28"/>
          <w:szCs w:val="28"/>
        </w:rPr>
        <w:t xml:space="preserve">Администрации города Минусинска </w:t>
      </w:r>
    </w:p>
    <w:bookmarkEnd w:id="6"/>
    <w:p w14:paraId="7E996935" w14:textId="7A05B778" w:rsidR="00427867" w:rsidRDefault="009F00E1" w:rsidP="009F00E1">
      <w:pPr>
        <w:pStyle w:val="ConsPlusNormal"/>
        <w:widowControl/>
        <w:ind w:firstLine="851"/>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14:paraId="16045ABA" w14:textId="40193C6E" w:rsidR="009F00E1" w:rsidRDefault="009F00E1" w:rsidP="009F00E1">
      <w:pPr>
        <w:pStyle w:val="ConsPlusNormal"/>
        <w:widowControl/>
        <w:ind w:firstLine="851"/>
        <w:contextualSpacing/>
        <w:jc w:val="right"/>
        <w:rPr>
          <w:rFonts w:ascii="Times New Roman" w:hAnsi="Times New Roman" w:cs="Times New Roman"/>
          <w:sz w:val="28"/>
          <w:szCs w:val="28"/>
        </w:rPr>
      </w:pPr>
    </w:p>
    <w:p w14:paraId="23301DE8" w14:textId="07F80DE0" w:rsidR="009F00E1" w:rsidRDefault="009F00E1" w:rsidP="009F00E1">
      <w:pPr>
        <w:pStyle w:val="ConsPlusNormal"/>
        <w:widowControl/>
        <w:ind w:firstLine="851"/>
        <w:contextualSpacing/>
        <w:jc w:val="right"/>
        <w:rPr>
          <w:rFonts w:ascii="Times New Roman" w:hAnsi="Times New Roman" w:cs="Times New Roman"/>
          <w:sz w:val="28"/>
          <w:szCs w:val="28"/>
        </w:rPr>
      </w:pPr>
    </w:p>
    <w:p w14:paraId="4B77F004" w14:textId="77777777" w:rsidR="00E6370B" w:rsidRPr="00C616D1" w:rsidRDefault="00E6370B" w:rsidP="00E6370B">
      <w:pPr>
        <w:autoSpaceDE w:val="0"/>
        <w:autoSpaceDN w:val="0"/>
        <w:adjustRightInd w:val="0"/>
        <w:spacing w:after="0" w:line="240" w:lineRule="auto"/>
        <w:jc w:val="right"/>
        <w:rPr>
          <w:rFonts w:ascii="Times New Roman" w:hAnsi="Times New Roman" w:cs="Times New Roman"/>
          <w:sz w:val="24"/>
          <w:szCs w:val="24"/>
        </w:rPr>
      </w:pPr>
      <w:r w:rsidRPr="00C616D1">
        <w:rPr>
          <w:rFonts w:ascii="Times New Roman" w:hAnsi="Times New Roman" w:cs="Times New Roman"/>
          <w:sz w:val="24"/>
          <w:szCs w:val="24"/>
        </w:rPr>
        <w:t>Утверждена</w:t>
      </w:r>
    </w:p>
    <w:p w14:paraId="533FB86C" w14:textId="77777777" w:rsidR="00E6370B" w:rsidRPr="00C616D1" w:rsidRDefault="00E6370B" w:rsidP="00E6370B">
      <w:pPr>
        <w:autoSpaceDE w:val="0"/>
        <w:autoSpaceDN w:val="0"/>
        <w:adjustRightInd w:val="0"/>
        <w:spacing w:after="0" w:line="240" w:lineRule="auto"/>
        <w:jc w:val="right"/>
        <w:rPr>
          <w:rFonts w:ascii="Times New Roman" w:hAnsi="Times New Roman" w:cs="Times New Roman"/>
          <w:sz w:val="24"/>
          <w:szCs w:val="24"/>
        </w:rPr>
      </w:pPr>
      <w:r w:rsidRPr="00C616D1">
        <w:rPr>
          <w:rFonts w:ascii="Times New Roman" w:hAnsi="Times New Roman" w:cs="Times New Roman"/>
          <w:sz w:val="24"/>
          <w:szCs w:val="24"/>
        </w:rPr>
        <w:t>приказом Росстата</w:t>
      </w:r>
    </w:p>
    <w:p w14:paraId="4E92E173" w14:textId="77777777" w:rsidR="00E6370B" w:rsidRPr="00C616D1" w:rsidRDefault="00E6370B" w:rsidP="00E6370B">
      <w:pPr>
        <w:autoSpaceDE w:val="0"/>
        <w:autoSpaceDN w:val="0"/>
        <w:adjustRightInd w:val="0"/>
        <w:spacing w:after="0" w:line="240" w:lineRule="auto"/>
        <w:jc w:val="right"/>
        <w:rPr>
          <w:rFonts w:ascii="Times New Roman" w:hAnsi="Times New Roman" w:cs="Times New Roman"/>
          <w:sz w:val="24"/>
          <w:szCs w:val="24"/>
        </w:rPr>
      </w:pPr>
      <w:r w:rsidRPr="00C616D1">
        <w:rPr>
          <w:rFonts w:ascii="Times New Roman" w:hAnsi="Times New Roman" w:cs="Times New Roman"/>
          <w:sz w:val="24"/>
          <w:szCs w:val="24"/>
        </w:rPr>
        <w:t>от 17.12.2018 N 744</w:t>
      </w:r>
    </w:p>
    <w:p w14:paraId="73DFC6ED" w14:textId="77777777" w:rsidR="00E6370B" w:rsidRPr="00C616D1" w:rsidRDefault="00E6370B" w:rsidP="00E6370B">
      <w:pPr>
        <w:autoSpaceDE w:val="0"/>
        <w:autoSpaceDN w:val="0"/>
        <w:adjustRightInd w:val="0"/>
        <w:spacing w:after="0" w:line="240" w:lineRule="auto"/>
        <w:jc w:val="right"/>
        <w:outlineLvl w:val="0"/>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4946"/>
      </w:tblGrid>
      <w:tr w:rsidR="00E6370B" w:rsidRPr="00C616D1" w14:paraId="16090A23" w14:textId="77777777" w:rsidTr="00E6370B">
        <w:tc>
          <w:tcPr>
            <w:tcW w:w="14946" w:type="dxa"/>
            <w:tcBorders>
              <w:top w:val="single" w:sz="4" w:space="0" w:color="auto"/>
              <w:left w:val="single" w:sz="4" w:space="0" w:color="auto"/>
              <w:bottom w:val="single" w:sz="4" w:space="0" w:color="auto"/>
              <w:right w:val="single" w:sz="4" w:space="0" w:color="auto"/>
            </w:tcBorders>
          </w:tcPr>
          <w:p w14:paraId="6ADF5D3E"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ФЕДЕРАЛЬНОЕ СТАТИСТИЧЕСКОЕ НАБЛЮДЕНИЕ</w:t>
            </w:r>
          </w:p>
        </w:tc>
      </w:tr>
    </w:tbl>
    <w:p w14:paraId="73D6A8DE" w14:textId="77777777" w:rsidR="00E6370B" w:rsidRPr="00C616D1" w:rsidRDefault="00E6370B" w:rsidP="00E6370B">
      <w:pPr>
        <w:autoSpaceDE w:val="0"/>
        <w:autoSpaceDN w:val="0"/>
        <w:adjustRightInd w:val="0"/>
        <w:spacing w:after="0" w:line="240" w:lineRule="auto"/>
        <w:ind w:firstLine="540"/>
        <w:jc w:val="both"/>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4946"/>
      </w:tblGrid>
      <w:tr w:rsidR="00E6370B" w:rsidRPr="00C616D1" w14:paraId="1E303E52" w14:textId="77777777" w:rsidTr="00E6370B">
        <w:tc>
          <w:tcPr>
            <w:tcW w:w="14946" w:type="dxa"/>
            <w:tcBorders>
              <w:top w:val="single" w:sz="4" w:space="0" w:color="auto"/>
              <w:left w:val="single" w:sz="4" w:space="0" w:color="auto"/>
              <w:bottom w:val="single" w:sz="4" w:space="0" w:color="auto"/>
              <w:right w:val="single" w:sz="4" w:space="0" w:color="auto"/>
            </w:tcBorders>
          </w:tcPr>
          <w:p w14:paraId="0D1949C8"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1" w:history="1">
              <w:r w:rsidRPr="00C616D1">
                <w:rPr>
                  <w:rFonts w:ascii="Times New Roman" w:hAnsi="Times New Roman" w:cs="Times New Roman"/>
                  <w:color w:val="0000FF"/>
                  <w:sz w:val="24"/>
                  <w:szCs w:val="24"/>
                </w:rPr>
                <w:t>статьей 13.19</w:t>
              </w:r>
            </w:hyperlink>
            <w:r w:rsidRPr="00C616D1">
              <w:rPr>
                <w:rFonts w:ascii="Times New Roman" w:hAnsi="Times New Roman" w:cs="Times New Roman"/>
                <w:sz w:val="24"/>
                <w:szCs w:val="24"/>
              </w:rPr>
              <w:t xml:space="preserve"> Кодекса Российской Федерации об административных правонарушениях от 30.12.2001 N 195-ФЗ, а также </w:t>
            </w:r>
            <w:hyperlink r:id="rId12" w:history="1">
              <w:r w:rsidRPr="00C616D1">
                <w:rPr>
                  <w:rFonts w:ascii="Times New Roman" w:hAnsi="Times New Roman" w:cs="Times New Roman"/>
                  <w:color w:val="0000FF"/>
                  <w:sz w:val="24"/>
                  <w:szCs w:val="24"/>
                </w:rPr>
                <w:t>статьей 3</w:t>
              </w:r>
            </w:hyperlink>
            <w:r w:rsidRPr="00C616D1">
              <w:rPr>
                <w:rFonts w:ascii="Times New Roman" w:hAnsi="Times New Roman" w:cs="Times New Roman"/>
                <w:sz w:val="24"/>
                <w:szCs w:val="24"/>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14:paraId="3BD3A043" w14:textId="77777777" w:rsidR="00E6370B" w:rsidRPr="00C616D1" w:rsidRDefault="00E6370B" w:rsidP="00E6370B">
      <w:pPr>
        <w:autoSpaceDE w:val="0"/>
        <w:autoSpaceDN w:val="0"/>
        <w:adjustRightInd w:val="0"/>
        <w:spacing w:after="0" w:line="240" w:lineRule="auto"/>
        <w:ind w:firstLine="540"/>
        <w:jc w:val="both"/>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4946"/>
      </w:tblGrid>
      <w:tr w:rsidR="00E6370B" w:rsidRPr="00C616D1" w14:paraId="6EFDE4F3" w14:textId="77777777" w:rsidTr="00E6370B">
        <w:tc>
          <w:tcPr>
            <w:tcW w:w="14946" w:type="dxa"/>
            <w:tcBorders>
              <w:top w:val="single" w:sz="4" w:space="0" w:color="auto"/>
              <w:left w:val="single" w:sz="4" w:space="0" w:color="auto"/>
              <w:bottom w:val="single" w:sz="4" w:space="0" w:color="auto"/>
              <w:right w:val="single" w:sz="4" w:space="0" w:color="auto"/>
            </w:tcBorders>
          </w:tcPr>
          <w:p w14:paraId="40B80753"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ПРЕДОСТАВЛЯЕТСЯ В ЭЛЕКТРОННОМ ВИДЕ</w:t>
            </w:r>
          </w:p>
        </w:tc>
      </w:tr>
    </w:tbl>
    <w:p w14:paraId="1D452A67" w14:textId="77777777" w:rsidR="00E6370B" w:rsidRPr="00C616D1" w:rsidRDefault="00E6370B" w:rsidP="00E6370B">
      <w:pPr>
        <w:autoSpaceDE w:val="0"/>
        <w:autoSpaceDN w:val="0"/>
        <w:adjustRightInd w:val="0"/>
        <w:spacing w:after="0" w:line="240" w:lineRule="auto"/>
        <w:ind w:firstLine="540"/>
        <w:jc w:val="both"/>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4946"/>
      </w:tblGrid>
      <w:tr w:rsidR="00E6370B" w:rsidRPr="00C616D1" w14:paraId="09CAB2EE" w14:textId="77777777" w:rsidTr="00E6370B">
        <w:tc>
          <w:tcPr>
            <w:tcW w:w="14946" w:type="dxa"/>
            <w:tcBorders>
              <w:top w:val="single" w:sz="4" w:space="0" w:color="auto"/>
              <w:left w:val="single" w:sz="4" w:space="0" w:color="auto"/>
              <w:bottom w:val="single" w:sz="4" w:space="0" w:color="auto"/>
              <w:right w:val="single" w:sz="4" w:space="0" w:color="auto"/>
            </w:tcBorders>
          </w:tcPr>
          <w:p w14:paraId="01786918"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СВЕДЕНИЯ О ПРЕДОСТАВЛЕНИИ ГОСУДАРСТВЕННЫХ (МУНИЦИПАЛЬНЫХ) УСЛУГ</w:t>
            </w:r>
          </w:p>
          <w:p w14:paraId="03646FA0"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за _____________ 20__ г.</w:t>
            </w:r>
          </w:p>
          <w:p w14:paraId="3F1AFF8E" w14:textId="1DC61854"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(ежемесячная)</w:t>
            </w:r>
          </w:p>
        </w:tc>
      </w:tr>
    </w:tbl>
    <w:p w14:paraId="403EFB80" w14:textId="77777777" w:rsidR="00E6370B" w:rsidRPr="00C616D1" w:rsidRDefault="00E6370B" w:rsidP="00E6370B">
      <w:pPr>
        <w:autoSpaceDE w:val="0"/>
        <w:autoSpaceDN w:val="0"/>
        <w:adjustRightInd w:val="0"/>
        <w:spacing w:after="0" w:line="240" w:lineRule="auto"/>
        <w:ind w:firstLine="540"/>
        <w:jc w:val="both"/>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4422"/>
        <w:gridCol w:w="1701"/>
        <w:gridCol w:w="340"/>
        <w:gridCol w:w="403"/>
        <w:gridCol w:w="8080"/>
      </w:tblGrid>
      <w:tr w:rsidR="00E6370B" w:rsidRPr="00C616D1" w14:paraId="045B2BCD" w14:textId="77777777" w:rsidTr="00E6370B">
        <w:tc>
          <w:tcPr>
            <w:tcW w:w="4422" w:type="dxa"/>
            <w:tcBorders>
              <w:top w:val="single" w:sz="4" w:space="0" w:color="auto"/>
              <w:left w:val="single" w:sz="4" w:space="0" w:color="auto"/>
              <w:bottom w:val="single" w:sz="4" w:space="0" w:color="auto"/>
              <w:right w:val="single" w:sz="4" w:space="0" w:color="auto"/>
            </w:tcBorders>
          </w:tcPr>
          <w:p w14:paraId="4B432954"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Предоставляют:</w:t>
            </w:r>
          </w:p>
        </w:tc>
        <w:tc>
          <w:tcPr>
            <w:tcW w:w="1701" w:type="dxa"/>
            <w:tcBorders>
              <w:top w:val="single" w:sz="4" w:space="0" w:color="auto"/>
              <w:left w:val="single" w:sz="4" w:space="0" w:color="auto"/>
              <w:bottom w:val="single" w:sz="4" w:space="0" w:color="auto"/>
              <w:right w:val="single" w:sz="4" w:space="0" w:color="auto"/>
            </w:tcBorders>
          </w:tcPr>
          <w:p w14:paraId="6A954E75"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Сроки предоставления</w:t>
            </w:r>
          </w:p>
        </w:tc>
        <w:tc>
          <w:tcPr>
            <w:tcW w:w="743" w:type="dxa"/>
            <w:gridSpan w:val="2"/>
            <w:tcBorders>
              <w:top w:val="none" w:sz="6" w:space="0" w:color="auto"/>
              <w:left w:val="single" w:sz="4" w:space="0" w:color="auto"/>
              <w:bottom w:val="none" w:sz="6" w:space="0" w:color="auto"/>
              <w:right w:val="single" w:sz="4" w:space="0" w:color="auto"/>
            </w:tcBorders>
          </w:tcPr>
          <w:p w14:paraId="7CEFE1A0"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9AFB26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Форма N 1-ГМУ</w:t>
            </w:r>
          </w:p>
        </w:tc>
      </w:tr>
      <w:tr w:rsidR="00E6370B" w:rsidRPr="00C616D1" w14:paraId="480F047D" w14:textId="77777777" w:rsidTr="00E6370B">
        <w:tc>
          <w:tcPr>
            <w:tcW w:w="4422" w:type="dxa"/>
            <w:vMerge w:val="restart"/>
            <w:tcBorders>
              <w:top w:val="single" w:sz="4" w:space="0" w:color="auto"/>
              <w:left w:val="single" w:sz="4" w:space="0" w:color="auto"/>
              <w:bottom w:val="none" w:sz="6" w:space="0" w:color="auto"/>
              <w:right w:val="single" w:sz="4" w:space="0" w:color="auto"/>
            </w:tcBorders>
          </w:tcPr>
          <w:p w14:paraId="38AC14EA"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 xml:space="preserve">юридические лица - федеральные органы исполнительной власти и органы </w:t>
            </w:r>
            <w:r w:rsidRPr="00C616D1">
              <w:rPr>
                <w:rFonts w:ascii="Times New Roman" w:hAnsi="Times New Roman" w:cs="Times New Roman"/>
                <w:sz w:val="24"/>
                <w:szCs w:val="24"/>
              </w:rPr>
              <w:lastRenderedPageBreak/>
              <w:t>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осуществляющие соответственно предоставление государственных (муниципальных) услуг; государственные (муниципальные) учреждения и другие организации, в которых размещается государственное (муниципальное) задание (заказ), чьи услуги подлежат включению в реестр государственных и муниципальных услуг:</w:t>
            </w:r>
          </w:p>
        </w:tc>
        <w:tc>
          <w:tcPr>
            <w:tcW w:w="1701" w:type="dxa"/>
            <w:vMerge w:val="restart"/>
            <w:tcBorders>
              <w:top w:val="single" w:sz="4" w:space="0" w:color="auto"/>
              <w:left w:val="single" w:sz="4" w:space="0" w:color="auto"/>
              <w:bottom w:val="single" w:sz="4" w:space="0" w:color="auto"/>
              <w:right w:val="single" w:sz="4" w:space="0" w:color="auto"/>
            </w:tcBorders>
          </w:tcPr>
          <w:p w14:paraId="3CAB2CC0" w14:textId="4DC5410C"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 xml:space="preserve">не позднее </w:t>
            </w:r>
            <w:r w:rsidR="00396BB8" w:rsidRPr="00C616D1">
              <w:rPr>
                <w:rFonts w:ascii="Times New Roman" w:hAnsi="Times New Roman" w:cs="Times New Roman"/>
                <w:sz w:val="24"/>
                <w:szCs w:val="24"/>
              </w:rPr>
              <w:t xml:space="preserve">10-го рабочего </w:t>
            </w:r>
            <w:r w:rsidR="00396BB8" w:rsidRPr="00C616D1">
              <w:rPr>
                <w:rFonts w:ascii="Times New Roman" w:hAnsi="Times New Roman" w:cs="Times New Roman"/>
                <w:sz w:val="24"/>
                <w:szCs w:val="24"/>
              </w:rPr>
              <w:lastRenderedPageBreak/>
              <w:t>дня после отчетного периода</w:t>
            </w:r>
            <w:r w:rsidRPr="00C616D1">
              <w:rPr>
                <w:rFonts w:ascii="Times New Roman" w:hAnsi="Times New Roman" w:cs="Times New Roman"/>
                <w:sz w:val="24"/>
                <w:szCs w:val="24"/>
              </w:rPr>
              <w:t xml:space="preserve"> </w:t>
            </w:r>
          </w:p>
        </w:tc>
        <w:tc>
          <w:tcPr>
            <w:tcW w:w="340" w:type="dxa"/>
            <w:vMerge w:val="restart"/>
            <w:tcBorders>
              <w:top w:val="none" w:sz="6" w:space="0" w:color="auto"/>
              <w:left w:val="single" w:sz="4" w:space="0" w:color="auto"/>
              <w:bottom w:val="none" w:sz="6" w:space="0" w:color="auto"/>
              <w:right w:val="none" w:sz="6" w:space="0" w:color="auto"/>
            </w:tcBorders>
          </w:tcPr>
          <w:p w14:paraId="0DE09021"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c>
          <w:tcPr>
            <w:tcW w:w="8483" w:type="dxa"/>
            <w:gridSpan w:val="2"/>
            <w:tcBorders>
              <w:top w:val="single" w:sz="4" w:space="0" w:color="auto"/>
              <w:left w:val="none" w:sz="6" w:space="0" w:color="auto"/>
              <w:bottom w:val="single" w:sz="4" w:space="0" w:color="auto"/>
              <w:right w:val="none" w:sz="6" w:space="0" w:color="auto"/>
            </w:tcBorders>
          </w:tcPr>
          <w:p w14:paraId="7B05F550"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Приказ Росстата:</w:t>
            </w:r>
          </w:p>
          <w:p w14:paraId="2EA0E82A"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Об утверждении формы</w:t>
            </w:r>
          </w:p>
          <w:p w14:paraId="6DF74E86"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от 17.12.2018 N 744</w:t>
            </w:r>
          </w:p>
          <w:p w14:paraId="438C5E85"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 внесении изменений (при наличии)</w:t>
            </w:r>
          </w:p>
          <w:p w14:paraId="7B12E74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 _____ N ___</w:t>
            </w:r>
          </w:p>
          <w:p w14:paraId="1F3ED21A"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 _____ N ___</w:t>
            </w:r>
          </w:p>
        </w:tc>
      </w:tr>
      <w:tr w:rsidR="00E6370B" w:rsidRPr="00C616D1" w14:paraId="6098E7DF" w14:textId="77777777" w:rsidTr="00E6370B">
        <w:tc>
          <w:tcPr>
            <w:tcW w:w="4422" w:type="dxa"/>
            <w:vMerge/>
            <w:tcBorders>
              <w:top w:val="single" w:sz="4" w:space="0" w:color="auto"/>
              <w:left w:val="single" w:sz="4" w:space="0" w:color="auto"/>
              <w:bottom w:val="none" w:sz="6" w:space="0" w:color="auto"/>
              <w:right w:val="single" w:sz="4" w:space="0" w:color="auto"/>
            </w:tcBorders>
          </w:tcPr>
          <w:p w14:paraId="032C0F79"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4C5A4330"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340" w:type="dxa"/>
            <w:vMerge/>
            <w:tcBorders>
              <w:top w:val="none" w:sz="6" w:space="0" w:color="auto"/>
              <w:left w:val="single" w:sz="4" w:space="0" w:color="auto"/>
              <w:bottom w:val="none" w:sz="6" w:space="0" w:color="auto"/>
              <w:right w:val="none" w:sz="6" w:space="0" w:color="auto"/>
            </w:tcBorders>
          </w:tcPr>
          <w:p w14:paraId="3DD0650D"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8483" w:type="dxa"/>
            <w:gridSpan w:val="2"/>
            <w:tcBorders>
              <w:top w:val="single" w:sz="4" w:space="0" w:color="auto"/>
              <w:left w:val="single" w:sz="4" w:space="0" w:color="auto"/>
              <w:bottom w:val="single" w:sz="4" w:space="0" w:color="auto"/>
              <w:right w:val="single" w:sz="4" w:space="0" w:color="auto"/>
            </w:tcBorders>
          </w:tcPr>
          <w:p w14:paraId="7EC181AE" w14:textId="0C7780F9"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Ежемесячная</w:t>
            </w:r>
          </w:p>
        </w:tc>
      </w:tr>
      <w:tr w:rsidR="00E6370B" w:rsidRPr="00C616D1" w14:paraId="36A64B0B" w14:textId="77777777" w:rsidTr="00E6370B">
        <w:trPr>
          <w:trHeight w:val="322"/>
        </w:trPr>
        <w:tc>
          <w:tcPr>
            <w:tcW w:w="4422" w:type="dxa"/>
            <w:vMerge/>
            <w:tcBorders>
              <w:top w:val="single" w:sz="4" w:space="0" w:color="auto"/>
              <w:left w:val="single" w:sz="4" w:space="0" w:color="auto"/>
              <w:bottom w:val="none" w:sz="6" w:space="0" w:color="auto"/>
              <w:right w:val="single" w:sz="4" w:space="0" w:color="auto"/>
            </w:tcBorders>
          </w:tcPr>
          <w:p w14:paraId="650432FF"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6D254A6F"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340" w:type="dxa"/>
            <w:vMerge/>
            <w:tcBorders>
              <w:top w:val="none" w:sz="6" w:space="0" w:color="auto"/>
              <w:left w:val="single" w:sz="4" w:space="0" w:color="auto"/>
              <w:bottom w:val="none" w:sz="6" w:space="0" w:color="auto"/>
              <w:right w:val="none" w:sz="6" w:space="0" w:color="auto"/>
            </w:tcBorders>
          </w:tcPr>
          <w:p w14:paraId="4AA5707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8483" w:type="dxa"/>
            <w:gridSpan w:val="2"/>
            <w:vMerge w:val="restart"/>
            <w:tcBorders>
              <w:top w:val="single" w:sz="4" w:space="0" w:color="auto"/>
              <w:left w:val="none" w:sz="6" w:space="0" w:color="auto"/>
              <w:bottom w:val="none" w:sz="6" w:space="0" w:color="auto"/>
              <w:right w:val="none" w:sz="6" w:space="0" w:color="auto"/>
            </w:tcBorders>
          </w:tcPr>
          <w:p w14:paraId="47D7A373" w14:textId="77777777" w:rsidR="00E6370B" w:rsidRPr="00C616D1" w:rsidRDefault="00E6370B" w:rsidP="00E6370B">
            <w:pPr>
              <w:autoSpaceDE w:val="0"/>
              <w:autoSpaceDN w:val="0"/>
              <w:adjustRightInd w:val="0"/>
              <w:spacing w:after="0" w:line="240" w:lineRule="auto"/>
              <w:jc w:val="both"/>
              <w:rPr>
                <w:rFonts w:ascii="Times New Roman" w:hAnsi="Times New Roman" w:cs="Times New Roman"/>
                <w:sz w:val="24"/>
                <w:szCs w:val="24"/>
              </w:rPr>
            </w:pPr>
          </w:p>
        </w:tc>
      </w:tr>
      <w:tr w:rsidR="00E6370B" w:rsidRPr="00C616D1" w14:paraId="56956E3E" w14:textId="77777777" w:rsidTr="00E6370B">
        <w:tc>
          <w:tcPr>
            <w:tcW w:w="4422" w:type="dxa"/>
            <w:tcBorders>
              <w:top w:val="none" w:sz="6" w:space="0" w:color="auto"/>
              <w:left w:val="single" w:sz="4" w:space="0" w:color="auto"/>
              <w:bottom w:val="single" w:sz="4" w:space="0" w:color="auto"/>
              <w:right w:val="single" w:sz="4" w:space="0" w:color="auto"/>
            </w:tcBorders>
          </w:tcPr>
          <w:p w14:paraId="2499BDCA" w14:textId="77777777" w:rsidR="00E6370B" w:rsidRPr="00C616D1" w:rsidRDefault="00E6370B" w:rsidP="00E6370B">
            <w:pPr>
              <w:autoSpaceDE w:val="0"/>
              <w:autoSpaceDN w:val="0"/>
              <w:adjustRightInd w:val="0"/>
              <w:spacing w:after="0" w:line="240" w:lineRule="auto"/>
              <w:ind w:firstLine="283"/>
              <w:jc w:val="both"/>
              <w:rPr>
                <w:rFonts w:ascii="Times New Roman" w:hAnsi="Times New Roman" w:cs="Times New Roman"/>
                <w:sz w:val="24"/>
                <w:szCs w:val="24"/>
              </w:rPr>
            </w:pPr>
            <w:r w:rsidRPr="00C616D1">
              <w:rPr>
                <w:rFonts w:ascii="Times New Roman" w:hAnsi="Times New Roman" w:cs="Times New Roman"/>
                <w:sz w:val="24"/>
                <w:szCs w:val="24"/>
              </w:rPr>
              <w:t>- Минэкономразвития России</w:t>
            </w:r>
          </w:p>
        </w:tc>
        <w:tc>
          <w:tcPr>
            <w:tcW w:w="1701" w:type="dxa"/>
            <w:vMerge/>
            <w:tcBorders>
              <w:top w:val="single" w:sz="4" w:space="0" w:color="auto"/>
              <w:left w:val="single" w:sz="4" w:space="0" w:color="auto"/>
              <w:bottom w:val="single" w:sz="4" w:space="0" w:color="auto"/>
              <w:right w:val="single" w:sz="4" w:space="0" w:color="auto"/>
            </w:tcBorders>
          </w:tcPr>
          <w:p w14:paraId="3912AB3A" w14:textId="77777777" w:rsidR="00E6370B" w:rsidRPr="00C616D1" w:rsidRDefault="00E6370B" w:rsidP="00E6370B">
            <w:pPr>
              <w:autoSpaceDE w:val="0"/>
              <w:autoSpaceDN w:val="0"/>
              <w:adjustRightInd w:val="0"/>
              <w:spacing w:after="0" w:line="240" w:lineRule="auto"/>
              <w:ind w:firstLine="283"/>
              <w:jc w:val="both"/>
              <w:rPr>
                <w:rFonts w:ascii="Times New Roman" w:hAnsi="Times New Roman" w:cs="Times New Roman"/>
                <w:sz w:val="24"/>
                <w:szCs w:val="24"/>
              </w:rPr>
            </w:pPr>
          </w:p>
        </w:tc>
        <w:tc>
          <w:tcPr>
            <w:tcW w:w="340" w:type="dxa"/>
            <w:vMerge/>
            <w:tcBorders>
              <w:top w:val="none" w:sz="6" w:space="0" w:color="auto"/>
              <w:left w:val="single" w:sz="4" w:space="0" w:color="auto"/>
              <w:bottom w:val="none" w:sz="6" w:space="0" w:color="auto"/>
              <w:right w:val="none" w:sz="6" w:space="0" w:color="auto"/>
            </w:tcBorders>
          </w:tcPr>
          <w:p w14:paraId="1C3F966E" w14:textId="77777777" w:rsidR="00E6370B" w:rsidRPr="00C616D1" w:rsidRDefault="00E6370B" w:rsidP="00E6370B">
            <w:pPr>
              <w:autoSpaceDE w:val="0"/>
              <w:autoSpaceDN w:val="0"/>
              <w:adjustRightInd w:val="0"/>
              <w:spacing w:after="0" w:line="240" w:lineRule="auto"/>
              <w:ind w:firstLine="283"/>
              <w:jc w:val="both"/>
              <w:rPr>
                <w:rFonts w:ascii="Times New Roman" w:hAnsi="Times New Roman" w:cs="Times New Roman"/>
                <w:sz w:val="24"/>
                <w:szCs w:val="24"/>
              </w:rPr>
            </w:pPr>
          </w:p>
        </w:tc>
        <w:tc>
          <w:tcPr>
            <w:tcW w:w="8483" w:type="dxa"/>
            <w:gridSpan w:val="2"/>
            <w:vMerge/>
            <w:tcBorders>
              <w:top w:val="single" w:sz="4" w:space="0" w:color="auto"/>
              <w:left w:val="none" w:sz="6" w:space="0" w:color="auto"/>
              <w:bottom w:val="none" w:sz="6" w:space="0" w:color="auto"/>
              <w:right w:val="none" w:sz="6" w:space="0" w:color="auto"/>
            </w:tcBorders>
          </w:tcPr>
          <w:p w14:paraId="4E7AC2F1" w14:textId="77777777" w:rsidR="00E6370B" w:rsidRPr="00C616D1" w:rsidRDefault="00E6370B" w:rsidP="00E6370B">
            <w:pPr>
              <w:autoSpaceDE w:val="0"/>
              <w:autoSpaceDN w:val="0"/>
              <w:adjustRightInd w:val="0"/>
              <w:spacing w:after="0" w:line="240" w:lineRule="auto"/>
              <w:ind w:firstLine="283"/>
              <w:jc w:val="both"/>
              <w:rPr>
                <w:rFonts w:ascii="Times New Roman" w:hAnsi="Times New Roman" w:cs="Times New Roman"/>
                <w:sz w:val="24"/>
                <w:szCs w:val="24"/>
              </w:rPr>
            </w:pPr>
          </w:p>
        </w:tc>
      </w:tr>
    </w:tbl>
    <w:p w14:paraId="3DB3206F" w14:textId="77777777" w:rsidR="00E6370B" w:rsidRPr="00C616D1" w:rsidRDefault="00E6370B" w:rsidP="00E6370B">
      <w:pPr>
        <w:autoSpaceDE w:val="0"/>
        <w:autoSpaceDN w:val="0"/>
        <w:adjustRightInd w:val="0"/>
        <w:spacing w:after="0" w:line="240" w:lineRule="auto"/>
        <w:ind w:firstLine="540"/>
        <w:jc w:val="both"/>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191"/>
        <w:gridCol w:w="2835"/>
        <w:gridCol w:w="2721"/>
        <w:gridCol w:w="8199"/>
      </w:tblGrid>
      <w:tr w:rsidR="00E6370B" w:rsidRPr="00C616D1" w14:paraId="62956A09" w14:textId="77777777" w:rsidTr="00E6370B">
        <w:tc>
          <w:tcPr>
            <w:tcW w:w="14946" w:type="dxa"/>
            <w:gridSpan w:val="4"/>
            <w:tcBorders>
              <w:top w:val="single" w:sz="4" w:space="0" w:color="auto"/>
              <w:left w:val="single" w:sz="4" w:space="0" w:color="auto"/>
              <w:bottom w:val="single" w:sz="4" w:space="0" w:color="auto"/>
              <w:right w:val="single" w:sz="4" w:space="0" w:color="auto"/>
            </w:tcBorders>
          </w:tcPr>
          <w:p w14:paraId="1BF008FC"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Наименование отчитывающейся организации ___________________________________</w:t>
            </w:r>
          </w:p>
        </w:tc>
      </w:tr>
      <w:tr w:rsidR="00E6370B" w:rsidRPr="00C616D1" w14:paraId="5A2C6483" w14:textId="77777777" w:rsidTr="00E6370B">
        <w:tc>
          <w:tcPr>
            <w:tcW w:w="14946" w:type="dxa"/>
            <w:gridSpan w:val="4"/>
            <w:tcBorders>
              <w:top w:val="single" w:sz="4" w:space="0" w:color="auto"/>
              <w:left w:val="single" w:sz="4" w:space="0" w:color="auto"/>
              <w:bottom w:val="single" w:sz="4" w:space="0" w:color="auto"/>
              <w:right w:val="single" w:sz="4" w:space="0" w:color="auto"/>
            </w:tcBorders>
          </w:tcPr>
          <w:p w14:paraId="1911C7D8"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Почтовый адрес ___________________________________________________________</w:t>
            </w:r>
          </w:p>
        </w:tc>
      </w:tr>
      <w:tr w:rsidR="00E6370B" w:rsidRPr="00C616D1" w14:paraId="0239C0F6" w14:textId="77777777" w:rsidTr="00E6370B">
        <w:tc>
          <w:tcPr>
            <w:tcW w:w="1191" w:type="dxa"/>
            <w:vMerge w:val="restart"/>
            <w:tcBorders>
              <w:top w:val="single" w:sz="4" w:space="0" w:color="auto"/>
              <w:left w:val="single" w:sz="4" w:space="0" w:color="auto"/>
              <w:bottom w:val="single" w:sz="4" w:space="0" w:color="auto"/>
              <w:right w:val="single" w:sz="4" w:space="0" w:color="auto"/>
            </w:tcBorders>
          </w:tcPr>
          <w:p w14:paraId="7418D485"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 xml:space="preserve">Код формы по </w:t>
            </w:r>
            <w:hyperlink r:id="rId13" w:history="1">
              <w:r w:rsidRPr="00C616D1">
                <w:rPr>
                  <w:rFonts w:ascii="Times New Roman" w:hAnsi="Times New Roman" w:cs="Times New Roman"/>
                  <w:color w:val="0000FF"/>
                  <w:sz w:val="24"/>
                  <w:szCs w:val="24"/>
                </w:rPr>
                <w:t>ОКУД</w:t>
              </w:r>
            </w:hyperlink>
          </w:p>
        </w:tc>
        <w:tc>
          <w:tcPr>
            <w:tcW w:w="13755" w:type="dxa"/>
            <w:gridSpan w:val="3"/>
            <w:tcBorders>
              <w:top w:val="single" w:sz="4" w:space="0" w:color="auto"/>
              <w:left w:val="single" w:sz="4" w:space="0" w:color="auto"/>
              <w:bottom w:val="single" w:sz="4" w:space="0" w:color="auto"/>
              <w:right w:val="single" w:sz="4" w:space="0" w:color="auto"/>
            </w:tcBorders>
          </w:tcPr>
          <w:p w14:paraId="779DF7D6"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Код</w:t>
            </w:r>
          </w:p>
        </w:tc>
      </w:tr>
      <w:tr w:rsidR="00E6370B" w:rsidRPr="00C616D1" w14:paraId="114DB595" w14:textId="77777777" w:rsidTr="00E6370B">
        <w:tc>
          <w:tcPr>
            <w:tcW w:w="1191" w:type="dxa"/>
            <w:vMerge/>
            <w:tcBorders>
              <w:top w:val="single" w:sz="4" w:space="0" w:color="auto"/>
              <w:left w:val="single" w:sz="4" w:space="0" w:color="auto"/>
              <w:bottom w:val="single" w:sz="4" w:space="0" w:color="auto"/>
              <w:right w:val="single" w:sz="4" w:space="0" w:color="auto"/>
            </w:tcBorders>
          </w:tcPr>
          <w:p w14:paraId="7CAC4659"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813D23F"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отчитывающейся организации по ОКПО</w:t>
            </w:r>
          </w:p>
        </w:tc>
        <w:tc>
          <w:tcPr>
            <w:tcW w:w="2721" w:type="dxa"/>
            <w:tcBorders>
              <w:top w:val="single" w:sz="4" w:space="0" w:color="auto"/>
              <w:left w:val="single" w:sz="4" w:space="0" w:color="auto"/>
              <w:bottom w:val="single" w:sz="4" w:space="0" w:color="auto"/>
              <w:right w:val="single" w:sz="4" w:space="0" w:color="auto"/>
            </w:tcBorders>
          </w:tcPr>
          <w:p w14:paraId="2B75ACDB"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c>
          <w:tcPr>
            <w:tcW w:w="8199" w:type="dxa"/>
            <w:tcBorders>
              <w:top w:val="single" w:sz="4" w:space="0" w:color="auto"/>
              <w:left w:val="single" w:sz="4" w:space="0" w:color="auto"/>
              <w:bottom w:val="single" w:sz="4" w:space="0" w:color="auto"/>
              <w:right w:val="single" w:sz="4" w:space="0" w:color="auto"/>
            </w:tcBorders>
          </w:tcPr>
          <w:p w14:paraId="5C750BAC"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1BD3DBD7" w14:textId="77777777" w:rsidTr="00E6370B">
        <w:tc>
          <w:tcPr>
            <w:tcW w:w="1191" w:type="dxa"/>
            <w:tcBorders>
              <w:top w:val="single" w:sz="4" w:space="0" w:color="auto"/>
              <w:left w:val="single" w:sz="4" w:space="0" w:color="auto"/>
              <w:bottom w:val="single" w:sz="4" w:space="0" w:color="auto"/>
              <w:right w:val="single" w:sz="4" w:space="0" w:color="auto"/>
            </w:tcBorders>
          </w:tcPr>
          <w:p w14:paraId="6D3BBE69"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2804C59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tcPr>
          <w:p w14:paraId="5A1C3C97"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8199" w:type="dxa"/>
            <w:tcBorders>
              <w:top w:val="single" w:sz="4" w:space="0" w:color="auto"/>
              <w:left w:val="single" w:sz="4" w:space="0" w:color="auto"/>
              <w:bottom w:val="single" w:sz="4" w:space="0" w:color="auto"/>
              <w:right w:val="single" w:sz="4" w:space="0" w:color="auto"/>
            </w:tcBorders>
          </w:tcPr>
          <w:p w14:paraId="084D62CC"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4</w:t>
            </w:r>
          </w:p>
        </w:tc>
      </w:tr>
      <w:tr w:rsidR="00E6370B" w:rsidRPr="00C616D1" w14:paraId="22AF098D" w14:textId="77777777" w:rsidTr="00E6370B">
        <w:tc>
          <w:tcPr>
            <w:tcW w:w="1191" w:type="dxa"/>
            <w:tcBorders>
              <w:top w:val="single" w:sz="4" w:space="0" w:color="auto"/>
              <w:left w:val="single" w:sz="4" w:space="0" w:color="auto"/>
              <w:bottom w:val="single" w:sz="4" w:space="0" w:color="auto"/>
              <w:right w:val="single" w:sz="4" w:space="0" w:color="auto"/>
            </w:tcBorders>
          </w:tcPr>
          <w:p w14:paraId="29A595A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0606060</w:t>
            </w:r>
          </w:p>
        </w:tc>
        <w:tc>
          <w:tcPr>
            <w:tcW w:w="2835" w:type="dxa"/>
            <w:tcBorders>
              <w:top w:val="single" w:sz="4" w:space="0" w:color="auto"/>
              <w:left w:val="single" w:sz="4" w:space="0" w:color="auto"/>
              <w:bottom w:val="single" w:sz="4" w:space="0" w:color="auto"/>
              <w:right w:val="single" w:sz="4" w:space="0" w:color="auto"/>
            </w:tcBorders>
          </w:tcPr>
          <w:p w14:paraId="506A291D"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14:paraId="13B81F65"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c>
          <w:tcPr>
            <w:tcW w:w="8199" w:type="dxa"/>
            <w:tcBorders>
              <w:top w:val="single" w:sz="4" w:space="0" w:color="auto"/>
              <w:left w:val="single" w:sz="4" w:space="0" w:color="auto"/>
              <w:bottom w:val="single" w:sz="4" w:space="0" w:color="auto"/>
              <w:right w:val="single" w:sz="4" w:space="0" w:color="auto"/>
            </w:tcBorders>
          </w:tcPr>
          <w:p w14:paraId="199921B6"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bl>
    <w:p w14:paraId="2C41088F" w14:textId="5D516FD4"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lastRenderedPageBreak/>
        <w:t>Информация о предоставлении государственной</w:t>
      </w:r>
    </w:p>
    <w:p w14:paraId="55F20FDE"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(муниципальной) услуги</w:t>
      </w:r>
    </w:p>
    <w:p w14:paraId="4257A126"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p>
    <w:p w14:paraId="36CDFF0E"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Идентификатор государственной (муниципальной) услуги в Федеральном реестре</w:t>
      </w:r>
    </w:p>
    <w:p w14:paraId="17BE842B"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государственных и муниципальных услуг (функций) __________________________</w:t>
      </w:r>
    </w:p>
    <w:p w14:paraId="02E1356C"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p>
    <w:p w14:paraId="14CB34DF"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Показатели процесса предоставления государственных</w:t>
      </w:r>
    </w:p>
    <w:p w14:paraId="52B8112D"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(муниципальных) услуг</w:t>
      </w:r>
    </w:p>
    <w:p w14:paraId="7A77C4BC"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p>
    <w:p w14:paraId="5FC354E2"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Код по ОКЕИ: единица - </w:t>
      </w:r>
      <w:hyperlink r:id="rId14" w:history="1">
        <w:r w:rsidRPr="00C616D1">
          <w:rPr>
            <w:rFonts w:ascii="Times New Roman" w:hAnsi="Times New Roman" w:cs="Times New Roman"/>
            <w:color w:val="0000FF"/>
            <w:sz w:val="24"/>
            <w:szCs w:val="24"/>
          </w:rPr>
          <w:t>642</w:t>
        </w:r>
      </w:hyperlink>
    </w:p>
    <w:p w14:paraId="639C5437"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7292"/>
        <w:gridCol w:w="2551"/>
        <w:gridCol w:w="5103"/>
      </w:tblGrid>
      <w:tr w:rsidR="00E6370B" w:rsidRPr="00C616D1" w14:paraId="4132A8E1" w14:textId="77777777" w:rsidTr="00E6370B">
        <w:tc>
          <w:tcPr>
            <w:tcW w:w="7292" w:type="dxa"/>
            <w:tcBorders>
              <w:top w:val="single" w:sz="4" w:space="0" w:color="auto"/>
              <w:left w:val="single" w:sz="4" w:space="0" w:color="auto"/>
              <w:bottom w:val="single" w:sz="4" w:space="0" w:color="auto"/>
              <w:right w:val="single" w:sz="4" w:space="0" w:color="auto"/>
            </w:tcBorders>
          </w:tcPr>
          <w:p w14:paraId="7F57B451"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Наименование показателей</w:t>
            </w:r>
          </w:p>
        </w:tc>
        <w:tc>
          <w:tcPr>
            <w:tcW w:w="2551" w:type="dxa"/>
            <w:tcBorders>
              <w:top w:val="single" w:sz="4" w:space="0" w:color="auto"/>
              <w:left w:val="single" w:sz="4" w:space="0" w:color="auto"/>
              <w:bottom w:val="single" w:sz="4" w:space="0" w:color="auto"/>
              <w:right w:val="single" w:sz="4" w:space="0" w:color="auto"/>
            </w:tcBorders>
          </w:tcPr>
          <w:p w14:paraId="62AD8EAB"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N строки</w:t>
            </w:r>
          </w:p>
        </w:tc>
        <w:tc>
          <w:tcPr>
            <w:tcW w:w="5103" w:type="dxa"/>
            <w:tcBorders>
              <w:top w:val="single" w:sz="4" w:space="0" w:color="auto"/>
              <w:left w:val="single" w:sz="4" w:space="0" w:color="auto"/>
              <w:bottom w:val="single" w:sz="4" w:space="0" w:color="auto"/>
              <w:right w:val="single" w:sz="4" w:space="0" w:color="auto"/>
            </w:tcBorders>
          </w:tcPr>
          <w:p w14:paraId="37473114"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За отчетный период - всего</w:t>
            </w:r>
          </w:p>
        </w:tc>
      </w:tr>
      <w:tr w:rsidR="00E6370B" w:rsidRPr="00C616D1" w14:paraId="09A1E866" w14:textId="77777777" w:rsidTr="00E6370B">
        <w:tc>
          <w:tcPr>
            <w:tcW w:w="7292" w:type="dxa"/>
            <w:tcBorders>
              <w:top w:val="single" w:sz="4" w:space="0" w:color="auto"/>
              <w:left w:val="single" w:sz="4" w:space="0" w:color="auto"/>
              <w:bottom w:val="single" w:sz="4" w:space="0" w:color="auto"/>
              <w:right w:val="single" w:sz="4" w:space="0" w:color="auto"/>
            </w:tcBorders>
          </w:tcPr>
          <w:p w14:paraId="4F8586B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508D3507"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543829A1"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r>
      <w:tr w:rsidR="00E6370B" w:rsidRPr="00C616D1" w14:paraId="34DC39ED" w14:textId="77777777" w:rsidTr="00E6370B">
        <w:tc>
          <w:tcPr>
            <w:tcW w:w="7292" w:type="dxa"/>
            <w:tcBorders>
              <w:top w:val="single" w:sz="4" w:space="0" w:color="auto"/>
              <w:left w:val="single" w:sz="4" w:space="0" w:color="auto"/>
              <w:bottom w:val="single" w:sz="4" w:space="0" w:color="auto"/>
              <w:right w:val="single" w:sz="4" w:space="0" w:color="auto"/>
            </w:tcBorders>
          </w:tcPr>
          <w:p w14:paraId="235D3B8B"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непосредственно в орган, предоставляющий государственную (муниципальную) услугу, или подведомственную организацию</w:t>
            </w:r>
          </w:p>
        </w:tc>
        <w:tc>
          <w:tcPr>
            <w:tcW w:w="2551" w:type="dxa"/>
            <w:tcBorders>
              <w:top w:val="single" w:sz="4" w:space="0" w:color="auto"/>
              <w:left w:val="single" w:sz="4" w:space="0" w:color="auto"/>
              <w:bottom w:val="single" w:sz="4" w:space="0" w:color="auto"/>
              <w:right w:val="single" w:sz="4" w:space="0" w:color="auto"/>
            </w:tcBorders>
            <w:vAlign w:val="center"/>
          </w:tcPr>
          <w:p w14:paraId="4AC1F699"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0E1E20C7"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65697587" w14:textId="77777777" w:rsidTr="00E6370B">
        <w:tc>
          <w:tcPr>
            <w:tcW w:w="7292" w:type="dxa"/>
            <w:tcBorders>
              <w:top w:val="single" w:sz="4" w:space="0" w:color="auto"/>
              <w:left w:val="single" w:sz="4" w:space="0" w:color="auto"/>
              <w:bottom w:val="single" w:sz="4" w:space="0" w:color="auto"/>
              <w:right w:val="single" w:sz="4" w:space="0" w:color="auto"/>
            </w:tcBorders>
          </w:tcPr>
          <w:p w14:paraId="7FA70572"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через МФЦ</w:t>
            </w:r>
          </w:p>
        </w:tc>
        <w:tc>
          <w:tcPr>
            <w:tcW w:w="2551" w:type="dxa"/>
            <w:tcBorders>
              <w:top w:val="single" w:sz="4" w:space="0" w:color="auto"/>
              <w:left w:val="single" w:sz="4" w:space="0" w:color="auto"/>
              <w:bottom w:val="single" w:sz="4" w:space="0" w:color="auto"/>
              <w:right w:val="single" w:sz="4" w:space="0" w:color="auto"/>
            </w:tcBorders>
            <w:vAlign w:val="center"/>
          </w:tcPr>
          <w:p w14:paraId="4588EA23"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308B2725"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1343BAC0" w14:textId="77777777" w:rsidTr="00E6370B">
        <w:tc>
          <w:tcPr>
            <w:tcW w:w="7292" w:type="dxa"/>
            <w:tcBorders>
              <w:top w:val="single" w:sz="4" w:space="0" w:color="auto"/>
              <w:left w:val="single" w:sz="4" w:space="0" w:color="auto"/>
              <w:bottom w:val="single" w:sz="4" w:space="0" w:color="auto"/>
              <w:right w:val="single" w:sz="4" w:space="0" w:color="auto"/>
            </w:tcBorders>
          </w:tcPr>
          <w:p w14:paraId="19CEBA00"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через Единый портал государственных и муниципальных услуг (функций)</w:t>
            </w:r>
          </w:p>
        </w:tc>
        <w:tc>
          <w:tcPr>
            <w:tcW w:w="2551" w:type="dxa"/>
            <w:tcBorders>
              <w:top w:val="single" w:sz="4" w:space="0" w:color="auto"/>
              <w:left w:val="single" w:sz="4" w:space="0" w:color="auto"/>
              <w:bottom w:val="single" w:sz="4" w:space="0" w:color="auto"/>
              <w:right w:val="single" w:sz="4" w:space="0" w:color="auto"/>
            </w:tcBorders>
            <w:vAlign w:val="center"/>
          </w:tcPr>
          <w:p w14:paraId="2AC25271"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14:paraId="7BE1749E"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353F6C4A" w14:textId="77777777" w:rsidTr="00E6370B">
        <w:tc>
          <w:tcPr>
            <w:tcW w:w="7292" w:type="dxa"/>
            <w:tcBorders>
              <w:top w:val="single" w:sz="4" w:space="0" w:color="auto"/>
              <w:left w:val="single" w:sz="4" w:space="0" w:color="auto"/>
              <w:bottom w:val="single" w:sz="4" w:space="0" w:color="auto"/>
              <w:right w:val="single" w:sz="4" w:space="0" w:color="auto"/>
            </w:tcBorders>
          </w:tcPr>
          <w:p w14:paraId="28601A37"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через Региональный портал государственных и муниципальных услуг (функций)</w:t>
            </w:r>
          </w:p>
        </w:tc>
        <w:tc>
          <w:tcPr>
            <w:tcW w:w="2551" w:type="dxa"/>
            <w:tcBorders>
              <w:top w:val="single" w:sz="4" w:space="0" w:color="auto"/>
              <w:left w:val="single" w:sz="4" w:space="0" w:color="auto"/>
              <w:bottom w:val="single" w:sz="4" w:space="0" w:color="auto"/>
              <w:right w:val="single" w:sz="4" w:space="0" w:color="auto"/>
            </w:tcBorders>
            <w:vAlign w:val="center"/>
          </w:tcPr>
          <w:p w14:paraId="09DA67E1"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14:paraId="1ACFE98C"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588717C8" w14:textId="77777777" w:rsidTr="00E6370B">
        <w:tc>
          <w:tcPr>
            <w:tcW w:w="7292" w:type="dxa"/>
            <w:tcBorders>
              <w:top w:val="single" w:sz="4" w:space="0" w:color="auto"/>
              <w:left w:val="single" w:sz="4" w:space="0" w:color="auto"/>
              <w:bottom w:val="single" w:sz="4" w:space="0" w:color="auto"/>
              <w:right w:val="single" w:sz="4" w:space="0" w:color="auto"/>
            </w:tcBorders>
          </w:tcPr>
          <w:p w14:paraId="5D2A10D9"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lastRenderedPageBreak/>
              <w:t>Количество заявлений (запросов) о предоставлении государственной (муниципальной) услуги, поступивших от заявителей - физических лиц через официальный сайт органа, предоставляющего государственную (муниципальную) услугу</w:t>
            </w:r>
          </w:p>
        </w:tc>
        <w:tc>
          <w:tcPr>
            <w:tcW w:w="2551" w:type="dxa"/>
            <w:tcBorders>
              <w:top w:val="single" w:sz="4" w:space="0" w:color="auto"/>
              <w:left w:val="single" w:sz="4" w:space="0" w:color="auto"/>
              <w:bottom w:val="single" w:sz="4" w:space="0" w:color="auto"/>
              <w:right w:val="single" w:sz="4" w:space="0" w:color="auto"/>
            </w:tcBorders>
            <w:vAlign w:val="center"/>
          </w:tcPr>
          <w:p w14:paraId="31D536FD"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Pr>
          <w:p w14:paraId="5BAB5FCD"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6CEBA82F" w14:textId="77777777" w:rsidTr="00E6370B">
        <w:tc>
          <w:tcPr>
            <w:tcW w:w="7292" w:type="dxa"/>
            <w:tcBorders>
              <w:top w:val="single" w:sz="4" w:space="0" w:color="auto"/>
              <w:left w:val="single" w:sz="4" w:space="0" w:color="auto"/>
              <w:bottom w:val="single" w:sz="4" w:space="0" w:color="auto"/>
              <w:right w:val="single" w:sz="4" w:space="0" w:color="auto"/>
            </w:tcBorders>
          </w:tcPr>
          <w:p w14:paraId="51A84B77"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иным способом информационно-телекоммуникационной сети "Интернет"</w:t>
            </w:r>
          </w:p>
        </w:tc>
        <w:tc>
          <w:tcPr>
            <w:tcW w:w="2551" w:type="dxa"/>
            <w:tcBorders>
              <w:top w:val="single" w:sz="4" w:space="0" w:color="auto"/>
              <w:left w:val="single" w:sz="4" w:space="0" w:color="auto"/>
              <w:bottom w:val="single" w:sz="4" w:space="0" w:color="auto"/>
              <w:right w:val="single" w:sz="4" w:space="0" w:color="auto"/>
            </w:tcBorders>
            <w:vAlign w:val="center"/>
          </w:tcPr>
          <w:p w14:paraId="4063FF14"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14:paraId="573D7CDA"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400AB4F5" w14:textId="77777777" w:rsidTr="00E6370B">
        <w:tc>
          <w:tcPr>
            <w:tcW w:w="7292" w:type="dxa"/>
            <w:tcBorders>
              <w:top w:val="single" w:sz="4" w:space="0" w:color="auto"/>
              <w:left w:val="single" w:sz="4" w:space="0" w:color="auto"/>
              <w:bottom w:val="single" w:sz="4" w:space="0" w:color="auto"/>
              <w:right w:val="single" w:sz="4" w:space="0" w:color="auto"/>
            </w:tcBorders>
          </w:tcPr>
          <w:p w14:paraId="27A00FFB"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физических лиц иным способом</w:t>
            </w:r>
          </w:p>
        </w:tc>
        <w:tc>
          <w:tcPr>
            <w:tcW w:w="2551" w:type="dxa"/>
            <w:tcBorders>
              <w:top w:val="single" w:sz="4" w:space="0" w:color="auto"/>
              <w:left w:val="single" w:sz="4" w:space="0" w:color="auto"/>
              <w:bottom w:val="single" w:sz="4" w:space="0" w:color="auto"/>
              <w:right w:val="single" w:sz="4" w:space="0" w:color="auto"/>
            </w:tcBorders>
            <w:vAlign w:val="center"/>
          </w:tcPr>
          <w:p w14:paraId="4291E23B"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Pr>
          <w:p w14:paraId="71A0C74C"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1A3402F9" w14:textId="77777777" w:rsidTr="00E6370B">
        <w:tc>
          <w:tcPr>
            <w:tcW w:w="7292" w:type="dxa"/>
            <w:tcBorders>
              <w:top w:val="single" w:sz="4" w:space="0" w:color="auto"/>
              <w:left w:val="single" w:sz="4" w:space="0" w:color="auto"/>
              <w:bottom w:val="single" w:sz="4" w:space="0" w:color="auto"/>
              <w:right w:val="single" w:sz="4" w:space="0" w:color="auto"/>
            </w:tcBorders>
          </w:tcPr>
          <w:p w14:paraId="75CCE8B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непосредственно в орган, предоставляющий государственную (муниципальную) услугу, или подведомственную организацию</w:t>
            </w:r>
          </w:p>
        </w:tc>
        <w:tc>
          <w:tcPr>
            <w:tcW w:w="2551" w:type="dxa"/>
            <w:tcBorders>
              <w:top w:val="single" w:sz="4" w:space="0" w:color="auto"/>
              <w:left w:val="single" w:sz="4" w:space="0" w:color="auto"/>
              <w:bottom w:val="single" w:sz="4" w:space="0" w:color="auto"/>
              <w:right w:val="single" w:sz="4" w:space="0" w:color="auto"/>
            </w:tcBorders>
            <w:vAlign w:val="center"/>
          </w:tcPr>
          <w:p w14:paraId="51082917"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14:paraId="411D402E"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47637D95" w14:textId="77777777" w:rsidTr="00E6370B">
        <w:tc>
          <w:tcPr>
            <w:tcW w:w="7292" w:type="dxa"/>
            <w:tcBorders>
              <w:top w:val="single" w:sz="4" w:space="0" w:color="auto"/>
              <w:left w:val="single" w:sz="4" w:space="0" w:color="auto"/>
              <w:bottom w:val="single" w:sz="4" w:space="0" w:color="auto"/>
              <w:right w:val="single" w:sz="4" w:space="0" w:color="auto"/>
            </w:tcBorders>
          </w:tcPr>
          <w:p w14:paraId="5862D143"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МФЦ</w:t>
            </w:r>
          </w:p>
        </w:tc>
        <w:tc>
          <w:tcPr>
            <w:tcW w:w="2551" w:type="dxa"/>
            <w:tcBorders>
              <w:top w:val="single" w:sz="4" w:space="0" w:color="auto"/>
              <w:left w:val="single" w:sz="4" w:space="0" w:color="auto"/>
              <w:bottom w:val="single" w:sz="4" w:space="0" w:color="auto"/>
              <w:right w:val="single" w:sz="4" w:space="0" w:color="auto"/>
            </w:tcBorders>
            <w:vAlign w:val="center"/>
          </w:tcPr>
          <w:p w14:paraId="6202EA21"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Pr>
          <w:p w14:paraId="24DCD852"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76F2C93E" w14:textId="77777777" w:rsidTr="00E6370B">
        <w:tc>
          <w:tcPr>
            <w:tcW w:w="7292" w:type="dxa"/>
            <w:tcBorders>
              <w:top w:val="single" w:sz="4" w:space="0" w:color="auto"/>
              <w:left w:val="single" w:sz="4" w:space="0" w:color="auto"/>
              <w:bottom w:val="single" w:sz="4" w:space="0" w:color="auto"/>
              <w:right w:val="single" w:sz="4" w:space="0" w:color="auto"/>
            </w:tcBorders>
          </w:tcPr>
          <w:p w14:paraId="4ED59505"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Единый портал государственных и муниципальных услуг (функций)</w:t>
            </w:r>
          </w:p>
        </w:tc>
        <w:tc>
          <w:tcPr>
            <w:tcW w:w="2551" w:type="dxa"/>
            <w:tcBorders>
              <w:top w:val="single" w:sz="4" w:space="0" w:color="auto"/>
              <w:left w:val="single" w:sz="4" w:space="0" w:color="auto"/>
              <w:bottom w:val="single" w:sz="4" w:space="0" w:color="auto"/>
              <w:right w:val="single" w:sz="4" w:space="0" w:color="auto"/>
            </w:tcBorders>
            <w:vAlign w:val="center"/>
          </w:tcPr>
          <w:p w14:paraId="72C2BD20"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14:paraId="33DE6C70"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32A232E6" w14:textId="77777777" w:rsidTr="00E6370B">
        <w:tc>
          <w:tcPr>
            <w:tcW w:w="7292" w:type="dxa"/>
            <w:tcBorders>
              <w:top w:val="single" w:sz="4" w:space="0" w:color="auto"/>
              <w:left w:val="single" w:sz="4" w:space="0" w:color="auto"/>
              <w:bottom w:val="single" w:sz="4" w:space="0" w:color="auto"/>
              <w:right w:val="single" w:sz="4" w:space="0" w:color="auto"/>
            </w:tcBorders>
          </w:tcPr>
          <w:p w14:paraId="5B1F5771"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Региональный портал государственных и муниципальных услуг (функций)</w:t>
            </w:r>
          </w:p>
        </w:tc>
        <w:tc>
          <w:tcPr>
            <w:tcW w:w="2551" w:type="dxa"/>
            <w:tcBorders>
              <w:top w:val="single" w:sz="4" w:space="0" w:color="auto"/>
              <w:left w:val="single" w:sz="4" w:space="0" w:color="auto"/>
              <w:bottom w:val="single" w:sz="4" w:space="0" w:color="auto"/>
              <w:right w:val="single" w:sz="4" w:space="0" w:color="auto"/>
            </w:tcBorders>
            <w:vAlign w:val="center"/>
          </w:tcPr>
          <w:p w14:paraId="5C6A7712"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14:paraId="7B66D26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50E08141" w14:textId="77777777" w:rsidTr="00E6370B">
        <w:tc>
          <w:tcPr>
            <w:tcW w:w="7292" w:type="dxa"/>
            <w:tcBorders>
              <w:top w:val="single" w:sz="4" w:space="0" w:color="auto"/>
              <w:left w:val="single" w:sz="4" w:space="0" w:color="auto"/>
              <w:bottom w:val="single" w:sz="4" w:space="0" w:color="auto"/>
              <w:right w:val="single" w:sz="4" w:space="0" w:color="auto"/>
            </w:tcBorders>
          </w:tcPr>
          <w:p w14:paraId="1387830A"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lastRenderedPageBreak/>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официальный сайт органа, предоставляющего государственную (муниципальную) услугу</w:t>
            </w:r>
          </w:p>
        </w:tc>
        <w:tc>
          <w:tcPr>
            <w:tcW w:w="2551" w:type="dxa"/>
            <w:tcBorders>
              <w:top w:val="single" w:sz="4" w:space="0" w:color="auto"/>
              <w:left w:val="single" w:sz="4" w:space="0" w:color="auto"/>
              <w:bottom w:val="single" w:sz="4" w:space="0" w:color="auto"/>
              <w:right w:val="single" w:sz="4" w:space="0" w:color="auto"/>
            </w:tcBorders>
            <w:vAlign w:val="center"/>
          </w:tcPr>
          <w:p w14:paraId="50BAD62C"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14:paraId="2AB73106"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0AE05DDA" w14:textId="77777777" w:rsidTr="00E6370B">
        <w:tc>
          <w:tcPr>
            <w:tcW w:w="7292" w:type="dxa"/>
            <w:tcBorders>
              <w:top w:val="single" w:sz="4" w:space="0" w:color="auto"/>
              <w:left w:val="single" w:sz="4" w:space="0" w:color="auto"/>
              <w:bottom w:val="single" w:sz="4" w:space="0" w:color="auto"/>
              <w:right w:val="single" w:sz="4" w:space="0" w:color="auto"/>
            </w:tcBorders>
          </w:tcPr>
          <w:p w14:paraId="4FCB7ECB"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информационно-телекоммуникационной сети "Интернет"</w:t>
            </w:r>
          </w:p>
        </w:tc>
        <w:tc>
          <w:tcPr>
            <w:tcW w:w="2551" w:type="dxa"/>
            <w:tcBorders>
              <w:top w:val="single" w:sz="4" w:space="0" w:color="auto"/>
              <w:left w:val="single" w:sz="4" w:space="0" w:color="auto"/>
              <w:bottom w:val="single" w:sz="4" w:space="0" w:color="auto"/>
              <w:right w:val="single" w:sz="4" w:space="0" w:color="auto"/>
            </w:tcBorders>
            <w:vAlign w:val="center"/>
          </w:tcPr>
          <w:p w14:paraId="4CCC05F7"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14:paraId="4A0DB4DD"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7303BE4F" w14:textId="77777777" w:rsidTr="00E6370B">
        <w:tc>
          <w:tcPr>
            <w:tcW w:w="7292" w:type="dxa"/>
            <w:tcBorders>
              <w:top w:val="single" w:sz="4" w:space="0" w:color="auto"/>
              <w:left w:val="single" w:sz="4" w:space="0" w:color="auto"/>
              <w:bottom w:val="single" w:sz="4" w:space="0" w:color="auto"/>
              <w:right w:val="single" w:sz="4" w:space="0" w:color="auto"/>
            </w:tcBorders>
          </w:tcPr>
          <w:p w14:paraId="5C7D2652"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w:t>
            </w:r>
          </w:p>
        </w:tc>
        <w:tc>
          <w:tcPr>
            <w:tcW w:w="2551" w:type="dxa"/>
            <w:tcBorders>
              <w:top w:val="single" w:sz="4" w:space="0" w:color="auto"/>
              <w:left w:val="single" w:sz="4" w:space="0" w:color="auto"/>
              <w:bottom w:val="single" w:sz="4" w:space="0" w:color="auto"/>
              <w:right w:val="single" w:sz="4" w:space="0" w:color="auto"/>
            </w:tcBorders>
            <w:vAlign w:val="center"/>
          </w:tcPr>
          <w:p w14:paraId="4834057C"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14:paraId="0EC33CE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18A1A3BD" w14:textId="77777777" w:rsidTr="00E6370B">
        <w:tc>
          <w:tcPr>
            <w:tcW w:w="7292" w:type="dxa"/>
            <w:tcBorders>
              <w:top w:val="single" w:sz="4" w:space="0" w:color="auto"/>
              <w:left w:val="single" w:sz="4" w:space="0" w:color="auto"/>
              <w:bottom w:val="single" w:sz="4" w:space="0" w:color="auto"/>
              <w:right w:val="single" w:sz="4" w:space="0" w:color="auto"/>
            </w:tcBorders>
          </w:tcPr>
          <w:p w14:paraId="71A8C17A"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физических лиц</w:t>
            </w:r>
          </w:p>
        </w:tc>
        <w:tc>
          <w:tcPr>
            <w:tcW w:w="2551" w:type="dxa"/>
            <w:tcBorders>
              <w:top w:val="single" w:sz="4" w:space="0" w:color="auto"/>
              <w:left w:val="single" w:sz="4" w:space="0" w:color="auto"/>
              <w:bottom w:val="single" w:sz="4" w:space="0" w:color="auto"/>
              <w:right w:val="single" w:sz="4" w:space="0" w:color="auto"/>
            </w:tcBorders>
            <w:vAlign w:val="center"/>
          </w:tcPr>
          <w:p w14:paraId="72134AFF"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14:paraId="69310535"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352835EE" w14:textId="77777777" w:rsidTr="00E6370B">
        <w:tc>
          <w:tcPr>
            <w:tcW w:w="7292" w:type="dxa"/>
            <w:tcBorders>
              <w:top w:val="single" w:sz="4" w:space="0" w:color="auto"/>
              <w:left w:val="single" w:sz="4" w:space="0" w:color="auto"/>
              <w:bottom w:val="single" w:sz="4" w:space="0" w:color="auto"/>
              <w:right w:val="single" w:sz="4" w:space="0" w:color="auto"/>
            </w:tcBorders>
          </w:tcPr>
          <w:p w14:paraId="0C13493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юридических лиц и (или)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vAlign w:val="center"/>
          </w:tcPr>
          <w:p w14:paraId="5AEC0490"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tcPr>
          <w:p w14:paraId="2B77FCC1"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28BDBEE6" w14:textId="77777777" w:rsidTr="00E6370B">
        <w:tc>
          <w:tcPr>
            <w:tcW w:w="7292" w:type="dxa"/>
            <w:tcBorders>
              <w:top w:val="single" w:sz="4" w:space="0" w:color="auto"/>
              <w:left w:val="single" w:sz="4" w:space="0" w:color="auto"/>
              <w:bottom w:val="single" w:sz="4" w:space="0" w:color="auto"/>
              <w:right w:val="single" w:sz="4" w:space="0" w:color="auto"/>
            </w:tcBorders>
          </w:tcPr>
          <w:p w14:paraId="62A9BFAE"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физических лиц</w:t>
            </w:r>
          </w:p>
        </w:tc>
        <w:tc>
          <w:tcPr>
            <w:tcW w:w="2551" w:type="dxa"/>
            <w:tcBorders>
              <w:top w:val="single" w:sz="4" w:space="0" w:color="auto"/>
              <w:left w:val="single" w:sz="4" w:space="0" w:color="auto"/>
              <w:bottom w:val="single" w:sz="4" w:space="0" w:color="auto"/>
              <w:right w:val="single" w:sz="4" w:space="0" w:color="auto"/>
            </w:tcBorders>
            <w:vAlign w:val="center"/>
          </w:tcPr>
          <w:p w14:paraId="252B5659"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tcPr>
          <w:p w14:paraId="0A9C4989"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53A8767D" w14:textId="77777777" w:rsidTr="00E6370B">
        <w:tc>
          <w:tcPr>
            <w:tcW w:w="7292" w:type="dxa"/>
            <w:tcBorders>
              <w:top w:val="single" w:sz="4" w:space="0" w:color="auto"/>
              <w:left w:val="single" w:sz="4" w:space="0" w:color="auto"/>
              <w:bottom w:val="single" w:sz="4" w:space="0" w:color="auto"/>
              <w:right w:val="single" w:sz="4" w:space="0" w:color="auto"/>
            </w:tcBorders>
          </w:tcPr>
          <w:p w14:paraId="125144E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 xml:space="preserve">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юридических </w:t>
            </w:r>
            <w:r w:rsidRPr="00C616D1">
              <w:rPr>
                <w:rFonts w:ascii="Times New Roman" w:hAnsi="Times New Roman" w:cs="Times New Roman"/>
                <w:sz w:val="24"/>
                <w:szCs w:val="24"/>
              </w:rPr>
              <w:lastRenderedPageBreak/>
              <w:t>лиц и (или)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vAlign w:val="center"/>
          </w:tcPr>
          <w:p w14:paraId="52CC8F4E"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18</w:t>
            </w:r>
          </w:p>
        </w:tc>
        <w:tc>
          <w:tcPr>
            <w:tcW w:w="5103" w:type="dxa"/>
            <w:tcBorders>
              <w:top w:val="single" w:sz="4" w:space="0" w:color="auto"/>
              <w:left w:val="single" w:sz="4" w:space="0" w:color="auto"/>
              <w:bottom w:val="single" w:sz="4" w:space="0" w:color="auto"/>
              <w:right w:val="single" w:sz="4" w:space="0" w:color="auto"/>
            </w:tcBorders>
          </w:tcPr>
          <w:p w14:paraId="0CA2912F"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67F4B725" w14:textId="77777777" w:rsidTr="00E6370B">
        <w:tc>
          <w:tcPr>
            <w:tcW w:w="7292" w:type="dxa"/>
            <w:tcBorders>
              <w:top w:val="single" w:sz="4" w:space="0" w:color="auto"/>
              <w:left w:val="single" w:sz="4" w:space="0" w:color="auto"/>
              <w:bottom w:val="single" w:sz="4" w:space="0" w:color="auto"/>
              <w:right w:val="single" w:sz="4" w:space="0" w:color="auto"/>
            </w:tcBorders>
          </w:tcPr>
          <w:p w14:paraId="00D67F04"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физических лиц</w:t>
            </w:r>
          </w:p>
        </w:tc>
        <w:tc>
          <w:tcPr>
            <w:tcW w:w="2551" w:type="dxa"/>
            <w:tcBorders>
              <w:top w:val="single" w:sz="4" w:space="0" w:color="auto"/>
              <w:left w:val="single" w:sz="4" w:space="0" w:color="auto"/>
              <w:bottom w:val="single" w:sz="4" w:space="0" w:color="auto"/>
              <w:right w:val="single" w:sz="4" w:space="0" w:color="auto"/>
            </w:tcBorders>
            <w:vAlign w:val="center"/>
          </w:tcPr>
          <w:p w14:paraId="3FD37B9E"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tcPr>
          <w:p w14:paraId="2F3A3AF6"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r w:rsidR="00E6370B" w:rsidRPr="00C616D1" w14:paraId="77D62609" w14:textId="77777777" w:rsidTr="00E6370B">
        <w:tc>
          <w:tcPr>
            <w:tcW w:w="7292" w:type="dxa"/>
            <w:tcBorders>
              <w:top w:val="single" w:sz="4" w:space="0" w:color="auto"/>
              <w:left w:val="single" w:sz="4" w:space="0" w:color="auto"/>
              <w:bottom w:val="single" w:sz="4" w:space="0" w:color="auto"/>
              <w:right w:val="single" w:sz="4" w:space="0" w:color="auto"/>
            </w:tcBorders>
          </w:tcPr>
          <w:p w14:paraId="32230718"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отказов (отрицательных решений), принятых по результатам рассмотрения заявлений о предоставлении государственной (муниципальной) услуги, в отношении заявителей - юридических лиц и (или)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vAlign w:val="center"/>
          </w:tcPr>
          <w:p w14:paraId="04D3F8D7" w14:textId="77777777" w:rsidR="00E6370B" w:rsidRPr="00C616D1" w:rsidRDefault="00E6370B" w:rsidP="00E6370B">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tcPr>
          <w:p w14:paraId="52FE10C5" w14:textId="77777777" w:rsidR="00E6370B" w:rsidRPr="00C616D1" w:rsidRDefault="00E6370B" w:rsidP="00E6370B">
            <w:pPr>
              <w:autoSpaceDE w:val="0"/>
              <w:autoSpaceDN w:val="0"/>
              <w:adjustRightInd w:val="0"/>
              <w:spacing w:after="0" w:line="240" w:lineRule="auto"/>
              <w:rPr>
                <w:rFonts w:ascii="Times New Roman" w:hAnsi="Times New Roman" w:cs="Times New Roman"/>
                <w:sz w:val="24"/>
                <w:szCs w:val="24"/>
              </w:rPr>
            </w:pPr>
          </w:p>
        </w:tc>
      </w:tr>
    </w:tbl>
    <w:p w14:paraId="6D7E2A9E" w14:textId="77777777" w:rsidR="00E6370B" w:rsidRPr="00C616D1" w:rsidRDefault="00E6370B" w:rsidP="00E6370B">
      <w:pPr>
        <w:autoSpaceDE w:val="0"/>
        <w:autoSpaceDN w:val="0"/>
        <w:adjustRightInd w:val="0"/>
        <w:spacing w:after="0" w:line="240" w:lineRule="auto"/>
        <w:jc w:val="both"/>
        <w:rPr>
          <w:rFonts w:ascii="Times New Roman" w:hAnsi="Times New Roman" w:cs="Times New Roman"/>
          <w:sz w:val="24"/>
          <w:szCs w:val="24"/>
        </w:rPr>
      </w:pPr>
    </w:p>
    <w:p w14:paraId="1C35D946"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Должностное             лицо,</w:t>
      </w:r>
    </w:p>
    <w:p w14:paraId="58DD1F3B" w14:textId="3D7A4D23"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ответственное за предоставление</w:t>
      </w:r>
    </w:p>
    <w:p w14:paraId="3603FB3E" w14:textId="24213AE1"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первичных статистических данных</w:t>
      </w:r>
    </w:p>
    <w:p w14:paraId="51CA4713" w14:textId="2CC10D13"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(лицо, уполномоченное</w:t>
      </w:r>
    </w:p>
    <w:p w14:paraId="58157DAA" w14:textId="7777777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предоставлять          первичные</w:t>
      </w:r>
    </w:p>
    <w:p w14:paraId="4B82D3D3" w14:textId="1F55F087"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статистические данные   от имени</w:t>
      </w:r>
    </w:p>
    <w:p w14:paraId="75052329" w14:textId="33EA1B4C"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юридического </w:t>
      </w:r>
      <w:r w:rsidR="009E7F2F" w:rsidRPr="00C616D1">
        <w:rPr>
          <w:rFonts w:ascii="Times New Roman" w:hAnsi="Times New Roman" w:cs="Times New Roman"/>
          <w:sz w:val="24"/>
          <w:szCs w:val="24"/>
        </w:rPr>
        <w:t xml:space="preserve">лица)  </w:t>
      </w:r>
      <w:r w:rsidRPr="00C616D1">
        <w:rPr>
          <w:rFonts w:ascii="Times New Roman" w:hAnsi="Times New Roman" w:cs="Times New Roman"/>
          <w:sz w:val="24"/>
          <w:szCs w:val="24"/>
        </w:rPr>
        <w:t xml:space="preserve">                                        ____________ ______________ _____________</w:t>
      </w:r>
    </w:p>
    <w:p w14:paraId="56A84B09" w14:textId="4E905A6D"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w:t>
      </w:r>
      <w:r w:rsidR="009E7F2F" w:rsidRPr="00C616D1">
        <w:rPr>
          <w:rFonts w:ascii="Times New Roman" w:hAnsi="Times New Roman" w:cs="Times New Roman"/>
          <w:sz w:val="24"/>
          <w:szCs w:val="24"/>
        </w:rPr>
        <w:t>должность) (</w:t>
      </w:r>
      <w:r w:rsidRPr="00C616D1">
        <w:rPr>
          <w:rFonts w:ascii="Times New Roman" w:hAnsi="Times New Roman" w:cs="Times New Roman"/>
          <w:sz w:val="24"/>
          <w:szCs w:val="24"/>
        </w:rPr>
        <w:t>Ф.И.О.)            номер</w:t>
      </w:r>
      <w:r w:rsidR="003B4FEA" w:rsidRPr="00C616D1">
        <w:rPr>
          <w:rFonts w:ascii="Times New Roman" w:hAnsi="Times New Roman" w:cs="Times New Roman"/>
          <w:sz w:val="24"/>
          <w:szCs w:val="24"/>
        </w:rPr>
        <w:t xml:space="preserve"> телефона </w:t>
      </w:r>
      <w:r w:rsidRPr="00C616D1">
        <w:rPr>
          <w:rFonts w:ascii="Times New Roman" w:hAnsi="Times New Roman" w:cs="Times New Roman"/>
          <w:sz w:val="24"/>
          <w:szCs w:val="24"/>
        </w:rPr>
        <w:t xml:space="preserve">                ___________ E-mail: ___ "__" ___ 20__ г</w:t>
      </w:r>
    </w:p>
    <w:p w14:paraId="1CF91A7D" w14:textId="50646BD4" w:rsidR="00E6370B" w:rsidRPr="00C616D1" w:rsidRDefault="00E6370B" w:rsidP="00E6370B">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w:t>
      </w:r>
    </w:p>
    <w:p w14:paraId="18A3E4B8" w14:textId="628A2243" w:rsidR="00E6370B" w:rsidRPr="00C616D1" w:rsidRDefault="00E6370B" w:rsidP="00644B34">
      <w:pPr>
        <w:pStyle w:val="ConsPlusNormal"/>
        <w:widowControl/>
        <w:ind w:firstLine="0"/>
        <w:contextualSpacing/>
        <w:rPr>
          <w:rFonts w:ascii="Times New Roman" w:hAnsi="Times New Roman" w:cs="Times New Roman"/>
          <w:sz w:val="24"/>
          <w:szCs w:val="24"/>
        </w:rPr>
      </w:pPr>
    </w:p>
    <w:p w14:paraId="68513FC0" w14:textId="79C181A6" w:rsidR="00E6370B" w:rsidRDefault="00E6370B" w:rsidP="009F00E1">
      <w:pPr>
        <w:pStyle w:val="ConsPlusNormal"/>
        <w:widowControl/>
        <w:ind w:firstLine="851"/>
        <w:contextualSpacing/>
        <w:jc w:val="right"/>
        <w:rPr>
          <w:rFonts w:ascii="Times New Roman" w:hAnsi="Times New Roman" w:cs="Times New Roman"/>
          <w:sz w:val="24"/>
          <w:szCs w:val="24"/>
        </w:rPr>
      </w:pPr>
    </w:p>
    <w:p w14:paraId="0F97BC03" w14:textId="77777777" w:rsidR="009E7F2F" w:rsidRPr="00C616D1" w:rsidRDefault="009E7F2F" w:rsidP="009F00E1">
      <w:pPr>
        <w:pStyle w:val="ConsPlusNormal"/>
        <w:widowControl/>
        <w:ind w:firstLine="851"/>
        <w:contextualSpacing/>
        <w:jc w:val="right"/>
        <w:rPr>
          <w:rFonts w:ascii="Times New Roman" w:hAnsi="Times New Roman" w:cs="Times New Roman"/>
          <w:sz w:val="24"/>
          <w:szCs w:val="24"/>
        </w:rPr>
      </w:pPr>
    </w:p>
    <w:p w14:paraId="37ADA2E0" w14:textId="4B14788F" w:rsidR="009F00E1" w:rsidRDefault="009F00E1" w:rsidP="009F00E1">
      <w:pPr>
        <w:pStyle w:val="ConsPlusNormal"/>
        <w:widowControl/>
        <w:ind w:firstLine="851"/>
        <w:contextualSpacing/>
        <w:jc w:val="right"/>
        <w:rPr>
          <w:rFonts w:ascii="Times New Roman" w:hAnsi="Times New Roman" w:cs="Times New Roman"/>
          <w:sz w:val="24"/>
          <w:szCs w:val="24"/>
        </w:rPr>
      </w:pPr>
    </w:p>
    <w:p w14:paraId="6B61EC00" w14:textId="26A7A4FA" w:rsidR="009E7F2F" w:rsidRDefault="009E7F2F" w:rsidP="009F00E1">
      <w:pPr>
        <w:pStyle w:val="ConsPlusNormal"/>
        <w:widowControl/>
        <w:ind w:firstLine="851"/>
        <w:contextualSpacing/>
        <w:jc w:val="right"/>
        <w:rPr>
          <w:rFonts w:ascii="Times New Roman" w:hAnsi="Times New Roman" w:cs="Times New Roman"/>
          <w:sz w:val="24"/>
          <w:szCs w:val="24"/>
        </w:rPr>
      </w:pPr>
    </w:p>
    <w:p w14:paraId="0870D0BB" w14:textId="6B045B77" w:rsidR="009E7F2F" w:rsidRDefault="009E7F2F" w:rsidP="009F00E1">
      <w:pPr>
        <w:pStyle w:val="ConsPlusNormal"/>
        <w:widowControl/>
        <w:ind w:firstLine="851"/>
        <w:contextualSpacing/>
        <w:jc w:val="right"/>
        <w:rPr>
          <w:rFonts w:ascii="Times New Roman" w:hAnsi="Times New Roman" w:cs="Times New Roman"/>
          <w:sz w:val="24"/>
          <w:szCs w:val="24"/>
        </w:rPr>
      </w:pPr>
    </w:p>
    <w:p w14:paraId="2135D3A7" w14:textId="2905650B" w:rsidR="009E7F2F" w:rsidRDefault="009E7F2F" w:rsidP="009F00E1">
      <w:pPr>
        <w:pStyle w:val="ConsPlusNormal"/>
        <w:widowControl/>
        <w:ind w:firstLine="851"/>
        <w:contextualSpacing/>
        <w:jc w:val="right"/>
        <w:rPr>
          <w:rFonts w:ascii="Times New Roman" w:hAnsi="Times New Roman" w:cs="Times New Roman"/>
          <w:sz w:val="24"/>
          <w:szCs w:val="24"/>
        </w:rPr>
      </w:pPr>
    </w:p>
    <w:p w14:paraId="4F021363" w14:textId="1DAEA63E" w:rsidR="009E7F2F" w:rsidRDefault="009E7F2F" w:rsidP="009F00E1">
      <w:pPr>
        <w:pStyle w:val="ConsPlusNormal"/>
        <w:widowControl/>
        <w:ind w:firstLine="851"/>
        <w:contextualSpacing/>
        <w:jc w:val="right"/>
        <w:rPr>
          <w:rFonts w:ascii="Times New Roman" w:hAnsi="Times New Roman" w:cs="Times New Roman"/>
          <w:sz w:val="24"/>
          <w:szCs w:val="24"/>
        </w:rPr>
      </w:pPr>
    </w:p>
    <w:p w14:paraId="502C53DE" w14:textId="6E3F30FD" w:rsidR="009E7F2F" w:rsidRDefault="009E7F2F" w:rsidP="009F00E1">
      <w:pPr>
        <w:pStyle w:val="ConsPlusNormal"/>
        <w:widowControl/>
        <w:ind w:firstLine="851"/>
        <w:contextualSpacing/>
        <w:jc w:val="right"/>
        <w:rPr>
          <w:rFonts w:ascii="Times New Roman" w:hAnsi="Times New Roman" w:cs="Times New Roman"/>
          <w:sz w:val="24"/>
          <w:szCs w:val="24"/>
        </w:rPr>
      </w:pPr>
    </w:p>
    <w:p w14:paraId="09474FA0" w14:textId="77777777" w:rsidR="0093109C" w:rsidRDefault="0093109C" w:rsidP="009F00E1">
      <w:pPr>
        <w:pStyle w:val="ConsPlusNormal"/>
        <w:widowControl/>
        <w:ind w:firstLine="851"/>
        <w:contextualSpacing/>
        <w:jc w:val="right"/>
        <w:rPr>
          <w:rFonts w:ascii="Times New Roman" w:hAnsi="Times New Roman" w:cs="Times New Roman"/>
          <w:sz w:val="24"/>
          <w:szCs w:val="24"/>
        </w:rPr>
      </w:pPr>
    </w:p>
    <w:p w14:paraId="6B99A764" w14:textId="77777777" w:rsidR="009E7F2F" w:rsidRPr="00C616D1" w:rsidRDefault="009E7F2F" w:rsidP="009F00E1">
      <w:pPr>
        <w:pStyle w:val="ConsPlusNormal"/>
        <w:widowControl/>
        <w:ind w:firstLine="851"/>
        <w:contextualSpacing/>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21"/>
      </w:tblGrid>
      <w:tr w:rsidR="00AF3AC6" w:rsidRPr="00C616D1" w14:paraId="004EF646" w14:textId="77777777" w:rsidTr="00644B34">
        <w:tc>
          <w:tcPr>
            <w:tcW w:w="14521" w:type="dxa"/>
            <w:tcBorders>
              <w:top w:val="single" w:sz="4" w:space="0" w:color="auto"/>
              <w:left w:val="single" w:sz="4" w:space="0" w:color="auto"/>
              <w:bottom w:val="single" w:sz="4" w:space="0" w:color="auto"/>
              <w:right w:val="single" w:sz="4" w:space="0" w:color="auto"/>
            </w:tcBorders>
          </w:tcPr>
          <w:p w14:paraId="07FFEDB5"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ФЕДЕРАЛЬНОЕ СТАТИСТИЧЕСКОЕ НАБЛЮДЕНИЕ</w:t>
            </w:r>
          </w:p>
        </w:tc>
      </w:tr>
    </w:tbl>
    <w:p w14:paraId="704A93C6" w14:textId="77777777" w:rsidR="00AF3AC6" w:rsidRPr="00C616D1" w:rsidRDefault="00AF3AC6" w:rsidP="00AF3AC6">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21"/>
      </w:tblGrid>
      <w:tr w:rsidR="00AF3AC6" w:rsidRPr="00C616D1" w14:paraId="32D8FA63" w14:textId="77777777" w:rsidTr="00644B34">
        <w:tc>
          <w:tcPr>
            <w:tcW w:w="14521" w:type="dxa"/>
            <w:tcBorders>
              <w:top w:val="single" w:sz="4" w:space="0" w:color="auto"/>
              <w:left w:val="single" w:sz="4" w:space="0" w:color="auto"/>
              <w:bottom w:val="single" w:sz="4" w:space="0" w:color="auto"/>
              <w:right w:val="single" w:sz="4" w:space="0" w:color="auto"/>
            </w:tcBorders>
          </w:tcPr>
          <w:p w14:paraId="7814038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5" w:history="1">
              <w:r w:rsidRPr="00C616D1">
                <w:rPr>
                  <w:rFonts w:ascii="Times New Roman" w:hAnsi="Times New Roman" w:cs="Times New Roman"/>
                  <w:color w:val="0000FF"/>
                  <w:sz w:val="24"/>
                  <w:szCs w:val="24"/>
                </w:rPr>
                <w:t>статьей 13.19</w:t>
              </w:r>
            </w:hyperlink>
            <w:r w:rsidRPr="00C616D1">
              <w:rPr>
                <w:rFonts w:ascii="Times New Roman" w:hAnsi="Times New Roman" w:cs="Times New Roman"/>
                <w:sz w:val="24"/>
                <w:szCs w:val="24"/>
              </w:rPr>
              <w:t xml:space="preserve"> Кодекса Российской Федерации об административных правонарушениях от 30.12.2001 N 195-ФЗ, а также </w:t>
            </w:r>
            <w:hyperlink r:id="rId16" w:history="1">
              <w:r w:rsidRPr="00C616D1">
                <w:rPr>
                  <w:rFonts w:ascii="Times New Roman" w:hAnsi="Times New Roman" w:cs="Times New Roman"/>
                  <w:color w:val="0000FF"/>
                  <w:sz w:val="24"/>
                  <w:szCs w:val="24"/>
                </w:rPr>
                <w:t>статьей 3</w:t>
              </w:r>
            </w:hyperlink>
            <w:r w:rsidRPr="00C616D1">
              <w:rPr>
                <w:rFonts w:ascii="Times New Roman" w:hAnsi="Times New Roman" w:cs="Times New Roman"/>
                <w:sz w:val="24"/>
                <w:szCs w:val="24"/>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tbl>
      <w:tblPr>
        <w:tblpPr w:leftFromText="180" w:rightFromText="180" w:vertAnchor="text" w:horzAnchor="margin" w:tblpY="-620"/>
        <w:tblW w:w="0" w:type="auto"/>
        <w:tblLayout w:type="fixed"/>
        <w:tblCellMar>
          <w:top w:w="102" w:type="dxa"/>
          <w:left w:w="62" w:type="dxa"/>
          <w:bottom w:w="102" w:type="dxa"/>
          <w:right w:w="62" w:type="dxa"/>
        </w:tblCellMar>
        <w:tblLook w:val="0000" w:firstRow="0" w:lastRow="0" w:firstColumn="0" w:lastColumn="0" w:noHBand="0" w:noVBand="0"/>
      </w:tblPr>
      <w:tblGrid>
        <w:gridCol w:w="14521"/>
      </w:tblGrid>
      <w:tr w:rsidR="009E7F2F" w:rsidRPr="00C616D1" w14:paraId="3F27ED25" w14:textId="77777777" w:rsidTr="009E7F2F">
        <w:tc>
          <w:tcPr>
            <w:tcW w:w="14521" w:type="dxa"/>
            <w:tcBorders>
              <w:top w:val="single" w:sz="4" w:space="0" w:color="auto"/>
              <w:left w:val="single" w:sz="4" w:space="0" w:color="auto"/>
              <w:bottom w:val="single" w:sz="4" w:space="0" w:color="auto"/>
              <w:right w:val="single" w:sz="4" w:space="0" w:color="auto"/>
            </w:tcBorders>
          </w:tcPr>
          <w:p w14:paraId="565CBF68" w14:textId="77777777" w:rsidR="009E7F2F" w:rsidRPr="00C616D1" w:rsidRDefault="009E7F2F" w:rsidP="009E7F2F">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ПРЕДОСТАВЛЯЕТСЯ В ЭЛЕКТРОННОМ ВИДЕ</w:t>
            </w:r>
          </w:p>
        </w:tc>
      </w:tr>
    </w:tbl>
    <w:p w14:paraId="490A6A6D" w14:textId="77777777" w:rsidR="00AF3AC6" w:rsidRPr="00C616D1" w:rsidRDefault="00AF3AC6" w:rsidP="00AF3AC6">
      <w:pPr>
        <w:autoSpaceDE w:val="0"/>
        <w:autoSpaceDN w:val="0"/>
        <w:adjustRightInd w:val="0"/>
        <w:spacing w:after="0" w:line="240" w:lineRule="auto"/>
        <w:ind w:firstLine="540"/>
        <w:jc w:val="both"/>
        <w:rPr>
          <w:rFonts w:ascii="Times New Roman" w:hAnsi="Times New Roman" w:cs="Times New Roman"/>
          <w:sz w:val="24"/>
          <w:szCs w:val="24"/>
        </w:rPr>
      </w:pPr>
    </w:p>
    <w:p w14:paraId="1892F55D" w14:textId="77777777" w:rsidR="00AF3AC6" w:rsidRPr="00C616D1" w:rsidRDefault="00AF3AC6" w:rsidP="00AF3AC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21"/>
      </w:tblGrid>
      <w:tr w:rsidR="00AF3AC6" w:rsidRPr="00C616D1" w14:paraId="6E0CE52B" w14:textId="77777777" w:rsidTr="00644B34">
        <w:tc>
          <w:tcPr>
            <w:tcW w:w="14521" w:type="dxa"/>
            <w:tcBorders>
              <w:top w:val="single" w:sz="4" w:space="0" w:color="auto"/>
              <w:left w:val="single" w:sz="4" w:space="0" w:color="auto"/>
              <w:bottom w:val="single" w:sz="4" w:space="0" w:color="auto"/>
              <w:right w:val="single" w:sz="4" w:space="0" w:color="auto"/>
            </w:tcBorders>
          </w:tcPr>
          <w:p w14:paraId="58DBAEC0"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СВЕДЕНИЯ О ПРЕДОСТАВЛЕНИИ ГОСУДАРСТВЕННЫХ (МУНИЦИПАЛЬНЫХ) УСЛУГ</w:t>
            </w:r>
          </w:p>
          <w:p w14:paraId="7ECBDDE7"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за 20__ год</w:t>
            </w:r>
          </w:p>
        </w:tc>
      </w:tr>
    </w:tbl>
    <w:p w14:paraId="7FC0A55E" w14:textId="77777777" w:rsidR="00AF3AC6" w:rsidRPr="00C616D1" w:rsidRDefault="00AF3AC6" w:rsidP="00AF3AC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871"/>
        <w:gridCol w:w="1481"/>
        <w:gridCol w:w="6804"/>
      </w:tblGrid>
      <w:tr w:rsidR="00AF3AC6" w:rsidRPr="00C616D1" w14:paraId="0031B0BD" w14:textId="77777777" w:rsidTr="00644B34">
        <w:tc>
          <w:tcPr>
            <w:tcW w:w="4365" w:type="dxa"/>
            <w:tcBorders>
              <w:top w:val="single" w:sz="4" w:space="0" w:color="auto"/>
              <w:left w:val="single" w:sz="4" w:space="0" w:color="auto"/>
              <w:bottom w:val="single" w:sz="4" w:space="0" w:color="auto"/>
              <w:right w:val="single" w:sz="4" w:space="0" w:color="auto"/>
            </w:tcBorders>
          </w:tcPr>
          <w:p w14:paraId="1C950601"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Предоставляют:</w:t>
            </w:r>
          </w:p>
        </w:tc>
        <w:tc>
          <w:tcPr>
            <w:tcW w:w="1871" w:type="dxa"/>
            <w:tcBorders>
              <w:top w:val="single" w:sz="4" w:space="0" w:color="auto"/>
              <w:left w:val="single" w:sz="4" w:space="0" w:color="auto"/>
              <w:bottom w:val="single" w:sz="4" w:space="0" w:color="auto"/>
              <w:right w:val="single" w:sz="4" w:space="0" w:color="auto"/>
            </w:tcBorders>
          </w:tcPr>
          <w:p w14:paraId="1C141BC6"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Сроки предоставления</w:t>
            </w:r>
          </w:p>
        </w:tc>
        <w:tc>
          <w:tcPr>
            <w:tcW w:w="1481" w:type="dxa"/>
            <w:tcBorders>
              <w:top w:val="none" w:sz="6" w:space="0" w:color="auto"/>
              <w:left w:val="single" w:sz="4" w:space="0" w:color="auto"/>
              <w:bottom w:val="none" w:sz="6" w:space="0" w:color="auto"/>
              <w:right w:val="single" w:sz="4" w:space="0" w:color="auto"/>
            </w:tcBorders>
          </w:tcPr>
          <w:p w14:paraId="4A7A3260"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CEB7699"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Форма N 2-ГМУ</w:t>
            </w:r>
          </w:p>
        </w:tc>
      </w:tr>
      <w:tr w:rsidR="00AF3AC6" w:rsidRPr="00C616D1" w14:paraId="77F50F96" w14:textId="77777777" w:rsidTr="00644B34">
        <w:tc>
          <w:tcPr>
            <w:tcW w:w="4365" w:type="dxa"/>
            <w:vMerge w:val="restart"/>
            <w:tcBorders>
              <w:top w:val="single" w:sz="4" w:space="0" w:color="auto"/>
              <w:left w:val="single" w:sz="4" w:space="0" w:color="auto"/>
              <w:bottom w:val="none" w:sz="6" w:space="0" w:color="auto"/>
              <w:right w:val="single" w:sz="4" w:space="0" w:color="auto"/>
            </w:tcBorders>
          </w:tcPr>
          <w:p w14:paraId="0D55FE62"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 xml:space="preserve">юридические лица - федеральные органы исполнительной власти 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осуществляющие соответственно </w:t>
            </w:r>
            <w:r w:rsidRPr="00C616D1">
              <w:rPr>
                <w:rFonts w:ascii="Times New Roman" w:hAnsi="Times New Roman" w:cs="Times New Roman"/>
                <w:sz w:val="24"/>
                <w:szCs w:val="24"/>
              </w:rPr>
              <w:lastRenderedPageBreak/>
              <w:t>предоставление государственных (муниципальных) услуг;</w:t>
            </w:r>
          </w:p>
          <w:p w14:paraId="370CA02A"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государственные (муниципальные) учреждения и другие организации, в которых размещается государственное (муниципальное) задание (заказ), чьи услуги подлежат включению в реестр государственных и муниципальных услуг:</w:t>
            </w:r>
          </w:p>
        </w:tc>
        <w:tc>
          <w:tcPr>
            <w:tcW w:w="1871" w:type="dxa"/>
            <w:vMerge w:val="restart"/>
            <w:tcBorders>
              <w:top w:val="single" w:sz="4" w:space="0" w:color="auto"/>
              <w:left w:val="single" w:sz="4" w:space="0" w:color="auto"/>
              <w:bottom w:val="single" w:sz="4" w:space="0" w:color="auto"/>
              <w:right w:val="single" w:sz="4" w:space="0" w:color="auto"/>
            </w:tcBorders>
          </w:tcPr>
          <w:p w14:paraId="7A6933B3" w14:textId="02D6380A"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 xml:space="preserve">не позднее </w:t>
            </w:r>
            <w:r w:rsidR="00396BB8" w:rsidRPr="00C616D1">
              <w:rPr>
                <w:rFonts w:ascii="Times New Roman" w:hAnsi="Times New Roman" w:cs="Times New Roman"/>
                <w:sz w:val="24"/>
                <w:szCs w:val="24"/>
              </w:rPr>
              <w:t>10-горабочего дня после отчетного периода</w:t>
            </w:r>
          </w:p>
        </w:tc>
        <w:tc>
          <w:tcPr>
            <w:tcW w:w="1481" w:type="dxa"/>
            <w:vMerge w:val="restart"/>
            <w:tcBorders>
              <w:top w:val="none" w:sz="6" w:space="0" w:color="auto"/>
              <w:left w:val="single" w:sz="4" w:space="0" w:color="auto"/>
              <w:bottom w:val="none" w:sz="6" w:space="0" w:color="auto"/>
              <w:right w:val="none" w:sz="6" w:space="0" w:color="auto"/>
            </w:tcBorders>
          </w:tcPr>
          <w:p w14:paraId="30F163BF"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none" w:sz="6" w:space="0" w:color="auto"/>
              <w:bottom w:val="single" w:sz="4" w:space="0" w:color="auto"/>
              <w:right w:val="none" w:sz="6" w:space="0" w:color="auto"/>
            </w:tcBorders>
          </w:tcPr>
          <w:p w14:paraId="378C6AD5"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Приказ Росстата:</w:t>
            </w:r>
          </w:p>
          <w:p w14:paraId="20EB3C0E"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Об утверждении формы</w:t>
            </w:r>
          </w:p>
          <w:p w14:paraId="7B6BB448"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 17.12.2018 N 744</w:t>
            </w:r>
          </w:p>
          <w:p w14:paraId="6DF02E22"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 внесении изменений</w:t>
            </w:r>
          </w:p>
          <w:p w14:paraId="3226B17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(при наличии)</w:t>
            </w:r>
          </w:p>
          <w:p w14:paraId="1173A184"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 __________ N ___</w:t>
            </w:r>
          </w:p>
          <w:p w14:paraId="1C07F2A9"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 __________ N ___</w:t>
            </w:r>
          </w:p>
        </w:tc>
      </w:tr>
      <w:tr w:rsidR="00AF3AC6" w:rsidRPr="00C616D1" w14:paraId="165BDF19" w14:textId="77777777" w:rsidTr="00644B34">
        <w:tc>
          <w:tcPr>
            <w:tcW w:w="4365" w:type="dxa"/>
            <w:vMerge/>
            <w:tcBorders>
              <w:top w:val="single" w:sz="4" w:space="0" w:color="auto"/>
              <w:left w:val="single" w:sz="4" w:space="0" w:color="auto"/>
              <w:bottom w:val="none" w:sz="6" w:space="0" w:color="auto"/>
              <w:right w:val="single" w:sz="4" w:space="0" w:color="auto"/>
            </w:tcBorders>
          </w:tcPr>
          <w:p w14:paraId="0F63F7AA"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14:paraId="0920E624"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1481" w:type="dxa"/>
            <w:vMerge/>
            <w:tcBorders>
              <w:top w:val="none" w:sz="6" w:space="0" w:color="auto"/>
              <w:left w:val="single" w:sz="4" w:space="0" w:color="auto"/>
              <w:bottom w:val="none" w:sz="6" w:space="0" w:color="auto"/>
              <w:right w:val="none" w:sz="6" w:space="0" w:color="auto"/>
            </w:tcBorders>
          </w:tcPr>
          <w:p w14:paraId="4E299B17"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D2F9B0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Годовая</w:t>
            </w:r>
          </w:p>
        </w:tc>
      </w:tr>
      <w:tr w:rsidR="00AF3AC6" w:rsidRPr="00C616D1" w14:paraId="46624FD2" w14:textId="77777777" w:rsidTr="00644B34">
        <w:trPr>
          <w:trHeight w:val="322"/>
        </w:trPr>
        <w:tc>
          <w:tcPr>
            <w:tcW w:w="4365" w:type="dxa"/>
            <w:vMerge/>
            <w:tcBorders>
              <w:top w:val="single" w:sz="4" w:space="0" w:color="auto"/>
              <w:left w:val="single" w:sz="4" w:space="0" w:color="auto"/>
              <w:bottom w:val="none" w:sz="6" w:space="0" w:color="auto"/>
              <w:right w:val="single" w:sz="4" w:space="0" w:color="auto"/>
            </w:tcBorders>
          </w:tcPr>
          <w:p w14:paraId="5D8A7D59"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14:paraId="24F7B32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1481" w:type="dxa"/>
            <w:vMerge/>
            <w:tcBorders>
              <w:top w:val="none" w:sz="6" w:space="0" w:color="auto"/>
              <w:left w:val="single" w:sz="4" w:space="0" w:color="auto"/>
              <w:bottom w:val="none" w:sz="6" w:space="0" w:color="auto"/>
              <w:right w:val="none" w:sz="6" w:space="0" w:color="auto"/>
            </w:tcBorders>
          </w:tcPr>
          <w:p w14:paraId="4DA171C8"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6804" w:type="dxa"/>
            <w:vMerge w:val="restart"/>
            <w:tcBorders>
              <w:top w:val="single" w:sz="4" w:space="0" w:color="auto"/>
              <w:left w:val="none" w:sz="6" w:space="0" w:color="auto"/>
              <w:bottom w:val="none" w:sz="6" w:space="0" w:color="auto"/>
              <w:right w:val="none" w:sz="6" w:space="0" w:color="auto"/>
            </w:tcBorders>
          </w:tcPr>
          <w:p w14:paraId="4596D47B" w14:textId="77777777" w:rsidR="00AF3AC6" w:rsidRPr="00C616D1" w:rsidRDefault="00AF3AC6" w:rsidP="00AF3AC6">
            <w:pPr>
              <w:autoSpaceDE w:val="0"/>
              <w:autoSpaceDN w:val="0"/>
              <w:adjustRightInd w:val="0"/>
              <w:spacing w:after="0" w:line="240" w:lineRule="auto"/>
              <w:jc w:val="both"/>
              <w:rPr>
                <w:rFonts w:ascii="Times New Roman" w:hAnsi="Times New Roman" w:cs="Times New Roman"/>
                <w:sz w:val="24"/>
                <w:szCs w:val="24"/>
              </w:rPr>
            </w:pPr>
          </w:p>
        </w:tc>
      </w:tr>
      <w:tr w:rsidR="00AF3AC6" w:rsidRPr="00C616D1" w14:paraId="3136B505" w14:textId="77777777" w:rsidTr="00644B34">
        <w:tc>
          <w:tcPr>
            <w:tcW w:w="4365" w:type="dxa"/>
            <w:tcBorders>
              <w:top w:val="none" w:sz="6" w:space="0" w:color="auto"/>
              <w:left w:val="single" w:sz="4" w:space="0" w:color="auto"/>
              <w:bottom w:val="single" w:sz="4" w:space="0" w:color="auto"/>
              <w:right w:val="single" w:sz="4" w:space="0" w:color="auto"/>
            </w:tcBorders>
          </w:tcPr>
          <w:p w14:paraId="449CFCA9" w14:textId="77777777" w:rsidR="00AF3AC6" w:rsidRPr="00C616D1" w:rsidRDefault="00AF3AC6" w:rsidP="00AF3AC6">
            <w:pPr>
              <w:autoSpaceDE w:val="0"/>
              <w:autoSpaceDN w:val="0"/>
              <w:adjustRightInd w:val="0"/>
              <w:spacing w:after="0" w:line="240" w:lineRule="auto"/>
              <w:ind w:firstLine="283"/>
              <w:jc w:val="both"/>
              <w:rPr>
                <w:rFonts w:ascii="Times New Roman" w:hAnsi="Times New Roman" w:cs="Times New Roman"/>
                <w:sz w:val="24"/>
                <w:szCs w:val="24"/>
              </w:rPr>
            </w:pPr>
            <w:r w:rsidRPr="00C616D1">
              <w:rPr>
                <w:rFonts w:ascii="Times New Roman" w:hAnsi="Times New Roman" w:cs="Times New Roman"/>
                <w:sz w:val="24"/>
                <w:szCs w:val="24"/>
              </w:rPr>
              <w:t>- Минэкономразвития России</w:t>
            </w:r>
          </w:p>
        </w:tc>
        <w:tc>
          <w:tcPr>
            <w:tcW w:w="1871" w:type="dxa"/>
            <w:vMerge/>
            <w:tcBorders>
              <w:top w:val="single" w:sz="4" w:space="0" w:color="auto"/>
              <w:left w:val="single" w:sz="4" w:space="0" w:color="auto"/>
              <w:bottom w:val="single" w:sz="4" w:space="0" w:color="auto"/>
              <w:right w:val="single" w:sz="4" w:space="0" w:color="auto"/>
            </w:tcBorders>
          </w:tcPr>
          <w:p w14:paraId="5595C346" w14:textId="77777777" w:rsidR="00AF3AC6" w:rsidRPr="00C616D1" w:rsidRDefault="00AF3AC6" w:rsidP="00AF3AC6">
            <w:pPr>
              <w:autoSpaceDE w:val="0"/>
              <w:autoSpaceDN w:val="0"/>
              <w:adjustRightInd w:val="0"/>
              <w:spacing w:after="0" w:line="240" w:lineRule="auto"/>
              <w:ind w:firstLine="283"/>
              <w:jc w:val="both"/>
              <w:rPr>
                <w:rFonts w:ascii="Times New Roman" w:hAnsi="Times New Roman" w:cs="Times New Roman"/>
                <w:sz w:val="24"/>
                <w:szCs w:val="24"/>
              </w:rPr>
            </w:pPr>
          </w:p>
        </w:tc>
        <w:tc>
          <w:tcPr>
            <w:tcW w:w="1481" w:type="dxa"/>
            <w:vMerge/>
            <w:tcBorders>
              <w:top w:val="none" w:sz="6" w:space="0" w:color="auto"/>
              <w:left w:val="single" w:sz="4" w:space="0" w:color="auto"/>
              <w:bottom w:val="none" w:sz="6" w:space="0" w:color="auto"/>
              <w:right w:val="none" w:sz="6" w:space="0" w:color="auto"/>
            </w:tcBorders>
          </w:tcPr>
          <w:p w14:paraId="6D713323" w14:textId="77777777" w:rsidR="00AF3AC6" w:rsidRPr="00C616D1" w:rsidRDefault="00AF3AC6" w:rsidP="00AF3AC6">
            <w:pPr>
              <w:autoSpaceDE w:val="0"/>
              <w:autoSpaceDN w:val="0"/>
              <w:adjustRightInd w:val="0"/>
              <w:spacing w:after="0" w:line="240" w:lineRule="auto"/>
              <w:ind w:firstLine="283"/>
              <w:jc w:val="both"/>
              <w:rPr>
                <w:rFonts w:ascii="Times New Roman" w:hAnsi="Times New Roman" w:cs="Times New Roman"/>
                <w:sz w:val="24"/>
                <w:szCs w:val="24"/>
              </w:rPr>
            </w:pPr>
          </w:p>
        </w:tc>
        <w:tc>
          <w:tcPr>
            <w:tcW w:w="6804" w:type="dxa"/>
            <w:vMerge/>
            <w:tcBorders>
              <w:top w:val="single" w:sz="4" w:space="0" w:color="auto"/>
              <w:left w:val="none" w:sz="6" w:space="0" w:color="auto"/>
              <w:bottom w:val="none" w:sz="6" w:space="0" w:color="auto"/>
              <w:right w:val="none" w:sz="6" w:space="0" w:color="auto"/>
            </w:tcBorders>
          </w:tcPr>
          <w:p w14:paraId="2AC3B655" w14:textId="77777777" w:rsidR="00AF3AC6" w:rsidRPr="00C616D1" w:rsidRDefault="00AF3AC6" w:rsidP="00AF3AC6">
            <w:pPr>
              <w:autoSpaceDE w:val="0"/>
              <w:autoSpaceDN w:val="0"/>
              <w:adjustRightInd w:val="0"/>
              <w:spacing w:after="0" w:line="240" w:lineRule="auto"/>
              <w:ind w:firstLine="283"/>
              <w:jc w:val="both"/>
              <w:rPr>
                <w:rFonts w:ascii="Times New Roman" w:hAnsi="Times New Roman" w:cs="Times New Roman"/>
                <w:sz w:val="24"/>
                <w:szCs w:val="24"/>
              </w:rPr>
            </w:pPr>
          </w:p>
        </w:tc>
      </w:tr>
    </w:tbl>
    <w:p w14:paraId="1ACB4800" w14:textId="77777777" w:rsidR="00AF3AC6" w:rsidRPr="00C616D1" w:rsidRDefault="00AF3AC6" w:rsidP="00AF3AC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607"/>
        <w:gridCol w:w="2607"/>
        <w:gridCol w:w="8060"/>
      </w:tblGrid>
      <w:tr w:rsidR="00AF3AC6" w:rsidRPr="00C616D1" w14:paraId="2A47C402" w14:textId="77777777" w:rsidTr="00644B34">
        <w:tc>
          <w:tcPr>
            <w:tcW w:w="14521" w:type="dxa"/>
            <w:gridSpan w:val="4"/>
            <w:tcBorders>
              <w:top w:val="single" w:sz="4" w:space="0" w:color="auto"/>
              <w:left w:val="single" w:sz="4" w:space="0" w:color="auto"/>
              <w:bottom w:val="single" w:sz="4" w:space="0" w:color="auto"/>
              <w:right w:val="single" w:sz="4" w:space="0" w:color="auto"/>
            </w:tcBorders>
          </w:tcPr>
          <w:p w14:paraId="0395F0E9"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Наименование отчитывающейся организации __________________________________</w:t>
            </w:r>
          </w:p>
        </w:tc>
      </w:tr>
      <w:tr w:rsidR="00AF3AC6" w:rsidRPr="00C616D1" w14:paraId="48616EF9" w14:textId="77777777" w:rsidTr="00644B34">
        <w:tc>
          <w:tcPr>
            <w:tcW w:w="14521" w:type="dxa"/>
            <w:gridSpan w:val="4"/>
            <w:tcBorders>
              <w:top w:val="single" w:sz="4" w:space="0" w:color="auto"/>
              <w:left w:val="single" w:sz="4" w:space="0" w:color="auto"/>
              <w:bottom w:val="single" w:sz="4" w:space="0" w:color="auto"/>
              <w:right w:val="single" w:sz="4" w:space="0" w:color="auto"/>
            </w:tcBorders>
          </w:tcPr>
          <w:p w14:paraId="1E373E65"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Почтовый адрес ___________________________________________________________</w:t>
            </w:r>
          </w:p>
        </w:tc>
      </w:tr>
      <w:tr w:rsidR="00AF3AC6" w:rsidRPr="00C616D1" w14:paraId="07594357" w14:textId="77777777" w:rsidTr="00644B34">
        <w:tc>
          <w:tcPr>
            <w:tcW w:w="1247" w:type="dxa"/>
            <w:vMerge w:val="restart"/>
            <w:tcBorders>
              <w:top w:val="single" w:sz="4" w:space="0" w:color="auto"/>
              <w:left w:val="single" w:sz="4" w:space="0" w:color="auto"/>
              <w:bottom w:val="single" w:sz="4" w:space="0" w:color="auto"/>
              <w:right w:val="single" w:sz="4" w:space="0" w:color="auto"/>
            </w:tcBorders>
          </w:tcPr>
          <w:p w14:paraId="5CEB2ED5"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 xml:space="preserve">Код формы по </w:t>
            </w:r>
            <w:hyperlink r:id="rId17" w:history="1">
              <w:r w:rsidRPr="00C616D1">
                <w:rPr>
                  <w:rFonts w:ascii="Times New Roman" w:hAnsi="Times New Roman" w:cs="Times New Roman"/>
                  <w:color w:val="0000FF"/>
                  <w:sz w:val="24"/>
                  <w:szCs w:val="24"/>
                </w:rPr>
                <w:t>ОКУД</w:t>
              </w:r>
            </w:hyperlink>
          </w:p>
        </w:tc>
        <w:tc>
          <w:tcPr>
            <w:tcW w:w="13274" w:type="dxa"/>
            <w:gridSpan w:val="3"/>
            <w:tcBorders>
              <w:top w:val="single" w:sz="4" w:space="0" w:color="auto"/>
              <w:left w:val="single" w:sz="4" w:space="0" w:color="auto"/>
              <w:bottom w:val="single" w:sz="4" w:space="0" w:color="auto"/>
              <w:right w:val="single" w:sz="4" w:space="0" w:color="auto"/>
            </w:tcBorders>
          </w:tcPr>
          <w:p w14:paraId="45707C31"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Код</w:t>
            </w:r>
          </w:p>
        </w:tc>
      </w:tr>
      <w:tr w:rsidR="00AF3AC6" w:rsidRPr="00C616D1" w14:paraId="3C1252B9" w14:textId="77777777" w:rsidTr="00644B34">
        <w:tc>
          <w:tcPr>
            <w:tcW w:w="1247" w:type="dxa"/>
            <w:vMerge/>
            <w:tcBorders>
              <w:top w:val="single" w:sz="4" w:space="0" w:color="auto"/>
              <w:left w:val="single" w:sz="4" w:space="0" w:color="auto"/>
              <w:bottom w:val="single" w:sz="4" w:space="0" w:color="auto"/>
              <w:right w:val="single" w:sz="4" w:space="0" w:color="auto"/>
            </w:tcBorders>
          </w:tcPr>
          <w:p w14:paraId="0679046D"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14:paraId="6BAB7654"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отчитывающейся организации по ОКПО</w:t>
            </w:r>
          </w:p>
        </w:tc>
        <w:tc>
          <w:tcPr>
            <w:tcW w:w="2607" w:type="dxa"/>
            <w:tcBorders>
              <w:top w:val="single" w:sz="4" w:space="0" w:color="auto"/>
              <w:left w:val="single" w:sz="4" w:space="0" w:color="auto"/>
              <w:bottom w:val="single" w:sz="4" w:space="0" w:color="auto"/>
              <w:right w:val="single" w:sz="4" w:space="0" w:color="auto"/>
            </w:tcBorders>
          </w:tcPr>
          <w:p w14:paraId="2BE75F37"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c>
          <w:tcPr>
            <w:tcW w:w="8060" w:type="dxa"/>
            <w:tcBorders>
              <w:top w:val="single" w:sz="4" w:space="0" w:color="auto"/>
              <w:left w:val="single" w:sz="4" w:space="0" w:color="auto"/>
              <w:bottom w:val="single" w:sz="4" w:space="0" w:color="auto"/>
              <w:right w:val="single" w:sz="4" w:space="0" w:color="auto"/>
            </w:tcBorders>
          </w:tcPr>
          <w:p w14:paraId="663C8DA1"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0E5EAB93" w14:textId="77777777" w:rsidTr="00644B34">
        <w:tc>
          <w:tcPr>
            <w:tcW w:w="1247" w:type="dxa"/>
            <w:tcBorders>
              <w:top w:val="single" w:sz="4" w:space="0" w:color="auto"/>
              <w:left w:val="single" w:sz="4" w:space="0" w:color="auto"/>
              <w:bottom w:val="single" w:sz="4" w:space="0" w:color="auto"/>
              <w:right w:val="single" w:sz="4" w:space="0" w:color="auto"/>
            </w:tcBorders>
          </w:tcPr>
          <w:p w14:paraId="25FC5900"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2607" w:type="dxa"/>
            <w:tcBorders>
              <w:top w:val="single" w:sz="4" w:space="0" w:color="auto"/>
              <w:left w:val="single" w:sz="4" w:space="0" w:color="auto"/>
              <w:bottom w:val="single" w:sz="4" w:space="0" w:color="auto"/>
              <w:right w:val="single" w:sz="4" w:space="0" w:color="auto"/>
            </w:tcBorders>
          </w:tcPr>
          <w:p w14:paraId="5CEF2E03"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2607" w:type="dxa"/>
            <w:tcBorders>
              <w:top w:val="single" w:sz="4" w:space="0" w:color="auto"/>
              <w:left w:val="single" w:sz="4" w:space="0" w:color="auto"/>
              <w:bottom w:val="single" w:sz="4" w:space="0" w:color="auto"/>
              <w:right w:val="single" w:sz="4" w:space="0" w:color="auto"/>
            </w:tcBorders>
          </w:tcPr>
          <w:p w14:paraId="5EC52133"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8060" w:type="dxa"/>
            <w:tcBorders>
              <w:top w:val="single" w:sz="4" w:space="0" w:color="auto"/>
              <w:left w:val="single" w:sz="4" w:space="0" w:color="auto"/>
              <w:bottom w:val="single" w:sz="4" w:space="0" w:color="auto"/>
              <w:right w:val="single" w:sz="4" w:space="0" w:color="auto"/>
            </w:tcBorders>
          </w:tcPr>
          <w:p w14:paraId="4B9781E2"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4</w:t>
            </w:r>
          </w:p>
        </w:tc>
      </w:tr>
      <w:tr w:rsidR="00AF3AC6" w:rsidRPr="00C616D1" w14:paraId="75BDC1EF" w14:textId="77777777" w:rsidTr="00644B34">
        <w:tc>
          <w:tcPr>
            <w:tcW w:w="1247" w:type="dxa"/>
            <w:tcBorders>
              <w:top w:val="single" w:sz="4" w:space="0" w:color="auto"/>
              <w:left w:val="single" w:sz="4" w:space="0" w:color="auto"/>
              <w:bottom w:val="single" w:sz="4" w:space="0" w:color="auto"/>
              <w:right w:val="single" w:sz="4" w:space="0" w:color="auto"/>
            </w:tcBorders>
          </w:tcPr>
          <w:p w14:paraId="60E8CC2A"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0606061</w:t>
            </w:r>
          </w:p>
        </w:tc>
        <w:tc>
          <w:tcPr>
            <w:tcW w:w="2607" w:type="dxa"/>
            <w:tcBorders>
              <w:top w:val="single" w:sz="4" w:space="0" w:color="auto"/>
              <w:left w:val="single" w:sz="4" w:space="0" w:color="auto"/>
              <w:bottom w:val="single" w:sz="4" w:space="0" w:color="auto"/>
              <w:right w:val="single" w:sz="4" w:space="0" w:color="auto"/>
            </w:tcBorders>
          </w:tcPr>
          <w:p w14:paraId="5DED5613"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14:paraId="750C098A"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c>
          <w:tcPr>
            <w:tcW w:w="8060" w:type="dxa"/>
            <w:tcBorders>
              <w:top w:val="single" w:sz="4" w:space="0" w:color="auto"/>
              <w:left w:val="single" w:sz="4" w:space="0" w:color="auto"/>
              <w:bottom w:val="single" w:sz="4" w:space="0" w:color="auto"/>
              <w:right w:val="single" w:sz="4" w:space="0" w:color="auto"/>
            </w:tcBorders>
          </w:tcPr>
          <w:p w14:paraId="69D6EFE3"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bl>
    <w:p w14:paraId="43ED2CD8" w14:textId="45BECA99"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Информация о предоставлении государственной</w:t>
      </w:r>
    </w:p>
    <w:p w14:paraId="7CDE2F22"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(муниципальной) услуги</w:t>
      </w:r>
    </w:p>
    <w:p w14:paraId="72C3354B"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p>
    <w:p w14:paraId="45E06785" w14:textId="015ED95C" w:rsidR="00AF3AC6" w:rsidRPr="00C616D1" w:rsidRDefault="00644B34"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Идентификатор государственной</w:t>
      </w:r>
      <w:r w:rsidR="00AF3AC6" w:rsidRPr="00C616D1">
        <w:rPr>
          <w:rFonts w:ascii="Times New Roman" w:hAnsi="Times New Roman" w:cs="Times New Roman"/>
          <w:sz w:val="24"/>
          <w:szCs w:val="24"/>
        </w:rPr>
        <w:t xml:space="preserve"> (муниципальной) услуги в Федеральном реестре</w:t>
      </w:r>
    </w:p>
    <w:p w14:paraId="4CF03B19"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государственных и муниципальных услуг (функций) ___________________________</w:t>
      </w:r>
    </w:p>
    <w:p w14:paraId="3718097F"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p>
    <w:p w14:paraId="303117B1"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Раздел 1. Показатели организации предоставления</w:t>
      </w:r>
    </w:p>
    <w:p w14:paraId="6666B0DF"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государственных (муниципальных) услуг</w:t>
      </w:r>
    </w:p>
    <w:p w14:paraId="0C9C5779"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p>
    <w:p w14:paraId="64D4651E"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lastRenderedPageBreak/>
        <w:t xml:space="preserve">                                    Код по ОКЕИ: человек - </w:t>
      </w:r>
      <w:hyperlink r:id="rId18" w:history="1">
        <w:r w:rsidRPr="00C616D1">
          <w:rPr>
            <w:rFonts w:ascii="Times New Roman" w:hAnsi="Times New Roman" w:cs="Times New Roman"/>
            <w:color w:val="0000FF"/>
            <w:sz w:val="24"/>
            <w:szCs w:val="24"/>
          </w:rPr>
          <w:t>792</w:t>
        </w:r>
      </w:hyperlink>
      <w:r w:rsidRPr="00C616D1">
        <w:rPr>
          <w:rFonts w:ascii="Times New Roman" w:hAnsi="Times New Roman" w:cs="Times New Roman"/>
          <w:sz w:val="24"/>
          <w:szCs w:val="24"/>
        </w:rPr>
        <w:t xml:space="preserve">, рубль - </w:t>
      </w:r>
      <w:hyperlink r:id="rId19" w:history="1">
        <w:r w:rsidRPr="00C616D1">
          <w:rPr>
            <w:rFonts w:ascii="Times New Roman" w:hAnsi="Times New Roman" w:cs="Times New Roman"/>
            <w:color w:val="0000FF"/>
            <w:sz w:val="24"/>
            <w:szCs w:val="24"/>
          </w:rPr>
          <w:t>383</w:t>
        </w:r>
      </w:hyperlink>
    </w:p>
    <w:p w14:paraId="43381786"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964"/>
        <w:gridCol w:w="6754"/>
      </w:tblGrid>
      <w:tr w:rsidR="00AF3AC6" w:rsidRPr="00C616D1" w14:paraId="1EBA18E5" w14:textId="77777777" w:rsidTr="00644B34">
        <w:tc>
          <w:tcPr>
            <w:tcW w:w="6803" w:type="dxa"/>
            <w:tcBorders>
              <w:top w:val="single" w:sz="4" w:space="0" w:color="auto"/>
              <w:left w:val="single" w:sz="4" w:space="0" w:color="auto"/>
              <w:bottom w:val="single" w:sz="4" w:space="0" w:color="auto"/>
              <w:right w:val="single" w:sz="4" w:space="0" w:color="auto"/>
            </w:tcBorders>
          </w:tcPr>
          <w:p w14:paraId="59EB5189"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Наименование показателей</w:t>
            </w:r>
          </w:p>
        </w:tc>
        <w:tc>
          <w:tcPr>
            <w:tcW w:w="964" w:type="dxa"/>
            <w:tcBorders>
              <w:top w:val="single" w:sz="4" w:space="0" w:color="auto"/>
              <w:left w:val="single" w:sz="4" w:space="0" w:color="auto"/>
              <w:bottom w:val="single" w:sz="4" w:space="0" w:color="auto"/>
              <w:right w:val="single" w:sz="4" w:space="0" w:color="auto"/>
            </w:tcBorders>
          </w:tcPr>
          <w:p w14:paraId="33A3D727"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N строки</w:t>
            </w:r>
          </w:p>
        </w:tc>
        <w:tc>
          <w:tcPr>
            <w:tcW w:w="6754" w:type="dxa"/>
            <w:tcBorders>
              <w:top w:val="single" w:sz="4" w:space="0" w:color="auto"/>
              <w:left w:val="single" w:sz="4" w:space="0" w:color="auto"/>
              <w:bottom w:val="single" w:sz="4" w:space="0" w:color="auto"/>
              <w:right w:val="single" w:sz="4" w:space="0" w:color="auto"/>
            </w:tcBorders>
          </w:tcPr>
          <w:p w14:paraId="2F81B99A"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За отчетный год - всего</w:t>
            </w:r>
          </w:p>
        </w:tc>
      </w:tr>
      <w:tr w:rsidR="00AF3AC6" w:rsidRPr="00C616D1" w14:paraId="44FA8717" w14:textId="77777777" w:rsidTr="00644B34">
        <w:tc>
          <w:tcPr>
            <w:tcW w:w="6803" w:type="dxa"/>
            <w:tcBorders>
              <w:top w:val="single" w:sz="4" w:space="0" w:color="auto"/>
              <w:left w:val="single" w:sz="4" w:space="0" w:color="auto"/>
              <w:bottom w:val="single" w:sz="4" w:space="0" w:color="auto"/>
              <w:right w:val="single" w:sz="4" w:space="0" w:color="auto"/>
            </w:tcBorders>
          </w:tcPr>
          <w:p w14:paraId="6459DBC3"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14:paraId="6650A81F"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6754" w:type="dxa"/>
            <w:tcBorders>
              <w:top w:val="single" w:sz="4" w:space="0" w:color="auto"/>
              <w:left w:val="single" w:sz="4" w:space="0" w:color="auto"/>
              <w:bottom w:val="single" w:sz="4" w:space="0" w:color="auto"/>
              <w:right w:val="single" w:sz="4" w:space="0" w:color="auto"/>
            </w:tcBorders>
          </w:tcPr>
          <w:p w14:paraId="3F4E96C3"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r>
      <w:tr w:rsidR="00AF3AC6" w:rsidRPr="00C616D1" w14:paraId="2D6EBF86" w14:textId="77777777" w:rsidTr="00644B34">
        <w:tc>
          <w:tcPr>
            <w:tcW w:w="6803" w:type="dxa"/>
            <w:tcBorders>
              <w:top w:val="single" w:sz="4" w:space="0" w:color="auto"/>
              <w:left w:val="single" w:sz="4" w:space="0" w:color="auto"/>
              <w:bottom w:val="single" w:sz="4" w:space="0" w:color="auto"/>
              <w:right w:val="single" w:sz="4" w:space="0" w:color="auto"/>
            </w:tcBorders>
          </w:tcPr>
          <w:p w14:paraId="5A1D456F"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Общая штатная численность, человек</w:t>
            </w:r>
          </w:p>
        </w:tc>
        <w:tc>
          <w:tcPr>
            <w:tcW w:w="964" w:type="dxa"/>
            <w:tcBorders>
              <w:top w:val="single" w:sz="4" w:space="0" w:color="auto"/>
              <w:left w:val="single" w:sz="4" w:space="0" w:color="auto"/>
              <w:bottom w:val="single" w:sz="4" w:space="0" w:color="auto"/>
              <w:right w:val="single" w:sz="4" w:space="0" w:color="auto"/>
            </w:tcBorders>
            <w:vAlign w:val="center"/>
          </w:tcPr>
          <w:p w14:paraId="2FFDA97D"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6754" w:type="dxa"/>
            <w:tcBorders>
              <w:top w:val="single" w:sz="4" w:space="0" w:color="auto"/>
              <w:left w:val="single" w:sz="4" w:space="0" w:color="auto"/>
              <w:bottom w:val="single" w:sz="4" w:space="0" w:color="auto"/>
              <w:right w:val="single" w:sz="4" w:space="0" w:color="auto"/>
            </w:tcBorders>
          </w:tcPr>
          <w:p w14:paraId="315BE50C"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69BDABBB" w14:textId="77777777" w:rsidTr="00644B34">
        <w:tc>
          <w:tcPr>
            <w:tcW w:w="6803" w:type="dxa"/>
            <w:tcBorders>
              <w:top w:val="single" w:sz="4" w:space="0" w:color="auto"/>
              <w:left w:val="single" w:sz="4" w:space="0" w:color="auto"/>
              <w:bottom w:val="single" w:sz="4" w:space="0" w:color="auto"/>
              <w:right w:val="single" w:sz="4" w:space="0" w:color="auto"/>
            </w:tcBorders>
          </w:tcPr>
          <w:p w14:paraId="0CB63A12"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Количество сотрудников, осуществляющих непосредственное взаимодействие с заявителями в процессе приема-выдачи документов, человек</w:t>
            </w:r>
          </w:p>
        </w:tc>
        <w:tc>
          <w:tcPr>
            <w:tcW w:w="964" w:type="dxa"/>
            <w:tcBorders>
              <w:top w:val="single" w:sz="4" w:space="0" w:color="auto"/>
              <w:left w:val="single" w:sz="4" w:space="0" w:color="auto"/>
              <w:bottom w:val="single" w:sz="4" w:space="0" w:color="auto"/>
              <w:right w:val="single" w:sz="4" w:space="0" w:color="auto"/>
            </w:tcBorders>
            <w:vAlign w:val="center"/>
          </w:tcPr>
          <w:p w14:paraId="45DE7578"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6754" w:type="dxa"/>
            <w:tcBorders>
              <w:top w:val="single" w:sz="4" w:space="0" w:color="auto"/>
              <w:left w:val="single" w:sz="4" w:space="0" w:color="auto"/>
              <w:bottom w:val="single" w:sz="4" w:space="0" w:color="auto"/>
              <w:right w:val="single" w:sz="4" w:space="0" w:color="auto"/>
            </w:tcBorders>
          </w:tcPr>
          <w:p w14:paraId="024D4787"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2FD377D2" w14:textId="77777777" w:rsidTr="00644B34">
        <w:tc>
          <w:tcPr>
            <w:tcW w:w="6803" w:type="dxa"/>
            <w:tcBorders>
              <w:top w:val="single" w:sz="4" w:space="0" w:color="auto"/>
              <w:left w:val="single" w:sz="4" w:space="0" w:color="auto"/>
              <w:bottom w:val="single" w:sz="4" w:space="0" w:color="auto"/>
              <w:right w:val="single" w:sz="4" w:space="0" w:color="auto"/>
            </w:tcBorders>
          </w:tcPr>
          <w:p w14:paraId="2C720CCA"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Объем финансовых средств,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государственной (муниципальной) услуги, рубль</w:t>
            </w:r>
          </w:p>
        </w:tc>
        <w:tc>
          <w:tcPr>
            <w:tcW w:w="964" w:type="dxa"/>
            <w:tcBorders>
              <w:top w:val="single" w:sz="4" w:space="0" w:color="auto"/>
              <w:left w:val="single" w:sz="4" w:space="0" w:color="auto"/>
              <w:bottom w:val="single" w:sz="4" w:space="0" w:color="auto"/>
              <w:right w:val="single" w:sz="4" w:space="0" w:color="auto"/>
            </w:tcBorders>
            <w:vAlign w:val="center"/>
          </w:tcPr>
          <w:p w14:paraId="2E61626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c>
          <w:tcPr>
            <w:tcW w:w="6754" w:type="dxa"/>
            <w:tcBorders>
              <w:top w:val="single" w:sz="4" w:space="0" w:color="auto"/>
              <w:left w:val="single" w:sz="4" w:space="0" w:color="auto"/>
              <w:bottom w:val="single" w:sz="4" w:space="0" w:color="auto"/>
              <w:right w:val="single" w:sz="4" w:space="0" w:color="auto"/>
            </w:tcBorders>
          </w:tcPr>
          <w:p w14:paraId="6909962F"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bl>
    <w:p w14:paraId="5EA87899" w14:textId="77777777" w:rsidR="00AF3AC6" w:rsidRPr="00C616D1" w:rsidRDefault="00AF3AC6" w:rsidP="00AF3AC6">
      <w:pPr>
        <w:autoSpaceDE w:val="0"/>
        <w:autoSpaceDN w:val="0"/>
        <w:adjustRightInd w:val="0"/>
        <w:spacing w:after="0" w:line="240" w:lineRule="auto"/>
        <w:jc w:val="both"/>
        <w:rPr>
          <w:rFonts w:ascii="Times New Roman" w:hAnsi="Times New Roman" w:cs="Times New Roman"/>
          <w:sz w:val="24"/>
          <w:szCs w:val="24"/>
        </w:rPr>
      </w:pPr>
    </w:p>
    <w:p w14:paraId="0027601A"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Раздел 2. Обжалование действий (бездействия) и решений,</w:t>
      </w:r>
    </w:p>
    <w:p w14:paraId="019E62BF"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принятых при предоставлении государственных</w:t>
      </w:r>
    </w:p>
    <w:p w14:paraId="343EEDB0"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(муниципальных) услуг</w:t>
      </w:r>
    </w:p>
    <w:p w14:paraId="6D3158E8"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p>
    <w:p w14:paraId="192CA4E2"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Код по ОКЕИ: единица - </w:t>
      </w:r>
      <w:hyperlink r:id="rId20" w:history="1">
        <w:r w:rsidRPr="00C616D1">
          <w:rPr>
            <w:rFonts w:ascii="Times New Roman" w:hAnsi="Times New Roman" w:cs="Times New Roman"/>
            <w:color w:val="0000FF"/>
            <w:sz w:val="24"/>
            <w:szCs w:val="24"/>
          </w:rPr>
          <w:t>642</w:t>
        </w:r>
      </w:hyperlink>
    </w:p>
    <w:p w14:paraId="60BE3B74"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056"/>
        <w:gridCol w:w="6662"/>
      </w:tblGrid>
      <w:tr w:rsidR="00AF3AC6" w:rsidRPr="00C616D1" w14:paraId="08A81026" w14:textId="77777777" w:rsidTr="00644B34">
        <w:tc>
          <w:tcPr>
            <w:tcW w:w="6803" w:type="dxa"/>
            <w:tcBorders>
              <w:top w:val="single" w:sz="4" w:space="0" w:color="auto"/>
              <w:left w:val="single" w:sz="4" w:space="0" w:color="auto"/>
              <w:bottom w:val="single" w:sz="4" w:space="0" w:color="auto"/>
              <w:right w:val="single" w:sz="4" w:space="0" w:color="auto"/>
            </w:tcBorders>
          </w:tcPr>
          <w:p w14:paraId="7CFBCAAC"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Наименование показателей</w:t>
            </w:r>
          </w:p>
        </w:tc>
        <w:tc>
          <w:tcPr>
            <w:tcW w:w="1056" w:type="dxa"/>
            <w:tcBorders>
              <w:top w:val="single" w:sz="4" w:space="0" w:color="auto"/>
              <w:left w:val="single" w:sz="4" w:space="0" w:color="auto"/>
              <w:bottom w:val="single" w:sz="4" w:space="0" w:color="auto"/>
              <w:right w:val="single" w:sz="4" w:space="0" w:color="auto"/>
            </w:tcBorders>
          </w:tcPr>
          <w:p w14:paraId="629B1A26"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N строки</w:t>
            </w:r>
          </w:p>
        </w:tc>
        <w:tc>
          <w:tcPr>
            <w:tcW w:w="6662" w:type="dxa"/>
            <w:tcBorders>
              <w:top w:val="single" w:sz="4" w:space="0" w:color="auto"/>
              <w:left w:val="single" w:sz="4" w:space="0" w:color="auto"/>
              <w:bottom w:val="single" w:sz="4" w:space="0" w:color="auto"/>
              <w:right w:val="single" w:sz="4" w:space="0" w:color="auto"/>
            </w:tcBorders>
          </w:tcPr>
          <w:p w14:paraId="734712C5"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За отчетный год - всего</w:t>
            </w:r>
          </w:p>
        </w:tc>
      </w:tr>
      <w:tr w:rsidR="00AF3AC6" w:rsidRPr="00C616D1" w14:paraId="4425A673" w14:textId="77777777" w:rsidTr="00644B34">
        <w:tc>
          <w:tcPr>
            <w:tcW w:w="6803" w:type="dxa"/>
            <w:tcBorders>
              <w:top w:val="single" w:sz="4" w:space="0" w:color="auto"/>
              <w:left w:val="single" w:sz="4" w:space="0" w:color="auto"/>
              <w:bottom w:val="single" w:sz="4" w:space="0" w:color="auto"/>
              <w:right w:val="single" w:sz="4" w:space="0" w:color="auto"/>
            </w:tcBorders>
          </w:tcPr>
          <w:p w14:paraId="32802998"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tcPr>
          <w:p w14:paraId="79C87100"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14:paraId="19A40377"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3</w:t>
            </w:r>
          </w:p>
        </w:tc>
      </w:tr>
      <w:tr w:rsidR="00AF3AC6" w:rsidRPr="00C616D1" w14:paraId="03FC1B8D" w14:textId="77777777" w:rsidTr="00644B34">
        <w:tc>
          <w:tcPr>
            <w:tcW w:w="6803" w:type="dxa"/>
            <w:tcBorders>
              <w:top w:val="single" w:sz="4" w:space="0" w:color="auto"/>
              <w:left w:val="single" w:sz="4" w:space="0" w:color="auto"/>
              <w:bottom w:val="single" w:sz="4" w:space="0" w:color="auto"/>
              <w:right w:val="single" w:sz="4" w:space="0" w:color="auto"/>
            </w:tcBorders>
          </w:tcPr>
          <w:p w14:paraId="736F68C9"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поступивших жалоб в рамках досудебного (внесудебного) обжалования</w:t>
            </w:r>
          </w:p>
        </w:tc>
        <w:tc>
          <w:tcPr>
            <w:tcW w:w="1056" w:type="dxa"/>
            <w:tcBorders>
              <w:top w:val="single" w:sz="4" w:space="0" w:color="auto"/>
              <w:left w:val="single" w:sz="4" w:space="0" w:color="auto"/>
              <w:bottom w:val="single" w:sz="4" w:space="0" w:color="auto"/>
              <w:right w:val="single" w:sz="4" w:space="0" w:color="auto"/>
            </w:tcBorders>
            <w:vAlign w:val="center"/>
          </w:tcPr>
          <w:p w14:paraId="1413CD26"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14:paraId="56B1F475"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5270F9F7" w14:textId="77777777" w:rsidTr="00644B34">
        <w:tc>
          <w:tcPr>
            <w:tcW w:w="6803" w:type="dxa"/>
            <w:tcBorders>
              <w:top w:val="single" w:sz="4" w:space="0" w:color="auto"/>
              <w:left w:val="single" w:sz="4" w:space="0" w:color="auto"/>
              <w:bottom w:val="single" w:sz="4" w:space="0" w:color="auto"/>
              <w:right w:val="single" w:sz="4" w:space="0" w:color="auto"/>
            </w:tcBorders>
          </w:tcPr>
          <w:p w14:paraId="79B9AB0A"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 xml:space="preserve">Общее количество удовлетворенных (частично </w:t>
            </w:r>
            <w:r w:rsidRPr="00C616D1">
              <w:rPr>
                <w:rFonts w:ascii="Times New Roman" w:hAnsi="Times New Roman" w:cs="Times New Roman"/>
                <w:sz w:val="24"/>
                <w:szCs w:val="24"/>
              </w:rPr>
              <w:lastRenderedPageBreak/>
              <w:t>удовлетворенных) жалоб, полученных в рамках досудебного (внесудебного) обжалования</w:t>
            </w:r>
          </w:p>
        </w:tc>
        <w:tc>
          <w:tcPr>
            <w:tcW w:w="1056" w:type="dxa"/>
            <w:tcBorders>
              <w:top w:val="single" w:sz="4" w:space="0" w:color="auto"/>
              <w:left w:val="single" w:sz="4" w:space="0" w:color="auto"/>
              <w:bottom w:val="single" w:sz="4" w:space="0" w:color="auto"/>
              <w:right w:val="single" w:sz="4" w:space="0" w:color="auto"/>
            </w:tcBorders>
            <w:vAlign w:val="center"/>
          </w:tcPr>
          <w:p w14:paraId="62E38F06"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lastRenderedPageBreak/>
              <w:t>5</w:t>
            </w:r>
          </w:p>
        </w:tc>
        <w:tc>
          <w:tcPr>
            <w:tcW w:w="6662" w:type="dxa"/>
            <w:tcBorders>
              <w:top w:val="single" w:sz="4" w:space="0" w:color="auto"/>
              <w:left w:val="single" w:sz="4" w:space="0" w:color="auto"/>
              <w:bottom w:val="single" w:sz="4" w:space="0" w:color="auto"/>
              <w:right w:val="single" w:sz="4" w:space="0" w:color="auto"/>
            </w:tcBorders>
          </w:tcPr>
          <w:p w14:paraId="4EF2C4B4"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602F0A8D" w14:textId="77777777" w:rsidTr="00644B34">
        <w:tc>
          <w:tcPr>
            <w:tcW w:w="6803" w:type="dxa"/>
            <w:tcBorders>
              <w:top w:val="single" w:sz="4" w:space="0" w:color="auto"/>
              <w:left w:val="single" w:sz="4" w:space="0" w:color="auto"/>
              <w:bottom w:val="single" w:sz="4" w:space="0" w:color="auto"/>
              <w:right w:val="single" w:sz="4" w:space="0" w:color="auto"/>
            </w:tcBorders>
          </w:tcPr>
          <w:p w14:paraId="53326AFF"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обращений в суд об обжаловании нарушений при предоставлении государственной (муниципальной) услуги</w:t>
            </w:r>
          </w:p>
        </w:tc>
        <w:tc>
          <w:tcPr>
            <w:tcW w:w="1056" w:type="dxa"/>
            <w:tcBorders>
              <w:top w:val="single" w:sz="4" w:space="0" w:color="auto"/>
              <w:left w:val="single" w:sz="4" w:space="0" w:color="auto"/>
              <w:bottom w:val="single" w:sz="4" w:space="0" w:color="auto"/>
              <w:right w:val="single" w:sz="4" w:space="0" w:color="auto"/>
            </w:tcBorders>
            <w:vAlign w:val="center"/>
          </w:tcPr>
          <w:p w14:paraId="503F928D"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Pr>
          <w:p w14:paraId="31E603DD"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75823650" w14:textId="77777777" w:rsidTr="00644B34">
        <w:tc>
          <w:tcPr>
            <w:tcW w:w="6803" w:type="dxa"/>
            <w:tcBorders>
              <w:top w:val="single" w:sz="4" w:space="0" w:color="auto"/>
              <w:left w:val="single" w:sz="4" w:space="0" w:color="auto"/>
              <w:bottom w:val="single" w:sz="4" w:space="0" w:color="auto"/>
              <w:right w:val="single" w:sz="4" w:space="0" w:color="auto"/>
            </w:tcBorders>
          </w:tcPr>
          <w:p w14:paraId="07B4B831"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удовлетворенных (частично удовлетворенных) судами требований об обжаловании нарушений при предоставлении государственной (муниципальной) услуги</w:t>
            </w:r>
          </w:p>
        </w:tc>
        <w:tc>
          <w:tcPr>
            <w:tcW w:w="1056" w:type="dxa"/>
            <w:tcBorders>
              <w:top w:val="single" w:sz="4" w:space="0" w:color="auto"/>
              <w:left w:val="single" w:sz="4" w:space="0" w:color="auto"/>
              <w:bottom w:val="single" w:sz="4" w:space="0" w:color="auto"/>
              <w:right w:val="single" w:sz="4" w:space="0" w:color="auto"/>
            </w:tcBorders>
            <w:vAlign w:val="center"/>
          </w:tcPr>
          <w:p w14:paraId="3B0AD1AB"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tcPr>
          <w:p w14:paraId="291A6ADC"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r w:rsidR="00AF3AC6" w:rsidRPr="00C616D1" w14:paraId="62A9EFC5" w14:textId="77777777" w:rsidTr="00644B34">
        <w:tc>
          <w:tcPr>
            <w:tcW w:w="6803" w:type="dxa"/>
            <w:tcBorders>
              <w:top w:val="single" w:sz="4" w:space="0" w:color="auto"/>
              <w:left w:val="single" w:sz="4" w:space="0" w:color="auto"/>
              <w:bottom w:val="single" w:sz="4" w:space="0" w:color="auto"/>
              <w:right w:val="single" w:sz="4" w:space="0" w:color="auto"/>
            </w:tcBorders>
          </w:tcPr>
          <w:p w14:paraId="1F6A8457"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r w:rsidRPr="00C616D1">
              <w:rPr>
                <w:rFonts w:ascii="Times New Roman" w:hAnsi="Times New Roman" w:cs="Times New Roman"/>
                <w:sz w:val="24"/>
                <w:szCs w:val="24"/>
              </w:rPr>
              <w:t>Общее количество случаев привлечения к административной ответственности за нарушения при предоставлении государственной (муниципальной) услуги</w:t>
            </w:r>
          </w:p>
        </w:tc>
        <w:tc>
          <w:tcPr>
            <w:tcW w:w="1056" w:type="dxa"/>
            <w:tcBorders>
              <w:top w:val="single" w:sz="4" w:space="0" w:color="auto"/>
              <w:left w:val="single" w:sz="4" w:space="0" w:color="auto"/>
              <w:bottom w:val="single" w:sz="4" w:space="0" w:color="auto"/>
              <w:right w:val="single" w:sz="4" w:space="0" w:color="auto"/>
            </w:tcBorders>
            <w:vAlign w:val="center"/>
          </w:tcPr>
          <w:p w14:paraId="5463B906" w14:textId="77777777" w:rsidR="00AF3AC6" w:rsidRPr="00C616D1" w:rsidRDefault="00AF3AC6" w:rsidP="00AF3AC6">
            <w:pPr>
              <w:autoSpaceDE w:val="0"/>
              <w:autoSpaceDN w:val="0"/>
              <w:adjustRightInd w:val="0"/>
              <w:spacing w:after="0" w:line="240" w:lineRule="auto"/>
              <w:jc w:val="center"/>
              <w:rPr>
                <w:rFonts w:ascii="Times New Roman" w:hAnsi="Times New Roman" w:cs="Times New Roman"/>
                <w:sz w:val="24"/>
                <w:szCs w:val="24"/>
              </w:rPr>
            </w:pPr>
            <w:r w:rsidRPr="00C616D1">
              <w:rPr>
                <w:rFonts w:ascii="Times New Roman" w:hAnsi="Times New Roman" w:cs="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tcPr>
          <w:p w14:paraId="10BDF698" w14:textId="77777777" w:rsidR="00AF3AC6" w:rsidRPr="00C616D1" w:rsidRDefault="00AF3AC6" w:rsidP="00AF3AC6">
            <w:pPr>
              <w:autoSpaceDE w:val="0"/>
              <w:autoSpaceDN w:val="0"/>
              <w:adjustRightInd w:val="0"/>
              <w:spacing w:after="0" w:line="240" w:lineRule="auto"/>
              <w:rPr>
                <w:rFonts w:ascii="Times New Roman" w:hAnsi="Times New Roman" w:cs="Times New Roman"/>
                <w:sz w:val="24"/>
                <w:szCs w:val="24"/>
              </w:rPr>
            </w:pPr>
          </w:p>
        </w:tc>
      </w:tr>
    </w:tbl>
    <w:p w14:paraId="2C604E81" w14:textId="77777777" w:rsidR="00AF3AC6" w:rsidRPr="00C616D1" w:rsidRDefault="00AF3AC6" w:rsidP="00AF3AC6">
      <w:pPr>
        <w:autoSpaceDE w:val="0"/>
        <w:autoSpaceDN w:val="0"/>
        <w:adjustRightInd w:val="0"/>
        <w:spacing w:after="0" w:line="240" w:lineRule="auto"/>
        <w:jc w:val="both"/>
        <w:rPr>
          <w:rFonts w:ascii="Times New Roman" w:hAnsi="Times New Roman" w:cs="Times New Roman"/>
          <w:sz w:val="24"/>
          <w:szCs w:val="24"/>
        </w:rPr>
      </w:pPr>
    </w:p>
    <w:p w14:paraId="05B080F6"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Должностное             лицо,</w:t>
      </w:r>
    </w:p>
    <w:p w14:paraId="5F500587" w14:textId="6779E2CB" w:rsidR="00AF3AC6" w:rsidRPr="00C616D1" w:rsidRDefault="009E7F2F"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ответственное за предоставление</w:t>
      </w:r>
    </w:p>
    <w:p w14:paraId="1BF0F3AC" w14:textId="42184776"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первичных </w:t>
      </w:r>
      <w:r w:rsidR="009E7F2F" w:rsidRPr="00C616D1">
        <w:rPr>
          <w:rFonts w:ascii="Times New Roman" w:hAnsi="Times New Roman" w:cs="Times New Roman"/>
          <w:sz w:val="24"/>
          <w:szCs w:val="24"/>
        </w:rPr>
        <w:t>статистических данных</w:t>
      </w:r>
    </w:p>
    <w:p w14:paraId="05C0C8FB" w14:textId="564F6C9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w:t>
      </w:r>
      <w:r w:rsidR="009E7F2F" w:rsidRPr="00C616D1">
        <w:rPr>
          <w:rFonts w:ascii="Times New Roman" w:hAnsi="Times New Roman" w:cs="Times New Roman"/>
          <w:sz w:val="24"/>
          <w:szCs w:val="24"/>
        </w:rPr>
        <w:t>лицо, уполномоченное</w:t>
      </w:r>
    </w:p>
    <w:p w14:paraId="4FEB0133" w14:textId="77777777"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предоставлять          первичные</w:t>
      </w:r>
    </w:p>
    <w:p w14:paraId="0599EE54" w14:textId="38DF3E13"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статистические данные   </w:t>
      </w:r>
      <w:r w:rsidR="009E7F2F" w:rsidRPr="00C616D1">
        <w:rPr>
          <w:rFonts w:ascii="Times New Roman" w:hAnsi="Times New Roman" w:cs="Times New Roman"/>
          <w:sz w:val="24"/>
          <w:szCs w:val="24"/>
        </w:rPr>
        <w:t>от имени</w:t>
      </w:r>
    </w:p>
    <w:p w14:paraId="7D58B619" w14:textId="0E955AB5"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юридического </w:t>
      </w:r>
      <w:r w:rsidR="009E7F2F" w:rsidRPr="00C616D1">
        <w:rPr>
          <w:rFonts w:ascii="Times New Roman" w:hAnsi="Times New Roman" w:cs="Times New Roman"/>
          <w:sz w:val="24"/>
          <w:szCs w:val="24"/>
        </w:rPr>
        <w:t xml:space="preserve">лица)  </w:t>
      </w:r>
      <w:r w:rsidRPr="00C616D1">
        <w:rPr>
          <w:rFonts w:ascii="Times New Roman" w:hAnsi="Times New Roman" w:cs="Times New Roman"/>
          <w:sz w:val="24"/>
          <w:szCs w:val="24"/>
        </w:rPr>
        <w:t xml:space="preserve"> ____________ ______________ _____________</w:t>
      </w:r>
    </w:p>
    <w:p w14:paraId="11EDD08A" w14:textId="132C5773" w:rsidR="00AF3AC6" w:rsidRPr="00C616D1" w:rsidRDefault="00AF3AC6" w:rsidP="00AF3AC6">
      <w:pPr>
        <w:autoSpaceDE w:val="0"/>
        <w:autoSpaceDN w:val="0"/>
        <w:adjustRightInd w:val="0"/>
        <w:spacing w:after="0" w:line="240" w:lineRule="auto"/>
        <w:jc w:val="both"/>
        <w:outlineLvl w:val="0"/>
        <w:rPr>
          <w:rFonts w:ascii="Times New Roman" w:hAnsi="Times New Roman" w:cs="Times New Roman"/>
          <w:sz w:val="24"/>
          <w:szCs w:val="24"/>
        </w:rPr>
      </w:pPr>
      <w:r w:rsidRPr="00C616D1">
        <w:rPr>
          <w:rFonts w:ascii="Times New Roman" w:hAnsi="Times New Roman" w:cs="Times New Roman"/>
          <w:sz w:val="24"/>
          <w:szCs w:val="24"/>
        </w:rPr>
        <w:t xml:space="preserve">                            </w:t>
      </w:r>
      <w:r w:rsidR="0093109C">
        <w:rPr>
          <w:rFonts w:ascii="Times New Roman" w:hAnsi="Times New Roman" w:cs="Times New Roman"/>
          <w:sz w:val="24"/>
          <w:szCs w:val="24"/>
        </w:rPr>
        <w:t xml:space="preserve">          </w:t>
      </w:r>
      <w:r w:rsidRPr="00C616D1">
        <w:rPr>
          <w:rFonts w:ascii="Times New Roman" w:hAnsi="Times New Roman" w:cs="Times New Roman"/>
          <w:sz w:val="24"/>
          <w:szCs w:val="24"/>
        </w:rPr>
        <w:t xml:space="preserve">       (</w:t>
      </w:r>
      <w:r w:rsidR="009E7F2F" w:rsidRPr="00C616D1">
        <w:rPr>
          <w:rFonts w:ascii="Times New Roman" w:hAnsi="Times New Roman" w:cs="Times New Roman"/>
          <w:sz w:val="24"/>
          <w:szCs w:val="24"/>
        </w:rPr>
        <w:t>должность) (</w:t>
      </w:r>
      <w:r w:rsidRPr="00C616D1">
        <w:rPr>
          <w:rFonts w:ascii="Times New Roman" w:hAnsi="Times New Roman" w:cs="Times New Roman"/>
          <w:sz w:val="24"/>
          <w:szCs w:val="24"/>
        </w:rPr>
        <w:t>Ф.И.О.)     (</w:t>
      </w:r>
      <w:r w:rsidR="0093109C" w:rsidRPr="00C616D1">
        <w:rPr>
          <w:rFonts w:ascii="Times New Roman" w:hAnsi="Times New Roman" w:cs="Times New Roman"/>
          <w:sz w:val="24"/>
          <w:szCs w:val="24"/>
        </w:rPr>
        <w:t>подпис</w:t>
      </w:r>
      <w:r w:rsidR="0093109C">
        <w:rPr>
          <w:rFonts w:ascii="Times New Roman" w:hAnsi="Times New Roman" w:cs="Times New Roman"/>
          <w:sz w:val="24"/>
          <w:szCs w:val="24"/>
        </w:rPr>
        <w:t>ь</w:t>
      </w:r>
      <w:r w:rsidR="0093109C" w:rsidRPr="00C616D1">
        <w:rPr>
          <w:rFonts w:ascii="Times New Roman" w:hAnsi="Times New Roman" w:cs="Times New Roman"/>
          <w:sz w:val="24"/>
          <w:szCs w:val="24"/>
        </w:rPr>
        <w:t>)</w:t>
      </w:r>
      <w:r w:rsidR="0093109C">
        <w:rPr>
          <w:rFonts w:ascii="Times New Roman" w:hAnsi="Times New Roman" w:cs="Times New Roman"/>
          <w:sz w:val="24"/>
          <w:szCs w:val="24"/>
        </w:rPr>
        <w:t xml:space="preserve">                            </w:t>
      </w:r>
      <w:r w:rsidRPr="00C616D1">
        <w:rPr>
          <w:rFonts w:ascii="Times New Roman" w:hAnsi="Times New Roman" w:cs="Times New Roman"/>
          <w:sz w:val="24"/>
          <w:szCs w:val="24"/>
        </w:rPr>
        <w:t xml:space="preserve">    </w:t>
      </w:r>
      <w:r w:rsidR="0093109C">
        <w:rPr>
          <w:rFonts w:ascii="Times New Roman" w:hAnsi="Times New Roman" w:cs="Times New Roman"/>
          <w:sz w:val="24"/>
          <w:szCs w:val="24"/>
        </w:rPr>
        <w:t xml:space="preserve">                              </w:t>
      </w:r>
      <w:r w:rsidRPr="00C616D1">
        <w:rPr>
          <w:rFonts w:ascii="Times New Roman" w:hAnsi="Times New Roman" w:cs="Times New Roman"/>
          <w:sz w:val="24"/>
          <w:szCs w:val="24"/>
        </w:rPr>
        <w:t>___________ E-mail: ___ "__" ___ 20</w:t>
      </w:r>
      <w:r w:rsidR="0093109C">
        <w:rPr>
          <w:rFonts w:ascii="Times New Roman" w:hAnsi="Times New Roman" w:cs="Times New Roman"/>
          <w:sz w:val="24"/>
          <w:szCs w:val="24"/>
        </w:rPr>
        <w:t>___г.</w:t>
      </w:r>
      <w:r w:rsidRPr="00C616D1">
        <w:rPr>
          <w:rFonts w:ascii="Times New Roman" w:hAnsi="Times New Roman" w:cs="Times New Roman"/>
          <w:sz w:val="24"/>
          <w:szCs w:val="24"/>
        </w:rPr>
        <w:t xml:space="preserve"> </w:t>
      </w:r>
    </w:p>
    <w:p w14:paraId="2249BD1B" w14:textId="01E8801E" w:rsidR="009F00E1" w:rsidRPr="00C616D1" w:rsidRDefault="009F00E1" w:rsidP="009F00E1">
      <w:pPr>
        <w:pStyle w:val="ConsPlusNormal"/>
        <w:widowControl/>
        <w:ind w:firstLine="851"/>
        <w:contextualSpacing/>
        <w:jc w:val="right"/>
        <w:rPr>
          <w:rFonts w:ascii="Times New Roman" w:hAnsi="Times New Roman" w:cs="Times New Roman"/>
          <w:sz w:val="24"/>
          <w:szCs w:val="24"/>
        </w:rPr>
      </w:pPr>
    </w:p>
    <w:p w14:paraId="4F87A111" w14:textId="213ADC6D" w:rsidR="009F00E1" w:rsidRPr="00C616D1" w:rsidRDefault="009F00E1" w:rsidP="009F00E1">
      <w:pPr>
        <w:pStyle w:val="ConsPlusNormal"/>
        <w:widowControl/>
        <w:ind w:firstLine="851"/>
        <w:contextualSpacing/>
        <w:jc w:val="center"/>
        <w:rPr>
          <w:rFonts w:ascii="Times New Roman" w:hAnsi="Times New Roman" w:cs="Times New Roman"/>
          <w:sz w:val="24"/>
          <w:szCs w:val="24"/>
        </w:rPr>
      </w:pPr>
    </w:p>
    <w:p w14:paraId="6A270482" w14:textId="77777777" w:rsidR="009F00E1" w:rsidRPr="00C616D1" w:rsidRDefault="009F00E1" w:rsidP="009F00E1">
      <w:pPr>
        <w:pStyle w:val="ConsPlusNormal"/>
        <w:widowControl/>
        <w:ind w:firstLine="851"/>
        <w:contextualSpacing/>
        <w:jc w:val="center"/>
        <w:rPr>
          <w:rFonts w:ascii="Times New Roman" w:hAnsi="Times New Roman" w:cs="Times New Roman"/>
          <w:sz w:val="24"/>
          <w:szCs w:val="24"/>
        </w:rPr>
      </w:pPr>
    </w:p>
    <w:sectPr w:rsidR="009F00E1" w:rsidRPr="00C616D1" w:rsidSect="009F00E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3C73" w14:textId="77777777" w:rsidR="008A1246" w:rsidRDefault="008A1246" w:rsidP="00EB5FC0">
      <w:pPr>
        <w:spacing w:after="0" w:line="240" w:lineRule="auto"/>
      </w:pPr>
      <w:r>
        <w:separator/>
      </w:r>
    </w:p>
  </w:endnote>
  <w:endnote w:type="continuationSeparator" w:id="0">
    <w:p w14:paraId="34616786" w14:textId="77777777" w:rsidR="008A1246" w:rsidRDefault="008A1246" w:rsidP="00EB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74E" w14:textId="77777777" w:rsidR="008A1246" w:rsidRDefault="008A1246" w:rsidP="00EB5FC0">
      <w:pPr>
        <w:spacing w:after="0" w:line="240" w:lineRule="auto"/>
      </w:pPr>
      <w:r>
        <w:separator/>
      </w:r>
    </w:p>
  </w:footnote>
  <w:footnote w:type="continuationSeparator" w:id="0">
    <w:p w14:paraId="4EC87BE2" w14:textId="77777777" w:rsidR="008A1246" w:rsidRDefault="008A1246" w:rsidP="00EB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6088"/>
      <w:docPartObj>
        <w:docPartGallery w:val="Page Numbers (Top of Page)"/>
        <w:docPartUnique/>
      </w:docPartObj>
    </w:sdtPr>
    <w:sdtEndPr/>
    <w:sdtContent>
      <w:p w14:paraId="220A1138" w14:textId="6EEFAD34" w:rsidR="00A16A40" w:rsidRDefault="00A16A40">
        <w:pPr>
          <w:pStyle w:val="aa"/>
          <w:jc w:val="center"/>
        </w:pPr>
        <w:r>
          <w:fldChar w:fldCharType="begin"/>
        </w:r>
        <w:r>
          <w:instrText>PAGE   \* MERGEFORMAT</w:instrText>
        </w:r>
        <w:r>
          <w:fldChar w:fldCharType="separate"/>
        </w:r>
        <w:r>
          <w:t>2</w:t>
        </w:r>
        <w:r>
          <w:fldChar w:fldCharType="end"/>
        </w:r>
      </w:p>
    </w:sdtContent>
  </w:sdt>
  <w:p w14:paraId="62F84D64" w14:textId="77777777" w:rsidR="00EB5FC0" w:rsidRDefault="00EB5F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E7C"/>
    <w:multiLevelType w:val="hybridMultilevel"/>
    <w:tmpl w:val="89922F86"/>
    <w:lvl w:ilvl="0" w:tplc="6A5E2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BF0485"/>
    <w:multiLevelType w:val="hybridMultilevel"/>
    <w:tmpl w:val="9456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5930E3"/>
    <w:multiLevelType w:val="hybridMultilevel"/>
    <w:tmpl w:val="63FAD71C"/>
    <w:lvl w:ilvl="0" w:tplc="0A8A8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99D"/>
    <w:rsid w:val="000069A2"/>
    <w:rsid w:val="0000734B"/>
    <w:rsid w:val="0001092F"/>
    <w:rsid w:val="00012F4E"/>
    <w:rsid w:val="00013BD2"/>
    <w:rsid w:val="00015D9A"/>
    <w:rsid w:val="000162DE"/>
    <w:rsid w:val="00022D44"/>
    <w:rsid w:val="00023581"/>
    <w:rsid w:val="00023584"/>
    <w:rsid w:val="00027D32"/>
    <w:rsid w:val="00031A0B"/>
    <w:rsid w:val="000327A5"/>
    <w:rsid w:val="00032AAB"/>
    <w:rsid w:val="00032E19"/>
    <w:rsid w:val="00033585"/>
    <w:rsid w:val="0004133D"/>
    <w:rsid w:val="000427C4"/>
    <w:rsid w:val="00044CC4"/>
    <w:rsid w:val="000456F2"/>
    <w:rsid w:val="00046ECE"/>
    <w:rsid w:val="00051E0A"/>
    <w:rsid w:val="0005371D"/>
    <w:rsid w:val="000543F1"/>
    <w:rsid w:val="000567FB"/>
    <w:rsid w:val="0006398B"/>
    <w:rsid w:val="000649F0"/>
    <w:rsid w:val="00066C05"/>
    <w:rsid w:val="00072D9B"/>
    <w:rsid w:val="00074045"/>
    <w:rsid w:val="00075193"/>
    <w:rsid w:val="0008033D"/>
    <w:rsid w:val="00080857"/>
    <w:rsid w:val="00080AB8"/>
    <w:rsid w:val="00082819"/>
    <w:rsid w:val="00086019"/>
    <w:rsid w:val="0009088F"/>
    <w:rsid w:val="00095044"/>
    <w:rsid w:val="0009783D"/>
    <w:rsid w:val="00097D18"/>
    <w:rsid w:val="000A07D6"/>
    <w:rsid w:val="000A4223"/>
    <w:rsid w:val="000B06DD"/>
    <w:rsid w:val="000B4B05"/>
    <w:rsid w:val="000B4C35"/>
    <w:rsid w:val="000C2184"/>
    <w:rsid w:val="000C521A"/>
    <w:rsid w:val="000C60F0"/>
    <w:rsid w:val="000D2023"/>
    <w:rsid w:val="000D61F8"/>
    <w:rsid w:val="000D6B0A"/>
    <w:rsid w:val="000D6E4E"/>
    <w:rsid w:val="000E13B8"/>
    <w:rsid w:val="000E2D9D"/>
    <w:rsid w:val="000E5233"/>
    <w:rsid w:val="000E5454"/>
    <w:rsid w:val="000E5519"/>
    <w:rsid w:val="000E5F62"/>
    <w:rsid w:val="000F156E"/>
    <w:rsid w:val="000F2819"/>
    <w:rsid w:val="000F2DD8"/>
    <w:rsid w:val="000F2F0A"/>
    <w:rsid w:val="000F42A6"/>
    <w:rsid w:val="000F7E00"/>
    <w:rsid w:val="0010484E"/>
    <w:rsid w:val="00104FC8"/>
    <w:rsid w:val="001109FA"/>
    <w:rsid w:val="00111BF7"/>
    <w:rsid w:val="00114D57"/>
    <w:rsid w:val="00115631"/>
    <w:rsid w:val="00116629"/>
    <w:rsid w:val="001173CA"/>
    <w:rsid w:val="00117B73"/>
    <w:rsid w:val="00121628"/>
    <w:rsid w:val="00122F59"/>
    <w:rsid w:val="0012395C"/>
    <w:rsid w:val="00124E85"/>
    <w:rsid w:val="001314D0"/>
    <w:rsid w:val="00132D08"/>
    <w:rsid w:val="001344E6"/>
    <w:rsid w:val="001345F6"/>
    <w:rsid w:val="00135C58"/>
    <w:rsid w:val="001466D4"/>
    <w:rsid w:val="001467A2"/>
    <w:rsid w:val="00153A2B"/>
    <w:rsid w:val="00154D53"/>
    <w:rsid w:val="00154FF3"/>
    <w:rsid w:val="00157F33"/>
    <w:rsid w:val="001612F2"/>
    <w:rsid w:val="00165AE6"/>
    <w:rsid w:val="00165E76"/>
    <w:rsid w:val="0017000D"/>
    <w:rsid w:val="00176BB9"/>
    <w:rsid w:val="001807C9"/>
    <w:rsid w:val="00180A0E"/>
    <w:rsid w:val="001830E6"/>
    <w:rsid w:val="001857B1"/>
    <w:rsid w:val="00186607"/>
    <w:rsid w:val="00190347"/>
    <w:rsid w:val="00193B3F"/>
    <w:rsid w:val="00195DC1"/>
    <w:rsid w:val="001965FA"/>
    <w:rsid w:val="001A1830"/>
    <w:rsid w:val="001A2491"/>
    <w:rsid w:val="001A2B5E"/>
    <w:rsid w:val="001B2F22"/>
    <w:rsid w:val="001B4EF2"/>
    <w:rsid w:val="001B548B"/>
    <w:rsid w:val="001B7531"/>
    <w:rsid w:val="001C4097"/>
    <w:rsid w:val="001C4350"/>
    <w:rsid w:val="001C5571"/>
    <w:rsid w:val="001D0321"/>
    <w:rsid w:val="001D054F"/>
    <w:rsid w:val="001D1FF6"/>
    <w:rsid w:val="001E3A3D"/>
    <w:rsid w:val="001E4E3C"/>
    <w:rsid w:val="001F144D"/>
    <w:rsid w:val="001F23E3"/>
    <w:rsid w:val="001F2425"/>
    <w:rsid w:val="001F7FD8"/>
    <w:rsid w:val="00200369"/>
    <w:rsid w:val="002008FF"/>
    <w:rsid w:val="00201B5C"/>
    <w:rsid w:val="0020567E"/>
    <w:rsid w:val="00207B40"/>
    <w:rsid w:val="00213A01"/>
    <w:rsid w:val="00213C4A"/>
    <w:rsid w:val="0021617F"/>
    <w:rsid w:val="0022533B"/>
    <w:rsid w:val="00225AA4"/>
    <w:rsid w:val="00226ADA"/>
    <w:rsid w:val="00226D37"/>
    <w:rsid w:val="00227382"/>
    <w:rsid w:val="00231958"/>
    <w:rsid w:val="002321EA"/>
    <w:rsid w:val="00255D6F"/>
    <w:rsid w:val="00255FC6"/>
    <w:rsid w:val="00256241"/>
    <w:rsid w:val="002657C5"/>
    <w:rsid w:val="00271C63"/>
    <w:rsid w:val="00272819"/>
    <w:rsid w:val="0028357B"/>
    <w:rsid w:val="00286142"/>
    <w:rsid w:val="0029184D"/>
    <w:rsid w:val="0029398C"/>
    <w:rsid w:val="0029741A"/>
    <w:rsid w:val="002979AC"/>
    <w:rsid w:val="002A1F0E"/>
    <w:rsid w:val="002A2135"/>
    <w:rsid w:val="002A7123"/>
    <w:rsid w:val="002B0E2A"/>
    <w:rsid w:val="002B299D"/>
    <w:rsid w:val="002B43D5"/>
    <w:rsid w:val="002C5DBA"/>
    <w:rsid w:val="002D1F59"/>
    <w:rsid w:val="002D2426"/>
    <w:rsid w:val="002D6998"/>
    <w:rsid w:val="002F0C82"/>
    <w:rsid w:val="002F539C"/>
    <w:rsid w:val="002F77F8"/>
    <w:rsid w:val="002F7F39"/>
    <w:rsid w:val="00301182"/>
    <w:rsid w:val="00304E3A"/>
    <w:rsid w:val="00306DC2"/>
    <w:rsid w:val="00307A1D"/>
    <w:rsid w:val="003129BB"/>
    <w:rsid w:val="00313BDD"/>
    <w:rsid w:val="003153D0"/>
    <w:rsid w:val="0031662F"/>
    <w:rsid w:val="00317E0C"/>
    <w:rsid w:val="003206E4"/>
    <w:rsid w:val="00321699"/>
    <w:rsid w:val="00332BE0"/>
    <w:rsid w:val="00333121"/>
    <w:rsid w:val="00333384"/>
    <w:rsid w:val="00334571"/>
    <w:rsid w:val="00335D08"/>
    <w:rsid w:val="00340A85"/>
    <w:rsid w:val="0034278C"/>
    <w:rsid w:val="0034472C"/>
    <w:rsid w:val="003449C5"/>
    <w:rsid w:val="00345F59"/>
    <w:rsid w:val="00346A60"/>
    <w:rsid w:val="00347769"/>
    <w:rsid w:val="00350723"/>
    <w:rsid w:val="003524E8"/>
    <w:rsid w:val="00352ADA"/>
    <w:rsid w:val="00355097"/>
    <w:rsid w:val="00357D01"/>
    <w:rsid w:val="00361E04"/>
    <w:rsid w:val="00362C94"/>
    <w:rsid w:val="003632E0"/>
    <w:rsid w:val="00363991"/>
    <w:rsid w:val="0037023C"/>
    <w:rsid w:val="00371E47"/>
    <w:rsid w:val="003751E1"/>
    <w:rsid w:val="00375301"/>
    <w:rsid w:val="00375DC1"/>
    <w:rsid w:val="00377897"/>
    <w:rsid w:val="0038008E"/>
    <w:rsid w:val="003847AF"/>
    <w:rsid w:val="00390296"/>
    <w:rsid w:val="00390F8A"/>
    <w:rsid w:val="0039125F"/>
    <w:rsid w:val="003951A7"/>
    <w:rsid w:val="00396BB8"/>
    <w:rsid w:val="003A083D"/>
    <w:rsid w:val="003A3B40"/>
    <w:rsid w:val="003A3F87"/>
    <w:rsid w:val="003A4AA4"/>
    <w:rsid w:val="003B3291"/>
    <w:rsid w:val="003B3E28"/>
    <w:rsid w:val="003B3FCE"/>
    <w:rsid w:val="003B4FEA"/>
    <w:rsid w:val="003B568C"/>
    <w:rsid w:val="003C175A"/>
    <w:rsid w:val="003C24A0"/>
    <w:rsid w:val="003C41FE"/>
    <w:rsid w:val="003C78E4"/>
    <w:rsid w:val="003D43BE"/>
    <w:rsid w:val="003D4988"/>
    <w:rsid w:val="003D49E8"/>
    <w:rsid w:val="003D6DF1"/>
    <w:rsid w:val="003E07DD"/>
    <w:rsid w:val="003E23CC"/>
    <w:rsid w:val="003E2BEE"/>
    <w:rsid w:val="003E403A"/>
    <w:rsid w:val="003E44D9"/>
    <w:rsid w:val="003E6D6F"/>
    <w:rsid w:val="003F1885"/>
    <w:rsid w:val="003F3555"/>
    <w:rsid w:val="003F6001"/>
    <w:rsid w:val="003F75DE"/>
    <w:rsid w:val="003F7DAE"/>
    <w:rsid w:val="00402469"/>
    <w:rsid w:val="00404722"/>
    <w:rsid w:val="00404DE4"/>
    <w:rsid w:val="00406943"/>
    <w:rsid w:val="00413859"/>
    <w:rsid w:val="0041678D"/>
    <w:rsid w:val="00416B5B"/>
    <w:rsid w:val="00421721"/>
    <w:rsid w:val="00422E0D"/>
    <w:rsid w:val="0042425F"/>
    <w:rsid w:val="004244F5"/>
    <w:rsid w:val="00427867"/>
    <w:rsid w:val="00427C6C"/>
    <w:rsid w:val="004304CC"/>
    <w:rsid w:val="00430F0F"/>
    <w:rsid w:val="00437DCE"/>
    <w:rsid w:val="00442186"/>
    <w:rsid w:val="00444A25"/>
    <w:rsid w:val="00445002"/>
    <w:rsid w:val="00445BC2"/>
    <w:rsid w:val="004478AA"/>
    <w:rsid w:val="00452E3D"/>
    <w:rsid w:val="0045316B"/>
    <w:rsid w:val="00460308"/>
    <w:rsid w:val="0046569F"/>
    <w:rsid w:val="004805B2"/>
    <w:rsid w:val="004834FF"/>
    <w:rsid w:val="00483CEA"/>
    <w:rsid w:val="0048676C"/>
    <w:rsid w:val="00492358"/>
    <w:rsid w:val="00494630"/>
    <w:rsid w:val="00495EEF"/>
    <w:rsid w:val="00497BC6"/>
    <w:rsid w:val="00497E74"/>
    <w:rsid w:val="004A30B7"/>
    <w:rsid w:val="004A515A"/>
    <w:rsid w:val="004A5FC6"/>
    <w:rsid w:val="004A611E"/>
    <w:rsid w:val="004A771E"/>
    <w:rsid w:val="004A7D91"/>
    <w:rsid w:val="004B2EF0"/>
    <w:rsid w:val="004B7B4E"/>
    <w:rsid w:val="004C02FC"/>
    <w:rsid w:val="004C11A0"/>
    <w:rsid w:val="004C6A75"/>
    <w:rsid w:val="004D3FD6"/>
    <w:rsid w:val="004D5EBD"/>
    <w:rsid w:val="004E28BF"/>
    <w:rsid w:val="004E3FCA"/>
    <w:rsid w:val="004F32CA"/>
    <w:rsid w:val="00500071"/>
    <w:rsid w:val="00502C73"/>
    <w:rsid w:val="005032CB"/>
    <w:rsid w:val="00512917"/>
    <w:rsid w:val="00513F09"/>
    <w:rsid w:val="00515674"/>
    <w:rsid w:val="00521FE3"/>
    <w:rsid w:val="005267C7"/>
    <w:rsid w:val="00533998"/>
    <w:rsid w:val="00533E5C"/>
    <w:rsid w:val="00534FE2"/>
    <w:rsid w:val="00537417"/>
    <w:rsid w:val="00537751"/>
    <w:rsid w:val="005405FA"/>
    <w:rsid w:val="00545839"/>
    <w:rsid w:val="0054702C"/>
    <w:rsid w:val="00553A2B"/>
    <w:rsid w:val="00555A85"/>
    <w:rsid w:val="0055605B"/>
    <w:rsid w:val="005563C3"/>
    <w:rsid w:val="005616CB"/>
    <w:rsid w:val="00563052"/>
    <w:rsid w:val="00564C35"/>
    <w:rsid w:val="00564DC2"/>
    <w:rsid w:val="00567005"/>
    <w:rsid w:val="00571483"/>
    <w:rsid w:val="00575F2B"/>
    <w:rsid w:val="0057797D"/>
    <w:rsid w:val="00583750"/>
    <w:rsid w:val="00587177"/>
    <w:rsid w:val="00587698"/>
    <w:rsid w:val="00593014"/>
    <w:rsid w:val="005976DA"/>
    <w:rsid w:val="005A3F73"/>
    <w:rsid w:val="005A639B"/>
    <w:rsid w:val="005B3C83"/>
    <w:rsid w:val="005B54D8"/>
    <w:rsid w:val="005B6582"/>
    <w:rsid w:val="005B6DE2"/>
    <w:rsid w:val="005B7215"/>
    <w:rsid w:val="005C5216"/>
    <w:rsid w:val="005C52FD"/>
    <w:rsid w:val="005C7A37"/>
    <w:rsid w:val="005D31FB"/>
    <w:rsid w:val="005D5FF8"/>
    <w:rsid w:val="005D654C"/>
    <w:rsid w:val="005E55F3"/>
    <w:rsid w:val="005F035D"/>
    <w:rsid w:val="005F0ACC"/>
    <w:rsid w:val="005F0EDC"/>
    <w:rsid w:val="005F33AF"/>
    <w:rsid w:val="005F6E88"/>
    <w:rsid w:val="00601C7B"/>
    <w:rsid w:val="00603D97"/>
    <w:rsid w:val="00603E55"/>
    <w:rsid w:val="006046F4"/>
    <w:rsid w:val="006061EF"/>
    <w:rsid w:val="006070AC"/>
    <w:rsid w:val="00611BB1"/>
    <w:rsid w:val="00614495"/>
    <w:rsid w:val="006158D0"/>
    <w:rsid w:val="00626500"/>
    <w:rsid w:val="006267A5"/>
    <w:rsid w:val="00626804"/>
    <w:rsid w:val="00631988"/>
    <w:rsid w:val="0063467B"/>
    <w:rsid w:val="00636766"/>
    <w:rsid w:val="00641AA8"/>
    <w:rsid w:val="00642B57"/>
    <w:rsid w:val="00642D07"/>
    <w:rsid w:val="00644B34"/>
    <w:rsid w:val="006473E7"/>
    <w:rsid w:val="0065094C"/>
    <w:rsid w:val="006512CE"/>
    <w:rsid w:val="00661C88"/>
    <w:rsid w:val="0066325E"/>
    <w:rsid w:val="00663534"/>
    <w:rsid w:val="00665BAC"/>
    <w:rsid w:val="006673C6"/>
    <w:rsid w:val="0067029D"/>
    <w:rsid w:val="00672697"/>
    <w:rsid w:val="00672E71"/>
    <w:rsid w:val="0067676A"/>
    <w:rsid w:val="00677A0C"/>
    <w:rsid w:val="00677B55"/>
    <w:rsid w:val="006867D7"/>
    <w:rsid w:val="0069130C"/>
    <w:rsid w:val="00691463"/>
    <w:rsid w:val="0069213E"/>
    <w:rsid w:val="00693969"/>
    <w:rsid w:val="006A0D6B"/>
    <w:rsid w:val="006A15A7"/>
    <w:rsid w:val="006A5926"/>
    <w:rsid w:val="006A7B3C"/>
    <w:rsid w:val="006B436E"/>
    <w:rsid w:val="006B50A3"/>
    <w:rsid w:val="006B538B"/>
    <w:rsid w:val="006B63B4"/>
    <w:rsid w:val="006C2C20"/>
    <w:rsid w:val="006C4DA2"/>
    <w:rsid w:val="006D09C4"/>
    <w:rsid w:val="006D196E"/>
    <w:rsid w:val="006D2423"/>
    <w:rsid w:val="006E0D05"/>
    <w:rsid w:val="006E0DD0"/>
    <w:rsid w:val="006E12C1"/>
    <w:rsid w:val="006E1BCA"/>
    <w:rsid w:val="006E2E52"/>
    <w:rsid w:val="006E55F1"/>
    <w:rsid w:val="006E5EAC"/>
    <w:rsid w:val="006F4C24"/>
    <w:rsid w:val="006F7A1C"/>
    <w:rsid w:val="007073D6"/>
    <w:rsid w:val="00714A22"/>
    <w:rsid w:val="00724E06"/>
    <w:rsid w:val="00734588"/>
    <w:rsid w:val="007355CD"/>
    <w:rsid w:val="0073590B"/>
    <w:rsid w:val="0073724B"/>
    <w:rsid w:val="00737641"/>
    <w:rsid w:val="00741421"/>
    <w:rsid w:val="00744D9F"/>
    <w:rsid w:val="0074784D"/>
    <w:rsid w:val="007504FC"/>
    <w:rsid w:val="00756454"/>
    <w:rsid w:val="00756840"/>
    <w:rsid w:val="00756B1E"/>
    <w:rsid w:val="00761647"/>
    <w:rsid w:val="0076231C"/>
    <w:rsid w:val="00762658"/>
    <w:rsid w:val="0076392B"/>
    <w:rsid w:val="00763CF0"/>
    <w:rsid w:val="00764978"/>
    <w:rsid w:val="0077460A"/>
    <w:rsid w:val="007751FD"/>
    <w:rsid w:val="007824C7"/>
    <w:rsid w:val="00784F23"/>
    <w:rsid w:val="007902D3"/>
    <w:rsid w:val="00796B99"/>
    <w:rsid w:val="007A5236"/>
    <w:rsid w:val="007A6BB5"/>
    <w:rsid w:val="007A7AC8"/>
    <w:rsid w:val="007B1C6E"/>
    <w:rsid w:val="007B47A3"/>
    <w:rsid w:val="007C36B3"/>
    <w:rsid w:val="007C4FDB"/>
    <w:rsid w:val="007C69BE"/>
    <w:rsid w:val="007D49F5"/>
    <w:rsid w:val="007E2D44"/>
    <w:rsid w:val="007E5DC1"/>
    <w:rsid w:val="007E6CB5"/>
    <w:rsid w:val="007E6DCC"/>
    <w:rsid w:val="007E7FE1"/>
    <w:rsid w:val="007F4116"/>
    <w:rsid w:val="007F6802"/>
    <w:rsid w:val="007F6812"/>
    <w:rsid w:val="007F7F7F"/>
    <w:rsid w:val="00800309"/>
    <w:rsid w:val="00800E27"/>
    <w:rsid w:val="0080194D"/>
    <w:rsid w:val="008045D5"/>
    <w:rsid w:val="00806D1D"/>
    <w:rsid w:val="00810304"/>
    <w:rsid w:val="00817924"/>
    <w:rsid w:val="0081795F"/>
    <w:rsid w:val="00822480"/>
    <w:rsid w:val="008262BF"/>
    <w:rsid w:val="00840A9F"/>
    <w:rsid w:val="00841F8C"/>
    <w:rsid w:val="00846FDC"/>
    <w:rsid w:val="00847663"/>
    <w:rsid w:val="008552E5"/>
    <w:rsid w:val="00857C5C"/>
    <w:rsid w:val="008603AE"/>
    <w:rsid w:val="00861116"/>
    <w:rsid w:val="00864391"/>
    <w:rsid w:val="0086471E"/>
    <w:rsid w:val="00866E3D"/>
    <w:rsid w:val="00867B1E"/>
    <w:rsid w:val="00867C22"/>
    <w:rsid w:val="00872E70"/>
    <w:rsid w:val="008757CE"/>
    <w:rsid w:val="00891FBA"/>
    <w:rsid w:val="00891FC9"/>
    <w:rsid w:val="0089696E"/>
    <w:rsid w:val="008A1246"/>
    <w:rsid w:val="008A2EA2"/>
    <w:rsid w:val="008A65DA"/>
    <w:rsid w:val="008A6768"/>
    <w:rsid w:val="008A7495"/>
    <w:rsid w:val="008A7CE1"/>
    <w:rsid w:val="008B062E"/>
    <w:rsid w:val="008B5082"/>
    <w:rsid w:val="008B54E9"/>
    <w:rsid w:val="008B644D"/>
    <w:rsid w:val="008B65DF"/>
    <w:rsid w:val="008B6E43"/>
    <w:rsid w:val="008C206E"/>
    <w:rsid w:val="008C5D64"/>
    <w:rsid w:val="008D268D"/>
    <w:rsid w:val="008D6E08"/>
    <w:rsid w:val="008E0506"/>
    <w:rsid w:val="008E09A3"/>
    <w:rsid w:val="008E6698"/>
    <w:rsid w:val="008F13E5"/>
    <w:rsid w:val="008F2908"/>
    <w:rsid w:val="008F5858"/>
    <w:rsid w:val="00901556"/>
    <w:rsid w:val="009023D1"/>
    <w:rsid w:val="00910EE0"/>
    <w:rsid w:val="00911986"/>
    <w:rsid w:val="00916C1C"/>
    <w:rsid w:val="009175D5"/>
    <w:rsid w:val="00922536"/>
    <w:rsid w:val="00922629"/>
    <w:rsid w:val="00924731"/>
    <w:rsid w:val="00924D46"/>
    <w:rsid w:val="009266BD"/>
    <w:rsid w:val="00927490"/>
    <w:rsid w:val="00930092"/>
    <w:rsid w:val="00930C71"/>
    <w:rsid w:val="0093108C"/>
    <w:rsid w:val="0093109C"/>
    <w:rsid w:val="009329CB"/>
    <w:rsid w:val="00933697"/>
    <w:rsid w:val="009342D4"/>
    <w:rsid w:val="00934BB6"/>
    <w:rsid w:val="00937F36"/>
    <w:rsid w:val="00943F1A"/>
    <w:rsid w:val="00943F6E"/>
    <w:rsid w:val="00944999"/>
    <w:rsid w:val="00951C66"/>
    <w:rsid w:val="0095205C"/>
    <w:rsid w:val="0095303D"/>
    <w:rsid w:val="009556BF"/>
    <w:rsid w:val="00956912"/>
    <w:rsid w:val="009658A5"/>
    <w:rsid w:val="0096617E"/>
    <w:rsid w:val="0097192F"/>
    <w:rsid w:val="00972085"/>
    <w:rsid w:val="00973248"/>
    <w:rsid w:val="0097538C"/>
    <w:rsid w:val="009755A9"/>
    <w:rsid w:val="00975B45"/>
    <w:rsid w:val="0097650A"/>
    <w:rsid w:val="00976A52"/>
    <w:rsid w:val="00977269"/>
    <w:rsid w:val="00977BB5"/>
    <w:rsid w:val="00977F35"/>
    <w:rsid w:val="009825F9"/>
    <w:rsid w:val="00985341"/>
    <w:rsid w:val="009932D3"/>
    <w:rsid w:val="009A000A"/>
    <w:rsid w:val="009A2F49"/>
    <w:rsid w:val="009A32B1"/>
    <w:rsid w:val="009A5103"/>
    <w:rsid w:val="009A6740"/>
    <w:rsid w:val="009B1146"/>
    <w:rsid w:val="009B68CD"/>
    <w:rsid w:val="009C0849"/>
    <w:rsid w:val="009C0E79"/>
    <w:rsid w:val="009C1A58"/>
    <w:rsid w:val="009C348E"/>
    <w:rsid w:val="009C64AE"/>
    <w:rsid w:val="009C6F9D"/>
    <w:rsid w:val="009D2A8E"/>
    <w:rsid w:val="009D6976"/>
    <w:rsid w:val="009E1393"/>
    <w:rsid w:val="009E6CFA"/>
    <w:rsid w:val="009E7DEF"/>
    <w:rsid w:val="009E7F2F"/>
    <w:rsid w:val="009F00E1"/>
    <w:rsid w:val="009F0A2B"/>
    <w:rsid w:val="009F6975"/>
    <w:rsid w:val="009F70C1"/>
    <w:rsid w:val="00A00EA0"/>
    <w:rsid w:val="00A05C9D"/>
    <w:rsid w:val="00A065C0"/>
    <w:rsid w:val="00A069DA"/>
    <w:rsid w:val="00A12AD4"/>
    <w:rsid w:val="00A138C8"/>
    <w:rsid w:val="00A16A40"/>
    <w:rsid w:val="00A17A8B"/>
    <w:rsid w:val="00A2001C"/>
    <w:rsid w:val="00A21676"/>
    <w:rsid w:val="00A229E4"/>
    <w:rsid w:val="00A22FF3"/>
    <w:rsid w:val="00A232E8"/>
    <w:rsid w:val="00A26B86"/>
    <w:rsid w:val="00A278A5"/>
    <w:rsid w:val="00A3296B"/>
    <w:rsid w:val="00A3304E"/>
    <w:rsid w:val="00A428C0"/>
    <w:rsid w:val="00A46F23"/>
    <w:rsid w:val="00A5090E"/>
    <w:rsid w:val="00A53EFD"/>
    <w:rsid w:val="00A55845"/>
    <w:rsid w:val="00A57873"/>
    <w:rsid w:val="00A629CE"/>
    <w:rsid w:val="00A64131"/>
    <w:rsid w:val="00A83268"/>
    <w:rsid w:val="00A867F3"/>
    <w:rsid w:val="00A91F91"/>
    <w:rsid w:val="00A92725"/>
    <w:rsid w:val="00A9311D"/>
    <w:rsid w:val="00A9335B"/>
    <w:rsid w:val="00A9541B"/>
    <w:rsid w:val="00A972DC"/>
    <w:rsid w:val="00AA03C2"/>
    <w:rsid w:val="00AA5B28"/>
    <w:rsid w:val="00AB3395"/>
    <w:rsid w:val="00AB50C1"/>
    <w:rsid w:val="00AC1D98"/>
    <w:rsid w:val="00AC22AE"/>
    <w:rsid w:val="00AC6C80"/>
    <w:rsid w:val="00AD182E"/>
    <w:rsid w:val="00AD44FB"/>
    <w:rsid w:val="00AD59BC"/>
    <w:rsid w:val="00AE49EF"/>
    <w:rsid w:val="00AE6A4C"/>
    <w:rsid w:val="00AE7DE5"/>
    <w:rsid w:val="00AF0091"/>
    <w:rsid w:val="00AF1CBA"/>
    <w:rsid w:val="00AF39AA"/>
    <w:rsid w:val="00AF3AC6"/>
    <w:rsid w:val="00AF5229"/>
    <w:rsid w:val="00AF66B7"/>
    <w:rsid w:val="00AF7F52"/>
    <w:rsid w:val="00B004D2"/>
    <w:rsid w:val="00B07B62"/>
    <w:rsid w:val="00B159D1"/>
    <w:rsid w:val="00B15E72"/>
    <w:rsid w:val="00B16944"/>
    <w:rsid w:val="00B16FF3"/>
    <w:rsid w:val="00B225DF"/>
    <w:rsid w:val="00B26CB6"/>
    <w:rsid w:val="00B27C09"/>
    <w:rsid w:val="00B30E53"/>
    <w:rsid w:val="00B33A49"/>
    <w:rsid w:val="00B4002D"/>
    <w:rsid w:val="00B40CD2"/>
    <w:rsid w:val="00B42AEA"/>
    <w:rsid w:val="00B42C59"/>
    <w:rsid w:val="00B4303F"/>
    <w:rsid w:val="00B527A0"/>
    <w:rsid w:val="00B537EE"/>
    <w:rsid w:val="00B53D94"/>
    <w:rsid w:val="00B54804"/>
    <w:rsid w:val="00B54BB6"/>
    <w:rsid w:val="00B55B29"/>
    <w:rsid w:val="00B56088"/>
    <w:rsid w:val="00B61FC3"/>
    <w:rsid w:val="00B66D42"/>
    <w:rsid w:val="00B76101"/>
    <w:rsid w:val="00B77633"/>
    <w:rsid w:val="00B817A4"/>
    <w:rsid w:val="00B90EBC"/>
    <w:rsid w:val="00B9205A"/>
    <w:rsid w:val="00B952D6"/>
    <w:rsid w:val="00B967D4"/>
    <w:rsid w:val="00BA1242"/>
    <w:rsid w:val="00BA2AC8"/>
    <w:rsid w:val="00BA4512"/>
    <w:rsid w:val="00BA564C"/>
    <w:rsid w:val="00BA6AD9"/>
    <w:rsid w:val="00BA7A9A"/>
    <w:rsid w:val="00BB7600"/>
    <w:rsid w:val="00BC0052"/>
    <w:rsid w:val="00BC692D"/>
    <w:rsid w:val="00BD2BDE"/>
    <w:rsid w:val="00BD5D49"/>
    <w:rsid w:val="00BE2D7A"/>
    <w:rsid w:val="00BE50A2"/>
    <w:rsid w:val="00BF4115"/>
    <w:rsid w:val="00BF459A"/>
    <w:rsid w:val="00BF7687"/>
    <w:rsid w:val="00BF787C"/>
    <w:rsid w:val="00C00932"/>
    <w:rsid w:val="00C03DEC"/>
    <w:rsid w:val="00C0503C"/>
    <w:rsid w:val="00C103C1"/>
    <w:rsid w:val="00C1569D"/>
    <w:rsid w:val="00C170AF"/>
    <w:rsid w:val="00C203F6"/>
    <w:rsid w:val="00C21ADE"/>
    <w:rsid w:val="00C2527B"/>
    <w:rsid w:val="00C3202D"/>
    <w:rsid w:val="00C33B36"/>
    <w:rsid w:val="00C351F3"/>
    <w:rsid w:val="00C35212"/>
    <w:rsid w:val="00C40F60"/>
    <w:rsid w:val="00C41D59"/>
    <w:rsid w:val="00C429FF"/>
    <w:rsid w:val="00C4473E"/>
    <w:rsid w:val="00C47F68"/>
    <w:rsid w:val="00C52778"/>
    <w:rsid w:val="00C5316B"/>
    <w:rsid w:val="00C541DE"/>
    <w:rsid w:val="00C5575B"/>
    <w:rsid w:val="00C60D65"/>
    <w:rsid w:val="00C616D1"/>
    <w:rsid w:val="00C63F97"/>
    <w:rsid w:val="00C6448B"/>
    <w:rsid w:val="00C645D4"/>
    <w:rsid w:val="00C64708"/>
    <w:rsid w:val="00C657C5"/>
    <w:rsid w:val="00C66D0C"/>
    <w:rsid w:val="00C73704"/>
    <w:rsid w:val="00C8015F"/>
    <w:rsid w:val="00C84880"/>
    <w:rsid w:val="00C849B4"/>
    <w:rsid w:val="00C90C82"/>
    <w:rsid w:val="00C929BB"/>
    <w:rsid w:val="00C92A58"/>
    <w:rsid w:val="00C96ED6"/>
    <w:rsid w:val="00C97766"/>
    <w:rsid w:val="00CA18D6"/>
    <w:rsid w:val="00CA2F5F"/>
    <w:rsid w:val="00CA2F9B"/>
    <w:rsid w:val="00CA4ADB"/>
    <w:rsid w:val="00CA4B95"/>
    <w:rsid w:val="00CA576E"/>
    <w:rsid w:val="00CA6675"/>
    <w:rsid w:val="00CA7430"/>
    <w:rsid w:val="00CB3F9F"/>
    <w:rsid w:val="00CC230A"/>
    <w:rsid w:val="00CC353F"/>
    <w:rsid w:val="00CC7091"/>
    <w:rsid w:val="00CC778B"/>
    <w:rsid w:val="00CD04DB"/>
    <w:rsid w:val="00CD06E8"/>
    <w:rsid w:val="00CD2421"/>
    <w:rsid w:val="00CD595F"/>
    <w:rsid w:val="00CD6A04"/>
    <w:rsid w:val="00CE0944"/>
    <w:rsid w:val="00CE126E"/>
    <w:rsid w:val="00CE5727"/>
    <w:rsid w:val="00CF0853"/>
    <w:rsid w:val="00CF2679"/>
    <w:rsid w:val="00CF4195"/>
    <w:rsid w:val="00CF61CA"/>
    <w:rsid w:val="00D02A08"/>
    <w:rsid w:val="00D0597F"/>
    <w:rsid w:val="00D108B3"/>
    <w:rsid w:val="00D12A3D"/>
    <w:rsid w:val="00D20A54"/>
    <w:rsid w:val="00D25120"/>
    <w:rsid w:val="00D31979"/>
    <w:rsid w:val="00D32F4D"/>
    <w:rsid w:val="00D35EC4"/>
    <w:rsid w:val="00D37019"/>
    <w:rsid w:val="00D42992"/>
    <w:rsid w:val="00D44DD0"/>
    <w:rsid w:val="00D454AF"/>
    <w:rsid w:val="00D4576A"/>
    <w:rsid w:val="00D47420"/>
    <w:rsid w:val="00D5561C"/>
    <w:rsid w:val="00D57E75"/>
    <w:rsid w:val="00D60721"/>
    <w:rsid w:val="00D61B72"/>
    <w:rsid w:val="00D62BC7"/>
    <w:rsid w:val="00D648E8"/>
    <w:rsid w:val="00D70696"/>
    <w:rsid w:val="00D7204D"/>
    <w:rsid w:val="00D751BE"/>
    <w:rsid w:val="00D77342"/>
    <w:rsid w:val="00D844F7"/>
    <w:rsid w:val="00D84827"/>
    <w:rsid w:val="00D869DC"/>
    <w:rsid w:val="00D87776"/>
    <w:rsid w:val="00D9596C"/>
    <w:rsid w:val="00DA0E50"/>
    <w:rsid w:val="00DA2DD1"/>
    <w:rsid w:val="00DA4468"/>
    <w:rsid w:val="00DA66F4"/>
    <w:rsid w:val="00DB1C9B"/>
    <w:rsid w:val="00DB3430"/>
    <w:rsid w:val="00DB4387"/>
    <w:rsid w:val="00DB44B0"/>
    <w:rsid w:val="00DB7B35"/>
    <w:rsid w:val="00DB7B40"/>
    <w:rsid w:val="00DC68BF"/>
    <w:rsid w:val="00DD1EC5"/>
    <w:rsid w:val="00DD3472"/>
    <w:rsid w:val="00DE7D52"/>
    <w:rsid w:val="00DF2B66"/>
    <w:rsid w:val="00DF653F"/>
    <w:rsid w:val="00E00D97"/>
    <w:rsid w:val="00E12E65"/>
    <w:rsid w:val="00E14B1A"/>
    <w:rsid w:val="00E15D3A"/>
    <w:rsid w:val="00E162AC"/>
    <w:rsid w:val="00E17100"/>
    <w:rsid w:val="00E315B9"/>
    <w:rsid w:val="00E363FF"/>
    <w:rsid w:val="00E366BB"/>
    <w:rsid w:val="00E3708D"/>
    <w:rsid w:val="00E37A0A"/>
    <w:rsid w:val="00E37B82"/>
    <w:rsid w:val="00E41A42"/>
    <w:rsid w:val="00E42506"/>
    <w:rsid w:val="00E444DE"/>
    <w:rsid w:val="00E45634"/>
    <w:rsid w:val="00E46F5F"/>
    <w:rsid w:val="00E47329"/>
    <w:rsid w:val="00E506D9"/>
    <w:rsid w:val="00E5082B"/>
    <w:rsid w:val="00E529E7"/>
    <w:rsid w:val="00E55039"/>
    <w:rsid w:val="00E57575"/>
    <w:rsid w:val="00E60113"/>
    <w:rsid w:val="00E608A6"/>
    <w:rsid w:val="00E60991"/>
    <w:rsid w:val="00E6370B"/>
    <w:rsid w:val="00E65164"/>
    <w:rsid w:val="00E65F7D"/>
    <w:rsid w:val="00E67244"/>
    <w:rsid w:val="00E7247A"/>
    <w:rsid w:val="00E72831"/>
    <w:rsid w:val="00E7479C"/>
    <w:rsid w:val="00E86C17"/>
    <w:rsid w:val="00E90515"/>
    <w:rsid w:val="00E92221"/>
    <w:rsid w:val="00E94AA5"/>
    <w:rsid w:val="00E96D9F"/>
    <w:rsid w:val="00E96F0B"/>
    <w:rsid w:val="00EA0A1F"/>
    <w:rsid w:val="00EA3B25"/>
    <w:rsid w:val="00EA6020"/>
    <w:rsid w:val="00EA719A"/>
    <w:rsid w:val="00EB1D77"/>
    <w:rsid w:val="00EB2D9B"/>
    <w:rsid w:val="00EB5FC0"/>
    <w:rsid w:val="00EB6B1B"/>
    <w:rsid w:val="00EC0DB2"/>
    <w:rsid w:val="00EC2B95"/>
    <w:rsid w:val="00EC5499"/>
    <w:rsid w:val="00EC5D2B"/>
    <w:rsid w:val="00EC6EE8"/>
    <w:rsid w:val="00ED7510"/>
    <w:rsid w:val="00ED7E3C"/>
    <w:rsid w:val="00EF1F5A"/>
    <w:rsid w:val="00EF260A"/>
    <w:rsid w:val="00EF3A1C"/>
    <w:rsid w:val="00EF6E1D"/>
    <w:rsid w:val="00EF7707"/>
    <w:rsid w:val="00F07B41"/>
    <w:rsid w:val="00F13769"/>
    <w:rsid w:val="00F1421B"/>
    <w:rsid w:val="00F1473A"/>
    <w:rsid w:val="00F179AB"/>
    <w:rsid w:val="00F17F6A"/>
    <w:rsid w:val="00F20184"/>
    <w:rsid w:val="00F30823"/>
    <w:rsid w:val="00F35DD9"/>
    <w:rsid w:val="00F377D9"/>
    <w:rsid w:val="00F40BAC"/>
    <w:rsid w:val="00F42564"/>
    <w:rsid w:val="00F458F2"/>
    <w:rsid w:val="00F52A6D"/>
    <w:rsid w:val="00F53B6C"/>
    <w:rsid w:val="00F5627C"/>
    <w:rsid w:val="00F569D8"/>
    <w:rsid w:val="00F57356"/>
    <w:rsid w:val="00F57694"/>
    <w:rsid w:val="00F61A86"/>
    <w:rsid w:val="00F62233"/>
    <w:rsid w:val="00F66E14"/>
    <w:rsid w:val="00F67251"/>
    <w:rsid w:val="00F73562"/>
    <w:rsid w:val="00F81252"/>
    <w:rsid w:val="00F81A79"/>
    <w:rsid w:val="00F822E2"/>
    <w:rsid w:val="00F829FA"/>
    <w:rsid w:val="00F83890"/>
    <w:rsid w:val="00F848F9"/>
    <w:rsid w:val="00F856EA"/>
    <w:rsid w:val="00F86890"/>
    <w:rsid w:val="00F87F60"/>
    <w:rsid w:val="00F91AA0"/>
    <w:rsid w:val="00F924A0"/>
    <w:rsid w:val="00F95E91"/>
    <w:rsid w:val="00FA6F55"/>
    <w:rsid w:val="00FA7261"/>
    <w:rsid w:val="00FB22BE"/>
    <w:rsid w:val="00FB298F"/>
    <w:rsid w:val="00FB2D75"/>
    <w:rsid w:val="00FB6C73"/>
    <w:rsid w:val="00FC1C99"/>
    <w:rsid w:val="00FC4DED"/>
    <w:rsid w:val="00FC72CC"/>
    <w:rsid w:val="00FD22B0"/>
    <w:rsid w:val="00FD5A20"/>
    <w:rsid w:val="00FD7C76"/>
    <w:rsid w:val="00FE610D"/>
    <w:rsid w:val="00FF095E"/>
    <w:rsid w:val="00FF7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1A55"/>
  <w15:docId w15:val="{0051468E-B609-4ADD-BC26-F19EEFDF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466D4"/>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1466D4"/>
    <w:pPr>
      <w:keepNext/>
      <w:spacing w:after="0" w:line="240" w:lineRule="auto"/>
      <w:ind w:right="-108"/>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B299D"/>
    <w:pPr>
      <w:widowControl w:val="0"/>
      <w:autoSpaceDE w:val="0"/>
      <w:autoSpaceDN w:val="0"/>
      <w:adjustRightInd w:val="0"/>
      <w:spacing w:after="0" w:line="240" w:lineRule="auto"/>
    </w:pPr>
    <w:rPr>
      <w:rFonts w:ascii="Calibri" w:hAnsi="Calibri" w:cs="Calibri"/>
      <w:b/>
      <w:bCs/>
    </w:rPr>
  </w:style>
  <w:style w:type="paragraph" w:styleId="a3">
    <w:name w:val="Balloon Text"/>
    <w:basedOn w:val="a"/>
    <w:link w:val="a4"/>
    <w:uiPriority w:val="99"/>
    <w:semiHidden/>
    <w:unhideWhenUsed/>
    <w:rsid w:val="00A00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EA0"/>
    <w:rPr>
      <w:rFonts w:ascii="Tahoma" w:hAnsi="Tahoma" w:cs="Tahoma"/>
      <w:sz w:val="16"/>
      <w:szCs w:val="16"/>
    </w:rPr>
  </w:style>
  <w:style w:type="paragraph" w:styleId="a5">
    <w:name w:val="List Paragraph"/>
    <w:basedOn w:val="a"/>
    <w:uiPriority w:val="34"/>
    <w:qFormat/>
    <w:rsid w:val="00F569D8"/>
    <w:pPr>
      <w:ind w:left="720"/>
      <w:contextualSpacing/>
    </w:pPr>
  </w:style>
  <w:style w:type="paragraph" w:customStyle="1" w:styleId="ConsPlusNormal">
    <w:name w:val="ConsPlusNormal"/>
    <w:rsid w:val="001156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1466D4"/>
    <w:rPr>
      <w:rFonts w:ascii="Cambria" w:eastAsia="Times New Roman" w:hAnsi="Cambria" w:cs="Times New Roman"/>
      <w:b/>
      <w:bCs/>
      <w:kern w:val="32"/>
      <w:sz w:val="32"/>
      <w:szCs w:val="32"/>
      <w:lang w:eastAsia="ru-RU"/>
    </w:rPr>
  </w:style>
  <w:style w:type="paragraph" w:customStyle="1" w:styleId="Default">
    <w:name w:val="Default"/>
    <w:rsid w:val="001466D4"/>
    <w:pPr>
      <w:autoSpaceDE w:val="0"/>
      <w:autoSpaceDN w:val="0"/>
      <w:adjustRightInd w:val="0"/>
      <w:spacing w:after="0" w:line="240" w:lineRule="auto"/>
    </w:pPr>
    <w:rPr>
      <w:rFonts w:ascii="Arial" w:eastAsia="Calibri" w:hAnsi="Arial" w:cs="Arial"/>
      <w:color w:val="000000"/>
      <w:sz w:val="24"/>
      <w:szCs w:val="24"/>
    </w:rPr>
  </w:style>
  <w:style w:type="character" w:customStyle="1" w:styleId="30">
    <w:name w:val="Заголовок 3 Знак"/>
    <w:basedOn w:val="a0"/>
    <w:link w:val="3"/>
    <w:rsid w:val="001466D4"/>
    <w:rPr>
      <w:rFonts w:ascii="Times New Roman" w:eastAsia="Times New Roman" w:hAnsi="Times New Roman" w:cs="Times New Roman"/>
      <w:sz w:val="24"/>
      <w:szCs w:val="24"/>
      <w:lang w:eastAsia="ru-RU"/>
    </w:rPr>
  </w:style>
  <w:style w:type="paragraph" w:styleId="a6">
    <w:name w:val="Title"/>
    <w:basedOn w:val="a"/>
    <w:link w:val="a7"/>
    <w:qFormat/>
    <w:rsid w:val="001466D4"/>
    <w:pPr>
      <w:spacing w:after="0" w:line="24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1466D4"/>
    <w:rPr>
      <w:rFonts w:ascii="Times New Roman" w:eastAsia="Times New Roman" w:hAnsi="Times New Roman" w:cs="Times New Roman"/>
      <w:sz w:val="28"/>
      <w:szCs w:val="20"/>
      <w:lang w:eastAsia="ru-RU"/>
    </w:rPr>
  </w:style>
  <w:style w:type="table" w:styleId="a8">
    <w:name w:val="Table Grid"/>
    <w:basedOn w:val="a1"/>
    <w:uiPriority w:val="59"/>
    <w:unhideWhenUsed/>
    <w:rsid w:val="00E6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CE09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EB5FC0"/>
  </w:style>
  <w:style w:type="paragraph" w:styleId="aa">
    <w:name w:val="header"/>
    <w:basedOn w:val="a"/>
    <w:link w:val="ab"/>
    <w:uiPriority w:val="99"/>
    <w:unhideWhenUsed/>
    <w:rsid w:val="00EB5FC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5FC0"/>
  </w:style>
  <w:style w:type="paragraph" w:styleId="ac">
    <w:name w:val="footer"/>
    <w:basedOn w:val="a"/>
    <w:link w:val="ad"/>
    <w:uiPriority w:val="99"/>
    <w:unhideWhenUsed/>
    <w:rsid w:val="00EB5F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FC0"/>
  </w:style>
  <w:style w:type="paragraph" w:styleId="ae">
    <w:name w:val="No Spacing"/>
    <w:link w:val="af"/>
    <w:uiPriority w:val="1"/>
    <w:qFormat/>
    <w:rsid w:val="00226D37"/>
    <w:pPr>
      <w:spacing w:after="0" w:line="240" w:lineRule="auto"/>
    </w:pPr>
  </w:style>
  <w:style w:type="character" w:customStyle="1" w:styleId="af">
    <w:name w:val="Без интервала Знак"/>
    <w:basedOn w:val="a0"/>
    <w:link w:val="ae"/>
    <w:uiPriority w:val="1"/>
    <w:rsid w:val="0022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2CC242B2AB21E5FBAEEA88876C39C56CF15D01C148F62CDA70AB43E37C0F07394820EEE55A5C7g9UCI" TargetMode="External"/><Relationship Id="rId13" Type="http://schemas.openxmlformats.org/officeDocument/2006/relationships/hyperlink" Target="consultantplus://offline/ref=E069A7749519B9DDF7070CE7F4DBC4F4AF48B24359543C661FB8BF6A10F112147E901122B008CE676A12F5DB74XDO2H" TargetMode="External"/><Relationship Id="rId18" Type="http://schemas.openxmlformats.org/officeDocument/2006/relationships/hyperlink" Target="consultantplus://offline/ref=96FE3AD1401849F5C11AFA5B02048E75720192E2B79ECD010496FB5C177AE156285EB79A27DEFA4FA3BDC6284D31F537155AFFEC2940416FKFBC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69A7749519B9DDF7070CE7F4DBC4F4A84CB14C555B616C17E1B36817FE4D036BD9452FB00CD06F6358A69F23DDD5960422AA97774D76XAOAH" TargetMode="External"/><Relationship Id="rId17" Type="http://schemas.openxmlformats.org/officeDocument/2006/relationships/hyperlink" Target="consultantplus://offline/ref=96FE3AD1401849F5C11AFA5B02048E75750895ECB499CD010496FB5C177AE1563A5EEF9627D8E64FA9A890790BK6B6G" TargetMode="External"/><Relationship Id="rId2" Type="http://schemas.openxmlformats.org/officeDocument/2006/relationships/numbering" Target="numbering.xml"/><Relationship Id="rId16" Type="http://schemas.openxmlformats.org/officeDocument/2006/relationships/hyperlink" Target="consultantplus://offline/ref=96FE3AD1401849F5C11AFA5B02048E75720C96E3B896900B0CCFF75E1075BE412F17BB9B27DCF847A0E2C33D5C69F8330F44FDF0354243K6BFG" TargetMode="External"/><Relationship Id="rId20" Type="http://schemas.openxmlformats.org/officeDocument/2006/relationships/hyperlink" Target="consultantplus://offline/ref=96FE3AD1401849F5C11AFA5B02048E75720192E2B79ECD010496FB5C177AE156285EB79A27DEF94CA9BDC6284D31F537155AFFEC2940416FKFB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9A7749519B9DDF7070CE7F4DBC4F4AF48B2415C593C661FB8BF6A10F112146C904929B90CD46C3C5DB38E7BD0D18C1A20B68B754FX7O6H" TargetMode="External"/><Relationship Id="rId5" Type="http://schemas.openxmlformats.org/officeDocument/2006/relationships/webSettings" Target="webSettings.xml"/><Relationship Id="rId15" Type="http://schemas.openxmlformats.org/officeDocument/2006/relationships/hyperlink" Target="consultantplus://offline/ref=96FE3AD1401849F5C11AFA5B02048E75750895EEB194CD010496FB5C177AE156285EB79D2EDCFC44FFE7D62C0464FC291146E1EC3740K4B3G" TargetMode="External"/><Relationship Id="rId10" Type="http://schemas.openxmlformats.org/officeDocument/2006/relationships/header" Target="header1.xml"/><Relationship Id="rId19" Type="http://schemas.openxmlformats.org/officeDocument/2006/relationships/hyperlink" Target="consultantplus://offline/ref=96FE3AD1401849F5C11AFA5B02048E75720192E2B79ECD010496FB5C177AE156285EB79A27DDF14EADBDC6284D31F537155AFFEC2940416FKFBCG" TargetMode="External"/><Relationship Id="rId4" Type="http://schemas.openxmlformats.org/officeDocument/2006/relationships/settings" Target="settings.xml"/><Relationship Id="rId9" Type="http://schemas.openxmlformats.org/officeDocument/2006/relationships/hyperlink" Target="consultantplus://offline/ref=B152CC242B2AB21E5FBAEEA88876C39C56CF15D01C148F62CDA70AB43E37C0F07394820EEE55A5C7g9UCI" TargetMode="External"/><Relationship Id="rId14" Type="http://schemas.openxmlformats.org/officeDocument/2006/relationships/hyperlink" Target="consultantplus://offline/ref=E069A7749519B9DDF7070CE7F4DBC4F4A841B54D5A533C661FB8BF6A10F112146C90492EB00ED1646A07A38A3285D8921E3CA88B6B4F74AAXAO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0D72-92B0-4492-810D-C4F5DE78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28</Pages>
  <Words>7102</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mz1</dc:creator>
  <cp:lastModifiedBy>Intel</cp:lastModifiedBy>
  <cp:revision>27</cp:revision>
  <cp:lastPrinted>2022-02-10T04:32:00Z</cp:lastPrinted>
  <dcterms:created xsi:type="dcterms:W3CDTF">2017-12-29T09:25:00Z</dcterms:created>
  <dcterms:modified xsi:type="dcterms:W3CDTF">2022-02-15T07:41:00Z</dcterms:modified>
</cp:coreProperties>
</file>