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Pr="00ED35EE" w:rsidRDefault="006E04FB" w:rsidP="006E04FB">
      <w:pPr>
        <w:tabs>
          <w:tab w:val="left" w:pos="6750"/>
        </w:tabs>
        <w:ind w:firstLine="709"/>
        <w:jc w:val="center"/>
        <w:rPr>
          <w:szCs w:val="24"/>
        </w:rPr>
      </w:pPr>
      <w:r w:rsidRPr="00ED35EE">
        <w:rPr>
          <w:szCs w:val="24"/>
        </w:rPr>
        <w:t>Извещение</w:t>
      </w:r>
    </w:p>
    <w:p w:rsidR="006E04FB" w:rsidRPr="00ED35EE" w:rsidRDefault="006E04FB" w:rsidP="006E04FB">
      <w:pPr>
        <w:tabs>
          <w:tab w:val="left" w:pos="6750"/>
        </w:tabs>
        <w:ind w:firstLine="709"/>
        <w:jc w:val="center"/>
        <w:rPr>
          <w:szCs w:val="24"/>
        </w:rPr>
      </w:pPr>
      <w:r w:rsidRPr="00ED35EE">
        <w:rPr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Минусинска в рамках реализации муниципальной программы формирования современной городской среды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Предмет конкурса: право заключения договора подряда на выполнение работ по благоустройству дворовой территории многоквартирного дома по адресу  согласно таблице 1.</w:t>
      </w:r>
    </w:p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>
        <w:rPr>
          <w:szCs w:val="24"/>
        </w:rPr>
        <w:tab/>
      </w:r>
      <w:r w:rsidRPr="00ED35EE">
        <w:rPr>
          <w:szCs w:val="24"/>
        </w:rPr>
        <w:t xml:space="preserve">Таблица 1: 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Информация по объектам</w:t>
      </w:r>
    </w:p>
    <w:tbl>
      <w:tblPr>
        <w:tblStyle w:val="a3"/>
        <w:tblW w:w="9351" w:type="dxa"/>
        <w:tblLook w:val="04A0"/>
      </w:tblPr>
      <w:tblGrid>
        <w:gridCol w:w="587"/>
        <w:gridCol w:w="2243"/>
        <w:gridCol w:w="2386"/>
        <w:gridCol w:w="2377"/>
        <w:gridCol w:w="1758"/>
      </w:tblGrid>
      <w:tr w:rsidR="006E04FB" w:rsidRPr="00137EE2" w:rsidTr="006E04FB">
        <w:tc>
          <w:tcPr>
            <w:tcW w:w="587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243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386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37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1758" w:type="dxa"/>
            <w:vAlign w:val="center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Общая стоимость работ, тыс. руб.</w:t>
            </w:r>
          </w:p>
        </w:tc>
      </w:tr>
      <w:tr w:rsidR="006E04FB" w:rsidRPr="00137EE2" w:rsidTr="006E04FB">
        <w:tc>
          <w:tcPr>
            <w:tcW w:w="587" w:type="dxa"/>
          </w:tcPr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6E04FB" w:rsidRPr="00137EE2" w:rsidRDefault="006E04FB" w:rsidP="00DC120B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137EE2">
              <w:rPr>
                <w:rFonts w:eastAsia="Times New Roman"/>
                <w:szCs w:val="24"/>
                <w:lang w:eastAsia="ru-RU"/>
              </w:rPr>
              <w:t>.М</w:t>
            </w:r>
            <w:proofErr w:type="gramEnd"/>
            <w:r w:rsidRPr="00137EE2">
              <w:rPr>
                <w:rFonts w:eastAsia="Times New Roman"/>
                <w:szCs w:val="24"/>
                <w:lang w:eastAsia="ru-RU"/>
              </w:rPr>
              <w:t xml:space="preserve">инусинск, </w:t>
            </w:r>
            <w:r w:rsidR="00DC120B">
              <w:rPr>
                <w:szCs w:val="24"/>
              </w:rPr>
              <w:t>ул</w:t>
            </w:r>
            <w:r w:rsidRPr="00137EE2">
              <w:rPr>
                <w:szCs w:val="24"/>
              </w:rPr>
              <w:t>.</w:t>
            </w:r>
            <w:r w:rsidR="00DC120B">
              <w:rPr>
                <w:szCs w:val="24"/>
              </w:rPr>
              <w:t>Абаканская</w:t>
            </w:r>
            <w:r w:rsidRPr="00137EE2">
              <w:rPr>
                <w:szCs w:val="24"/>
              </w:rPr>
              <w:t xml:space="preserve">, </w:t>
            </w:r>
            <w:r w:rsidR="00DC120B">
              <w:rPr>
                <w:szCs w:val="24"/>
              </w:rPr>
              <w:t>61</w:t>
            </w:r>
          </w:p>
        </w:tc>
        <w:tc>
          <w:tcPr>
            <w:tcW w:w="2386" w:type="dxa"/>
          </w:tcPr>
          <w:p w:rsidR="00DC120B" w:rsidRDefault="00DC120B" w:rsidP="00281C17">
            <w:pPr>
              <w:tabs>
                <w:tab w:val="left" w:pos="6750"/>
              </w:tabs>
              <w:jc w:val="both"/>
            </w:pPr>
            <w:r>
              <w:t>Р</w:t>
            </w:r>
            <w:r w:rsidRPr="00732121">
              <w:t>е</w:t>
            </w:r>
            <w:r>
              <w:t>монт тротуара. Ремонт дворового проезда.</w:t>
            </w:r>
            <w:r w:rsidRPr="00732121">
              <w:t xml:space="preserve"> </w:t>
            </w:r>
          </w:p>
          <w:p w:rsidR="00DC120B" w:rsidRDefault="00DC120B" w:rsidP="00281C17">
            <w:pPr>
              <w:tabs>
                <w:tab w:val="left" w:pos="6750"/>
              </w:tabs>
              <w:jc w:val="both"/>
            </w:pPr>
            <w:r>
              <w:t>Р</w:t>
            </w:r>
            <w:r w:rsidRPr="00732121">
              <w:t>емонт дороги, образующей проезд к территории, прил</w:t>
            </w:r>
            <w:r>
              <w:t>егающей к многоквартирному дому.</w:t>
            </w:r>
            <w:r w:rsidRPr="00732121">
              <w:t xml:space="preserve"> </w:t>
            </w:r>
          </w:p>
          <w:p w:rsidR="006E04FB" w:rsidRPr="00137EE2" w:rsidRDefault="00DC120B" w:rsidP="00DC120B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У</w:t>
            </w:r>
            <w:r w:rsidRPr="00732121">
              <w:t>становка скамеек</w:t>
            </w:r>
            <w:r>
              <w:t>.</w:t>
            </w:r>
            <w:r w:rsidRPr="00732121">
              <w:t xml:space="preserve"> </w:t>
            </w:r>
            <w:r>
              <w:t>У</w:t>
            </w:r>
            <w:r w:rsidRPr="00732121">
              <w:t>становка урн</w:t>
            </w:r>
            <w:r>
              <w:t>.</w:t>
            </w:r>
          </w:p>
        </w:tc>
        <w:tc>
          <w:tcPr>
            <w:tcW w:w="2377" w:type="dxa"/>
          </w:tcPr>
          <w:p w:rsidR="006E04FB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DC120B" w:rsidRPr="00137EE2" w:rsidRDefault="00DC120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</w:t>
            </w:r>
            <w:r w:rsidRPr="00732121">
              <w:t>борудование спортивной площадки</w:t>
            </w:r>
            <w:r w:rsidR="0043686B">
              <w:t>.</w:t>
            </w:r>
          </w:p>
          <w:p w:rsidR="006E04FB" w:rsidRPr="00137EE2" w:rsidRDefault="006E04FB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137EE2">
              <w:rPr>
                <w:rFonts w:eastAsia="Times New Roman"/>
                <w:szCs w:val="24"/>
                <w:lang w:eastAsia="ru-RU"/>
              </w:rPr>
              <w:t>Устройство пешеходной дорожки.</w:t>
            </w:r>
          </w:p>
        </w:tc>
        <w:tc>
          <w:tcPr>
            <w:tcW w:w="1758" w:type="dxa"/>
          </w:tcPr>
          <w:p w:rsidR="0043686B" w:rsidRDefault="0043686B" w:rsidP="00281C17">
            <w:pPr>
              <w:pStyle w:val="a4"/>
              <w:ind w:left="29"/>
              <w:outlineLvl w:val="0"/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04FB" w:rsidRPr="0043686B" w:rsidRDefault="000478E7" w:rsidP="00281C17">
            <w:pPr>
              <w:pStyle w:val="a4"/>
              <w:ind w:left="29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0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5 309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5650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946</w:t>
            </w:r>
            <w:r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,00</w:t>
            </w:r>
          </w:p>
        </w:tc>
      </w:tr>
    </w:tbl>
    <w:p w:rsidR="006E04FB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</w:p>
    <w:p w:rsidR="006E04FB" w:rsidRPr="00ED35EE" w:rsidRDefault="006E04FB" w:rsidP="006E04FB">
      <w:pPr>
        <w:ind w:firstLine="708"/>
        <w:jc w:val="both"/>
        <w:outlineLvl w:val="0"/>
        <w:rPr>
          <w:rFonts w:eastAsia="Times New Roman"/>
          <w:szCs w:val="24"/>
          <w:lang w:eastAsia="ru-RU"/>
        </w:rPr>
      </w:pPr>
      <w:r w:rsidRPr="00ED35EE">
        <w:rPr>
          <w:szCs w:val="24"/>
        </w:rPr>
        <w:t xml:space="preserve">1.2. Организатор конкурса: </w:t>
      </w:r>
      <w:r w:rsidRPr="00ED35EE">
        <w:rPr>
          <w:rFonts w:eastAsia="Times New Roman"/>
          <w:szCs w:val="24"/>
          <w:lang w:eastAsia="ru-RU"/>
        </w:rPr>
        <w:t>Общество с ограниченной ответственностью управляющая компания «</w:t>
      </w:r>
      <w:proofErr w:type="spellStart"/>
      <w:r w:rsidRPr="00ED35EE">
        <w:rPr>
          <w:rFonts w:eastAsia="Times New Roman"/>
          <w:szCs w:val="24"/>
          <w:lang w:eastAsia="ru-RU"/>
        </w:rPr>
        <w:t>Ванеевское</w:t>
      </w:r>
      <w:proofErr w:type="spellEnd"/>
      <w:r w:rsidRPr="00ED35EE">
        <w:rPr>
          <w:rFonts w:eastAsia="Times New Roman"/>
          <w:szCs w:val="24"/>
          <w:lang w:eastAsia="ru-RU"/>
        </w:rPr>
        <w:t xml:space="preserve">»: адрес местонахождения: Красноярский край, г.Минусинск, ул.Ванеева 2-1, ответственное лицо </w:t>
      </w:r>
      <w:proofErr w:type="spellStart"/>
      <w:r w:rsidRPr="00ED35EE">
        <w:rPr>
          <w:rFonts w:eastAsia="Times New Roman"/>
          <w:szCs w:val="24"/>
          <w:lang w:eastAsia="ru-RU"/>
        </w:rPr>
        <w:t>Машканцев</w:t>
      </w:r>
      <w:proofErr w:type="spellEnd"/>
      <w:r w:rsidRPr="00ED35EE">
        <w:rPr>
          <w:rFonts w:eastAsia="Times New Roman"/>
          <w:szCs w:val="24"/>
          <w:lang w:eastAsia="ru-RU"/>
        </w:rPr>
        <w:t xml:space="preserve"> Григорий Викторович.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1.3. Начальная (максимальная) цена договора подряда: </w:t>
      </w:r>
      <w:r w:rsidR="000478E7" w:rsidRPr="00856507">
        <w:rPr>
          <w:rStyle w:val="wmi-callto"/>
          <w:color w:val="000000"/>
          <w:shd w:val="clear" w:color="auto" w:fill="FFFFFF"/>
        </w:rPr>
        <w:t>5 309</w:t>
      </w:r>
      <w:r w:rsidR="000478E7">
        <w:rPr>
          <w:rStyle w:val="wmi-callto"/>
          <w:color w:val="000000"/>
          <w:shd w:val="clear" w:color="auto" w:fill="FFFFFF"/>
        </w:rPr>
        <w:t> </w:t>
      </w:r>
      <w:r w:rsidR="000478E7" w:rsidRPr="00856507">
        <w:rPr>
          <w:rStyle w:val="wmi-callto"/>
          <w:color w:val="000000"/>
          <w:shd w:val="clear" w:color="auto" w:fill="FFFFFF"/>
        </w:rPr>
        <w:t>946</w:t>
      </w:r>
      <w:r w:rsidR="000478E7">
        <w:rPr>
          <w:rStyle w:val="wmi-callto"/>
          <w:color w:val="000000"/>
          <w:shd w:val="clear" w:color="auto" w:fill="FFFFFF"/>
        </w:rPr>
        <w:t>,00</w:t>
      </w:r>
      <w:r>
        <w:rPr>
          <w:szCs w:val="24"/>
        </w:rPr>
        <w:t xml:space="preserve"> </w:t>
      </w:r>
      <w:r w:rsidRPr="00ED35EE">
        <w:rPr>
          <w:szCs w:val="24"/>
        </w:rPr>
        <w:t>рублей, в том числе НДС.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1.4. Опросные листы </w:t>
      </w:r>
      <w:r w:rsidR="006428B0">
        <w:rPr>
          <w:szCs w:val="24"/>
        </w:rPr>
        <w:t>п</w:t>
      </w:r>
      <w:r w:rsidR="000478E7">
        <w:rPr>
          <w:szCs w:val="24"/>
        </w:rPr>
        <w:t>одаются до 10 часов 00 минут 24</w:t>
      </w:r>
      <w:r w:rsidR="006428B0">
        <w:rPr>
          <w:szCs w:val="24"/>
        </w:rPr>
        <w:t>.11.2022</w:t>
      </w:r>
      <w:r w:rsidRPr="00ED35EE">
        <w:rPr>
          <w:szCs w:val="24"/>
        </w:rPr>
        <w:t xml:space="preserve"> по адресу: </w:t>
      </w:r>
      <w:r w:rsidR="0043686B">
        <w:rPr>
          <w:rFonts w:eastAsia="Times New Roman"/>
          <w:szCs w:val="24"/>
          <w:lang w:eastAsia="ru-RU"/>
        </w:rPr>
        <w:t>ул</w:t>
      </w:r>
      <w:r w:rsidRPr="00ED35EE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="0043686B">
        <w:rPr>
          <w:rFonts w:eastAsia="Times New Roman"/>
          <w:szCs w:val="24"/>
          <w:lang w:eastAsia="ru-RU"/>
        </w:rPr>
        <w:t>Ботаническая</w:t>
      </w:r>
      <w:proofErr w:type="gramEnd"/>
      <w:r w:rsidR="0043686B">
        <w:rPr>
          <w:rFonts w:eastAsia="Times New Roman"/>
          <w:szCs w:val="24"/>
          <w:lang w:eastAsia="ru-RU"/>
        </w:rPr>
        <w:t>, 32 Г</w:t>
      </w:r>
      <w:r>
        <w:rPr>
          <w:rFonts w:eastAsia="Times New Roman"/>
          <w:szCs w:val="24"/>
          <w:lang w:eastAsia="ru-RU"/>
        </w:rPr>
        <w:t xml:space="preserve">,  </w:t>
      </w:r>
      <w:r w:rsidR="0043686B">
        <w:rPr>
          <w:rFonts w:eastAsia="Times New Roman"/>
          <w:szCs w:val="24"/>
          <w:lang w:eastAsia="ru-RU"/>
        </w:rPr>
        <w:t>помещение</w:t>
      </w:r>
      <w:r>
        <w:rPr>
          <w:rFonts w:eastAsia="Times New Roman"/>
          <w:szCs w:val="24"/>
          <w:lang w:eastAsia="ru-RU"/>
        </w:rPr>
        <w:t xml:space="preserve"> </w:t>
      </w:r>
      <w:r w:rsidR="0043686B">
        <w:rPr>
          <w:rFonts w:eastAsia="Times New Roman"/>
          <w:szCs w:val="24"/>
          <w:lang w:eastAsia="ru-RU"/>
        </w:rPr>
        <w:t>№ 3</w:t>
      </w:r>
      <w:r>
        <w:rPr>
          <w:rFonts w:eastAsia="Times New Roman"/>
          <w:szCs w:val="24"/>
          <w:lang w:eastAsia="ru-RU"/>
        </w:rPr>
        <w:t xml:space="preserve"> </w:t>
      </w:r>
      <w:r w:rsidRPr="00ED35EE">
        <w:rPr>
          <w:rFonts w:eastAsia="Times New Roman"/>
          <w:szCs w:val="24"/>
          <w:lang w:eastAsia="ru-RU"/>
        </w:rPr>
        <w:t xml:space="preserve"> с 10-00 до 16-00.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1.5. Рассмотрение опросных листов будет пр</w:t>
      </w:r>
      <w:r w:rsidR="000478E7">
        <w:rPr>
          <w:szCs w:val="24"/>
        </w:rPr>
        <w:t>оизведено в 10 часов 15 минут 24</w:t>
      </w:r>
      <w:r w:rsidR="006428B0">
        <w:rPr>
          <w:szCs w:val="24"/>
        </w:rPr>
        <w:t>.11.2022</w:t>
      </w:r>
      <w:r w:rsidRPr="00ED35EE">
        <w:rPr>
          <w:szCs w:val="24"/>
        </w:rPr>
        <w:t xml:space="preserve"> по адресу: г</w:t>
      </w:r>
      <w:proofErr w:type="gramStart"/>
      <w:r w:rsidRPr="00ED35EE">
        <w:rPr>
          <w:szCs w:val="24"/>
        </w:rPr>
        <w:t>.М</w:t>
      </w:r>
      <w:proofErr w:type="gramEnd"/>
      <w:r w:rsidRPr="00ED35EE">
        <w:rPr>
          <w:szCs w:val="24"/>
        </w:rPr>
        <w:t>инусинск, ул.Мартьянова, 16.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 xml:space="preserve">1.6. Конкурсные заявки </w:t>
      </w:r>
      <w:r w:rsidR="00456B82">
        <w:rPr>
          <w:szCs w:val="24"/>
        </w:rPr>
        <w:t>подаются до 10 часов 00 минут 01.12</w:t>
      </w:r>
      <w:r w:rsidR="006428B0">
        <w:rPr>
          <w:szCs w:val="24"/>
        </w:rPr>
        <w:t>.2022</w:t>
      </w:r>
      <w:r w:rsidRPr="00ED35EE">
        <w:rPr>
          <w:szCs w:val="24"/>
        </w:rPr>
        <w:t xml:space="preserve">, по адресу: </w:t>
      </w:r>
      <w:r w:rsidR="006428B0">
        <w:rPr>
          <w:rFonts w:eastAsia="Times New Roman"/>
          <w:szCs w:val="24"/>
          <w:lang w:eastAsia="ru-RU"/>
        </w:rPr>
        <w:t>ул</w:t>
      </w:r>
      <w:r w:rsidR="006428B0" w:rsidRPr="00ED35EE">
        <w:rPr>
          <w:rFonts w:eastAsia="Times New Roman"/>
          <w:szCs w:val="24"/>
          <w:lang w:eastAsia="ru-RU"/>
        </w:rPr>
        <w:t>.</w:t>
      </w:r>
      <w:r w:rsidR="006428B0">
        <w:rPr>
          <w:rFonts w:eastAsia="Times New Roman"/>
          <w:szCs w:val="24"/>
          <w:lang w:eastAsia="ru-RU"/>
        </w:rPr>
        <w:t xml:space="preserve"> </w:t>
      </w:r>
      <w:proofErr w:type="gramStart"/>
      <w:r w:rsidR="006428B0">
        <w:rPr>
          <w:rFonts w:eastAsia="Times New Roman"/>
          <w:szCs w:val="24"/>
          <w:lang w:eastAsia="ru-RU"/>
        </w:rPr>
        <w:t>Ботаническая</w:t>
      </w:r>
      <w:proofErr w:type="gramEnd"/>
      <w:r w:rsidR="006428B0">
        <w:rPr>
          <w:rFonts w:eastAsia="Times New Roman"/>
          <w:szCs w:val="24"/>
          <w:lang w:eastAsia="ru-RU"/>
        </w:rPr>
        <w:t>, 32 Г,  помещение № 3</w:t>
      </w:r>
      <w:r>
        <w:rPr>
          <w:rFonts w:eastAsia="Times New Roman"/>
          <w:szCs w:val="24"/>
          <w:lang w:eastAsia="ru-RU"/>
        </w:rPr>
        <w:t xml:space="preserve"> </w:t>
      </w:r>
      <w:r w:rsidRPr="00ED35EE">
        <w:rPr>
          <w:rFonts w:eastAsia="Times New Roman"/>
          <w:szCs w:val="24"/>
          <w:lang w:eastAsia="ru-RU"/>
        </w:rPr>
        <w:t xml:space="preserve"> с 10-00 до 16-00.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1.7. Вскрытие конвертов с конкурсными заявками будет произведено в 1</w:t>
      </w:r>
      <w:r w:rsidR="00456B82">
        <w:rPr>
          <w:szCs w:val="24"/>
        </w:rPr>
        <w:t>0 часов 15 минут 01.12</w:t>
      </w:r>
      <w:r w:rsidR="006428B0">
        <w:rPr>
          <w:szCs w:val="24"/>
        </w:rPr>
        <w:t>.2022</w:t>
      </w:r>
      <w:r w:rsidRPr="00ED35EE">
        <w:rPr>
          <w:szCs w:val="24"/>
        </w:rPr>
        <w:t xml:space="preserve"> по адресу: г</w:t>
      </w:r>
      <w:proofErr w:type="gramStart"/>
      <w:r w:rsidRPr="00ED35EE">
        <w:rPr>
          <w:szCs w:val="24"/>
        </w:rPr>
        <w:t>.М</w:t>
      </w:r>
      <w:proofErr w:type="gramEnd"/>
      <w:r w:rsidRPr="00ED35EE">
        <w:rPr>
          <w:szCs w:val="24"/>
        </w:rPr>
        <w:t>инусинск, ул.Мартьянова, 16.</w:t>
      </w:r>
    </w:p>
    <w:p w:rsidR="006E04FB" w:rsidRPr="00ED35EE" w:rsidRDefault="006428B0" w:rsidP="006E04FB">
      <w:pPr>
        <w:tabs>
          <w:tab w:val="left" w:pos="6750"/>
        </w:tabs>
        <w:ind w:firstLine="709"/>
        <w:jc w:val="both"/>
        <w:rPr>
          <w:szCs w:val="24"/>
        </w:rPr>
      </w:pPr>
      <w:r>
        <w:rPr>
          <w:szCs w:val="24"/>
        </w:rPr>
        <w:t>Дата начала работ: 01.04.2023</w:t>
      </w:r>
      <w:r w:rsidR="006E04FB" w:rsidRPr="00ED35EE">
        <w:rPr>
          <w:szCs w:val="24"/>
        </w:rPr>
        <w:t xml:space="preserve"> г.</w:t>
      </w:r>
    </w:p>
    <w:p w:rsidR="006E04FB" w:rsidRPr="00ED35EE" w:rsidRDefault="006428B0" w:rsidP="006E04FB">
      <w:pPr>
        <w:tabs>
          <w:tab w:val="left" w:pos="6750"/>
        </w:tabs>
        <w:ind w:firstLine="709"/>
        <w:jc w:val="both"/>
        <w:rPr>
          <w:szCs w:val="24"/>
        </w:rPr>
      </w:pPr>
      <w:r>
        <w:rPr>
          <w:szCs w:val="24"/>
        </w:rPr>
        <w:t xml:space="preserve">Дата окончания работ: 31.08.2023 </w:t>
      </w:r>
      <w:r w:rsidR="006E04FB" w:rsidRPr="00ED35EE">
        <w:rPr>
          <w:szCs w:val="24"/>
        </w:rPr>
        <w:t>г.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Конкурсная документация в составе: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1) общие положения, требования к участникам конкурса, формы документов;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2) техническое задание;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3) сметная документация, в составе: дизайн-проект, локальные сметные расчеты.</w:t>
      </w:r>
    </w:p>
    <w:p w:rsidR="006E04FB" w:rsidRPr="00ED35EE" w:rsidRDefault="006E04FB" w:rsidP="006E04FB">
      <w:pPr>
        <w:tabs>
          <w:tab w:val="left" w:pos="6750"/>
        </w:tabs>
        <w:ind w:firstLine="709"/>
        <w:jc w:val="both"/>
        <w:rPr>
          <w:szCs w:val="24"/>
        </w:rPr>
      </w:pPr>
      <w:r w:rsidRPr="00ED35EE">
        <w:rPr>
          <w:szCs w:val="24"/>
        </w:rPr>
        <w:t>3) договор подряда (проект)</w:t>
      </w:r>
    </w:p>
    <w:p w:rsidR="00996811" w:rsidRDefault="006E04FB" w:rsidP="006E04FB">
      <w:pPr>
        <w:tabs>
          <w:tab w:val="left" w:pos="6750"/>
        </w:tabs>
        <w:ind w:firstLine="709"/>
        <w:jc w:val="both"/>
      </w:pPr>
      <w:r w:rsidRPr="00ED35EE">
        <w:rPr>
          <w:szCs w:val="24"/>
        </w:rPr>
        <w:t>размещена на официальном сайте муниципального образования в сети Интернет, на сайте управляющей организации, товарищества собственников жилья, жилищного, жилищно-строительного кооператива (при наличии).</w:t>
      </w:r>
      <w:bookmarkStart w:id="0" w:name="_GoBack"/>
      <w:bookmarkEnd w:id="0"/>
    </w:p>
    <w:sectPr w:rsidR="00996811" w:rsidSect="006E04FB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157B"/>
    <w:rsid w:val="000478E7"/>
    <w:rsid w:val="001E7DB0"/>
    <w:rsid w:val="003B1CD1"/>
    <w:rsid w:val="0043686B"/>
    <w:rsid w:val="00456B82"/>
    <w:rsid w:val="004719EA"/>
    <w:rsid w:val="004D631C"/>
    <w:rsid w:val="006428B0"/>
    <w:rsid w:val="006E04FB"/>
    <w:rsid w:val="009E157B"/>
    <w:rsid w:val="00DC120B"/>
    <w:rsid w:val="00E7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SL_Абзац списка,Содержание. 2 уровень,Bullet 1,Use Case List Paragraph"/>
    <w:basedOn w:val="a"/>
    <w:link w:val="a5"/>
    <w:uiPriority w:val="99"/>
    <w:qFormat/>
    <w:rsid w:val="006E04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,Bullet 1 Знак,Use Case List Paragraph Знак"/>
    <w:link w:val="a4"/>
    <w:uiPriority w:val="99"/>
    <w:locked/>
    <w:rsid w:val="006E04FB"/>
  </w:style>
  <w:style w:type="character" w:customStyle="1" w:styleId="wmi-callto">
    <w:name w:val="wmi-callto"/>
    <w:basedOn w:val="a0"/>
    <w:rsid w:val="0043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2022-11-02T05:51:00Z</dcterms:created>
  <dcterms:modified xsi:type="dcterms:W3CDTF">2022-11-02T13:57:00Z</dcterms:modified>
</cp:coreProperties>
</file>